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29" w:rsidRDefault="00EA523F" w:rsidP="00730761">
      <w:pPr>
        <w:widowControl w:val="0"/>
        <w:autoSpaceDE w:val="0"/>
        <w:autoSpaceDN w:val="0"/>
        <w:adjustRightInd w:val="0"/>
        <w:spacing w:after="0" w:line="240" w:lineRule="auto"/>
        <w:ind w:right="566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Муниципальная подпрограмма</w:t>
      </w:r>
      <w:r w:rsidR="003E2342">
        <w:rPr>
          <w:rFonts w:ascii="Times New Roman" w:hAnsi="Times New Roman"/>
          <w:b/>
          <w:sz w:val="24"/>
          <w:szCs w:val="24"/>
        </w:rPr>
        <w:t xml:space="preserve"> </w:t>
      </w:r>
      <w:r w:rsidR="00ED1044">
        <w:rPr>
          <w:rFonts w:ascii="Times New Roman" w:hAnsi="Times New Roman"/>
          <w:b/>
          <w:sz w:val="24"/>
          <w:szCs w:val="24"/>
          <w:lang w:val="en-US"/>
        </w:rPr>
        <w:t>I</w:t>
      </w:r>
    </w:p>
    <w:p w:rsidR="00312F30" w:rsidRPr="00312F30" w:rsidRDefault="00312F30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3F" w:rsidRPr="007813C5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 xml:space="preserve">«Развитие муниципальной </w:t>
      </w:r>
      <w:proofErr w:type="gramStart"/>
      <w:r w:rsidRPr="007813C5">
        <w:rPr>
          <w:rFonts w:ascii="Times New Roman" w:hAnsi="Times New Roman"/>
          <w:b/>
          <w:sz w:val="24"/>
          <w:szCs w:val="24"/>
        </w:rPr>
        <w:t>службы</w:t>
      </w:r>
      <w:proofErr w:type="gramEnd"/>
      <w:r w:rsidRPr="007813C5">
        <w:rPr>
          <w:rFonts w:ascii="Times New Roman" w:hAnsi="Times New Roman"/>
          <w:b/>
          <w:sz w:val="24"/>
          <w:szCs w:val="24"/>
        </w:rPr>
        <w:t xml:space="preserve"> ЗАТО  городской округ  Молодежный</w:t>
      </w:r>
    </w:p>
    <w:p w:rsidR="00EA523F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Московской области на 2015-2019 годы»</w:t>
      </w:r>
    </w:p>
    <w:p w:rsidR="000A5154" w:rsidRDefault="000A5154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D50A21" w:rsidRPr="007813C5" w:rsidRDefault="00D50A21" w:rsidP="00D50A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Муниципальной программы «</w:t>
      </w:r>
      <w:r>
        <w:rPr>
          <w:rFonts w:ascii="Times New Roman" w:hAnsi="Times New Roman"/>
          <w:b/>
          <w:sz w:val="24"/>
          <w:szCs w:val="24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4"/>
          <w:szCs w:val="24"/>
        </w:rPr>
        <w:t>управление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 </w:t>
      </w:r>
      <w:r w:rsidRPr="007813C5">
        <w:rPr>
          <w:rFonts w:ascii="Times New Roman" w:hAnsi="Times New Roman"/>
          <w:b/>
          <w:sz w:val="24"/>
          <w:szCs w:val="24"/>
        </w:rPr>
        <w:t xml:space="preserve">городской округ Молодежный </w:t>
      </w:r>
    </w:p>
    <w:p w:rsidR="00D50A21" w:rsidRPr="007813C5" w:rsidRDefault="00D50A21" w:rsidP="00D50A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Московской области на 2015-2019 г.</w:t>
      </w:r>
      <w:r w:rsidR="009D443E">
        <w:rPr>
          <w:rFonts w:ascii="Times New Roman" w:hAnsi="Times New Roman"/>
          <w:b/>
          <w:sz w:val="24"/>
          <w:szCs w:val="24"/>
        </w:rPr>
        <w:t xml:space="preserve"> </w:t>
      </w:r>
      <w:r w:rsidRPr="007813C5">
        <w:rPr>
          <w:rFonts w:ascii="Times New Roman" w:hAnsi="Times New Roman"/>
          <w:b/>
          <w:sz w:val="24"/>
          <w:szCs w:val="24"/>
        </w:rPr>
        <w:t>г</w:t>
      </w:r>
      <w:r w:rsidR="009D443E">
        <w:rPr>
          <w:rFonts w:ascii="Times New Roman" w:hAnsi="Times New Roman"/>
          <w:b/>
          <w:sz w:val="24"/>
          <w:szCs w:val="24"/>
        </w:rPr>
        <w:t>.</w:t>
      </w:r>
      <w:r w:rsidRPr="007813C5">
        <w:rPr>
          <w:rFonts w:ascii="Times New Roman" w:hAnsi="Times New Roman"/>
          <w:b/>
          <w:sz w:val="24"/>
          <w:szCs w:val="24"/>
        </w:rPr>
        <w:t>»</w:t>
      </w:r>
    </w:p>
    <w:p w:rsidR="00D50A21" w:rsidRPr="007813C5" w:rsidRDefault="00D50A21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3F" w:rsidRPr="007813C5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3F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ПАСПОРТ</w:t>
      </w:r>
    </w:p>
    <w:p w:rsidR="00D50A21" w:rsidRPr="007813C5" w:rsidRDefault="00D50A21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3F" w:rsidRPr="007813C5" w:rsidRDefault="00C26CAD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EA523F" w:rsidRPr="007813C5">
        <w:rPr>
          <w:rFonts w:ascii="Times New Roman" w:hAnsi="Times New Roman"/>
          <w:b/>
          <w:sz w:val="24"/>
          <w:szCs w:val="24"/>
        </w:rPr>
        <w:t>униципальной подпрограммы</w:t>
      </w:r>
      <w:r w:rsidR="00ED1044">
        <w:rPr>
          <w:rFonts w:ascii="Times New Roman" w:hAnsi="Times New Roman"/>
          <w:b/>
          <w:sz w:val="24"/>
          <w:szCs w:val="24"/>
          <w:lang w:val="en-US"/>
        </w:rPr>
        <w:t>I</w:t>
      </w:r>
      <w:r w:rsidR="00EA523F" w:rsidRPr="007813C5">
        <w:rPr>
          <w:rFonts w:ascii="Times New Roman" w:hAnsi="Times New Roman"/>
          <w:b/>
          <w:sz w:val="24"/>
          <w:szCs w:val="24"/>
        </w:rPr>
        <w:t xml:space="preserve"> «Развитие муниципальной </w:t>
      </w:r>
      <w:proofErr w:type="gramStart"/>
      <w:r w:rsidR="00EA523F" w:rsidRPr="007813C5">
        <w:rPr>
          <w:rFonts w:ascii="Times New Roman" w:hAnsi="Times New Roman"/>
          <w:b/>
          <w:sz w:val="24"/>
          <w:szCs w:val="24"/>
        </w:rPr>
        <w:t>службы</w:t>
      </w:r>
      <w:proofErr w:type="gramEnd"/>
      <w:r w:rsidR="00EA523F" w:rsidRPr="007813C5">
        <w:rPr>
          <w:rFonts w:ascii="Times New Roman" w:hAnsi="Times New Roman"/>
          <w:b/>
          <w:sz w:val="24"/>
          <w:szCs w:val="24"/>
        </w:rPr>
        <w:t xml:space="preserve"> ЗАТО  городской округ  Молодежный</w:t>
      </w:r>
    </w:p>
    <w:p w:rsidR="00EA523F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Московской области на 2015-2019 г.г.»</w:t>
      </w:r>
    </w:p>
    <w:p w:rsidR="00D50A21" w:rsidRPr="007813C5" w:rsidRDefault="00D50A21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3F" w:rsidRPr="007813C5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Муниципальной программы «</w:t>
      </w:r>
      <w:r w:rsidR="003E32A3">
        <w:rPr>
          <w:rFonts w:ascii="Times New Roman" w:hAnsi="Times New Roman"/>
          <w:b/>
          <w:sz w:val="24"/>
          <w:szCs w:val="24"/>
        </w:rPr>
        <w:t xml:space="preserve">Муниципальное </w:t>
      </w:r>
      <w:proofErr w:type="gramStart"/>
      <w:r w:rsidR="003E32A3">
        <w:rPr>
          <w:rFonts w:ascii="Times New Roman" w:hAnsi="Times New Roman"/>
          <w:b/>
          <w:sz w:val="24"/>
          <w:szCs w:val="24"/>
        </w:rPr>
        <w:t>управление</w:t>
      </w:r>
      <w:proofErr w:type="gramEnd"/>
      <w:r w:rsidR="003E32A3">
        <w:rPr>
          <w:rFonts w:ascii="Times New Roman" w:hAnsi="Times New Roman"/>
          <w:b/>
          <w:sz w:val="24"/>
          <w:szCs w:val="24"/>
        </w:rPr>
        <w:t xml:space="preserve"> ЗАТО  </w:t>
      </w:r>
      <w:r w:rsidRPr="007813C5">
        <w:rPr>
          <w:rFonts w:ascii="Times New Roman" w:hAnsi="Times New Roman"/>
          <w:b/>
          <w:sz w:val="24"/>
          <w:szCs w:val="24"/>
        </w:rPr>
        <w:t xml:space="preserve">городской округ Молодежный </w:t>
      </w:r>
    </w:p>
    <w:p w:rsidR="00EA523F" w:rsidRPr="007813C5" w:rsidRDefault="00EA523F" w:rsidP="00EA5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3C5">
        <w:rPr>
          <w:rFonts w:ascii="Times New Roman" w:hAnsi="Times New Roman"/>
          <w:b/>
          <w:sz w:val="24"/>
          <w:szCs w:val="24"/>
        </w:rPr>
        <w:t>Московской области на 2015-2019 г.</w:t>
      </w:r>
      <w:r w:rsidR="009D443E">
        <w:rPr>
          <w:rFonts w:ascii="Times New Roman" w:hAnsi="Times New Roman"/>
          <w:b/>
          <w:sz w:val="24"/>
          <w:szCs w:val="24"/>
        </w:rPr>
        <w:t xml:space="preserve"> </w:t>
      </w:r>
      <w:r w:rsidRPr="007813C5">
        <w:rPr>
          <w:rFonts w:ascii="Times New Roman" w:hAnsi="Times New Roman"/>
          <w:b/>
          <w:sz w:val="24"/>
          <w:szCs w:val="24"/>
        </w:rPr>
        <w:t>г</w:t>
      </w:r>
      <w:r w:rsidR="009D443E">
        <w:rPr>
          <w:rFonts w:ascii="Times New Roman" w:hAnsi="Times New Roman"/>
          <w:b/>
          <w:sz w:val="24"/>
          <w:szCs w:val="24"/>
        </w:rPr>
        <w:t>.</w:t>
      </w:r>
      <w:r w:rsidRPr="007813C5">
        <w:rPr>
          <w:rFonts w:ascii="Times New Roman" w:hAnsi="Times New Roman"/>
          <w:b/>
          <w:sz w:val="24"/>
          <w:szCs w:val="24"/>
        </w:rPr>
        <w:t>»</w:t>
      </w:r>
    </w:p>
    <w:p w:rsidR="002A5629" w:rsidRPr="000135BA" w:rsidRDefault="002A5629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Style w:val="a9"/>
        <w:tblW w:w="11056" w:type="dxa"/>
        <w:tblInd w:w="-459" w:type="dxa"/>
        <w:tblLayout w:type="fixed"/>
        <w:tblLook w:val="0000"/>
      </w:tblPr>
      <w:tblGrid>
        <w:gridCol w:w="1843"/>
        <w:gridCol w:w="1417"/>
        <w:gridCol w:w="1134"/>
        <w:gridCol w:w="1276"/>
        <w:gridCol w:w="850"/>
        <w:gridCol w:w="709"/>
        <w:gridCol w:w="851"/>
        <w:gridCol w:w="992"/>
        <w:gridCol w:w="992"/>
        <w:gridCol w:w="992"/>
      </w:tblGrid>
      <w:tr w:rsidR="002A5629" w:rsidRPr="000135BA" w:rsidTr="00FA7DF8">
        <w:trPr>
          <w:trHeight w:val="515"/>
        </w:trPr>
        <w:tc>
          <w:tcPr>
            <w:tcW w:w="3260" w:type="dxa"/>
            <w:gridSpan w:val="2"/>
          </w:tcPr>
          <w:p w:rsidR="002A5629" w:rsidRPr="00ED1044" w:rsidRDefault="002A5629" w:rsidP="00C35BBF">
            <w:pPr>
              <w:pStyle w:val="ConsPlusCell"/>
              <w:rPr>
                <w:sz w:val="22"/>
                <w:szCs w:val="22"/>
                <w:lang w:val="en-US"/>
              </w:rPr>
            </w:pPr>
            <w:r w:rsidRPr="007813C5">
              <w:rPr>
                <w:sz w:val="22"/>
                <w:szCs w:val="22"/>
              </w:rPr>
              <w:t xml:space="preserve">Наименование </w:t>
            </w:r>
            <w:r w:rsidR="00BD4869" w:rsidRPr="007813C5">
              <w:rPr>
                <w:sz w:val="22"/>
                <w:szCs w:val="22"/>
              </w:rPr>
              <w:t xml:space="preserve">муниципальной </w:t>
            </w:r>
            <w:r w:rsidR="00C35BBF" w:rsidRPr="007813C5">
              <w:rPr>
                <w:sz w:val="22"/>
                <w:szCs w:val="22"/>
              </w:rPr>
              <w:t>подп</w:t>
            </w:r>
            <w:r w:rsidR="00BD4869" w:rsidRPr="007813C5">
              <w:rPr>
                <w:sz w:val="22"/>
                <w:szCs w:val="22"/>
              </w:rPr>
              <w:t>рограммы</w:t>
            </w:r>
            <w:r w:rsidR="00ED1044">
              <w:rPr>
                <w:sz w:val="22"/>
                <w:szCs w:val="22"/>
                <w:lang w:val="en-US"/>
              </w:rPr>
              <w:t xml:space="preserve"> I</w:t>
            </w:r>
          </w:p>
        </w:tc>
        <w:tc>
          <w:tcPr>
            <w:tcW w:w="7796" w:type="dxa"/>
            <w:gridSpan w:val="8"/>
          </w:tcPr>
          <w:p w:rsidR="002A5629" w:rsidRPr="007813C5" w:rsidRDefault="00EA523F" w:rsidP="00EA523F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«</w:t>
            </w:r>
            <w:r w:rsidR="009E69F3" w:rsidRPr="007813C5">
              <w:rPr>
                <w:sz w:val="22"/>
                <w:szCs w:val="22"/>
              </w:rPr>
              <w:t xml:space="preserve">Развитие муниципальной </w:t>
            </w:r>
            <w:proofErr w:type="gramStart"/>
            <w:r w:rsidR="009E69F3" w:rsidRPr="007813C5">
              <w:rPr>
                <w:sz w:val="22"/>
                <w:szCs w:val="22"/>
              </w:rPr>
              <w:t>службы</w:t>
            </w:r>
            <w:proofErr w:type="gramEnd"/>
            <w:r w:rsidRPr="007813C5">
              <w:rPr>
                <w:sz w:val="22"/>
                <w:szCs w:val="22"/>
              </w:rPr>
              <w:t xml:space="preserve"> ЗАТО городской округ Молодежный Московской области на 2015-2019 г.г.»</w:t>
            </w:r>
          </w:p>
        </w:tc>
      </w:tr>
      <w:tr w:rsidR="002A5629" w:rsidRPr="000135BA" w:rsidTr="00FA7DF8">
        <w:trPr>
          <w:trHeight w:val="531"/>
        </w:trPr>
        <w:tc>
          <w:tcPr>
            <w:tcW w:w="3260" w:type="dxa"/>
            <w:gridSpan w:val="2"/>
          </w:tcPr>
          <w:p w:rsidR="002A5629" w:rsidRPr="007813C5" w:rsidRDefault="002A5629" w:rsidP="00C35BBF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Цель </w:t>
            </w:r>
            <w:r w:rsidR="00BD4869" w:rsidRPr="007813C5">
              <w:rPr>
                <w:sz w:val="22"/>
                <w:szCs w:val="22"/>
              </w:rPr>
              <w:t xml:space="preserve">муниципальной </w:t>
            </w:r>
            <w:r w:rsidR="00C35BBF" w:rsidRPr="007813C5">
              <w:rPr>
                <w:sz w:val="22"/>
                <w:szCs w:val="22"/>
              </w:rPr>
              <w:t>подпрограммы</w:t>
            </w:r>
          </w:p>
        </w:tc>
        <w:tc>
          <w:tcPr>
            <w:tcW w:w="7796" w:type="dxa"/>
            <w:gridSpan w:val="8"/>
          </w:tcPr>
          <w:p w:rsidR="00DB4627" w:rsidRPr="007813C5" w:rsidRDefault="00BD4869" w:rsidP="00DB4627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Повышение эффективности муниципальной </w:t>
            </w:r>
            <w:proofErr w:type="gramStart"/>
            <w:r w:rsidRPr="007813C5">
              <w:rPr>
                <w:sz w:val="22"/>
                <w:szCs w:val="22"/>
              </w:rPr>
              <w:t>службы</w:t>
            </w:r>
            <w:proofErr w:type="gramEnd"/>
            <w:r w:rsidR="00EA523F" w:rsidRPr="007813C5">
              <w:rPr>
                <w:sz w:val="22"/>
                <w:szCs w:val="22"/>
              </w:rPr>
              <w:t xml:space="preserve"> ЗАТО городской округ Молодежный Московской области</w:t>
            </w:r>
          </w:p>
          <w:p w:rsidR="002A5629" w:rsidRPr="007813C5" w:rsidRDefault="002A5629" w:rsidP="00DB4627">
            <w:pPr>
              <w:pStyle w:val="ConsPlusCell"/>
              <w:rPr>
                <w:sz w:val="22"/>
                <w:szCs w:val="22"/>
              </w:rPr>
            </w:pPr>
          </w:p>
        </w:tc>
      </w:tr>
      <w:tr w:rsidR="00ED1044" w:rsidRPr="000135BA" w:rsidTr="00FA7DF8">
        <w:trPr>
          <w:trHeight w:val="531"/>
        </w:trPr>
        <w:tc>
          <w:tcPr>
            <w:tcW w:w="3260" w:type="dxa"/>
            <w:gridSpan w:val="2"/>
          </w:tcPr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7796" w:type="dxa"/>
            <w:gridSpan w:val="8"/>
          </w:tcPr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1. Развитие нормативной правовой базы по вопросам муниципальной службы.</w:t>
            </w:r>
          </w:p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</w:p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2. Совершенствование мер по противодействию коррупции на муниципальной службе в части кадровой работы.</w:t>
            </w:r>
          </w:p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</w:p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3. Совершенствование организации прохождения муниципальной службы.</w:t>
            </w:r>
          </w:p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</w:p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4 .Повышение мотивации муниципальных служащих.</w:t>
            </w:r>
          </w:p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</w:p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5. Совершенствование профессионального развития муниципальных служащих.</w:t>
            </w:r>
          </w:p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</w:p>
        </w:tc>
      </w:tr>
      <w:tr w:rsidR="00ED1044" w:rsidRPr="000135BA" w:rsidTr="00FA7DF8">
        <w:trPr>
          <w:trHeight w:val="531"/>
        </w:trPr>
        <w:tc>
          <w:tcPr>
            <w:tcW w:w="3260" w:type="dxa"/>
            <w:gridSpan w:val="2"/>
          </w:tcPr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7813C5">
              <w:rPr>
                <w:sz w:val="22"/>
                <w:szCs w:val="22"/>
              </w:rPr>
              <w:t xml:space="preserve">аказчик    </w:t>
            </w:r>
            <w:proofErr w:type="gramStart"/>
            <w:r>
              <w:rPr>
                <w:sz w:val="22"/>
                <w:szCs w:val="22"/>
              </w:rPr>
              <w:t>муниципальной</w:t>
            </w:r>
            <w:proofErr w:type="gramEnd"/>
          </w:p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подпрограммы                    </w:t>
            </w:r>
          </w:p>
        </w:tc>
        <w:tc>
          <w:tcPr>
            <w:tcW w:w="7796" w:type="dxa"/>
            <w:gridSpan w:val="8"/>
          </w:tcPr>
          <w:p w:rsidR="00ED1044" w:rsidRPr="007813C5" w:rsidRDefault="00ED1044" w:rsidP="00AA66E5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7813C5">
              <w:rPr>
                <w:sz w:val="22"/>
                <w:szCs w:val="22"/>
              </w:rPr>
              <w:t>Администрация</w:t>
            </w:r>
            <w:proofErr w:type="gramEnd"/>
            <w:r w:rsidRPr="007813C5">
              <w:rPr>
                <w:sz w:val="22"/>
                <w:szCs w:val="22"/>
              </w:rPr>
              <w:t xml:space="preserve"> ЗАТО городской округ Молодежный Московской области</w:t>
            </w:r>
          </w:p>
        </w:tc>
      </w:tr>
      <w:tr w:rsidR="00BB3CF7" w:rsidRPr="000135BA" w:rsidTr="00FA7DF8">
        <w:trPr>
          <w:trHeight w:val="531"/>
        </w:trPr>
        <w:tc>
          <w:tcPr>
            <w:tcW w:w="3260" w:type="dxa"/>
            <w:gridSpan w:val="2"/>
          </w:tcPr>
          <w:p w:rsidR="00BB3CF7" w:rsidRPr="007813C5" w:rsidRDefault="00BB3CF7" w:rsidP="00ED1044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Координатор муниципальной</w:t>
            </w:r>
            <w:r w:rsidR="00ED1044">
              <w:rPr>
                <w:sz w:val="22"/>
                <w:szCs w:val="22"/>
              </w:rPr>
              <w:t xml:space="preserve"> подпрограммы</w:t>
            </w:r>
          </w:p>
        </w:tc>
        <w:tc>
          <w:tcPr>
            <w:tcW w:w="7796" w:type="dxa"/>
            <w:gridSpan w:val="8"/>
          </w:tcPr>
          <w:p w:rsidR="00BB3CF7" w:rsidRPr="007813C5" w:rsidRDefault="00EA523F" w:rsidP="00DB4627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Руководитель администрации ЗАТО городской округ Молодежный Московской области</w:t>
            </w:r>
          </w:p>
        </w:tc>
      </w:tr>
      <w:tr w:rsidR="003E4ADC" w:rsidRPr="000135BA" w:rsidTr="00FA7DF8">
        <w:tc>
          <w:tcPr>
            <w:tcW w:w="3260" w:type="dxa"/>
            <w:gridSpan w:val="2"/>
          </w:tcPr>
          <w:p w:rsidR="003E4ADC" w:rsidRPr="007813C5" w:rsidRDefault="003E4ADC" w:rsidP="003E4ADC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Разработчик муниципальной подпрограммы</w:t>
            </w:r>
          </w:p>
        </w:tc>
        <w:tc>
          <w:tcPr>
            <w:tcW w:w="7796" w:type="dxa"/>
            <w:gridSpan w:val="8"/>
          </w:tcPr>
          <w:p w:rsidR="003E4ADC" w:rsidRPr="007813C5" w:rsidRDefault="003E4ADC" w:rsidP="00EA523F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7813C5">
              <w:rPr>
                <w:sz w:val="22"/>
                <w:szCs w:val="22"/>
              </w:rPr>
              <w:t>Администрация</w:t>
            </w:r>
            <w:proofErr w:type="gramEnd"/>
            <w:r w:rsidRPr="007813C5">
              <w:rPr>
                <w:sz w:val="22"/>
                <w:szCs w:val="22"/>
              </w:rPr>
              <w:t xml:space="preserve"> ЗАТО городской округ Молодежный Московской области</w:t>
            </w:r>
          </w:p>
        </w:tc>
      </w:tr>
      <w:tr w:rsidR="002A5629" w:rsidRPr="000135BA" w:rsidTr="00FA7DF8">
        <w:trPr>
          <w:trHeight w:val="415"/>
        </w:trPr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2A5629" w:rsidRPr="007813C5" w:rsidRDefault="002A5629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7796" w:type="dxa"/>
            <w:gridSpan w:val="8"/>
          </w:tcPr>
          <w:p w:rsidR="002A5629" w:rsidRPr="007813C5" w:rsidRDefault="00EA523F" w:rsidP="00EA523F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2015-2019 г</w:t>
            </w:r>
            <w:proofErr w:type="gramStart"/>
            <w:r w:rsidRPr="007813C5">
              <w:rPr>
                <w:sz w:val="22"/>
                <w:szCs w:val="22"/>
              </w:rPr>
              <w:t>.г</w:t>
            </w:r>
            <w:proofErr w:type="gramEnd"/>
          </w:p>
        </w:tc>
      </w:tr>
      <w:tr w:rsidR="00FA7DF8" w:rsidRPr="000135BA" w:rsidTr="00FA7DF8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5629" w:rsidRPr="007813C5" w:rsidRDefault="002A5629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Источники         </w:t>
            </w:r>
            <w:r w:rsidRPr="007813C5">
              <w:rPr>
                <w:sz w:val="22"/>
                <w:szCs w:val="22"/>
              </w:rPr>
              <w:br/>
              <w:t xml:space="preserve">финансирования    </w:t>
            </w:r>
            <w:r w:rsidRPr="007813C5">
              <w:rPr>
                <w:sz w:val="22"/>
                <w:szCs w:val="22"/>
              </w:rPr>
              <w:br/>
              <w:t xml:space="preserve">подпрограммы по   </w:t>
            </w:r>
            <w:r w:rsidRPr="007813C5">
              <w:rPr>
                <w:sz w:val="22"/>
                <w:szCs w:val="22"/>
              </w:rPr>
              <w:br/>
              <w:t>годам реализации и</w:t>
            </w:r>
            <w:r w:rsidRPr="007813C5">
              <w:rPr>
                <w:sz w:val="22"/>
                <w:szCs w:val="22"/>
              </w:rPr>
              <w:br/>
              <w:t xml:space="preserve">главным           </w:t>
            </w:r>
            <w:r w:rsidRPr="007813C5">
              <w:rPr>
                <w:sz w:val="22"/>
                <w:szCs w:val="22"/>
              </w:rPr>
              <w:br/>
              <w:t xml:space="preserve">распорядителям    </w:t>
            </w:r>
            <w:r w:rsidRPr="007813C5">
              <w:rPr>
                <w:sz w:val="22"/>
                <w:szCs w:val="22"/>
              </w:rPr>
              <w:br/>
            </w:r>
            <w:r w:rsidRPr="007813C5">
              <w:rPr>
                <w:sz w:val="22"/>
                <w:szCs w:val="22"/>
              </w:rPr>
              <w:lastRenderedPageBreak/>
              <w:t>бюджетных средств,</w:t>
            </w:r>
            <w:r w:rsidRPr="007813C5">
              <w:rPr>
                <w:sz w:val="22"/>
                <w:szCs w:val="22"/>
              </w:rPr>
              <w:br/>
              <w:t xml:space="preserve">в том числе по    </w:t>
            </w:r>
            <w:r w:rsidRPr="007813C5">
              <w:rPr>
                <w:sz w:val="22"/>
                <w:szCs w:val="22"/>
              </w:rPr>
              <w:br/>
              <w:t xml:space="preserve">годам:           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629" w:rsidRPr="007813C5" w:rsidRDefault="002A5629" w:rsidP="00E65ECE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lastRenderedPageBreak/>
              <w:t xml:space="preserve">Наименование </w:t>
            </w:r>
            <w:r w:rsidRPr="007813C5">
              <w:rPr>
                <w:sz w:val="22"/>
                <w:szCs w:val="22"/>
              </w:rPr>
              <w:br/>
            </w:r>
            <w:r w:rsidR="00E65ECE" w:rsidRPr="007813C5">
              <w:rPr>
                <w:sz w:val="22"/>
                <w:szCs w:val="22"/>
              </w:rPr>
              <w:t>Программы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2A5629" w:rsidRPr="007813C5" w:rsidRDefault="002A5629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Главный      </w:t>
            </w:r>
            <w:r w:rsidRPr="007813C5">
              <w:rPr>
                <w:sz w:val="22"/>
                <w:szCs w:val="22"/>
              </w:rPr>
              <w:br/>
              <w:t>распорядитель</w:t>
            </w:r>
            <w:r w:rsidRPr="007813C5">
              <w:rPr>
                <w:sz w:val="22"/>
                <w:szCs w:val="22"/>
              </w:rPr>
              <w:br/>
              <w:t xml:space="preserve">бюджетных    </w:t>
            </w:r>
            <w:r w:rsidRPr="007813C5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2A5629" w:rsidRPr="007813C5" w:rsidRDefault="002A5629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Источник      </w:t>
            </w:r>
            <w:r w:rsidRPr="007813C5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5386" w:type="dxa"/>
            <w:gridSpan w:val="6"/>
            <w:tcBorders>
              <w:left w:val="single" w:sz="4" w:space="0" w:color="auto"/>
            </w:tcBorders>
          </w:tcPr>
          <w:p w:rsidR="002A5629" w:rsidRPr="007813C5" w:rsidRDefault="002A5629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FA7DF8" w:rsidRPr="000135BA" w:rsidTr="00FA7DF8">
        <w:tc>
          <w:tcPr>
            <w:tcW w:w="1843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b/>
                <w:sz w:val="22"/>
                <w:szCs w:val="22"/>
              </w:rPr>
            </w:pPr>
          </w:p>
          <w:p w:rsidR="007813C5" w:rsidRPr="007813C5" w:rsidRDefault="007813C5" w:rsidP="001C7218">
            <w:pPr>
              <w:pStyle w:val="ConsPlusCell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2015  год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814461">
            <w:pPr>
              <w:pStyle w:val="ConsPlusCell"/>
              <w:rPr>
                <w:b/>
                <w:sz w:val="22"/>
                <w:szCs w:val="22"/>
              </w:rPr>
            </w:pPr>
          </w:p>
          <w:p w:rsidR="007813C5" w:rsidRPr="007813C5" w:rsidRDefault="007813C5" w:rsidP="007813C5">
            <w:pPr>
              <w:pStyle w:val="ConsPlusCell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2016 год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AA66E5">
            <w:pPr>
              <w:pStyle w:val="ConsPlusCell"/>
              <w:rPr>
                <w:b/>
                <w:sz w:val="22"/>
                <w:szCs w:val="22"/>
              </w:rPr>
            </w:pPr>
          </w:p>
          <w:p w:rsidR="007813C5" w:rsidRPr="007813C5" w:rsidRDefault="007813C5" w:rsidP="007813C5">
            <w:pPr>
              <w:pStyle w:val="ConsPlusCell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2017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AA66E5">
            <w:pPr>
              <w:pStyle w:val="ConsPlusCell"/>
              <w:rPr>
                <w:b/>
                <w:sz w:val="22"/>
                <w:szCs w:val="22"/>
              </w:rPr>
            </w:pPr>
          </w:p>
          <w:p w:rsidR="007813C5" w:rsidRPr="007813C5" w:rsidRDefault="007813C5" w:rsidP="007813C5">
            <w:pPr>
              <w:pStyle w:val="ConsPlusCell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2018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AA66E5">
            <w:pPr>
              <w:pStyle w:val="ConsPlusCell"/>
              <w:rPr>
                <w:b/>
                <w:sz w:val="22"/>
                <w:szCs w:val="22"/>
              </w:rPr>
            </w:pPr>
          </w:p>
          <w:p w:rsidR="007813C5" w:rsidRPr="007813C5" w:rsidRDefault="007813C5" w:rsidP="007813C5">
            <w:pPr>
              <w:pStyle w:val="ConsPlusCell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2019 год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813C5" w:rsidRPr="007813C5" w:rsidRDefault="007813C5" w:rsidP="00353C9C">
            <w:pPr>
              <w:pStyle w:val="ConsPlusCell"/>
              <w:jc w:val="center"/>
              <w:rPr>
                <w:b/>
                <w:sz w:val="22"/>
                <w:szCs w:val="22"/>
              </w:rPr>
            </w:pPr>
          </w:p>
          <w:p w:rsidR="007813C5" w:rsidRPr="007813C5" w:rsidRDefault="007813C5" w:rsidP="00353C9C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7813C5">
              <w:rPr>
                <w:b/>
                <w:sz w:val="22"/>
                <w:szCs w:val="22"/>
              </w:rPr>
              <w:t>Итого</w:t>
            </w:r>
          </w:p>
        </w:tc>
      </w:tr>
      <w:tr w:rsidR="00FA7DF8" w:rsidRPr="006E7CE7" w:rsidTr="00FA7DF8">
        <w:trPr>
          <w:trHeight w:val="544"/>
        </w:trPr>
        <w:tc>
          <w:tcPr>
            <w:tcW w:w="1843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813C5" w:rsidRPr="007813C5" w:rsidRDefault="007813C5" w:rsidP="007813C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>«Развитие муниципаль</w:t>
            </w:r>
            <w:r w:rsidRPr="007813C5">
              <w:rPr>
                <w:sz w:val="22"/>
                <w:szCs w:val="22"/>
              </w:rPr>
              <w:lastRenderedPageBreak/>
              <w:t xml:space="preserve">ной </w:t>
            </w:r>
            <w:proofErr w:type="gramStart"/>
            <w:r w:rsidRPr="007813C5">
              <w:rPr>
                <w:sz w:val="22"/>
                <w:szCs w:val="22"/>
              </w:rPr>
              <w:t>службы</w:t>
            </w:r>
            <w:proofErr w:type="gramEnd"/>
            <w:r w:rsidRPr="007813C5">
              <w:rPr>
                <w:sz w:val="22"/>
                <w:szCs w:val="22"/>
              </w:rPr>
              <w:t xml:space="preserve">  ЗАТО  городской округ Молодежный Московской области на 2015-2019 г.г.»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Всего:        </w:t>
            </w:r>
            <w:r w:rsidRPr="007813C5">
              <w:rPr>
                <w:sz w:val="22"/>
                <w:szCs w:val="22"/>
              </w:rPr>
              <w:br/>
              <w:t xml:space="preserve">в том </w:t>
            </w:r>
            <w:r w:rsidRPr="007813C5">
              <w:rPr>
                <w:sz w:val="22"/>
                <w:szCs w:val="22"/>
              </w:rPr>
              <w:lastRenderedPageBreak/>
              <w:t xml:space="preserve">числе: 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E81DDF" w:rsidP="00AA66E5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808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E81DDF" w:rsidP="00AA66E5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E81DDF" w:rsidP="00AA66E5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E81DDF" w:rsidP="00AA66E5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E81DDF" w:rsidP="00AA66E5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836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813C5" w:rsidRPr="007813C5" w:rsidRDefault="00E81DDF" w:rsidP="00AA66E5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4185</w:t>
            </w:r>
          </w:p>
        </w:tc>
      </w:tr>
      <w:tr w:rsidR="00FA7DF8" w:rsidRPr="006E7CE7" w:rsidTr="00FA7DF8">
        <w:tc>
          <w:tcPr>
            <w:tcW w:w="1843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</w:tcBorders>
          </w:tcPr>
          <w:p w:rsidR="00E81DDF" w:rsidRPr="007813C5" w:rsidRDefault="00E81DDF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81DDF" w:rsidRPr="007813C5" w:rsidRDefault="00E81DDF" w:rsidP="001C721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1DDF" w:rsidRPr="007813C5" w:rsidRDefault="00E81DDF" w:rsidP="007813C5">
            <w:pPr>
              <w:pStyle w:val="ConsPlusCell"/>
              <w:rPr>
                <w:sz w:val="22"/>
                <w:szCs w:val="22"/>
              </w:rPr>
            </w:pPr>
            <w:proofErr w:type="gramStart"/>
            <w:r w:rsidRPr="007813C5">
              <w:rPr>
                <w:sz w:val="22"/>
                <w:szCs w:val="22"/>
              </w:rPr>
              <w:t>Администрация</w:t>
            </w:r>
            <w:proofErr w:type="gramEnd"/>
            <w:r w:rsidRPr="007813C5">
              <w:rPr>
                <w:sz w:val="22"/>
                <w:szCs w:val="22"/>
              </w:rPr>
              <w:t xml:space="preserve">  ЗАТО городской округ Молодежный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81DDF" w:rsidRPr="007813C5" w:rsidRDefault="00E81DDF" w:rsidP="007813C5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Средства  местного    </w:t>
            </w:r>
            <w:r w:rsidRPr="007813C5">
              <w:rPr>
                <w:sz w:val="22"/>
                <w:szCs w:val="22"/>
              </w:rPr>
              <w:br/>
              <w:t>бюджета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26CAD" w:rsidRDefault="00C26CAD" w:rsidP="006F712D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E81DDF" w:rsidP="006F712D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C26CAD" w:rsidRDefault="00C26CAD" w:rsidP="006F712D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E81DDF" w:rsidP="006F712D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AD" w:rsidRDefault="00C26CAD" w:rsidP="006F712D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E81DDF" w:rsidP="006F712D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26CAD" w:rsidRDefault="00C26CAD" w:rsidP="006F712D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E81DDF" w:rsidP="006F712D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26CAD" w:rsidRDefault="00C26CAD" w:rsidP="006F712D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E81DDF" w:rsidP="006F712D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836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26CAD" w:rsidRDefault="00C26CAD" w:rsidP="006F712D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E81DDF" w:rsidRPr="007813C5" w:rsidRDefault="00E81DDF" w:rsidP="006F712D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4185</w:t>
            </w:r>
          </w:p>
        </w:tc>
      </w:tr>
      <w:tr w:rsidR="007813C5" w:rsidRPr="006E7CE7" w:rsidTr="00FA7DF8">
        <w:tc>
          <w:tcPr>
            <w:tcW w:w="5670" w:type="dxa"/>
            <w:gridSpan w:val="4"/>
            <w:tcBorders>
              <w:right w:val="single" w:sz="4" w:space="0" w:color="auto"/>
            </w:tcBorders>
          </w:tcPr>
          <w:p w:rsidR="007813C5" w:rsidRPr="007813C5" w:rsidRDefault="007813C5" w:rsidP="001C7218">
            <w:pPr>
              <w:pStyle w:val="ConsPlusCell"/>
              <w:rPr>
                <w:sz w:val="22"/>
                <w:szCs w:val="22"/>
              </w:rPr>
            </w:pPr>
            <w:r w:rsidRPr="007813C5">
              <w:rPr>
                <w:sz w:val="22"/>
                <w:szCs w:val="22"/>
              </w:rPr>
              <w:t xml:space="preserve">Планируемые результаты          </w:t>
            </w:r>
            <w:r w:rsidRPr="007813C5">
              <w:rPr>
                <w:sz w:val="22"/>
                <w:szCs w:val="22"/>
              </w:rPr>
              <w:br/>
              <w:t xml:space="preserve">реализации </w:t>
            </w:r>
            <w:r w:rsidR="00ED1044">
              <w:rPr>
                <w:sz w:val="22"/>
                <w:szCs w:val="22"/>
              </w:rPr>
              <w:t xml:space="preserve"> муниципальной </w:t>
            </w:r>
            <w:r w:rsidRPr="007813C5">
              <w:rPr>
                <w:sz w:val="22"/>
                <w:szCs w:val="22"/>
              </w:rPr>
              <w:t xml:space="preserve">подпрограммы         </w:t>
            </w:r>
          </w:p>
        </w:tc>
        <w:tc>
          <w:tcPr>
            <w:tcW w:w="538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813C5" w:rsidRPr="007813C5" w:rsidRDefault="007813C5" w:rsidP="00C64BC1">
            <w:pPr>
              <w:rPr>
                <w:rFonts w:ascii="Times New Roman" w:eastAsiaTheme="minorEastAsia" w:hAnsi="Times New Roman"/>
                <w:lang w:eastAsia="ru-RU"/>
              </w:rPr>
            </w:pPr>
            <w:r w:rsidRPr="007813C5">
              <w:rPr>
                <w:rFonts w:ascii="Times New Roman" w:eastAsiaTheme="minorEastAsia" w:hAnsi="Times New Roman"/>
                <w:lang w:eastAsia="ru-RU"/>
              </w:rPr>
              <w:t>1. Приведение нормативной базы по вопросам муниципальной службы в соответствие с действующим законодательством.</w:t>
            </w:r>
          </w:p>
          <w:p w:rsidR="007813C5" w:rsidRDefault="007813C5" w:rsidP="00C64BC1">
            <w:pPr>
              <w:rPr>
                <w:rFonts w:ascii="Times New Roman" w:eastAsiaTheme="minorEastAsia" w:hAnsi="Times New Roman"/>
                <w:lang w:eastAsia="ru-RU"/>
              </w:rPr>
            </w:pPr>
            <w:r w:rsidRPr="007813C5">
              <w:rPr>
                <w:rFonts w:ascii="Times New Roman" w:eastAsiaTheme="minorEastAsia" w:hAnsi="Times New Roman"/>
                <w:lang w:eastAsia="ru-RU"/>
              </w:rPr>
              <w:t>2. Повышение эффективности противодействия коррупции на муниципальной службе.</w:t>
            </w:r>
          </w:p>
          <w:p w:rsidR="007813C5" w:rsidRPr="007813C5" w:rsidRDefault="007813C5" w:rsidP="00C64BC1">
            <w:pPr>
              <w:rPr>
                <w:rFonts w:ascii="Times New Roman" w:eastAsiaTheme="minorEastAsia" w:hAnsi="Times New Roman"/>
                <w:lang w:eastAsia="ru-RU"/>
              </w:rPr>
            </w:pPr>
            <w:r w:rsidRPr="007813C5">
              <w:rPr>
                <w:rFonts w:ascii="Times New Roman" w:eastAsiaTheme="minorEastAsia" w:hAnsi="Times New Roman"/>
                <w:lang w:eastAsia="ru-RU"/>
              </w:rPr>
              <w:t xml:space="preserve">3. </w:t>
            </w:r>
            <w:r w:rsidRPr="007813C5">
              <w:t>С</w:t>
            </w:r>
            <w:r w:rsidRPr="007813C5">
              <w:rPr>
                <w:rFonts w:ascii="Times New Roman" w:eastAsiaTheme="minorEastAsia" w:hAnsi="Times New Roman"/>
                <w:lang w:eastAsia="ru-RU"/>
              </w:rPr>
              <w:t>овершенствование организации прохождения муниципальной службы.</w:t>
            </w:r>
          </w:p>
          <w:p w:rsidR="007813C5" w:rsidRPr="007813C5" w:rsidRDefault="007813C5" w:rsidP="00C64BC1">
            <w:pPr>
              <w:rPr>
                <w:rFonts w:ascii="Times New Roman" w:eastAsiaTheme="minorEastAsia" w:hAnsi="Times New Roman"/>
                <w:lang w:eastAsia="ru-RU"/>
              </w:rPr>
            </w:pPr>
            <w:r w:rsidRPr="007813C5">
              <w:rPr>
                <w:rFonts w:ascii="Times New Roman" w:eastAsiaTheme="minorEastAsia" w:hAnsi="Times New Roman"/>
                <w:lang w:eastAsia="ru-RU"/>
              </w:rPr>
              <w:t>4. Повышение уровня профессионального развития муниципальных служащих в соответствии с планом профессиональной переподготовки и повышения квалификации.</w:t>
            </w:r>
          </w:p>
          <w:p w:rsidR="007813C5" w:rsidRPr="007813C5" w:rsidRDefault="007813C5" w:rsidP="00C64BC1">
            <w:pPr>
              <w:rPr>
                <w:rFonts w:ascii="Times New Roman" w:eastAsiaTheme="minorEastAsia" w:hAnsi="Times New Roman"/>
                <w:lang w:eastAsia="ru-RU"/>
              </w:rPr>
            </w:pPr>
            <w:r w:rsidRPr="007813C5">
              <w:rPr>
                <w:rFonts w:ascii="Times New Roman" w:eastAsiaTheme="minorEastAsia" w:hAnsi="Times New Roman"/>
                <w:lang w:eastAsia="ru-RU"/>
              </w:rPr>
              <w:t xml:space="preserve">5. Достижение 100% муниципальных служащих, прошедших </w:t>
            </w:r>
            <w:proofErr w:type="gramStart"/>
            <w:r w:rsidRPr="007813C5">
              <w:rPr>
                <w:rFonts w:ascii="Times New Roman" w:eastAsiaTheme="minorEastAsia" w:hAnsi="Times New Roman"/>
                <w:lang w:eastAsia="ru-RU"/>
              </w:rPr>
              <w:t>обучение по повышению</w:t>
            </w:r>
            <w:proofErr w:type="gramEnd"/>
            <w:r w:rsidRPr="007813C5">
              <w:rPr>
                <w:rFonts w:ascii="Times New Roman" w:eastAsiaTheme="minorEastAsia" w:hAnsi="Times New Roman"/>
                <w:lang w:eastAsia="ru-RU"/>
              </w:rPr>
              <w:t xml:space="preserve"> квалификации к</w:t>
            </w:r>
            <w:r>
              <w:rPr>
                <w:rFonts w:ascii="Times New Roman" w:eastAsiaTheme="minorEastAsia" w:hAnsi="Times New Roman"/>
                <w:lang w:eastAsia="ru-RU"/>
              </w:rPr>
              <w:t xml:space="preserve"> 2019 </w:t>
            </w:r>
            <w:r w:rsidRPr="007813C5">
              <w:rPr>
                <w:rFonts w:ascii="Times New Roman" w:eastAsiaTheme="minorEastAsia" w:hAnsi="Times New Roman"/>
                <w:lang w:eastAsia="ru-RU"/>
              </w:rPr>
              <w:t>году.</w:t>
            </w:r>
          </w:p>
          <w:p w:rsidR="007813C5" w:rsidRPr="007813C5" w:rsidRDefault="007813C5" w:rsidP="007813C5"/>
        </w:tc>
      </w:tr>
    </w:tbl>
    <w:p w:rsidR="002A5629" w:rsidRPr="000135BA" w:rsidRDefault="002A5629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Содержание проблемы и обоснование необходимости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ее решения программными методами</w:t>
      </w:r>
    </w:p>
    <w:p w:rsidR="00730761" w:rsidRPr="006402BA" w:rsidRDefault="00730761" w:rsidP="007307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Повышение эффективности управления социально-экономическим развитием городского округа возможно только при наличии высокопрофессиональных кадров. 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На основании постановления Правительства Московской области от 11.11.2009 г. № 947/48 (в редакции от 01.10.2012 г.) </w:t>
      </w:r>
      <w:proofErr w:type="gramStart"/>
      <w:r w:rsidRPr="006402BA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ЗАТО городского округа Молодёжный установлена предельная численность муниципальных служащих в количестве 16 (шестнадцать) единиц.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Осуществление администрацией своих полномочий и функций определяется, прежде всего, тремя факторами: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 состоянием системы администрации, их функционально-должностной структуры;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-состоянием кадрового потенциала и, прежде всего, профессионализмом работников;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-наличием инструментов и способов взаимодействия населения муниципального образования и администрации.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 управление профессиональной деятельностью кадров муниципальной службы;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 правовое обеспечение профессиональной деятельности муниципальной службы;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  управление подготовкой кадров муниципальной службы;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- формирование корпоративной культуры профессиональной деятельности муниципальной службы, как особой сферы в системе общественного разделения труда.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В сфере кадрового обеспечения муниципальной службы в городском округе выделяется несколько проблем, решение которых необходимо для достижения ощутимых результатов: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1. Наличием высокой текучести кадров муниципальных служащих: </w:t>
      </w:r>
      <w:r w:rsidRPr="006402BA">
        <w:rPr>
          <w:rFonts w:ascii="Times New Roman" w:hAnsi="Times New Roman" w:cs="Times New Roman"/>
          <w:b w:val="0"/>
          <w:sz w:val="24"/>
          <w:szCs w:val="24"/>
        </w:rPr>
        <w:br/>
        <w:t>в 2011 г. –6 уволенных (37,5%), 2012 г. – 7  уволенных (43,7 %); 2013-4 уволенных (25 %) 2014-6 уволенных  (37,5%);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lastRenderedPageBreak/>
        <w:t>2. необходимостью значительного обновления профессиональных знаний большого числа муниципальных служащих;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3. становлением системы работы с кадровым резервом, как основным источником обновления и пополнения кадров.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кадров, и своевременного повышения квалификации.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служащих. 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Реализация подпрограммы должна способствовать формированию у муниципальных служащих необходимых профессиональных знаний, умений и навыков, позволяющих им эффективно исполнять должностные обязанности. 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Основные цели и задачи подпрограммы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Основными целями подпрограммы являются: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1.Создание правовых, организационных и экономических условий, обеспечивающих комплексное развитие муниципальной службы на территории городского округа, с учетом перспектив его дальнейшего социально-экономического развития.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2. Повышение эффективности деятельности муниципальных служащих городского округа.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3.Создание механизма подбора и расстановки муниципальных служащих, отвечающих современным требованиям по своему уровню профессиональной подготовки.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Для успешного достижения основных целей подпрограммы предполагается решение следующих задач: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1. Формирование нормативной правовой базы по вопросам муниципальной службы, приведение муниципальных правовых актов в соответствие с законодательством Российской Федерации и Московской области.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2.Оптимизация организационно-правового обеспечения муниципальной службы.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3. Создание единой системы непрерывного обучения муниципальных служащих: повышение квалификации муниципальных служащих.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4.Формирование системы функционального кадрового резерва, повышение престижа муниципальной службы, сокращение текучести кадров.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5.Внедрение эффективных методов подбора квалифицированных кадров для муниципальной службы, создание условий для их должностного роста.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6.Разработка и внедрение в практику деятельности администрации методических рекомендаций по вопросам организации муниципальной службы.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7. Формирование в обществе привлекательного образа муниципального служащего, мотивация молодежи к выбору данной профессии.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8. Повышение доверия граждан к муниципальной службе, обеспечение открытости и прозрачности муниципальной службы.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9. Внедрение </w:t>
      </w:r>
      <w:proofErr w:type="spellStart"/>
      <w:r w:rsidRPr="006402BA">
        <w:rPr>
          <w:rFonts w:ascii="Times New Roman" w:hAnsi="Times New Roman" w:cs="Times New Roman"/>
          <w:b w:val="0"/>
          <w:sz w:val="24"/>
          <w:szCs w:val="24"/>
        </w:rPr>
        <w:t>антикоррупционных</w:t>
      </w:r>
      <w:proofErr w:type="spellEnd"/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 механизмов в рамках реализации кадровой политики.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10. внедрение эффективных технологий и современных методов кадровой работы, повышение профессиональной компетентности и мотивации муниципальных служащих.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В соответствии с поставленными задачами предполагается достижение целевых показателей подпрограммы: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1. приведение 100% муниципальных правовых актов по вопросам муниципальной службы к требованиям действующего законодательства;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2. профессиональное образование по программам высшего образования – 1 муниципального служащего, состоящего в муниципальном кадровом резерве; 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3. повышение квалификации 4-х муниципальных служащих;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lastRenderedPageBreak/>
        <w:t>4. обучение 5-ти муниципальных служащих на краткосрочных тематических семинарах;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>5. выявление и устранение в 100% проектов муниципальных правовых актах коррупциогенных  факторов;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402BA">
        <w:rPr>
          <w:rFonts w:ascii="Times New Roman" w:hAnsi="Times New Roman" w:cs="Times New Roman"/>
          <w:b w:val="0"/>
          <w:sz w:val="24"/>
          <w:szCs w:val="24"/>
        </w:rPr>
        <w:t xml:space="preserve">6. обеспечение выполнения всего комплекса мероприятий по противодействию коррупции в соответствии с действующим законодательством. </w:t>
      </w:r>
    </w:p>
    <w:p w:rsidR="00730761" w:rsidRPr="006402BA" w:rsidRDefault="00730761" w:rsidP="00730761">
      <w:pPr>
        <w:pStyle w:val="ConsPlusTitle"/>
        <w:widowControl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Планируемые результаты реализации подпрограммы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Планируемые результаты реализации Программы приведены в приложении № 1. 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Система программных мероприятий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Перечень мероприятий по реализации подпрограммы приведен в приложении № 2. 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В подпрограмме предусматривается реализация мероприятий по шести основным направлениям: 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1)совершенствование нормативной правовой базы по вопросам развития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2) формирование эффективной системы управления муниципальной службой в городском округе;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3) формирование организационно-методического и аналитического сопровождения системы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4) противодействие коррупции;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5)профессиональное образование и дополнительное профессиональное образование муниципальных служащих, состоящих в муниципальном кадровом резерве;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6)обеспечение устойчивого развития кадрового потенциала и повышения эффективности муниципальной службы.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Совершенствование нормативной правовой базы по вопросам развития муниципальной службы включает в себя: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 Оценку наличия необходимого количества муниципальных правовых актов, регулирующих вопросы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области, устранение выявленных противоречий;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Формирование эффективной системы управления муниципальной службой в муниципальном образовании включает в себя: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1.анализ текущего количественного и качественного состава муниципальных служащих администрации, прогноз их перспективного количественного и качественного состава;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2.сбор, обобщение и анализ информации для формирования Реестра муниципальных служащих городского округа;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3. анализ количественного и качественного состава лиц, состоящих в ближнем, среднесрочном и перспективном кадровом резерве администрации; 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4.подготовка муниципальных служащих к проведению аттестации и квалификационному экзамену;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5. изучение </w:t>
      </w:r>
      <w:proofErr w:type="gramStart"/>
      <w:r w:rsidRPr="006402BA">
        <w:rPr>
          <w:rFonts w:ascii="Times New Roman" w:hAnsi="Times New Roman"/>
          <w:sz w:val="24"/>
          <w:szCs w:val="24"/>
        </w:rPr>
        <w:t>опыта работы администрации других муниципальных образований Московской области</w:t>
      </w:r>
      <w:proofErr w:type="gramEnd"/>
      <w:r w:rsidRPr="006402BA">
        <w:rPr>
          <w:rFonts w:ascii="Times New Roman" w:hAnsi="Times New Roman"/>
          <w:sz w:val="24"/>
          <w:szCs w:val="24"/>
        </w:rPr>
        <w:t xml:space="preserve"> по развитию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6. проведение с муниципальными служащими, обучающих семинаров по вопросам организации муниципальной службы.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lastRenderedPageBreak/>
        <w:t>Формирование организационно-методического и аналитического сопровождения системы муниципальной службы включает в себя: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 формирование привлекательного образа муниципального служащего городского округа;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организация контроля соблюдения муниципальными служащими городского округа запретов и ограничений, установленных законодательством о муниципальной службе Российской Федерации;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 информирование населения городского округа по вопросам муниципальной службы  через средства массовой информации;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4. обеспечение системы защиты персональных данных муниципальных служащих и информации, связанной с осуществлением ими служебной деятельности.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Противодействие коррупции включает в себя: 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1.проведение антикоррупционной экспертизы проектов муниципальных правовых актов по вопросам прохождения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организация и проведение консультаций  муниципальных служащих по вопросам противодействия коррупции, по порядку представления сведений о доходах, расходах, об имуществе и обязательствах имущественного характера;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 сбор и проверка правильности оформления сведений о доходах, об имуществе и обязательствах имущественного характера, представленных муниципальными служащими в соответствии с утвержденным Перечнем должностей;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4. сбор и проверка правильности оформления сведений о расходах, представленных муниципальными служащими в соответствии с утвержденным Перечнем должностей;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5.размещение сведений о доходах, об имуществе и обязательствах имущественного характера должностных лиц городского округа на официальном сайте городского округа.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Профессиональное образование и дополнительное профессиональное образование муниципальных служащих, состоящих в муниципальном кадровом резерве, включает в себя: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 повышение квалификации муниципальных служащих по 72-часовой (108, 112, 120-часовой) программе с получением удостоверения государственного образца;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обучение муниципальных служащих на краткосрочных тематических семинарах (менее 72 часов);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 анализ и обобщение информации повышения квалификации муниципальных служащих.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Обеспечение устойчивого развития кадрового потенциала и повышения эффективности муниципальной службы включает в себя: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 контроль за служебным и профессиональным ростом муниципальных служащих планирование стратегии их карьерного роста;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учёт и анализ работы по формированию и эффективному использованию кадрового резерва должностей муниципальной службы в администрации;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 разработку предложений по совершенствованию организационной структуры и штатной численности должностей муниципальной службы в администрации;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4. анализ состояния кадрового потенциала, сбор, обработку и анализ информации о движении кадров муниципальной службы в администрации: учёт появившихся вакансий; изучение причин не замещения вакансий; планирование штатной численности. 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6402BA">
        <w:rPr>
          <w:rFonts w:ascii="Times New Roman" w:hAnsi="Times New Roman"/>
          <w:b/>
          <w:bCs/>
          <w:sz w:val="24"/>
          <w:szCs w:val="24"/>
        </w:rPr>
        <w:t>Механизм реализации подпрограммы, включая организацию</w:t>
      </w:r>
      <w:r w:rsidRPr="006402BA">
        <w:rPr>
          <w:rFonts w:ascii="Times New Roman" w:hAnsi="Times New Roman"/>
          <w:b/>
          <w:bCs/>
          <w:sz w:val="24"/>
          <w:szCs w:val="24"/>
        </w:rPr>
        <w:br/>
        <w:t xml:space="preserve">управления подпрограммой и </w:t>
      </w:r>
      <w:proofErr w:type="gramStart"/>
      <w:r w:rsidRPr="006402BA">
        <w:rPr>
          <w:rFonts w:ascii="Times New Roman" w:hAnsi="Times New Roman"/>
          <w:b/>
          <w:bCs/>
          <w:sz w:val="24"/>
          <w:szCs w:val="24"/>
        </w:rPr>
        <w:t>контроль за</w:t>
      </w:r>
      <w:proofErr w:type="gramEnd"/>
      <w:r w:rsidRPr="006402BA">
        <w:rPr>
          <w:rFonts w:ascii="Times New Roman" w:hAnsi="Times New Roman"/>
          <w:b/>
          <w:bCs/>
          <w:sz w:val="24"/>
          <w:szCs w:val="24"/>
        </w:rPr>
        <w:t xml:space="preserve"> ходом ее реализации</w:t>
      </w:r>
    </w:p>
    <w:p w:rsidR="00730761" w:rsidRPr="006402BA" w:rsidRDefault="00730761" w:rsidP="00730761">
      <w:pPr>
        <w:spacing w:after="0" w:line="240" w:lineRule="auto"/>
        <w:ind w:hanging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Реализация мероприятий подпрограммы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Управление реализацией подпрограммы осуществляется </w:t>
      </w:r>
      <w:proofErr w:type="gramStart"/>
      <w:r w:rsidRPr="006402BA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6402BA">
        <w:rPr>
          <w:rFonts w:ascii="Times New Roman" w:hAnsi="Times New Roman"/>
          <w:sz w:val="24"/>
          <w:szCs w:val="24"/>
        </w:rPr>
        <w:t xml:space="preserve"> ЗАТО городской округ  Молодёжный Московской области (далее – администрация городского округа).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lastRenderedPageBreak/>
        <w:t xml:space="preserve"> Администрация городского округа: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1.осуществляет подготовку проектов муниципальных правовых актов, вносит предложения по изменениям и дополнениям в областное законодательство по вопросам муниципальной службы;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 организует реализацию мероприятий подпрограммы;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 отслеживает и координирует объемы финансирования подпрограммы, составляет проекты бюджетных заявок.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4. контролирует ход реализации подпрограммы, изучает и обобщает результаты;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5. обеспечивает взаимодействие между </w:t>
      </w:r>
      <w:proofErr w:type="gramStart"/>
      <w:r w:rsidRPr="006402BA">
        <w:rPr>
          <w:rFonts w:ascii="Times New Roman" w:hAnsi="Times New Roman"/>
          <w:sz w:val="24"/>
          <w:szCs w:val="24"/>
        </w:rPr>
        <w:t>ответственными</w:t>
      </w:r>
      <w:proofErr w:type="gramEnd"/>
      <w:r w:rsidRPr="006402BA">
        <w:rPr>
          <w:rFonts w:ascii="Times New Roman" w:hAnsi="Times New Roman"/>
          <w:sz w:val="24"/>
          <w:szCs w:val="24"/>
        </w:rPr>
        <w:t xml:space="preserve"> за выполнение отдельных мероприятий подпрограммы и координацию их действий по реализации подпрограммы;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Ответственным за выполнение мероприятия подпрограммы является администрация, которая: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1.формирует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2.разрабатывает в пределах своих полномочий проекты муниципальных правовых актов, необходимых для выполнения подпрограммы;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3.ежегодно в установленном порядке готовит предложения по уточнению перечня программных мероприятий на очередной финансовый год, уточняет затраты на программные мероприятия, а также механизм реализации подпрограммы;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4. с учетом хода реализации подпрограммы уточняет объем средств, необходимых для ее финансирования в очередном финансовом году, и представляет в установленном порядке проекты бюджетных заявок по подпрограмме, предлагаемой к финансированию за счет средств местного бюджета в очередном финансовом году, в бюджетно-финансовый отдел;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>5.согласовывает с исполнителями подпрограммы возможные сроки выполнения мероприятий подпрограммы, объемы и источники финансирования;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6.осуществляет </w:t>
      </w:r>
      <w:proofErr w:type="gramStart"/>
      <w:r w:rsidRPr="006402BA">
        <w:rPr>
          <w:rFonts w:ascii="Times New Roman" w:hAnsi="Times New Roman"/>
          <w:sz w:val="24"/>
          <w:szCs w:val="24"/>
        </w:rPr>
        <w:t xml:space="preserve">контроль </w:t>
      </w:r>
      <w:r>
        <w:rPr>
          <w:rFonts w:ascii="Times New Roman" w:hAnsi="Times New Roman"/>
          <w:sz w:val="24"/>
          <w:szCs w:val="24"/>
        </w:rPr>
        <w:t>з</w:t>
      </w:r>
      <w:r w:rsidRPr="006402BA">
        <w:rPr>
          <w:rFonts w:ascii="Times New Roman" w:hAnsi="Times New Roman"/>
          <w:sz w:val="24"/>
          <w:szCs w:val="24"/>
        </w:rPr>
        <w:t>а</w:t>
      </w:r>
      <w:proofErr w:type="gramEnd"/>
      <w:r w:rsidRPr="006402BA">
        <w:rPr>
          <w:rFonts w:ascii="Times New Roman" w:hAnsi="Times New Roman"/>
          <w:sz w:val="24"/>
          <w:szCs w:val="24"/>
        </w:rPr>
        <w:t xml:space="preserve"> реализацией исполнителями мероприятий подпрограммы, обеспечивает эффективное использование средств, выделяемых на ее организацию.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02BA">
        <w:rPr>
          <w:rFonts w:ascii="Times New Roman" w:hAnsi="Times New Roman"/>
          <w:sz w:val="24"/>
          <w:szCs w:val="24"/>
        </w:rPr>
        <w:t xml:space="preserve"> Исполнители подпрограммы несут ответственность за качественное и своевременное выполнение мероприятий подпрограммы, рациональное использование финансовых средств, выделяемых из бюджета городского округа на реализацию мероприятий подпрограммы. </w:t>
      </w:r>
    </w:p>
    <w:p w:rsidR="00730761" w:rsidRPr="006402BA" w:rsidRDefault="00730761" w:rsidP="00730761">
      <w:pPr>
        <w:tabs>
          <w:tab w:val="num" w:pos="627"/>
          <w:tab w:val="num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402B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402BA">
        <w:rPr>
          <w:rFonts w:ascii="Times New Roman" w:hAnsi="Times New Roman"/>
          <w:sz w:val="24"/>
          <w:szCs w:val="24"/>
        </w:rPr>
        <w:t xml:space="preserve"> реализацией подпрограммы осуществляет руководитель администрации городского округа Молодёжный Московской области (далее – руководитель администрации).</w:t>
      </w:r>
    </w:p>
    <w:p w:rsidR="002A5629" w:rsidRDefault="002A5629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pStyle w:val="ConsPlusNonformat"/>
        <w:jc w:val="right"/>
        <w:rPr>
          <w:rFonts w:ascii="Times New Roman" w:hAnsi="Times New Roman"/>
        </w:rPr>
        <w:sectPr w:rsidR="007C207C" w:rsidSect="007C207C">
          <w:footerReference w:type="default" r:id="rId8"/>
          <w:pgSz w:w="11906" w:h="16838" w:code="9"/>
          <w:pgMar w:top="1440" w:right="340" w:bottom="1440" w:left="1077" w:header="0" w:footer="284" w:gutter="0"/>
          <w:cols w:space="708"/>
          <w:docGrid w:linePitch="360"/>
        </w:sectPr>
      </w:pPr>
      <w:r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№ 1</w:t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муниципальной подпрограмме </w:t>
      </w:r>
      <w:r>
        <w:rPr>
          <w:rFonts w:ascii="Times New Roman" w:hAnsi="Times New Roman" w:cs="Times New Roman"/>
          <w:sz w:val="18"/>
          <w:szCs w:val="18"/>
          <w:lang w:val="en-US"/>
        </w:rPr>
        <w:t>I</w:t>
      </w:r>
      <w:r>
        <w:rPr>
          <w:rFonts w:ascii="Times New Roman" w:hAnsi="Times New Roman" w:cs="Times New Roman"/>
          <w:sz w:val="18"/>
          <w:szCs w:val="18"/>
        </w:rPr>
        <w:t xml:space="preserve">«Развитие муниципальной службы </w:t>
      </w:r>
    </w:p>
    <w:p w:rsidR="007C207C" w:rsidRDefault="007C207C" w:rsidP="007C207C">
      <w:pPr>
        <w:pStyle w:val="ConsPlusNonformat"/>
        <w:tabs>
          <w:tab w:val="left" w:pos="812"/>
        </w:tabs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ЗАТО городской округ  Молодежный Московской области  на 2015-2019 г</w:t>
      </w:r>
      <w:proofErr w:type="gramStart"/>
      <w:r>
        <w:rPr>
          <w:rFonts w:ascii="Times New Roman" w:hAnsi="Times New Roman" w:cs="Times New Roman"/>
          <w:sz w:val="18"/>
          <w:szCs w:val="18"/>
        </w:rPr>
        <w:t>.г</w:t>
      </w:r>
      <w:proofErr w:type="gramEnd"/>
      <w:r>
        <w:rPr>
          <w:rFonts w:ascii="Times New Roman" w:hAnsi="Times New Roman" w:cs="Times New Roman"/>
          <w:sz w:val="18"/>
          <w:szCs w:val="18"/>
        </w:rPr>
        <w:t>»</w:t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:rsidR="007C207C" w:rsidRPr="000135BA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Pr="0088596F" w:rsidRDefault="007C207C" w:rsidP="007C207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96F">
        <w:rPr>
          <w:rFonts w:ascii="Times New Roman" w:hAnsi="Times New Roman" w:cs="Times New Roman"/>
          <w:b/>
          <w:sz w:val="24"/>
          <w:szCs w:val="24"/>
        </w:rPr>
        <w:t>Планируемые результаты реализации муниципальной подпрограммы</w:t>
      </w:r>
    </w:p>
    <w:p w:rsidR="007C207C" w:rsidRPr="0088596F" w:rsidRDefault="007C207C" w:rsidP="007C207C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7C207C" w:rsidRDefault="007C207C" w:rsidP="007C207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8596F">
        <w:rPr>
          <w:rFonts w:ascii="Times New Roman" w:hAnsi="Times New Roman" w:cs="Times New Roman"/>
          <w:b/>
        </w:rPr>
        <w:t>«</w:t>
      </w:r>
      <w:r w:rsidRPr="0088596F">
        <w:rPr>
          <w:rFonts w:ascii="Times New Roman" w:hAnsi="Times New Roman" w:cs="Times New Roman"/>
          <w:b/>
          <w:sz w:val="22"/>
          <w:szCs w:val="22"/>
        </w:rPr>
        <w:t xml:space="preserve">Развитие муниципальной </w:t>
      </w:r>
      <w:proofErr w:type="gramStart"/>
      <w:r w:rsidRPr="0088596F">
        <w:rPr>
          <w:rFonts w:ascii="Times New Roman" w:hAnsi="Times New Roman" w:cs="Times New Roman"/>
          <w:b/>
          <w:sz w:val="22"/>
          <w:szCs w:val="22"/>
        </w:rPr>
        <w:t>службы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8596F">
        <w:rPr>
          <w:rFonts w:ascii="Times New Roman" w:hAnsi="Times New Roman" w:cs="Times New Roman"/>
          <w:b/>
          <w:sz w:val="22"/>
          <w:szCs w:val="22"/>
        </w:rPr>
        <w:t xml:space="preserve">ЗАТО городской округ Молодёжный Московской </w:t>
      </w:r>
      <w:proofErr w:type="spellStart"/>
      <w:r w:rsidRPr="0088596F">
        <w:rPr>
          <w:rFonts w:ascii="Times New Roman" w:hAnsi="Times New Roman" w:cs="Times New Roman"/>
          <w:b/>
          <w:sz w:val="22"/>
          <w:szCs w:val="22"/>
        </w:rPr>
        <w:t>областина</w:t>
      </w:r>
      <w:proofErr w:type="spellEnd"/>
      <w:r w:rsidRPr="0088596F">
        <w:rPr>
          <w:rFonts w:ascii="Times New Roman" w:hAnsi="Times New Roman" w:cs="Times New Roman"/>
          <w:b/>
          <w:sz w:val="22"/>
          <w:szCs w:val="22"/>
        </w:rPr>
        <w:t xml:space="preserve"> 2015-2019 годы»</w:t>
      </w:r>
    </w:p>
    <w:p w:rsidR="007C207C" w:rsidRPr="0088596F" w:rsidRDefault="007C207C" w:rsidP="007C207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4742" w:type="dxa"/>
        <w:tblCellSpacing w:w="5" w:type="nil"/>
        <w:tblInd w:w="21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1728"/>
        <w:gridCol w:w="1579"/>
        <w:gridCol w:w="972"/>
        <w:gridCol w:w="1843"/>
        <w:gridCol w:w="1134"/>
        <w:gridCol w:w="1276"/>
        <w:gridCol w:w="1276"/>
        <w:gridCol w:w="1134"/>
        <w:gridCol w:w="1134"/>
        <w:gridCol w:w="1134"/>
        <w:gridCol w:w="1134"/>
      </w:tblGrid>
      <w:tr w:rsidR="007C207C" w:rsidRPr="000135BA" w:rsidTr="00FC5F00">
        <w:trPr>
          <w:trHeight w:val="900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N  </w:t>
            </w:r>
            <w:r w:rsidRPr="000135BA">
              <w:rPr>
                <w:sz w:val="18"/>
                <w:szCs w:val="18"/>
              </w:rPr>
              <w:br/>
            </w:r>
            <w:proofErr w:type="spellStart"/>
            <w:proofErr w:type="gramStart"/>
            <w:r w:rsidRPr="000135B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0135BA">
              <w:rPr>
                <w:sz w:val="18"/>
                <w:szCs w:val="18"/>
              </w:rPr>
              <w:t>/</w:t>
            </w:r>
            <w:proofErr w:type="spellStart"/>
            <w:r w:rsidRPr="000135B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Задачи,      </w:t>
            </w:r>
            <w:r w:rsidRPr="000135BA">
              <w:rPr>
                <w:sz w:val="18"/>
                <w:szCs w:val="18"/>
              </w:rPr>
              <w:br/>
              <w:t xml:space="preserve">направленные </w:t>
            </w:r>
            <w:r w:rsidRPr="000135BA">
              <w:rPr>
                <w:sz w:val="18"/>
                <w:szCs w:val="18"/>
              </w:rPr>
              <w:br/>
              <w:t>на достижение</w:t>
            </w:r>
            <w:r w:rsidRPr="000135BA">
              <w:rPr>
                <w:sz w:val="18"/>
                <w:szCs w:val="18"/>
              </w:rPr>
              <w:br/>
              <w:t xml:space="preserve">цели        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Планируемый объем    </w:t>
            </w:r>
            <w:r w:rsidRPr="000135BA">
              <w:rPr>
                <w:sz w:val="18"/>
                <w:szCs w:val="18"/>
              </w:rPr>
              <w:br/>
              <w:t xml:space="preserve">финансирования       </w:t>
            </w:r>
            <w:r w:rsidRPr="000135BA">
              <w:rPr>
                <w:sz w:val="18"/>
                <w:szCs w:val="18"/>
              </w:rPr>
              <w:br/>
              <w:t xml:space="preserve">на решение данной    </w:t>
            </w:r>
            <w:r w:rsidRPr="000135BA">
              <w:rPr>
                <w:sz w:val="18"/>
                <w:szCs w:val="18"/>
              </w:rPr>
              <w:br/>
              <w:t xml:space="preserve">задачи (тыс. руб.)  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Количественные </w:t>
            </w:r>
            <w:r w:rsidRPr="000135BA">
              <w:rPr>
                <w:sz w:val="18"/>
                <w:szCs w:val="18"/>
              </w:rPr>
              <w:br/>
              <w:t xml:space="preserve">и/или          </w:t>
            </w:r>
            <w:r w:rsidRPr="000135BA">
              <w:rPr>
                <w:sz w:val="18"/>
                <w:szCs w:val="18"/>
              </w:rPr>
              <w:br/>
              <w:t xml:space="preserve">качественные   </w:t>
            </w:r>
            <w:r w:rsidRPr="000135BA">
              <w:rPr>
                <w:sz w:val="18"/>
                <w:szCs w:val="18"/>
              </w:rPr>
              <w:br/>
              <w:t xml:space="preserve">целевые        </w:t>
            </w:r>
            <w:r w:rsidRPr="000135BA">
              <w:rPr>
                <w:sz w:val="18"/>
                <w:szCs w:val="18"/>
              </w:rPr>
              <w:br/>
              <w:t xml:space="preserve">показатели,    </w:t>
            </w:r>
            <w:r w:rsidRPr="000135BA">
              <w:rPr>
                <w:sz w:val="18"/>
                <w:szCs w:val="18"/>
              </w:rPr>
              <w:br/>
              <w:t>характеризующие</w:t>
            </w:r>
            <w:r w:rsidRPr="000135BA">
              <w:rPr>
                <w:sz w:val="18"/>
                <w:szCs w:val="18"/>
              </w:rPr>
              <w:br/>
              <w:t xml:space="preserve">достижение     </w:t>
            </w:r>
            <w:r w:rsidRPr="000135BA">
              <w:rPr>
                <w:sz w:val="18"/>
                <w:szCs w:val="18"/>
              </w:rPr>
              <w:br/>
              <w:t>целей и решение</w:t>
            </w:r>
            <w:r w:rsidRPr="000135BA">
              <w:rPr>
                <w:sz w:val="18"/>
                <w:szCs w:val="18"/>
              </w:rPr>
              <w:br/>
              <w:t xml:space="preserve">задач       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Единица  </w:t>
            </w:r>
            <w:r w:rsidRPr="000135BA">
              <w:rPr>
                <w:sz w:val="18"/>
                <w:szCs w:val="18"/>
              </w:rPr>
              <w:br/>
              <w:t>измерения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Базовое      </w:t>
            </w:r>
            <w:r w:rsidRPr="000135BA">
              <w:rPr>
                <w:sz w:val="18"/>
                <w:szCs w:val="18"/>
              </w:rPr>
              <w:br/>
              <w:t xml:space="preserve">значение     </w:t>
            </w:r>
            <w:r w:rsidRPr="000135BA">
              <w:rPr>
                <w:sz w:val="18"/>
                <w:szCs w:val="18"/>
              </w:rPr>
              <w:br/>
              <w:t xml:space="preserve">показателя   </w:t>
            </w:r>
            <w:r w:rsidRPr="000135BA">
              <w:rPr>
                <w:sz w:val="18"/>
                <w:szCs w:val="18"/>
              </w:rPr>
              <w:br/>
              <w:t xml:space="preserve">(на начало   </w:t>
            </w:r>
            <w:r w:rsidRPr="000135BA">
              <w:rPr>
                <w:sz w:val="18"/>
                <w:szCs w:val="18"/>
              </w:rPr>
              <w:br/>
              <w:t>реализации</w:t>
            </w:r>
            <w:r>
              <w:rPr>
                <w:sz w:val="18"/>
                <w:szCs w:val="18"/>
              </w:rPr>
              <w:t xml:space="preserve"> 2014 год</w:t>
            </w:r>
            <w:r w:rsidRPr="000135BA">
              <w:rPr>
                <w:sz w:val="18"/>
                <w:szCs w:val="18"/>
              </w:rPr>
              <w:t>)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Планируемое значение показателя по годам           </w:t>
            </w:r>
            <w:r w:rsidRPr="000135BA">
              <w:rPr>
                <w:sz w:val="18"/>
                <w:szCs w:val="18"/>
              </w:rPr>
              <w:br/>
              <w:t>реализации</w:t>
            </w:r>
          </w:p>
        </w:tc>
      </w:tr>
      <w:tr w:rsidR="007C207C" w:rsidRPr="000135BA" w:rsidTr="00FC5F00">
        <w:trPr>
          <w:trHeight w:val="720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Другие   </w:t>
            </w:r>
            <w:r w:rsidRPr="000135BA">
              <w:rPr>
                <w:sz w:val="18"/>
                <w:szCs w:val="18"/>
              </w:rPr>
              <w:br/>
              <w:t>источники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b/>
                <w:sz w:val="18"/>
                <w:szCs w:val="18"/>
              </w:rPr>
            </w:pPr>
          </w:p>
          <w:p w:rsidR="007C207C" w:rsidRPr="0062015C" w:rsidRDefault="007C207C" w:rsidP="00FC5F00">
            <w:pPr>
              <w:pStyle w:val="ConsPlusCel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2015</w:t>
            </w:r>
            <w:r w:rsidRPr="0062015C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b/>
                <w:sz w:val="18"/>
                <w:szCs w:val="18"/>
              </w:rPr>
            </w:pPr>
          </w:p>
          <w:p w:rsidR="007C207C" w:rsidRPr="0062015C" w:rsidRDefault="007C207C" w:rsidP="00FC5F00">
            <w:pPr>
              <w:pStyle w:val="ConsPlusCell"/>
              <w:jc w:val="center"/>
              <w:rPr>
                <w:b/>
                <w:sz w:val="18"/>
                <w:szCs w:val="18"/>
              </w:rPr>
            </w:pPr>
            <w:r w:rsidRPr="0062015C">
              <w:rPr>
                <w:b/>
                <w:sz w:val="18"/>
                <w:szCs w:val="18"/>
              </w:rPr>
              <w:t>201</w:t>
            </w:r>
            <w:r>
              <w:rPr>
                <w:b/>
                <w:sz w:val="18"/>
                <w:szCs w:val="18"/>
              </w:rPr>
              <w:t>6</w:t>
            </w:r>
            <w:r w:rsidRPr="0062015C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b/>
                <w:sz w:val="18"/>
                <w:szCs w:val="18"/>
              </w:rPr>
            </w:pPr>
          </w:p>
          <w:p w:rsidR="007C207C" w:rsidRPr="0062015C" w:rsidRDefault="007C207C" w:rsidP="00FC5F00">
            <w:pPr>
              <w:pStyle w:val="ConsPlusCel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  <w:r w:rsidRPr="0062015C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b/>
                <w:sz w:val="18"/>
                <w:szCs w:val="18"/>
              </w:rPr>
            </w:pPr>
          </w:p>
          <w:p w:rsidR="007C207C" w:rsidRPr="0062015C" w:rsidRDefault="007C207C" w:rsidP="00FC5F00">
            <w:pPr>
              <w:pStyle w:val="ConsPlusCell"/>
              <w:jc w:val="center"/>
              <w:rPr>
                <w:b/>
                <w:sz w:val="18"/>
                <w:szCs w:val="18"/>
              </w:rPr>
            </w:pPr>
            <w:r w:rsidRPr="0062015C">
              <w:rPr>
                <w:b/>
                <w:sz w:val="18"/>
                <w:szCs w:val="18"/>
              </w:rPr>
              <w:t>201</w:t>
            </w:r>
            <w:r>
              <w:rPr>
                <w:b/>
                <w:sz w:val="18"/>
                <w:szCs w:val="18"/>
              </w:rPr>
              <w:t>8</w:t>
            </w:r>
            <w:r w:rsidRPr="0062015C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b/>
                <w:sz w:val="18"/>
                <w:szCs w:val="18"/>
              </w:rPr>
            </w:pPr>
          </w:p>
          <w:p w:rsidR="007C207C" w:rsidRPr="0062015C" w:rsidRDefault="007C207C" w:rsidP="00FC5F00">
            <w:pPr>
              <w:pStyle w:val="ConsPlusCell"/>
              <w:jc w:val="center"/>
              <w:rPr>
                <w:b/>
                <w:sz w:val="18"/>
                <w:szCs w:val="18"/>
              </w:rPr>
            </w:pPr>
            <w:r w:rsidRPr="0062015C">
              <w:rPr>
                <w:b/>
                <w:sz w:val="18"/>
                <w:szCs w:val="18"/>
              </w:rPr>
              <w:t>201</w:t>
            </w:r>
            <w:r>
              <w:rPr>
                <w:b/>
                <w:sz w:val="18"/>
                <w:szCs w:val="18"/>
              </w:rPr>
              <w:t>9</w:t>
            </w:r>
            <w:r w:rsidRPr="0062015C">
              <w:rPr>
                <w:b/>
                <w:sz w:val="18"/>
                <w:szCs w:val="18"/>
              </w:rPr>
              <w:t xml:space="preserve"> год</w:t>
            </w:r>
          </w:p>
        </w:tc>
      </w:tr>
      <w:tr w:rsidR="007C207C" w:rsidRPr="000135BA" w:rsidTr="00FC5F00">
        <w:trPr>
          <w:trHeight w:val="197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2</w:t>
            </w: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3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12</w:t>
            </w:r>
          </w:p>
        </w:tc>
      </w:tr>
      <w:tr w:rsidR="007C207C" w:rsidRPr="000135BA" w:rsidTr="00FC5F00">
        <w:trPr>
          <w:trHeight w:val="199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1.</w:t>
            </w:r>
          </w:p>
        </w:tc>
        <w:tc>
          <w:tcPr>
            <w:tcW w:w="1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b/>
                <w:sz w:val="18"/>
                <w:szCs w:val="18"/>
                <w:u w:val="single"/>
              </w:rPr>
            </w:pPr>
          </w:p>
          <w:p w:rsidR="007C207C" w:rsidRPr="007239CC" w:rsidRDefault="007C207C" w:rsidP="00FC5F00">
            <w:pPr>
              <w:pStyle w:val="ConsPlusCell"/>
              <w:rPr>
                <w:b/>
                <w:sz w:val="18"/>
                <w:szCs w:val="18"/>
                <w:u w:val="single"/>
              </w:rPr>
            </w:pPr>
            <w:r w:rsidRPr="007239CC">
              <w:rPr>
                <w:b/>
                <w:sz w:val="18"/>
                <w:szCs w:val="18"/>
                <w:u w:val="single"/>
              </w:rPr>
              <w:t>Задача 1</w:t>
            </w:r>
          </w:p>
          <w:p w:rsidR="007C207C" w:rsidRPr="00437405" w:rsidRDefault="007C207C" w:rsidP="00FC5F00">
            <w:pPr>
              <w:pStyle w:val="ConsPlusCell"/>
              <w:rPr>
                <w:b/>
                <w:sz w:val="18"/>
                <w:szCs w:val="18"/>
              </w:rPr>
            </w:pPr>
            <w:r w:rsidRPr="00437405">
              <w:rPr>
                <w:b/>
                <w:sz w:val="18"/>
                <w:szCs w:val="18"/>
              </w:rPr>
              <w:t>Развитие нормативной правовой базы по вопросам муниципальной службы</w:t>
            </w:r>
          </w:p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7562D7">
              <w:rPr>
                <w:sz w:val="18"/>
                <w:szCs w:val="18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0135BA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муниципальных правовых актов, разработанных и приведенных в соответствие с федеральным законодательством и законодательством Московской области по вопросам муниципальной службы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      100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</w:tr>
      <w:tr w:rsidR="007C207C" w:rsidRPr="000135BA" w:rsidTr="00FC5F00">
        <w:trPr>
          <w:trHeight w:val="1779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>2.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b/>
                <w:sz w:val="18"/>
                <w:szCs w:val="18"/>
                <w:u w:val="single"/>
              </w:rPr>
            </w:pPr>
          </w:p>
          <w:p w:rsidR="007C207C" w:rsidRPr="007239CC" w:rsidRDefault="007C207C" w:rsidP="00FC5F00">
            <w:pPr>
              <w:pStyle w:val="ConsPlusCell"/>
              <w:rPr>
                <w:b/>
                <w:sz w:val="18"/>
                <w:szCs w:val="18"/>
                <w:u w:val="single"/>
              </w:rPr>
            </w:pPr>
            <w:r w:rsidRPr="007239CC">
              <w:rPr>
                <w:b/>
                <w:sz w:val="18"/>
                <w:szCs w:val="18"/>
                <w:u w:val="single"/>
              </w:rPr>
              <w:t>Задача 2</w:t>
            </w:r>
          </w:p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437405">
              <w:rPr>
                <w:b/>
                <w:sz w:val="18"/>
                <w:szCs w:val="18"/>
              </w:rPr>
              <w:t>Совершенствование мер по противодействию коррупции на муниципальной службе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7562D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7562D7">
              <w:rPr>
                <w:sz w:val="18"/>
                <w:szCs w:val="18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0135BA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выполненных мероприятий от общего количества мероприятий, предусмотренных планом противодействия коррупции.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</w:tr>
      <w:tr w:rsidR="007C207C" w:rsidRPr="000135BA" w:rsidTr="00FC5F00">
        <w:trPr>
          <w:trHeight w:val="1125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7562D7" w:rsidRDefault="007C207C" w:rsidP="00FC5F00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пределах средств, предусмотренных на проведение мероприятий по </w:t>
            </w:r>
            <w:r>
              <w:rPr>
                <w:sz w:val="18"/>
                <w:szCs w:val="18"/>
              </w:rPr>
              <w:lastRenderedPageBreak/>
              <w:t>повышению квалификации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Доля муниципальных служащих, в должностные обязанности которых входит участие в </w:t>
            </w:r>
            <w:r>
              <w:rPr>
                <w:sz w:val="18"/>
                <w:szCs w:val="18"/>
              </w:rPr>
              <w:lastRenderedPageBreak/>
              <w:t xml:space="preserve">противодействие коррупции, прошедших </w:t>
            </w:r>
            <w:proofErr w:type="gramStart"/>
            <w:r>
              <w:rPr>
                <w:sz w:val="18"/>
                <w:szCs w:val="18"/>
              </w:rPr>
              <w:t>обучение по</w:t>
            </w:r>
            <w:proofErr w:type="gramEnd"/>
            <w:r>
              <w:rPr>
                <w:sz w:val="18"/>
                <w:szCs w:val="18"/>
              </w:rPr>
              <w:t xml:space="preserve"> данной тематике, от общего числа муниципальных служащих, ответственных за противодействие коррупции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7C207C" w:rsidRPr="000135BA" w:rsidTr="00FC5F00">
        <w:trPr>
          <w:trHeight w:val="1695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7562D7">
              <w:rPr>
                <w:sz w:val="18"/>
                <w:szCs w:val="18"/>
              </w:rPr>
              <w:t xml:space="preserve">В пределах средств, </w:t>
            </w:r>
            <w:r>
              <w:rPr>
                <w:sz w:val="18"/>
                <w:szCs w:val="18"/>
              </w:rPr>
              <w:t>п</w:t>
            </w:r>
            <w:r w:rsidRPr="007562D7">
              <w:rPr>
                <w:sz w:val="18"/>
                <w:szCs w:val="18"/>
              </w:rPr>
              <w:t>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нарушений, выявленных по результатам прокурорского надзора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C207C" w:rsidRPr="000135BA" w:rsidTr="00FC5F00">
        <w:trPr>
          <w:trHeight w:val="1962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b/>
                <w:sz w:val="18"/>
                <w:szCs w:val="18"/>
                <w:u w:val="single"/>
              </w:rPr>
            </w:pPr>
          </w:p>
          <w:p w:rsidR="007C207C" w:rsidRPr="007239CC" w:rsidRDefault="007C207C" w:rsidP="00FC5F00">
            <w:pPr>
              <w:pStyle w:val="ConsPlusCell"/>
              <w:rPr>
                <w:b/>
                <w:sz w:val="18"/>
                <w:szCs w:val="18"/>
                <w:u w:val="single"/>
              </w:rPr>
            </w:pPr>
            <w:r w:rsidRPr="007239CC">
              <w:rPr>
                <w:b/>
                <w:sz w:val="18"/>
                <w:szCs w:val="18"/>
                <w:u w:val="single"/>
              </w:rPr>
              <w:t>Задача 3</w:t>
            </w:r>
          </w:p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F85804">
              <w:rPr>
                <w:b/>
                <w:sz w:val="18"/>
                <w:szCs w:val="18"/>
              </w:rPr>
              <w:t>Совершенствование организации прохождения муниципальной службы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 xml:space="preserve">В пределах средств, предусмотренных на обеспечение деятельности органов местного самоуправления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Расходы бюджета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</w:t>
            </w:r>
            <w:proofErr w:type="gramStart"/>
            <w:r>
              <w:rPr>
                <w:sz w:val="20"/>
                <w:szCs w:val="20"/>
              </w:rPr>
              <w:t>..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5,32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5,74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5,65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5,57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5,52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>5,47</w:t>
            </w:r>
          </w:p>
        </w:tc>
      </w:tr>
      <w:tr w:rsidR="007C207C" w:rsidRPr="000135BA" w:rsidTr="00FC5F00">
        <w:trPr>
          <w:trHeight w:val="1962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7562D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7562D7">
              <w:rPr>
                <w:sz w:val="18"/>
                <w:szCs w:val="18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66E36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85804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F85804">
              <w:rPr>
                <w:sz w:val="18"/>
                <w:szCs w:val="18"/>
              </w:rPr>
              <w:t>Доля выполненных мероприятий о</w:t>
            </w:r>
            <w:r>
              <w:rPr>
                <w:sz w:val="18"/>
                <w:szCs w:val="18"/>
              </w:rPr>
              <w:t xml:space="preserve">т общего количества мероприятий, связанных с </w:t>
            </w:r>
            <w:r w:rsidRPr="00F85804">
              <w:rPr>
                <w:sz w:val="18"/>
                <w:szCs w:val="18"/>
              </w:rPr>
              <w:t>организаци</w:t>
            </w:r>
            <w:r>
              <w:rPr>
                <w:sz w:val="18"/>
                <w:szCs w:val="18"/>
              </w:rPr>
              <w:t>ей</w:t>
            </w:r>
            <w:r w:rsidRPr="00F85804">
              <w:rPr>
                <w:sz w:val="18"/>
                <w:szCs w:val="18"/>
              </w:rPr>
              <w:t xml:space="preserve"> муниципальной службы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</w:tr>
      <w:tr w:rsidR="007C207C" w:rsidRPr="000135BA" w:rsidTr="00FC5F00">
        <w:trPr>
          <w:trHeight w:val="1694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b/>
                <w:sz w:val="18"/>
                <w:szCs w:val="18"/>
                <w:u w:val="single"/>
              </w:rPr>
            </w:pPr>
          </w:p>
          <w:p w:rsidR="007C207C" w:rsidRDefault="007C207C" w:rsidP="00FC5F00">
            <w:pPr>
              <w:pStyle w:val="ConsPlusCell"/>
              <w:rPr>
                <w:b/>
                <w:sz w:val="20"/>
                <w:szCs w:val="20"/>
              </w:rPr>
            </w:pPr>
            <w:r w:rsidRPr="007239CC">
              <w:rPr>
                <w:b/>
                <w:sz w:val="18"/>
                <w:szCs w:val="18"/>
                <w:u w:val="single"/>
              </w:rPr>
              <w:t>Задача 4</w:t>
            </w:r>
          </w:p>
          <w:p w:rsidR="007C207C" w:rsidRPr="00F85804" w:rsidRDefault="007C207C" w:rsidP="00FC5F00">
            <w:pPr>
              <w:pStyle w:val="ConsPlusCell"/>
              <w:rPr>
                <w:b/>
                <w:sz w:val="18"/>
                <w:szCs w:val="18"/>
                <w:highlight w:val="yellow"/>
              </w:rPr>
            </w:pPr>
            <w:r w:rsidRPr="00F85804">
              <w:rPr>
                <w:b/>
                <w:sz w:val="18"/>
                <w:szCs w:val="18"/>
              </w:rPr>
              <w:t xml:space="preserve">Совершенствование мотивации муниципальных служащих 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7239CC" w:rsidRDefault="007C207C" w:rsidP="00FC5F00">
            <w:pPr>
              <w:pStyle w:val="ConsPlusCell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7C207C" w:rsidRPr="00FA5C14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FC5F00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выполненных мероприятий по совершенствованию мотивации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</w:tr>
      <w:tr w:rsidR="007C207C" w:rsidRPr="000135BA" w:rsidTr="00FC5F00">
        <w:trPr>
          <w:trHeight w:val="1694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Pr="00F85804" w:rsidRDefault="007C207C" w:rsidP="00FC5F00">
            <w:pPr>
              <w:pStyle w:val="ConsPlusCell"/>
              <w:rPr>
                <w:b/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Доля муниципальных служащих, вышедших на пенсию, и получающих пенсию за выслугу лет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100 </w:t>
            </w:r>
          </w:p>
        </w:tc>
      </w:tr>
      <w:tr w:rsidR="007C207C" w:rsidRPr="000135BA" w:rsidTr="00FC5F00">
        <w:trPr>
          <w:trHeight w:val="1841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666E36" w:rsidRDefault="007C207C" w:rsidP="00FC5F00">
            <w:pPr>
              <w:pStyle w:val="ConsPlusCell"/>
              <w:jc w:val="center"/>
              <w:rPr>
                <w:sz w:val="18"/>
                <w:szCs w:val="18"/>
                <w:highlight w:val="yellow"/>
              </w:rPr>
            </w:pPr>
            <w:r w:rsidRPr="00FA5C14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b/>
                <w:sz w:val="18"/>
                <w:szCs w:val="18"/>
                <w:u w:val="single"/>
              </w:rPr>
            </w:pPr>
          </w:p>
          <w:p w:rsidR="007C207C" w:rsidRPr="007239CC" w:rsidRDefault="007C207C" w:rsidP="00FC5F00">
            <w:pPr>
              <w:pStyle w:val="ConsPlusCell"/>
              <w:rPr>
                <w:b/>
                <w:sz w:val="18"/>
                <w:szCs w:val="18"/>
                <w:u w:val="single"/>
              </w:rPr>
            </w:pPr>
            <w:r w:rsidRPr="007239CC">
              <w:rPr>
                <w:b/>
                <w:sz w:val="18"/>
                <w:szCs w:val="18"/>
                <w:u w:val="single"/>
              </w:rPr>
              <w:t>Задача 5</w:t>
            </w:r>
          </w:p>
          <w:p w:rsidR="007C207C" w:rsidRPr="00666E36" w:rsidRDefault="007C207C" w:rsidP="00FC5F00">
            <w:pPr>
              <w:pStyle w:val="ConsPlusCell"/>
              <w:rPr>
                <w:sz w:val="18"/>
                <w:szCs w:val="18"/>
              </w:rPr>
            </w:pPr>
            <w:proofErr w:type="gramStart"/>
            <w:r w:rsidRPr="007239CC">
              <w:rPr>
                <w:b/>
                <w:sz w:val="18"/>
                <w:szCs w:val="18"/>
              </w:rPr>
              <w:t>Совершенствова</w:t>
            </w:r>
            <w:r>
              <w:rPr>
                <w:b/>
                <w:sz w:val="18"/>
                <w:szCs w:val="18"/>
              </w:rPr>
              <w:t>-</w:t>
            </w:r>
            <w:r w:rsidRPr="007239CC">
              <w:rPr>
                <w:b/>
                <w:sz w:val="18"/>
                <w:szCs w:val="18"/>
              </w:rPr>
              <w:t>ние</w:t>
            </w:r>
            <w:proofErr w:type="gramEnd"/>
            <w:r w:rsidR="00D9434E">
              <w:rPr>
                <w:b/>
                <w:sz w:val="18"/>
                <w:szCs w:val="18"/>
              </w:rPr>
              <w:t xml:space="preserve"> </w:t>
            </w:r>
            <w:r w:rsidR="00D9434E" w:rsidRPr="007239CC">
              <w:rPr>
                <w:b/>
                <w:sz w:val="18"/>
                <w:szCs w:val="18"/>
              </w:rPr>
              <w:t>профессиональ</w:t>
            </w:r>
            <w:r w:rsidR="00D9434E">
              <w:rPr>
                <w:b/>
                <w:sz w:val="18"/>
                <w:szCs w:val="18"/>
              </w:rPr>
              <w:t>н</w:t>
            </w:r>
            <w:r w:rsidR="00D9434E" w:rsidRPr="007239CC">
              <w:rPr>
                <w:b/>
                <w:sz w:val="18"/>
                <w:szCs w:val="18"/>
              </w:rPr>
              <w:t>ого</w:t>
            </w:r>
            <w:r w:rsidRPr="007239CC">
              <w:rPr>
                <w:b/>
                <w:sz w:val="18"/>
                <w:szCs w:val="18"/>
              </w:rPr>
              <w:t xml:space="preserve"> развития муниципальных служащих 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53CBF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Доля муниципальных служащих, прошедших </w:t>
            </w:r>
            <w:proofErr w:type="gramStart"/>
            <w:r w:rsidRPr="00FA5C14">
              <w:rPr>
                <w:sz w:val="18"/>
                <w:szCs w:val="18"/>
              </w:rPr>
              <w:t>обучение по программам</w:t>
            </w:r>
            <w:proofErr w:type="gramEnd"/>
            <w:r w:rsidRPr="00FA5C14">
              <w:rPr>
                <w:sz w:val="18"/>
                <w:szCs w:val="18"/>
              </w:rPr>
              <w:t xml:space="preserve"> профессиональной переподготовки</w:t>
            </w:r>
            <w:r>
              <w:rPr>
                <w:sz w:val="18"/>
                <w:szCs w:val="18"/>
              </w:rPr>
              <w:t xml:space="preserve"> и повышения квалификации в соответствии с планом - заказом, от общего числа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572B1">
              <w:rPr>
                <w:sz w:val="20"/>
                <w:szCs w:val="20"/>
              </w:rPr>
              <w:t xml:space="preserve">20 </w:t>
            </w:r>
          </w:p>
          <w:p w:rsidR="007C207C" w:rsidRPr="009572B1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C207C" w:rsidRPr="009572B1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72B1"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</w:tc>
      </w:tr>
    </w:tbl>
    <w:p w:rsidR="007C207C" w:rsidRPr="000135BA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</w:p>
    <w:p w:rsidR="007C207C" w:rsidRDefault="007C207C" w:rsidP="007C207C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</w:p>
    <w:p w:rsidR="007C207C" w:rsidRPr="00757391" w:rsidRDefault="007C207C" w:rsidP="007C20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57391">
        <w:rPr>
          <w:rFonts w:ascii="Times New Roman" w:hAnsi="Times New Roman"/>
          <w:sz w:val="20"/>
          <w:szCs w:val="20"/>
        </w:rPr>
        <w:t xml:space="preserve">* - указываются денежные средства </w:t>
      </w:r>
      <w:r>
        <w:rPr>
          <w:rFonts w:ascii="Times New Roman" w:hAnsi="Times New Roman"/>
          <w:sz w:val="20"/>
          <w:szCs w:val="20"/>
        </w:rPr>
        <w:t xml:space="preserve">на </w:t>
      </w:r>
      <w:r w:rsidRPr="00757391">
        <w:rPr>
          <w:rFonts w:ascii="Times New Roman" w:hAnsi="Times New Roman"/>
          <w:sz w:val="20"/>
          <w:szCs w:val="20"/>
        </w:rPr>
        <w:t xml:space="preserve"> реализаци</w:t>
      </w:r>
      <w:r>
        <w:rPr>
          <w:rFonts w:ascii="Times New Roman" w:hAnsi="Times New Roman"/>
          <w:sz w:val="20"/>
          <w:szCs w:val="20"/>
        </w:rPr>
        <w:t>ю</w:t>
      </w:r>
      <w:r w:rsidRPr="00757391">
        <w:rPr>
          <w:rFonts w:ascii="Times New Roman" w:hAnsi="Times New Roman"/>
          <w:sz w:val="20"/>
          <w:szCs w:val="20"/>
        </w:rPr>
        <w:t xml:space="preserve"> мероприятий</w:t>
      </w:r>
    </w:p>
    <w:p w:rsidR="007C207C" w:rsidRPr="00757391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Pr="000135BA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AC7FE4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2</w:t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муниципальной подпрограмме </w:t>
      </w:r>
      <w:r>
        <w:rPr>
          <w:rFonts w:ascii="Times New Roman" w:hAnsi="Times New Roman" w:cs="Times New Roman"/>
          <w:sz w:val="18"/>
          <w:szCs w:val="18"/>
          <w:lang w:val="en-US"/>
        </w:rPr>
        <w:t>I</w:t>
      </w:r>
      <w:r>
        <w:rPr>
          <w:rFonts w:ascii="Times New Roman" w:hAnsi="Times New Roman" w:cs="Times New Roman"/>
          <w:sz w:val="18"/>
          <w:szCs w:val="18"/>
        </w:rPr>
        <w:t xml:space="preserve"> «Развитие муниципальной службы </w:t>
      </w:r>
    </w:p>
    <w:p w:rsidR="007C207C" w:rsidRPr="00AC7FE4" w:rsidRDefault="007C207C" w:rsidP="007C207C">
      <w:pPr>
        <w:pStyle w:val="ConsPlusNonformat"/>
        <w:tabs>
          <w:tab w:val="left" w:pos="812"/>
        </w:tabs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ЗАТО городской округ  Молодежный Московской области  на 2015-2019 г.</w:t>
      </w:r>
      <w:r w:rsidR="00D9434E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г»</w:t>
      </w:r>
    </w:p>
    <w:p w:rsidR="007C207C" w:rsidRPr="00AC7FE4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:rsidR="007C207C" w:rsidRDefault="007C207C" w:rsidP="007C207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07C" w:rsidRPr="006D1872" w:rsidRDefault="007C207C" w:rsidP="007C207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D1872">
        <w:rPr>
          <w:rFonts w:ascii="Times New Roman" w:hAnsi="Times New Roman" w:cs="Times New Roman"/>
          <w:b/>
          <w:sz w:val="24"/>
          <w:szCs w:val="24"/>
        </w:rPr>
        <w:t>еречень мероприятий муниципальной подпрограммы</w:t>
      </w:r>
    </w:p>
    <w:p w:rsidR="007C207C" w:rsidRPr="00502EA3" w:rsidRDefault="007C207C" w:rsidP="007C207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 w:rsidR="007C207C" w:rsidRPr="00E230D7" w:rsidRDefault="00D9434E" w:rsidP="007C207C">
      <w:pPr>
        <w:pStyle w:val="ConsPlusNonformat"/>
        <w:jc w:val="center"/>
        <w:rPr>
          <w:rFonts w:ascii="Times New Roman" w:hAnsi="Times New Roman"/>
          <w:b/>
          <w:sz w:val="24"/>
          <w:szCs w:val="24"/>
          <w:vertAlign w:val="subscript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«Развитие муниципальной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службы</w:t>
      </w:r>
      <w:proofErr w:type="gramEnd"/>
      <w:r w:rsidR="007C207C" w:rsidRPr="00E230D7">
        <w:rPr>
          <w:rFonts w:ascii="Times New Roman" w:hAnsi="Times New Roman" w:cs="Times New Roman"/>
          <w:b/>
          <w:sz w:val="24"/>
          <w:szCs w:val="24"/>
          <w:u w:val="single"/>
        </w:rPr>
        <w:t>_ЗАТО</w:t>
      </w:r>
      <w:proofErr w:type="spellEnd"/>
      <w:r w:rsidR="007C207C" w:rsidRPr="00E230D7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городской округ Молодёжный Москов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ской области на 2015- 2019 годы</w:t>
      </w:r>
      <w:r w:rsidR="007C207C" w:rsidRPr="00E230D7">
        <w:rPr>
          <w:rFonts w:ascii="Times New Roman" w:hAnsi="Times New Roman" w:cs="Times New Roman"/>
          <w:b/>
          <w:sz w:val="24"/>
          <w:szCs w:val="24"/>
          <w:u w:val="single"/>
        </w:rPr>
        <w:t>»_</w:t>
      </w:r>
    </w:p>
    <w:p w:rsidR="007C207C" w:rsidRPr="000C06F4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459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985"/>
        <w:gridCol w:w="2126"/>
        <w:gridCol w:w="1134"/>
        <w:gridCol w:w="1134"/>
        <w:gridCol w:w="567"/>
        <w:gridCol w:w="53"/>
        <w:gridCol w:w="231"/>
        <w:gridCol w:w="850"/>
        <w:gridCol w:w="142"/>
        <w:gridCol w:w="16"/>
        <w:gridCol w:w="693"/>
        <w:gridCol w:w="27"/>
        <w:gridCol w:w="530"/>
        <w:gridCol w:w="133"/>
        <w:gridCol w:w="7"/>
        <w:gridCol w:w="33"/>
        <w:gridCol w:w="120"/>
        <w:gridCol w:w="457"/>
        <w:gridCol w:w="100"/>
        <w:gridCol w:w="21"/>
        <w:gridCol w:w="206"/>
        <w:gridCol w:w="36"/>
        <w:gridCol w:w="31"/>
        <w:gridCol w:w="393"/>
        <w:gridCol w:w="133"/>
        <w:gridCol w:w="31"/>
        <w:gridCol w:w="199"/>
        <w:gridCol w:w="14"/>
        <w:gridCol w:w="80"/>
        <w:gridCol w:w="851"/>
        <w:gridCol w:w="1691"/>
      </w:tblGrid>
      <w:tr w:rsidR="007C207C" w:rsidRPr="000C06F4" w:rsidTr="00FC5F00">
        <w:trPr>
          <w:trHeight w:val="320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 xml:space="preserve">N   </w:t>
            </w:r>
            <w:r w:rsidRPr="000C06F4">
              <w:rPr>
                <w:sz w:val="16"/>
                <w:szCs w:val="16"/>
              </w:rPr>
              <w:br/>
            </w:r>
            <w:proofErr w:type="spellStart"/>
            <w:r w:rsidRPr="000C06F4">
              <w:rPr>
                <w:sz w:val="16"/>
                <w:szCs w:val="16"/>
              </w:rPr>
              <w:t>п</w:t>
            </w:r>
            <w:proofErr w:type="spellEnd"/>
            <w:r>
              <w:rPr>
                <w:rStyle w:val="ae"/>
                <w:sz w:val="16"/>
                <w:szCs w:val="16"/>
              </w:rPr>
              <w:endnoteReference w:id="2"/>
            </w:r>
            <w:r w:rsidRPr="000C06F4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0C06F4">
              <w:rPr>
                <w:sz w:val="16"/>
                <w:szCs w:val="16"/>
              </w:rPr>
              <w:t>п</w:t>
            </w:r>
            <w:proofErr w:type="spellEnd"/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Перечень стандартных процедур,  </w:t>
            </w:r>
            <w:r w:rsidRPr="000C06F4">
              <w:rPr>
                <w:sz w:val="16"/>
                <w:szCs w:val="16"/>
              </w:rPr>
              <w:t>обеспечивающих</w:t>
            </w:r>
            <w:r>
              <w:rPr>
                <w:sz w:val="16"/>
                <w:szCs w:val="16"/>
              </w:rPr>
              <w:t xml:space="preserve"> выполнение </w:t>
            </w:r>
            <w:r w:rsidRPr="000C06F4">
              <w:rPr>
                <w:sz w:val="16"/>
                <w:szCs w:val="16"/>
              </w:rPr>
              <w:t>мероприятия, с</w:t>
            </w:r>
            <w:r>
              <w:rPr>
                <w:sz w:val="16"/>
                <w:szCs w:val="16"/>
              </w:rPr>
              <w:t xml:space="preserve"> указанием предельных сроков их </w:t>
            </w:r>
            <w:r w:rsidRPr="000C06F4">
              <w:rPr>
                <w:sz w:val="16"/>
                <w:szCs w:val="16"/>
              </w:rPr>
              <w:t>исполнения 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Источники  </w:t>
            </w:r>
            <w:r w:rsidRPr="000C06F4">
              <w:rPr>
                <w:sz w:val="16"/>
                <w:szCs w:val="16"/>
              </w:rPr>
              <w:t>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Срок  исполнения </w:t>
            </w:r>
            <w:r w:rsidRPr="000C06F4">
              <w:rPr>
                <w:sz w:val="16"/>
                <w:szCs w:val="16"/>
              </w:rPr>
              <w:t>мероприятия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Объем </w:t>
            </w:r>
            <w:r w:rsidRPr="000C06F4">
              <w:rPr>
                <w:sz w:val="16"/>
                <w:szCs w:val="16"/>
              </w:rPr>
              <w:t>финансиро</w:t>
            </w:r>
            <w:r>
              <w:rPr>
                <w:sz w:val="16"/>
                <w:szCs w:val="16"/>
              </w:rPr>
              <w:t xml:space="preserve">вания мероприятия в текущем </w:t>
            </w:r>
            <w:r w:rsidRPr="000C06F4">
              <w:rPr>
                <w:sz w:val="16"/>
                <w:szCs w:val="16"/>
              </w:rPr>
              <w:t>финансовом году</w:t>
            </w:r>
            <w:r w:rsidR="00D9434E">
              <w:rPr>
                <w:sz w:val="16"/>
                <w:szCs w:val="16"/>
              </w:rPr>
              <w:t xml:space="preserve"> </w:t>
            </w:r>
            <w:r w:rsidRPr="000C06F4">
              <w:rPr>
                <w:sz w:val="16"/>
                <w:szCs w:val="16"/>
              </w:rPr>
              <w:t>(тыс. руб.)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7C207C" w:rsidRPr="003807A9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3807A9">
              <w:rPr>
                <w:sz w:val="16"/>
                <w:szCs w:val="16"/>
              </w:rPr>
              <w:t>Всего (тыс. руб.)</w:t>
            </w:r>
          </w:p>
        </w:tc>
        <w:tc>
          <w:tcPr>
            <w:tcW w:w="425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Объем финансирования по годам (тыс. руб.)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ind w:right="-75"/>
              <w:jc w:val="center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ind w:right="-75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Ответственный исполнитель</w:t>
            </w:r>
            <w:r w:rsidR="00D9434E">
              <w:rPr>
                <w:sz w:val="16"/>
                <w:szCs w:val="16"/>
              </w:rPr>
              <w:t xml:space="preserve"> </w:t>
            </w:r>
            <w:r w:rsidRPr="000C06F4">
              <w:rPr>
                <w:sz w:val="16"/>
                <w:szCs w:val="16"/>
              </w:rPr>
              <w:t>мероприятия</w:t>
            </w:r>
          </w:p>
        </w:tc>
      </w:tr>
      <w:tr w:rsidR="007C207C" w:rsidRPr="000C06F4" w:rsidTr="00FC5F00">
        <w:trPr>
          <w:trHeight w:val="1280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B35643" w:rsidRDefault="007C207C" w:rsidP="00FC5F00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 год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2016год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2017год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6"/>
                <w:szCs w:val="16"/>
              </w:rPr>
            </w:pPr>
          </w:p>
          <w:p w:rsidR="007C207C" w:rsidRPr="000C06F4" w:rsidRDefault="007C207C" w:rsidP="00FC5F00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 год</w:t>
            </w:r>
          </w:p>
        </w:tc>
        <w:tc>
          <w:tcPr>
            <w:tcW w:w="1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</w:tr>
      <w:tr w:rsidR="007C207C" w:rsidRPr="000C06F4" w:rsidTr="00FC5F00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B35643" w:rsidRDefault="007C207C" w:rsidP="00FC5F00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B35643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12</w:t>
            </w:r>
          </w:p>
        </w:tc>
        <w:tc>
          <w:tcPr>
            <w:tcW w:w="16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C06F4" w:rsidRDefault="007C207C" w:rsidP="00FC5F00">
            <w:pPr>
              <w:pStyle w:val="ConsPlusCell"/>
              <w:jc w:val="center"/>
              <w:rPr>
                <w:sz w:val="16"/>
                <w:szCs w:val="16"/>
              </w:rPr>
            </w:pPr>
            <w:r w:rsidRPr="000C06F4">
              <w:rPr>
                <w:sz w:val="16"/>
                <w:szCs w:val="16"/>
              </w:rPr>
              <w:t>13</w:t>
            </w:r>
          </w:p>
        </w:tc>
        <w:bookmarkStart w:id="1" w:name="Par488"/>
        <w:bookmarkEnd w:id="1"/>
      </w:tr>
      <w:tr w:rsidR="007C207C" w:rsidRPr="00ED1C79" w:rsidTr="00FC5F00">
        <w:trPr>
          <w:trHeight w:val="328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ED1C79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ind w:right="-140"/>
              <w:rPr>
                <w:b/>
                <w:sz w:val="22"/>
                <w:szCs w:val="22"/>
                <w:u w:val="single"/>
              </w:rPr>
            </w:pPr>
            <w:r w:rsidRPr="00ED1C79">
              <w:rPr>
                <w:b/>
                <w:sz w:val="22"/>
                <w:szCs w:val="22"/>
                <w:u w:val="single"/>
              </w:rPr>
              <w:t>Задача 1</w:t>
            </w:r>
          </w:p>
          <w:p w:rsidR="007C207C" w:rsidRPr="00ED1C79" w:rsidRDefault="007C207C" w:rsidP="00FC5F00">
            <w:pPr>
              <w:pStyle w:val="ConsPlusCell"/>
              <w:ind w:right="-140"/>
              <w:rPr>
                <w:b/>
                <w:sz w:val="22"/>
                <w:szCs w:val="22"/>
              </w:rPr>
            </w:pPr>
            <w:r w:rsidRPr="00ED1C79">
              <w:rPr>
                <w:b/>
                <w:sz w:val="22"/>
                <w:szCs w:val="22"/>
              </w:rPr>
              <w:t>Развитие нормативной правовой базы по вопросам муниципальной службы</w:t>
            </w:r>
          </w:p>
          <w:p w:rsidR="007C207C" w:rsidRPr="00ED1C79" w:rsidRDefault="007C207C" w:rsidP="00FC5F00">
            <w:pPr>
              <w:pStyle w:val="ConsPlusCell"/>
              <w:ind w:right="-140"/>
              <w:rPr>
                <w:sz w:val="22"/>
                <w:szCs w:val="22"/>
              </w:rPr>
            </w:pPr>
          </w:p>
          <w:p w:rsidR="007C207C" w:rsidRPr="00ED1C79" w:rsidRDefault="007C207C" w:rsidP="00FC5F00">
            <w:pPr>
              <w:pStyle w:val="ConsPlusCell"/>
              <w:ind w:right="-140"/>
              <w:rPr>
                <w:sz w:val="22"/>
                <w:szCs w:val="22"/>
              </w:rPr>
            </w:pPr>
          </w:p>
          <w:p w:rsidR="007C207C" w:rsidRPr="00ED1C79" w:rsidRDefault="007C207C" w:rsidP="00FC5F00">
            <w:pPr>
              <w:pStyle w:val="ConsPlusCell"/>
              <w:ind w:right="-14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236F16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ED1C79">
              <w:rPr>
                <w:sz w:val="22"/>
                <w:szCs w:val="22"/>
              </w:rPr>
              <w:t>1.</w:t>
            </w:r>
            <w:r w:rsidRPr="00236F16">
              <w:rPr>
                <w:sz w:val="20"/>
                <w:szCs w:val="20"/>
              </w:rPr>
              <w:t>Разработка плана подготовки нормативных правовых актов 2. Утверждение плана - ежегодно.</w:t>
            </w:r>
          </w:p>
          <w:p w:rsidR="007C207C" w:rsidRPr="00236F16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>3. Реализация плана - в течение года.</w:t>
            </w:r>
          </w:p>
          <w:p w:rsidR="007C207C" w:rsidRPr="00236F16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>4. Подготовка проектов нормативных правовых актов, изменений в них и их утверждение.</w:t>
            </w:r>
          </w:p>
          <w:p w:rsidR="007C207C" w:rsidRPr="00502EA3" w:rsidRDefault="007C207C" w:rsidP="00FC5F00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</w:p>
          <w:p w:rsidR="007C207C" w:rsidRPr="00236F16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tabs>
                <w:tab w:val="left" w:pos="487"/>
              </w:tabs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tabs>
                <w:tab w:val="left" w:pos="487"/>
              </w:tabs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2015  год – 2019 год</w:t>
            </w:r>
          </w:p>
        </w:tc>
        <w:tc>
          <w:tcPr>
            <w:tcW w:w="5954" w:type="dxa"/>
            <w:gridSpan w:val="2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</w:p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 xml:space="preserve">Юрист- консультант </w:t>
            </w:r>
          </w:p>
        </w:tc>
      </w:tr>
      <w:tr w:rsidR="007C207C" w:rsidRPr="00236F16" w:rsidTr="00FC5F00">
        <w:trPr>
          <w:trHeight w:val="55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236F16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230D7" w:rsidRDefault="007C207C" w:rsidP="00FC5F00">
            <w:pPr>
              <w:pStyle w:val="ConsPlusCell"/>
              <w:ind w:right="-140"/>
              <w:rPr>
                <w:b/>
                <w:sz w:val="22"/>
                <w:szCs w:val="22"/>
              </w:rPr>
            </w:pPr>
            <w:r w:rsidRPr="00E230D7">
              <w:rPr>
                <w:b/>
                <w:sz w:val="22"/>
                <w:szCs w:val="22"/>
                <w:u w:val="single"/>
              </w:rPr>
              <w:t xml:space="preserve">Задача 2 </w:t>
            </w:r>
          </w:p>
          <w:p w:rsidR="007C207C" w:rsidRPr="00236F16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E230D7">
              <w:rPr>
                <w:b/>
                <w:sz w:val="22"/>
                <w:szCs w:val="22"/>
              </w:rPr>
              <w:t>Совершенствование мер по противодействию коррупции на муниципальной службе в части кадровой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1.Осуществление проверки знаний,</w:t>
            </w:r>
            <w:r w:rsidR="00D9434E">
              <w:rPr>
                <w:sz w:val="20"/>
                <w:szCs w:val="20"/>
              </w:rPr>
              <w:t xml:space="preserve"> </w:t>
            </w:r>
            <w:r w:rsidRPr="00502EA3">
              <w:rPr>
                <w:sz w:val="20"/>
                <w:szCs w:val="20"/>
              </w:rPr>
              <w:t>ограничений и запретов для муниципальных служащих в процессе аттестации</w:t>
            </w:r>
          </w:p>
          <w:p w:rsidR="007C207C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2.Проверки знаний муниципальными </w:t>
            </w:r>
            <w:r w:rsidRPr="00502EA3">
              <w:rPr>
                <w:sz w:val="20"/>
                <w:szCs w:val="20"/>
              </w:rPr>
              <w:lastRenderedPageBreak/>
              <w:t xml:space="preserve">служащими методики антикоррупционной экспертизы проектов нормативных правовых актов при сдаче ими экзаменов </w:t>
            </w:r>
          </w:p>
          <w:p w:rsidR="007C207C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</w:p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на классный чин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502EA3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tabs>
                <w:tab w:val="left" w:pos="487"/>
              </w:tabs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tabs>
                <w:tab w:val="left" w:pos="487"/>
              </w:tabs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236F16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236F16">
              <w:rPr>
                <w:sz w:val="20"/>
                <w:szCs w:val="20"/>
              </w:rPr>
              <w:t>Юрист- консультант</w:t>
            </w:r>
          </w:p>
        </w:tc>
      </w:tr>
      <w:tr w:rsidR="007C207C" w:rsidRPr="00ED1C79" w:rsidTr="00FC5F00">
        <w:trPr>
          <w:trHeight w:val="1968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2.1. Разработка плана мероприятий по противодействию коррупции (далее - план) - ежегодно. </w:t>
            </w:r>
          </w:p>
          <w:p w:rsidR="007C207C" w:rsidRPr="00ED1C79" w:rsidRDefault="007C207C" w:rsidP="00FC5F00">
            <w:pPr>
              <w:pStyle w:val="ConsPlusCell"/>
              <w:ind w:left="-10" w:right="-75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1. Подготовка предложений для внесения в план.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2. Заслушивание проекта плана на совещании администрации.</w:t>
            </w:r>
          </w:p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3. Утверждение плана. </w:t>
            </w:r>
          </w:p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4. Реализация плана – в течение года.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502EA3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Юрист- консультант</w:t>
            </w:r>
          </w:p>
        </w:tc>
      </w:tr>
      <w:tr w:rsidR="007C207C" w:rsidRPr="00502EA3" w:rsidTr="00FC5F00">
        <w:trPr>
          <w:trHeight w:val="4094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2.2 Проведение проверок достоверности и полноты сведений,  достоверности и полноты сведений о доходах, расходах об имуществе и обязательствах имущественного характера, представляемых гражданами, претендующими на замещение должностей муниципальной службы и муниципальными служащими, а также соблюдения муниципальными служащими ограничений и </w:t>
            </w:r>
            <w:r w:rsidRPr="00502EA3">
              <w:rPr>
                <w:sz w:val="20"/>
                <w:szCs w:val="20"/>
              </w:rPr>
              <w:lastRenderedPageBreak/>
              <w:t>запретов, требований о предотвращении или об урегулировании конфликта интересов, исполнения ими обязанностей, установленных Федеральным законом от 25.12.2008  № 273-ФЗ «О противодействии коррупции»</w:t>
            </w:r>
            <w:proofErr w:type="gramStart"/>
            <w:r w:rsidRPr="00502EA3">
              <w:rPr>
                <w:sz w:val="20"/>
                <w:szCs w:val="20"/>
              </w:rPr>
              <w:t xml:space="preserve"> ,</w:t>
            </w:r>
            <w:proofErr w:type="gramEnd"/>
            <w:r w:rsidRPr="00502EA3">
              <w:rPr>
                <w:sz w:val="20"/>
                <w:szCs w:val="20"/>
              </w:rPr>
              <w:t xml:space="preserve"> Федеральным законом от 02.03.2007 №25-ФЗ «О муниципальной службе в Российской Федерации» и другими нормативными правовыми актами</w:t>
            </w:r>
          </w:p>
          <w:p w:rsidR="007C207C" w:rsidRPr="00502EA3" w:rsidRDefault="007C207C" w:rsidP="00FC5F00">
            <w:pPr>
              <w:pStyle w:val="ConsPlusCell"/>
              <w:ind w:right="-14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lastRenderedPageBreak/>
              <w:t>1.При наличии достаточной информации: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проведение беседы с муниципальным служащим;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изучение представленных документов;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получение от муниципального служащего пояснений по представленным документам;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- направление запросов в органы прокуратуры, в государственные органы, органы местного самоуправления </w:t>
            </w:r>
            <w:proofErr w:type="gramStart"/>
            <w:r w:rsidRPr="00502EA3">
              <w:rPr>
                <w:sz w:val="20"/>
                <w:szCs w:val="20"/>
              </w:rPr>
              <w:t>об</w:t>
            </w:r>
            <w:proofErr w:type="gramEnd"/>
            <w:r w:rsidRPr="00502EA3">
              <w:rPr>
                <w:sz w:val="20"/>
                <w:szCs w:val="20"/>
              </w:rPr>
              <w:t xml:space="preserve"> имеющихся у них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proofErr w:type="gramStart"/>
            <w:r w:rsidRPr="00502EA3">
              <w:rPr>
                <w:sz w:val="20"/>
                <w:szCs w:val="20"/>
              </w:rPr>
              <w:t>сведениях</w:t>
            </w:r>
            <w:proofErr w:type="gramEnd"/>
            <w:r w:rsidRPr="00502EA3">
              <w:rPr>
                <w:sz w:val="20"/>
                <w:szCs w:val="20"/>
              </w:rPr>
              <w:t>;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- в случае </w:t>
            </w:r>
            <w:r w:rsidRPr="00502EA3">
              <w:rPr>
                <w:sz w:val="20"/>
                <w:szCs w:val="20"/>
              </w:rPr>
              <w:lastRenderedPageBreak/>
              <w:t xml:space="preserve">необходимости – ходатайство перед Губернатором Московской области о направлении необходимых для проверки запросов; </w:t>
            </w:r>
            <w:proofErr w:type="gramStart"/>
            <w:r w:rsidRPr="00502EA3">
              <w:rPr>
                <w:sz w:val="20"/>
                <w:szCs w:val="20"/>
              </w:rPr>
              <w:t>-а</w:t>
            </w:r>
            <w:proofErr w:type="gramEnd"/>
            <w:r w:rsidRPr="00502EA3">
              <w:rPr>
                <w:sz w:val="20"/>
                <w:szCs w:val="20"/>
              </w:rPr>
              <w:t>нализ полученных в ходе проверки сведений;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доклад работодателю о результатах проверки;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направление сведений о результатах проверки заинтересованным лицам;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- принятие решения работодателем по результатам проверки</w:t>
            </w:r>
          </w:p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502EA3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 xml:space="preserve">  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Юрист-консультант гл. эксперт</w:t>
            </w:r>
          </w:p>
        </w:tc>
      </w:tr>
      <w:tr w:rsidR="007C207C" w:rsidRPr="00502EA3" w:rsidTr="00FC5F00">
        <w:trPr>
          <w:trHeight w:val="26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2.3.  Повышение квалификации муниципальных служащих, в должностные обязанности которых входит участие в противодействии коррупции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1. Оформление документов в соответствии  с законодательством о закупках для муниципальных нужд.</w:t>
            </w:r>
          </w:p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2. Направление заявки на повышение квалификации.</w:t>
            </w:r>
          </w:p>
          <w:p w:rsidR="007C207C" w:rsidRPr="00502EA3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3. Заключение соглашения </w:t>
            </w:r>
            <w:proofErr w:type="gramStart"/>
            <w:r w:rsidRPr="00502EA3">
              <w:rPr>
                <w:sz w:val="20"/>
                <w:szCs w:val="20"/>
              </w:rPr>
              <w:t>с</w:t>
            </w:r>
            <w:proofErr w:type="gramEnd"/>
            <w:r w:rsidRPr="00502EA3">
              <w:rPr>
                <w:sz w:val="20"/>
                <w:szCs w:val="20"/>
              </w:rPr>
              <w:t xml:space="preserve"> образовательным учреждениям.</w:t>
            </w:r>
          </w:p>
          <w:p w:rsidR="007C207C" w:rsidRPr="00502EA3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4. Подготовка распоряжения (приказа) о направлении на обучение</w:t>
            </w:r>
          </w:p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 xml:space="preserve">5. Заключение дополнительного </w:t>
            </w:r>
            <w:r w:rsidRPr="00502EA3">
              <w:rPr>
                <w:sz w:val="20"/>
                <w:szCs w:val="20"/>
              </w:rPr>
              <w:lastRenderedPageBreak/>
              <w:t>договора на обучение с муниципальным служащим.</w:t>
            </w:r>
          </w:p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6. Оформление командировочного удостоверения.</w:t>
            </w:r>
          </w:p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502EA3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 xml:space="preserve">20 15  год – </w:t>
            </w: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</w:rPr>
              <w:t>14</w:t>
            </w: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</w:rPr>
              <w:t>6</w:t>
            </w:r>
          </w:p>
        </w:tc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</w:rPr>
              <w:t>0</w:t>
            </w:r>
          </w:p>
        </w:tc>
        <w:tc>
          <w:tcPr>
            <w:tcW w:w="9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</w:rPr>
              <w:t>0</w:t>
            </w:r>
          </w:p>
        </w:tc>
        <w:tc>
          <w:tcPr>
            <w:tcW w:w="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</w:rPr>
              <w:t>8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0D54A2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0D54A2">
              <w:rPr>
                <w:rFonts w:ascii="Times New Roman" w:hAnsi="Times New Roman"/>
              </w:rPr>
              <w:t>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Гл. эксперт</w:t>
            </w:r>
          </w:p>
        </w:tc>
      </w:tr>
      <w:tr w:rsidR="007C207C" w:rsidRPr="00502EA3" w:rsidTr="00FC5F00">
        <w:trPr>
          <w:trHeight w:val="1851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  <w:highlight w:val="lightGray"/>
              </w:rPr>
            </w:pPr>
            <w:r w:rsidRPr="00502EA3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4</w:t>
            </w:r>
            <w:r w:rsidRPr="00502EA3">
              <w:rPr>
                <w:sz w:val="20"/>
                <w:szCs w:val="20"/>
              </w:rPr>
              <w:t>. Проведение учебных занятий с муниципальными служащими с привлечением  органов прокуратуры в целях реализации мер по противодействию коррупции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1.  Определение темы занятия.</w:t>
            </w:r>
          </w:p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2. Приглашение работников прокуратуры  - при необходимости.</w:t>
            </w:r>
          </w:p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3. Организация явки муниципальных служащих.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502EA3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b/>
                <w:sz w:val="20"/>
                <w:szCs w:val="20"/>
              </w:rPr>
            </w:pPr>
            <w:r w:rsidRPr="00502EA3">
              <w:rPr>
                <w:sz w:val="20"/>
                <w:szCs w:val="20"/>
              </w:rPr>
              <w:t>Юрист- консультант гл. эксперт</w:t>
            </w:r>
          </w:p>
        </w:tc>
      </w:tr>
      <w:tr w:rsidR="007C207C" w:rsidRPr="00502EA3" w:rsidTr="00FC5F00">
        <w:trPr>
          <w:trHeight w:val="59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pStyle w:val="ConsPlusCell"/>
              <w:rPr>
                <w:b/>
                <w:sz w:val="20"/>
                <w:szCs w:val="20"/>
              </w:rPr>
            </w:pPr>
            <w:r w:rsidRPr="000D54A2">
              <w:rPr>
                <w:b/>
                <w:sz w:val="20"/>
                <w:szCs w:val="20"/>
              </w:rPr>
              <w:t>Итого Задача №2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2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D54A2" w:rsidRDefault="007C207C" w:rsidP="00FC5F00">
            <w:pPr>
              <w:pStyle w:val="ConsPlusCell"/>
              <w:jc w:val="center"/>
              <w:rPr>
                <w:b/>
                <w:sz w:val="22"/>
                <w:szCs w:val="22"/>
              </w:rPr>
            </w:pPr>
            <w:r w:rsidRPr="000D54A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502EA3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</w:tr>
      <w:tr w:rsidR="007C207C" w:rsidRPr="00ED1C79" w:rsidTr="00FC5F00">
        <w:trPr>
          <w:trHeight w:val="6606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2"/>
                <w:szCs w:val="22"/>
              </w:rPr>
            </w:pPr>
          </w:p>
          <w:p w:rsidR="007C207C" w:rsidRPr="00ED1C79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b/>
                <w:sz w:val="22"/>
                <w:szCs w:val="22"/>
                <w:u w:val="single"/>
              </w:rPr>
            </w:pPr>
            <w:r w:rsidRPr="00ED1C79">
              <w:rPr>
                <w:b/>
                <w:sz w:val="22"/>
                <w:szCs w:val="22"/>
                <w:u w:val="single"/>
              </w:rPr>
              <w:t>Задача 3</w:t>
            </w:r>
          </w:p>
          <w:p w:rsidR="007C207C" w:rsidRPr="00ED1C79" w:rsidRDefault="007C207C" w:rsidP="00FC5F00">
            <w:pPr>
              <w:pStyle w:val="ConsPlusCell"/>
              <w:rPr>
                <w:sz w:val="22"/>
                <w:szCs w:val="22"/>
                <w:highlight w:val="lightGray"/>
              </w:rPr>
            </w:pPr>
            <w:r w:rsidRPr="00ED1C79">
              <w:rPr>
                <w:b/>
                <w:sz w:val="22"/>
                <w:szCs w:val="22"/>
              </w:rPr>
              <w:t>Совершенствование организации прохождения муниципальной службы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ind w:left="-10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1.Организация и проведение консультаций по актуальным вопросам муниципальной службы</w:t>
            </w:r>
          </w:p>
          <w:p w:rsidR="007C207C" w:rsidRPr="00ED1C79" w:rsidRDefault="007C207C" w:rsidP="00FC5F00">
            <w:pPr>
              <w:pStyle w:val="ConsPlusCell"/>
              <w:ind w:left="-10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2. Оказание методической помощи в организации  проведения подготовки муниципальных служащих к  проведению аттестации и квалификационному экзамену</w:t>
            </w:r>
          </w:p>
          <w:p w:rsidR="007C207C" w:rsidRDefault="007C207C" w:rsidP="00FC5F00">
            <w:pPr>
              <w:pStyle w:val="ConsPlusCell"/>
              <w:ind w:left="-10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 xml:space="preserve">3.Изучение опыта других муниципальных образований по развитию </w:t>
            </w:r>
            <w:proofErr w:type="gramStart"/>
            <w:r w:rsidRPr="00ED1C79">
              <w:rPr>
                <w:sz w:val="22"/>
                <w:szCs w:val="22"/>
              </w:rPr>
              <w:t>муниципальной</w:t>
            </w:r>
            <w:proofErr w:type="gramEnd"/>
          </w:p>
          <w:p w:rsidR="007C207C" w:rsidRPr="00ED1C79" w:rsidRDefault="007C207C" w:rsidP="00FC5F00">
            <w:pPr>
              <w:pStyle w:val="ConsPlusCell"/>
              <w:ind w:left="-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ED1C79">
              <w:rPr>
                <w:sz w:val="22"/>
                <w:szCs w:val="22"/>
              </w:rPr>
              <w:t>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ED1C79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 xml:space="preserve">2015  год – 2019  год 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 xml:space="preserve">В пределах средств, предусмотренных на обеспечение </w:t>
            </w: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Юрист- консультант гл. эксперт</w:t>
            </w:r>
          </w:p>
        </w:tc>
      </w:tr>
      <w:tr w:rsidR="007C207C" w:rsidRPr="00ED1C79" w:rsidTr="00FC5F00">
        <w:trPr>
          <w:trHeight w:val="699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FC5F00">
            <w:pPr>
              <w:pStyle w:val="ConsPlusCell"/>
              <w:rPr>
                <w:b/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3.1 Организация работы по назначению на муниципальную службу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1. Выявление вакантных должностей муниципальной службы.</w:t>
            </w:r>
          </w:p>
          <w:p w:rsidR="007C207C" w:rsidRPr="00683D9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2. Подбор  и расстановка муниципальных служащих, отвечающих современным требованиям по своему уровню профессиональной</w:t>
            </w:r>
            <w:r>
              <w:rPr>
                <w:sz w:val="20"/>
                <w:szCs w:val="20"/>
              </w:rPr>
              <w:t xml:space="preserve"> </w:t>
            </w:r>
            <w:r w:rsidRPr="00683D94">
              <w:rPr>
                <w:sz w:val="20"/>
                <w:szCs w:val="20"/>
              </w:rPr>
              <w:lastRenderedPageBreak/>
              <w:t>подготовки. Проверка представленных претендентом документов.</w:t>
            </w:r>
          </w:p>
          <w:p w:rsidR="007C207C" w:rsidRPr="00683D9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3. Подготовка распоряжения о назначении.</w:t>
            </w:r>
          </w:p>
          <w:p w:rsidR="007C207C" w:rsidRPr="00683D9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4. Ознакомление с распоряжением  о назначении  под роспись.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  <w:p w:rsidR="007C207C" w:rsidRPr="00683D94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rPr>
                <w:sz w:val="20"/>
                <w:szCs w:val="20"/>
              </w:rPr>
            </w:pPr>
          </w:p>
          <w:p w:rsidR="007C207C" w:rsidRPr="00683D94" w:rsidRDefault="007C207C" w:rsidP="00FC5F00">
            <w:pPr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2015  год – 2019год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Гл. эксперт</w:t>
            </w:r>
          </w:p>
        </w:tc>
      </w:tr>
      <w:tr w:rsidR="007C207C" w:rsidRPr="00683D94" w:rsidTr="00FC5F00">
        <w:trPr>
          <w:trHeight w:val="1401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FC5F00">
            <w:pPr>
              <w:pStyle w:val="ConsPlusCell"/>
              <w:ind w:right="-140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3.2 Организация работы по проведению аттестации муниципальных служащих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1. Составление графика проведения аттестации муниципальных служащих (далее</w:t>
            </w:r>
            <w:r w:rsidR="00D9434E">
              <w:rPr>
                <w:sz w:val="20"/>
                <w:szCs w:val="20"/>
              </w:rPr>
              <w:t xml:space="preserve"> </w:t>
            </w:r>
            <w:r w:rsidRPr="00683D94">
              <w:rPr>
                <w:sz w:val="20"/>
                <w:szCs w:val="20"/>
              </w:rPr>
              <w:t>-</w:t>
            </w:r>
            <w:r w:rsidR="00D9434E">
              <w:rPr>
                <w:sz w:val="20"/>
                <w:szCs w:val="20"/>
              </w:rPr>
              <w:t xml:space="preserve"> </w:t>
            </w:r>
            <w:r w:rsidRPr="00683D94">
              <w:rPr>
                <w:sz w:val="20"/>
                <w:szCs w:val="20"/>
              </w:rPr>
              <w:t>график).</w:t>
            </w:r>
          </w:p>
          <w:p w:rsidR="007C207C" w:rsidRPr="00683D94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2. Утверждение графика руководителем.</w:t>
            </w:r>
          </w:p>
          <w:p w:rsidR="007C207C" w:rsidRPr="00683D94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3. Ознакомление муниципальных служащих с графиком под роспись.</w:t>
            </w:r>
          </w:p>
          <w:p w:rsidR="007C207C" w:rsidRPr="00683D94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4. Подготовка отзывов на муниципальных служащих.</w:t>
            </w:r>
          </w:p>
          <w:p w:rsidR="007C207C" w:rsidRPr="00683D94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5. Представление отзывов в аттестационную комиссию</w:t>
            </w:r>
          </w:p>
          <w:p w:rsidR="007C207C" w:rsidRPr="00683D94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6. Проведение   аттестации.</w:t>
            </w:r>
          </w:p>
          <w:p w:rsidR="007C207C" w:rsidRPr="00683D94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7. Принятие решения аттестационной комиссией.</w:t>
            </w:r>
          </w:p>
          <w:p w:rsidR="007C207C" w:rsidRPr="00683D94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8. Ознакомление муниципального служащего с решением комиссии под роспись.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683D9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rPr>
                <w:sz w:val="20"/>
                <w:szCs w:val="20"/>
              </w:rPr>
            </w:pPr>
          </w:p>
          <w:p w:rsidR="007C207C" w:rsidRPr="00683D94" w:rsidRDefault="007C207C" w:rsidP="00FC5F00">
            <w:pPr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83D9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83D94">
              <w:rPr>
                <w:sz w:val="20"/>
                <w:szCs w:val="20"/>
              </w:rPr>
              <w:t>Гл. эксперт</w:t>
            </w:r>
          </w:p>
        </w:tc>
      </w:tr>
      <w:tr w:rsidR="007C207C" w:rsidRPr="00ED1C79" w:rsidTr="00FC5F00">
        <w:trPr>
          <w:trHeight w:val="1401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3.3 Ведение кадровой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1. Ведение личных дел.</w:t>
            </w:r>
          </w:p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2. Ведение трудовых книжек.</w:t>
            </w:r>
          </w:p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3. Рассмотрение выявленных в ходе прокурорского надзора нарушений.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2"/>
                <w:szCs w:val="22"/>
              </w:rPr>
            </w:pPr>
          </w:p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r w:rsidRPr="00ED1C79"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ED1C79">
              <w:rPr>
                <w:sz w:val="22"/>
                <w:szCs w:val="22"/>
              </w:rPr>
              <w:t>Гл. эксперт</w:t>
            </w:r>
          </w:p>
        </w:tc>
      </w:tr>
      <w:tr w:rsidR="007C207C" w:rsidRPr="006A7CD4" w:rsidTr="00FC5F00">
        <w:trPr>
          <w:trHeight w:val="1401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07C" w:rsidRPr="006A7CD4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6A7CD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3.4 Консультирование муниципальных служащих по правовым и иным вопросам прохождения муниципальной службы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6A7CD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1.Формирование организационно-методического и аналитического сопровождения муниципальной службы</w:t>
            </w:r>
          </w:p>
          <w:p w:rsidR="007C207C" w:rsidRPr="006A7CD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2.Совершенствование нормативной  правовой  базы по вопросам развития муниципальной</w:t>
            </w:r>
          </w:p>
          <w:p w:rsidR="007C207C" w:rsidRPr="006A7CD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 xml:space="preserve">службы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6A7CD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6A7CD4" w:rsidRDefault="007C207C" w:rsidP="00FC5F00">
            <w:pPr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6A7CD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A7CD4">
              <w:rPr>
                <w:sz w:val="20"/>
                <w:szCs w:val="20"/>
              </w:rPr>
              <w:t>Юрист-консультант</w:t>
            </w:r>
          </w:p>
        </w:tc>
      </w:tr>
      <w:tr w:rsidR="007C207C" w:rsidRPr="009A2D9C" w:rsidTr="00FC5F00">
        <w:trPr>
          <w:trHeight w:val="550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3.5 Представление информации </w:t>
            </w:r>
            <w:proofErr w:type="gramStart"/>
            <w:r w:rsidRPr="009A2D9C">
              <w:rPr>
                <w:sz w:val="20"/>
                <w:szCs w:val="20"/>
              </w:rPr>
              <w:t>в</w:t>
            </w:r>
            <w:proofErr w:type="gramEnd"/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Реестр сведений о составе муниципальных служащих </w:t>
            </w:r>
            <w:proofErr w:type="gramStart"/>
            <w:r w:rsidRPr="009A2D9C">
              <w:rPr>
                <w:sz w:val="20"/>
                <w:szCs w:val="20"/>
              </w:rPr>
              <w:t>Московской</w:t>
            </w:r>
            <w:proofErr w:type="gramEnd"/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области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1. Составление  и ведение  Реестра </w:t>
            </w:r>
          </w:p>
          <w:p w:rsidR="007C207C" w:rsidRPr="009A2D9C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муниципальных служащих (в течение года).</w:t>
            </w:r>
          </w:p>
          <w:p w:rsidR="007C207C" w:rsidRPr="009A2D9C" w:rsidRDefault="007C207C" w:rsidP="00FC5F00">
            <w:pPr>
              <w:pStyle w:val="ConsPlusCell"/>
              <w:rPr>
                <w:color w:val="FF0000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</w:t>
            </w:r>
            <w:r w:rsidRPr="009A2D9C">
              <w:rPr>
                <w:color w:val="FF0000"/>
                <w:sz w:val="20"/>
                <w:szCs w:val="20"/>
              </w:rPr>
              <w:t xml:space="preserve">. </w:t>
            </w:r>
            <w:r w:rsidRPr="009A2D9C">
              <w:rPr>
                <w:sz w:val="20"/>
                <w:szCs w:val="20"/>
              </w:rPr>
              <w:t>Представление сведений в  Реестр о составе муниципальных служащих Московской области (два раза в год: на 1 июля и 1 января)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3. Рассмотрение нарушений законодательства о муниципальной службе, выявленных  при предоставлении информации в Реестр </w:t>
            </w:r>
            <w:r w:rsidRPr="009A2D9C">
              <w:rPr>
                <w:sz w:val="20"/>
                <w:szCs w:val="20"/>
              </w:rPr>
              <w:lastRenderedPageBreak/>
              <w:t>муниципальных служащих Московской области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 xml:space="preserve">Средства местного </w:t>
            </w: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бюджета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rPr>
                <w:rFonts w:ascii="Times New Roman" w:hAnsi="Times New Roman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Гл. эксперт</w:t>
            </w:r>
          </w:p>
        </w:tc>
      </w:tr>
      <w:tr w:rsidR="007C207C" w:rsidRPr="00ED1C79" w:rsidTr="00FC5F00">
        <w:trPr>
          <w:trHeight w:val="983"/>
          <w:tblCellSpacing w:w="5" w:type="nil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ind w:left="-10" w:right="-75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/>
        </w:tc>
        <w:tc>
          <w:tcPr>
            <w:tcW w:w="5954" w:type="dxa"/>
            <w:gridSpan w:val="2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1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ED1C79" w:rsidRDefault="007C207C" w:rsidP="00FC5F00">
            <w:pPr>
              <w:rPr>
                <w:rFonts w:ascii="Times New Roman" w:hAnsi="Times New Roman"/>
              </w:rPr>
            </w:pPr>
          </w:p>
        </w:tc>
      </w:tr>
      <w:tr w:rsidR="007C207C" w:rsidRPr="009A2D9C" w:rsidTr="00FC5F00">
        <w:trPr>
          <w:trHeight w:val="983"/>
          <w:tblCellSpacing w:w="5" w:type="nil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ind w:right="-140"/>
              <w:rPr>
                <w:sz w:val="20"/>
                <w:szCs w:val="20"/>
              </w:rPr>
            </w:pPr>
          </w:p>
          <w:p w:rsidR="007C207C" w:rsidRPr="009A2D9C" w:rsidRDefault="007C207C" w:rsidP="00FC5F00">
            <w:pPr>
              <w:pStyle w:val="ConsPlusCell"/>
              <w:ind w:right="-14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3.6 Организация работы по исчислению стажа муниципальной службы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 Составление справки о стаже муниципальной службы.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2. Рассмотрением вопроса об установлении стажа на комиссии по установлению стажа службы и размера надбавки за выслугу лет.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 Ознакомление муниципального служащего со справкой под роспись.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4. Подготовка распоряжения об утверждении стажа муниципальной службы и установлении ежемесячной  надбавки к должностному окладу за выслугу лет и дополнительного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оплачиваемого отпуска за выслугу лет.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 xml:space="preserve">В пределах средств, предусмотренных на обеспечение </w:t>
            </w:r>
          </w:p>
          <w:p w:rsidR="007C207C" w:rsidRPr="00F4405D" w:rsidRDefault="007C207C" w:rsidP="00FC5F00">
            <w:pPr>
              <w:pStyle w:val="ConsPlusCell"/>
              <w:jc w:val="center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Гл. эксперт</w:t>
            </w:r>
          </w:p>
        </w:tc>
      </w:tr>
      <w:tr w:rsidR="007C207C" w:rsidRPr="009A2D9C" w:rsidTr="00FC5F00">
        <w:trPr>
          <w:trHeight w:val="1401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3.7 Своевременная и качественная подготовка и предоставление отчетных данных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 Подготовка отчетных данных.</w:t>
            </w:r>
          </w:p>
          <w:p w:rsidR="007C207C" w:rsidRPr="009A2D9C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2. Утверждение данных руководителем.</w:t>
            </w:r>
          </w:p>
          <w:p w:rsidR="007C207C" w:rsidRPr="009A2D9C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 Представление отчетных данных по требованию.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Юрист-консультант,</w:t>
            </w: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Гл.</w:t>
            </w:r>
            <w:r w:rsidR="00D9434E">
              <w:rPr>
                <w:sz w:val="20"/>
                <w:szCs w:val="20"/>
              </w:rPr>
              <w:t xml:space="preserve"> </w:t>
            </w:r>
            <w:r w:rsidRPr="009A2D9C">
              <w:rPr>
                <w:sz w:val="20"/>
                <w:szCs w:val="20"/>
              </w:rPr>
              <w:t>эксперт</w:t>
            </w:r>
          </w:p>
        </w:tc>
      </w:tr>
      <w:tr w:rsidR="007C207C" w:rsidRPr="009A2D9C" w:rsidTr="00FC5F00">
        <w:trPr>
          <w:trHeight w:val="162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b/>
                <w:sz w:val="20"/>
                <w:szCs w:val="20"/>
                <w:u w:val="single"/>
              </w:rPr>
            </w:pPr>
            <w:r w:rsidRPr="009A2D9C">
              <w:rPr>
                <w:b/>
                <w:sz w:val="20"/>
                <w:szCs w:val="20"/>
                <w:u w:val="single"/>
              </w:rPr>
              <w:t>Задача 4</w:t>
            </w: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b/>
                <w:sz w:val="20"/>
                <w:szCs w:val="20"/>
              </w:rPr>
              <w:t xml:space="preserve">Совершенствование мотивации муниципальных служащих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1.Формирование в обществе привлекательного образа муниципального служащего, мотивация молодёжи к выбору данной профессии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595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3435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673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680</w:t>
            </w:r>
          </w:p>
        </w:tc>
        <w:tc>
          <w:tcPr>
            <w:tcW w:w="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687</w:t>
            </w:r>
          </w:p>
        </w:tc>
        <w:tc>
          <w:tcPr>
            <w:tcW w:w="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694</w:t>
            </w:r>
          </w:p>
        </w:tc>
        <w:tc>
          <w:tcPr>
            <w:tcW w:w="1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701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Юрист-консультант</w:t>
            </w:r>
          </w:p>
        </w:tc>
      </w:tr>
      <w:tr w:rsidR="007C207C" w:rsidRPr="009A2D9C" w:rsidTr="00FC5F00">
        <w:trPr>
          <w:trHeight w:val="1259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4.1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Организация работы по присвоению классных чинов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1.Составление графика проведения квалификационного экзамена муниципальных служащих (далее</w:t>
            </w:r>
            <w:r w:rsidR="00D9434E">
              <w:rPr>
                <w:sz w:val="20"/>
                <w:szCs w:val="20"/>
              </w:rPr>
              <w:t xml:space="preserve"> </w:t>
            </w:r>
            <w:proofErr w:type="gramStart"/>
            <w:r w:rsidRPr="009A2D9C">
              <w:rPr>
                <w:sz w:val="20"/>
                <w:szCs w:val="20"/>
              </w:rPr>
              <w:t>-г</w:t>
            </w:r>
            <w:proofErr w:type="gramEnd"/>
            <w:r w:rsidRPr="009A2D9C">
              <w:rPr>
                <w:sz w:val="20"/>
                <w:szCs w:val="20"/>
              </w:rPr>
              <w:t>рафик).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2. Ознакомление муниципальных служащих с графиком под роспись.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</w:t>
            </w:r>
            <w:r w:rsidRPr="009A2D9C">
              <w:rPr>
                <w:color w:val="FF0000"/>
                <w:sz w:val="20"/>
                <w:szCs w:val="20"/>
              </w:rPr>
              <w:t xml:space="preserve">. </w:t>
            </w:r>
            <w:r w:rsidRPr="009A2D9C">
              <w:rPr>
                <w:sz w:val="20"/>
                <w:szCs w:val="20"/>
              </w:rPr>
              <w:t>Подготовка представлений на муниципальных служащих.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4. Представление документов в аттестационную комиссию.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5. Проведение квалификационного экзамена.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6</w:t>
            </w:r>
            <w:r w:rsidRPr="009A2D9C">
              <w:rPr>
                <w:color w:val="FF0000"/>
                <w:sz w:val="20"/>
                <w:szCs w:val="20"/>
              </w:rPr>
              <w:t>.</w:t>
            </w:r>
            <w:r w:rsidRPr="009A2D9C">
              <w:rPr>
                <w:sz w:val="20"/>
                <w:szCs w:val="20"/>
              </w:rPr>
              <w:t>Принятие решения аттестационной комиссии.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7. Подготовка распоряжения об установлении классного чина и установлении ежемесячной надбавки к должностному окладу.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8. Ознакомление </w:t>
            </w:r>
            <w:r w:rsidRPr="009A2D9C">
              <w:rPr>
                <w:sz w:val="20"/>
                <w:szCs w:val="20"/>
              </w:rPr>
              <w:lastRenderedPageBreak/>
              <w:t xml:space="preserve">муниципального служащего с распоряжением 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под роспись.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9. Рассмотрение вопросов и споров, связанных с  присвоением классных чинов.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10. Занесение сведений о присвоении классного чина  в трудовую книжку муниципального служащего.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95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2"/>
                <w:szCs w:val="22"/>
              </w:rPr>
            </w:pPr>
          </w:p>
          <w:p w:rsidR="007C207C" w:rsidRPr="00F4405D" w:rsidRDefault="007C207C" w:rsidP="00FC5F00">
            <w:pPr>
              <w:pStyle w:val="ConsPlusCell"/>
              <w:rPr>
                <w:sz w:val="22"/>
                <w:szCs w:val="22"/>
              </w:rPr>
            </w:pPr>
            <w:r w:rsidRPr="00F4405D">
              <w:rPr>
                <w:sz w:val="22"/>
                <w:szCs w:val="22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Юрист-консультант</w:t>
            </w:r>
          </w:p>
          <w:p w:rsidR="007C207C" w:rsidRPr="009A2D9C" w:rsidRDefault="007C207C" w:rsidP="00FC5F00">
            <w:pPr>
              <w:pStyle w:val="ConsPlusCell"/>
              <w:rPr>
                <w:b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Гл.</w:t>
            </w:r>
            <w:r w:rsidR="00D9434E">
              <w:rPr>
                <w:sz w:val="20"/>
                <w:szCs w:val="20"/>
              </w:rPr>
              <w:t xml:space="preserve"> </w:t>
            </w:r>
            <w:r w:rsidRPr="009A2D9C">
              <w:rPr>
                <w:sz w:val="20"/>
                <w:szCs w:val="20"/>
              </w:rPr>
              <w:t>эксперт</w:t>
            </w:r>
          </w:p>
        </w:tc>
      </w:tr>
      <w:tr w:rsidR="007C207C" w:rsidRPr="009A2D9C" w:rsidTr="00FC5F00">
        <w:trPr>
          <w:trHeight w:val="196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>4.2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Организация выплаты пенсии за выслугу лет лицам, замещающим муниципальные должности и должности муниципальной службы, в связи с  выходом  на пенсию</w:t>
            </w: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 Подготовка</w:t>
            </w:r>
            <w:r w:rsidR="00D9434E">
              <w:rPr>
                <w:sz w:val="20"/>
                <w:szCs w:val="20"/>
              </w:rPr>
              <w:t xml:space="preserve"> </w:t>
            </w:r>
            <w:r w:rsidRPr="009A2D9C">
              <w:rPr>
                <w:sz w:val="20"/>
                <w:szCs w:val="20"/>
              </w:rPr>
              <w:t>документов.</w:t>
            </w:r>
          </w:p>
          <w:p w:rsidR="007C207C" w:rsidRPr="009A2D9C" w:rsidRDefault="007C207C" w:rsidP="00FC5F00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2. Расчет пенсии за выслугу</w:t>
            </w:r>
            <w:r w:rsidR="00D9434E">
              <w:rPr>
                <w:sz w:val="20"/>
                <w:szCs w:val="20"/>
              </w:rPr>
              <w:t xml:space="preserve"> </w:t>
            </w:r>
            <w:r w:rsidRPr="009A2D9C">
              <w:rPr>
                <w:sz w:val="20"/>
                <w:szCs w:val="20"/>
              </w:rPr>
              <w:t>лет.</w:t>
            </w:r>
          </w:p>
          <w:p w:rsidR="007C207C" w:rsidRPr="009A2D9C" w:rsidRDefault="007C207C" w:rsidP="00FC5F00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3.Представление документов для рассмотрения комиссией по установлению пенсии за выслугу лет и единовременного денежного вознаграждения лицам, замещавшим муниципальные должности или должности муниципальной службы (далее</w:t>
            </w:r>
            <w:r w:rsidR="00D9434E">
              <w:rPr>
                <w:sz w:val="20"/>
                <w:szCs w:val="20"/>
              </w:rPr>
              <w:t xml:space="preserve"> </w:t>
            </w:r>
            <w:proofErr w:type="gramStart"/>
            <w:r w:rsidRPr="009A2D9C">
              <w:rPr>
                <w:sz w:val="20"/>
                <w:szCs w:val="20"/>
              </w:rPr>
              <w:t>-к</w:t>
            </w:r>
            <w:proofErr w:type="gramEnd"/>
            <w:r w:rsidRPr="009A2D9C">
              <w:rPr>
                <w:sz w:val="20"/>
                <w:szCs w:val="20"/>
              </w:rPr>
              <w:t>омиссия).</w:t>
            </w:r>
          </w:p>
          <w:p w:rsidR="007C207C" w:rsidRPr="009A2D9C" w:rsidRDefault="007C207C" w:rsidP="00FC5F00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4. Проведение заседания комиссии.</w:t>
            </w:r>
          </w:p>
          <w:p w:rsidR="007C207C" w:rsidRPr="009A2D9C" w:rsidRDefault="007C207C" w:rsidP="00FC5F00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5. Подготовка распоряжения об установлении пенсии за выслугу лет.</w:t>
            </w:r>
          </w:p>
          <w:p w:rsidR="007C207C" w:rsidRPr="009A2D9C" w:rsidRDefault="007C207C" w:rsidP="00FC5F00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6. Подготовка </w:t>
            </w:r>
            <w:r w:rsidRPr="009A2D9C">
              <w:rPr>
                <w:sz w:val="20"/>
                <w:szCs w:val="20"/>
              </w:rPr>
              <w:lastRenderedPageBreak/>
              <w:t xml:space="preserve">уведомления муниципальному служащему об установлении пенсии за выслугу лет. </w:t>
            </w:r>
          </w:p>
          <w:p w:rsidR="007C207C" w:rsidRPr="009A2D9C" w:rsidRDefault="007C207C" w:rsidP="00FC5F00">
            <w:pPr>
              <w:pStyle w:val="ConsPlusCell"/>
              <w:ind w:left="67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7. Рассмотрение жалоб по расчету пенсии за выслугу лет.</w:t>
            </w:r>
          </w:p>
          <w:p w:rsidR="007C207C" w:rsidRPr="009A2D9C" w:rsidRDefault="007C207C" w:rsidP="00FC5F00">
            <w:pPr>
              <w:pStyle w:val="ConsPlusCell"/>
              <w:ind w:left="36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595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3435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673</w:t>
            </w:r>
          </w:p>
        </w:tc>
        <w:tc>
          <w:tcPr>
            <w:tcW w:w="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680</w:t>
            </w:r>
          </w:p>
        </w:tc>
        <w:tc>
          <w:tcPr>
            <w:tcW w:w="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687</w:t>
            </w:r>
          </w:p>
        </w:tc>
        <w:tc>
          <w:tcPr>
            <w:tcW w:w="7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694</w:t>
            </w:r>
          </w:p>
        </w:tc>
        <w:tc>
          <w:tcPr>
            <w:tcW w:w="11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701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Главный 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бухгалтер,</w:t>
            </w:r>
          </w:p>
          <w:p w:rsidR="007C207C" w:rsidRPr="009A2D9C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гл. эксперт</w:t>
            </w:r>
          </w:p>
        </w:tc>
      </w:tr>
      <w:tr w:rsidR="007C207C" w:rsidRPr="006B6D38" w:rsidTr="00FC5F00">
        <w:trPr>
          <w:trHeight w:val="49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B6D38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B6D38" w:rsidRDefault="007C207C" w:rsidP="00FC5F00">
            <w:pPr>
              <w:pStyle w:val="ConsPlusCell"/>
              <w:rPr>
                <w:b/>
                <w:sz w:val="20"/>
                <w:szCs w:val="20"/>
              </w:rPr>
            </w:pPr>
            <w:r w:rsidRPr="006B6D38">
              <w:rPr>
                <w:b/>
                <w:sz w:val="20"/>
                <w:szCs w:val="20"/>
                <w:u w:val="single"/>
              </w:rPr>
              <w:t>Задача 5</w:t>
            </w:r>
            <w:r w:rsidRPr="006B6D38">
              <w:rPr>
                <w:b/>
                <w:sz w:val="20"/>
                <w:szCs w:val="20"/>
              </w:rPr>
              <w:t xml:space="preserve"> Совершенствование профессионального развития муниципальных служащих </w:t>
            </w:r>
            <w:proofErr w:type="gramStart"/>
            <w:r w:rsidRPr="006B6D38">
              <w:rPr>
                <w:b/>
                <w:sz w:val="20"/>
                <w:szCs w:val="20"/>
              </w:rPr>
              <w:t>администрации</w:t>
            </w:r>
            <w:proofErr w:type="gramEnd"/>
            <w:r w:rsidRPr="006B6D38">
              <w:rPr>
                <w:b/>
                <w:sz w:val="20"/>
                <w:szCs w:val="20"/>
              </w:rPr>
              <w:t xml:space="preserve"> ЗАТО городской округ Молодёжный</w:t>
            </w:r>
          </w:p>
          <w:p w:rsidR="007C207C" w:rsidRPr="006B6D38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B6D38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1.Разработка предложений по совершенствованию муниципальной службы.</w:t>
            </w:r>
          </w:p>
          <w:p w:rsidR="007C207C" w:rsidRPr="006B6D38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2.Учёт и анализ работы по формированию и эффективному использованию кадрового резерва муниципальных служащих</w:t>
            </w:r>
          </w:p>
          <w:p w:rsidR="007C207C" w:rsidRPr="006B6D38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 xml:space="preserve">3.Контроль за служебным и профессиональным ростом </w:t>
            </w:r>
            <w:proofErr w:type="gramStart"/>
            <w:r w:rsidRPr="006B6D38">
              <w:rPr>
                <w:sz w:val="20"/>
                <w:szCs w:val="20"/>
              </w:rPr>
              <w:t>муниципальных</w:t>
            </w:r>
            <w:proofErr w:type="gramEnd"/>
          </w:p>
          <w:p w:rsidR="007C207C" w:rsidRPr="006B6D38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служащих</w:t>
            </w:r>
          </w:p>
          <w:p w:rsidR="007C207C" w:rsidRPr="006B6D38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B6D38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B6D38" w:rsidRDefault="007C207C" w:rsidP="00FC5F00">
            <w:pPr>
              <w:rPr>
                <w:rFonts w:ascii="Times New Roman" w:hAnsi="Times New Roman"/>
                <w:sz w:val="20"/>
                <w:szCs w:val="20"/>
              </w:rPr>
            </w:pPr>
            <w:r w:rsidRPr="006B6D38">
              <w:rPr>
                <w:sz w:val="20"/>
                <w:szCs w:val="20"/>
              </w:rPr>
              <w:t>2015  год – 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105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736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129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160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160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152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135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pStyle w:val="ConsPlusCell"/>
              <w:ind w:right="-75"/>
              <w:rPr>
                <w:sz w:val="20"/>
                <w:szCs w:val="20"/>
              </w:rPr>
            </w:pPr>
            <w:r w:rsidRPr="00F4405D">
              <w:rPr>
                <w:sz w:val="20"/>
                <w:szCs w:val="20"/>
              </w:rPr>
              <w:t>Гл. эксперт</w:t>
            </w:r>
          </w:p>
        </w:tc>
      </w:tr>
      <w:tr w:rsidR="007C207C" w:rsidRPr="009A2D9C" w:rsidTr="00FC5F00">
        <w:trPr>
          <w:trHeight w:val="848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>5.1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Организация работы по повышению квалификации муниципальных служащих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ind w:left="-10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1. Определение приоритетных направлений повышения квалификации.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2. Разработка и утверждение планов 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профессиональног</w:t>
            </w:r>
            <w:r>
              <w:rPr>
                <w:sz w:val="20"/>
                <w:szCs w:val="20"/>
              </w:rPr>
              <w:t>о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развития муниципальных служащих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color w:val="FF0000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 Определение образовательного учреждения в соответствии с законодательством о закупках для муниципальных нужд</w:t>
            </w:r>
            <w:r w:rsidRPr="009A2D9C">
              <w:rPr>
                <w:color w:val="FF0000"/>
                <w:sz w:val="20"/>
                <w:szCs w:val="20"/>
              </w:rPr>
              <w:t xml:space="preserve">. 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4. Направление заявки на обучение.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5.Заключение договора  с образовательным учреждением.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6.Заключение дополнительного  договора на обучение с муниципальным служащим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7.Подготовка распоряжения о направлении муниципального служащего на обучение.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8.Оформление командировочного удостоверения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rPr>
                <w:rFonts w:ascii="Times New Roman" w:hAnsi="Times New Roman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год – 2019  год</w:t>
            </w:r>
          </w:p>
          <w:p w:rsidR="007C207C" w:rsidRPr="009A2D9C" w:rsidRDefault="007C207C" w:rsidP="00FC5F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70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575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100</w:t>
            </w:r>
          </w:p>
        </w:tc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125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125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125</w:t>
            </w:r>
          </w:p>
        </w:tc>
        <w:tc>
          <w:tcPr>
            <w:tcW w:w="11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100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rPr>
                <w:rFonts w:ascii="Times New Roman" w:hAnsi="Times New Roman"/>
                <w:sz w:val="20"/>
                <w:szCs w:val="20"/>
              </w:rPr>
            </w:pPr>
            <w:r w:rsidRPr="006B6D38">
              <w:rPr>
                <w:b/>
                <w:sz w:val="20"/>
                <w:szCs w:val="20"/>
              </w:rPr>
              <w:t>Гл. эксперт</w:t>
            </w:r>
          </w:p>
        </w:tc>
      </w:tr>
      <w:tr w:rsidR="007C207C" w:rsidRPr="009A2D9C" w:rsidTr="00FC5F00">
        <w:trPr>
          <w:trHeight w:val="7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5.2.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Организация участия муниципальных служащих в краткосрочных семинарах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1. Определение образовательного учреждения в соответствии с законодательством о </w:t>
            </w:r>
            <w:r w:rsidRPr="009A2D9C">
              <w:rPr>
                <w:sz w:val="20"/>
                <w:szCs w:val="20"/>
              </w:rPr>
              <w:lastRenderedPageBreak/>
              <w:t>закупках для муниципальных нужд.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2. Заключение договора  с образовательным учреждением.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3.Подготовка распоряжения о направлении муниципального служащего на семинар.</w:t>
            </w:r>
          </w:p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 xml:space="preserve">5.Оформление командировочного </w:t>
            </w:r>
            <w:r w:rsidRPr="006B6D38">
              <w:rPr>
                <w:b/>
                <w:sz w:val="20"/>
                <w:szCs w:val="20"/>
              </w:rPr>
              <w:t>удостоверения.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>Средства местного бюджета</w:t>
            </w: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rPr>
                <w:rFonts w:ascii="Times New Roman" w:hAnsi="Times New Roman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lastRenderedPageBreak/>
              <w:t>2015  – 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35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161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29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35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35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27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  <w:r w:rsidRPr="00F4405D">
              <w:rPr>
                <w:rFonts w:ascii="Times New Roman" w:hAnsi="Times New Roman"/>
              </w:rPr>
              <w:t>35</w:t>
            </w: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6D38">
              <w:rPr>
                <w:b/>
                <w:sz w:val="20"/>
                <w:szCs w:val="20"/>
              </w:rPr>
              <w:lastRenderedPageBreak/>
              <w:t>Гл. эксперт</w:t>
            </w:r>
          </w:p>
        </w:tc>
      </w:tr>
      <w:tr w:rsidR="007C207C" w:rsidRPr="009A2D9C" w:rsidTr="00FC5F00">
        <w:trPr>
          <w:trHeight w:val="49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b/>
                <w:sz w:val="20"/>
                <w:szCs w:val="20"/>
              </w:rPr>
            </w:pPr>
            <w:r w:rsidRPr="009A2D9C">
              <w:rPr>
                <w:b/>
                <w:sz w:val="20"/>
                <w:szCs w:val="20"/>
              </w:rPr>
              <w:t>Итого по подпрограмме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ind w:left="-10" w:right="-7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rPr>
                <w:rFonts w:ascii="Times New Roman" w:hAnsi="Times New Roman"/>
                <w:sz w:val="20"/>
                <w:szCs w:val="20"/>
              </w:rPr>
            </w:pPr>
            <w:r w:rsidRPr="009A2D9C">
              <w:rPr>
                <w:sz w:val="20"/>
                <w:szCs w:val="20"/>
              </w:rPr>
              <w:t>2015  – 2019 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700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4185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808</w:t>
            </w:r>
          </w:p>
        </w:tc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840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847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854</w:t>
            </w:r>
          </w:p>
        </w:tc>
        <w:tc>
          <w:tcPr>
            <w:tcW w:w="1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</w:p>
          <w:p w:rsidR="007C207C" w:rsidRPr="00F4405D" w:rsidRDefault="007C207C" w:rsidP="00FC5F00">
            <w:pPr>
              <w:jc w:val="center"/>
              <w:rPr>
                <w:rFonts w:ascii="Times New Roman" w:hAnsi="Times New Roman"/>
                <w:b/>
              </w:rPr>
            </w:pPr>
            <w:r w:rsidRPr="00F4405D">
              <w:rPr>
                <w:rFonts w:ascii="Times New Roman" w:hAnsi="Times New Roman"/>
                <w:b/>
              </w:rPr>
              <w:t>836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A2D9C" w:rsidRDefault="007C207C" w:rsidP="00FC5F0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7C207C" w:rsidRPr="00ED1C79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Pr="00ED1C79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</w:rPr>
      </w:pPr>
    </w:p>
    <w:p w:rsidR="007C207C" w:rsidRPr="00705751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16"/>
          <w:szCs w:val="16"/>
        </w:rPr>
      </w:pP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 w:cs="Times New Roman"/>
          <w:sz w:val="18"/>
          <w:szCs w:val="18"/>
        </w:rPr>
        <w:t>Приложение № 3</w:t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муниципальной подпрограмме </w:t>
      </w:r>
      <w:r>
        <w:rPr>
          <w:rFonts w:ascii="Times New Roman" w:hAnsi="Times New Roman" w:cs="Times New Roman"/>
          <w:sz w:val="18"/>
          <w:szCs w:val="18"/>
          <w:lang w:val="en-US"/>
        </w:rPr>
        <w:t>I</w:t>
      </w:r>
      <w:r>
        <w:rPr>
          <w:rFonts w:ascii="Times New Roman" w:hAnsi="Times New Roman" w:cs="Times New Roman"/>
          <w:sz w:val="18"/>
          <w:szCs w:val="18"/>
        </w:rPr>
        <w:t xml:space="preserve">«Развитие муниципальной службы </w:t>
      </w:r>
    </w:p>
    <w:p w:rsidR="007C207C" w:rsidRDefault="007C207C" w:rsidP="007C207C">
      <w:pPr>
        <w:pStyle w:val="ConsPlusNonformat"/>
        <w:tabs>
          <w:tab w:val="left" w:pos="812"/>
        </w:tabs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ЗАТО городской округ  Молодежный Московской области  на 2015-2019 г.г</w:t>
      </w:r>
      <w:r w:rsidR="00D9434E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7C207C" w:rsidRDefault="007C207C" w:rsidP="007C207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:rsidR="007C207C" w:rsidRPr="00963DA0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207C" w:rsidRPr="00963DA0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bookmarkStart w:id="2" w:name="Par335"/>
      <w:bookmarkEnd w:id="2"/>
      <w:r w:rsidRPr="00963DA0">
        <w:rPr>
          <w:rFonts w:ascii="Times New Roman" w:hAnsi="Times New Roman"/>
          <w:b/>
        </w:rPr>
        <w:t>Обоснование финансовых ресурсов,</w:t>
      </w:r>
    </w:p>
    <w:p w:rsidR="007C207C" w:rsidRPr="00963DA0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963DA0">
        <w:rPr>
          <w:rFonts w:ascii="Times New Roman" w:hAnsi="Times New Roman"/>
          <w:b/>
        </w:rPr>
        <w:t xml:space="preserve">необходимых для реализации мероприятий </w:t>
      </w:r>
    </w:p>
    <w:p w:rsidR="007C207C" w:rsidRPr="00963DA0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963DA0">
        <w:rPr>
          <w:rFonts w:ascii="Times New Roman" w:hAnsi="Times New Roman"/>
          <w:b/>
        </w:rPr>
        <w:t xml:space="preserve">Муниципальная подпрограмма </w:t>
      </w:r>
      <w:r w:rsidRPr="00963DA0">
        <w:rPr>
          <w:rFonts w:ascii="Times New Roman" w:hAnsi="Times New Roman"/>
          <w:b/>
          <w:lang w:val="en-US"/>
        </w:rPr>
        <w:t>I</w:t>
      </w:r>
    </w:p>
    <w:p w:rsidR="007C207C" w:rsidRPr="00963DA0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963DA0">
        <w:rPr>
          <w:rFonts w:ascii="Times New Roman" w:hAnsi="Times New Roman"/>
          <w:b/>
        </w:rPr>
        <w:t xml:space="preserve">«Развитие муниципальной </w:t>
      </w:r>
      <w:proofErr w:type="gramStart"/>
      <w:r w:rsidRPr="00963DA0">
        <w:rPr>
          <w:rFonts w:ascii="Times New Roman" w:hAnsi="Times New Roman"/>
          <w:b/>
        </w:rPr>
        <w:t>службы</w:t>
      </w:r>
      <w:proofErr w:type="gramEnd"/>
      <w:r w:rsidRPr="00963DA0">
        <w:rPr>
          <w:rFonts w:ascii="Times New Roman" w:hAnsi="Times New Roman"/>
          <w:b/>
        </w:rPr>
        <w:t xml:space="preserve"> ЗАТО  городской округ  Молодежный</w:t>
      </w:r>
    </w:p>
    <w:p w:rsidR="007C207C" w:rsidRPr="00C116FD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63DA0">
        <w:rPr>
          <w:rFonts w:ascii="Times New Roman" w:hAnsi="Times New Roman"/>
          <w:b/>
        </w:rPr>
        <w:t>Московской области на 2015-2019 годы»</w:t>
      </w:r>
    </w:p>
    <w:p w:rsidR="007C207C" w:rsidRPr="000135BA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36"/>
        <w:gridCol w:w="1944"/>
        <w:gridCol w:w="3024"/>
        <w:gridCol w:w="4820"/>
        <w:gridCol w:w="2551"/>
      </w:tblGrid>
      <w:tr w:rsidR="007C207C" w:rsidRPr="000135BA" w:rsidTr="00FC5F00">
        <w:trPr>
          <w:trHeight w:val="1243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Наименование   </w:t>
            </w:r>
            <w:r w:rsidRPr="000135BA">
              <w:rPr>
                <w:sz w:val="18"/>
                <w:szCs w:val="18"/>
              </w:rPr>
              <w:br/>
              <w:t>мероприятия программы</w:t>
            </w:r>
            <w:r w:rsidRPr="000135BA">
              <w:rPr>
                <w:sz w:val="18"/>
                <w:szCs w:val="18"/>
              </w:rPr>
              <w:br/>
              <w:t>(подпрограммы)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Источник        </w:t>
            </w:r>
            <w:r w:rsidRPr="000135BA">
              <w:rPr>
                <w:sz w:val="18"/>
                <w:szCs w:val="18"/>
              </w:rPr>
              <w:br/>
              <w:t>финансирования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Расчет необходимых </w:t>
            </w:r>
            <w:r w:rsidRPr="000135BA">
              <w:rPr>
                <w:sz w:val="18"/>
                <w:szCs w:val="18"/>
              </w:rPr>
              <w:br/>
              <w:t>финансовых ресурсов</w:t>
            </w:r>
            <w:r w:rsidRPr="000135BA">
              <w:rPr>
                <w:sz w:val="18"/>
                <w:szCs w:val="18"/>
              </w:rPr>
              <w:br/>
              <w:t xml:space="preserve">на реализацию      </w:t>
            </w:r>
            <w:r w:rsidRPr="000135BA">
              <w:rPr>
                <w:sz w:val="18"/>
                <w:szCs w:val="18"/>
              </w:rPr>
              <w:br/>
              <w:t>мероприятия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4124AF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Общий объем финансовых  </w:t>
            </w:r>
            <w:r w:rsidRPr="000135BA">
              <w:rPr>
                <w:sz w:val="18"/>
                <w:szCs w:val="18"/>
              </w:rPr>
              <w:br/>
              <w:t xml:space="preserve">ресурсов, необходимых   </w:t>
            </w:r>
            <w:r w:rsidRPr="000135BA">
              <w:rPr>
                <w:sz w:val="18"/>
                <w:szCs w:val="18"/>
              </w:rPr>
              <w:br/>
              <w:t xml:space="preserve">для реализации          </w:t>
            </w:r>
            <w:r w:rsidRPr="000135BA">
              <w:rPr>
                <w:sz w:val="18"/>
                <w:szCs w:val="18"/>
              </w:rPr>
              <w:br/>
              <w:t>мероприятия, в том числе</w:t>
            </w:r>
            <w:r w:rsidR="00D9434E">
              <w:rPr>
                <w:sz w:val="18"/>
                <w:szCs w:val="18"/>
              </w:rPr>
              <w:t xml:space="preserve"> </w:t>
            </w:r>
            <w:r w:rsidRPr="000135BA">
              <w:rPr>
                <w:sz w:val="18"/>
                <w:szCs w:val="18"/>
              </w:rPr>
              <w:t>по годам</w:t>
            </w:r>
            <w:r w:rsidR="00D9434E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тыс.</w:t>
            </w:r>
            <w:r w:rsidR="00D9434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руб.)</w:t>
            </w:r>
          </w:p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0135BA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0135BA">
              <w:rPr>
                <w:sz w:val="18"/>
                <w:szCs w:val="18"/>
              </w:rPr>
              <w:t xml:space="preserve">Эксплуатационные      </w:t>
            </w:r>
            <w:r w:rsidRPr="000135BA">
              <w:rPr>
                <w:sz w:val="18"/>
                <w:szCs w:val="18"/>
              </w:rPr>
              <w:br/>
              <w:t>расходы, возникающие в</w:t>
            </w:r>
            <w:r w:rsidRPr="000135BA">
              <w:rPr>
                <w:sz w:val="18"/>
                <w:szCs w:val="18"/>
              </w:rPr>
              <w:br/>
              <w:t xml:space="preserve">результате реализации </w:t>
            </w:r>
            <w:r w:rsidRPr="000135BA">
              <w:rPr>
                <w:sz w:val="18"/>
                <w:szCs w:val="18"/>
              </w:rPr>
              <w:br/>
              <w:t>мероприятия</w:t>
            </w:r>
          </w:p>
        </w:tc>
      </w:tr>
      <w:tr w:rsidR="007C207C" w:rsidRPr="000135BA" w:rsidTr="00FC5F00">
        <w:trPr>
          <w:trHeight w:val="2340"/>
          <w:tblCellSpacing w:w="5" w:type="nil"/>
        </w:trPr>
        <w:tc>
          <w:tcPr>
            <w:tcW w:w="1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квалификации муниципальных служащих 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0135BA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FE3CDC">
              <w:rPr>
                <w:sz w:val="18"/>
                <w:szCs w:val="18"/>
              </w:rPr>
              <w:t xml:space="preserve">Средства </w:t>
            </w:r>
            <w:r>
              <w:rPr>
                <w:sz w:val="18"/>
                <w:szCs w:val="18"/>
              </w:rPr>
              <w:t xml:space="preserve">местного </w:t>
            </w:r>
            <w:r w:rsidRPr="00FE3CDC">
              <w:rPr>
                <w:sz w:val="18"/>
                <w:szCs w:val="18"/>
              </w:rPr>
              <w:t>бюджета</w:t>
            </w:r>
          </w:p>
        </w:tc>
        <w:tc>
          <w:tcPr>
            <w:tcW w:w="3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4"/>
                <w:szCs w:val="24"/>
              </w:rPr>
            </w:pPr>
            <w:proofErr w:type="spellStart"/>
            <w:r w:rsidRPr="003C12FB">
              <w:rPr>
                <w:b/>
              </w:rPr>
              <w:t>Р</w:t>
            </w:r>
            <w:r w:rsidRPr="003C12FB">
              <w:rPr>
                <w:b/>
                <w:i/>
                <w:sz w:val="20"/>
                <w:szCs w:val="20"/>
              </w:rPr>
              <w:t>к</w:t>
            </w:r>
            <w:r w:rsidRPr="003C12FB">
              <w:rPr>
                <w:b/>
                <w:sz w:val="24"/>
                <w:szCs w:val="24"/>
              </w:rPr>
              <w:t>=</w:t>
            </w:r>
            <w:proofErr w:type="spellEnd"/>
            <w:r w:rsidRPr="003C12FB">
              <w:rPr>
                <w:b/>
                <w:sz w:val="24"/>
                <w:szCs w:val="24"/>
              </w:rPr>
              <w:t>(С+К)*Ч</w:t>
            </w:r>
            <w:r w:rsidRPr="00B94AFE">
              <w:rPr>
                <w:sz w:val="18"/>
                <w:szCs w:val="18"/>
              </w:rPr>
              <w:t>,   в тыс</w:t>
            </w:r>
            <w:r w:rsidRPr="00B94AFE">
              <w:rPr>
                <w:sz w:val="20"/>
                <w:szCs w:val="20"/>
              </w:rPr>
              <w:t>.</w:t>
            </w:r>
            <w:r w:rsidR="00D9434E">
              <w:rPr>
                <w:sz w:val="20"/>
                <w:szCs w:val="20"/>
              </w:rPr>
              <w:t xml:space="preserve"> </w:t>
            </w:r>
            <w:r w:rsidRPr="00B94AFE">
              <w:rPr>
                <w:sz w:val="20"/>
                <w:szCs w:val="20"/>
              </w:rPr>
              <w:t>руб</w:t>
            </w:r>
            <w:r>
              <w:rPr>
                <w:sz w:val="24"/>
                <w:szCs w:val="24"/>
              </w:rPr>
              <w:t>.,</w:t>
            </w:r>
            <w:r w:rsidR="00D9434E">
              <w:rPr>
                <w:sz w:val="24"/>
                <w:szCs w:val="24"/>
              </w:rPr>
              <w:t xml:space="preserve"> </w:t>
            </w:r>
            <w:r w:rsidRPr="00D40D4C">
              <w:rPr>
                <w:sz w:val="20"/>
                <w:szCs w:val="20"/>
              </w:rPr>
              <w:t>где</w:t>
            </w:r>
          </w:p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  <w:proofErr w:type="spellStart"/>
            <w:r>
              <w:rPr>
                <w:sz w:val="24"/>
                <w:szCs w:val="24"/>
              </w:rPr>
              <w:t>Р</w:t>
            </w:r>
            <w:proofErr w:type="gramStart"/>
            <w:r w:rsidRPr="00B83162">
              <w:rPr>
                <w:i/>
                <w:sz w:val="18"/>
                <w:szCs w:val="18"/>
              </w:rPr>
              <w:t>к</w:t>
            </w:r>
            <w:proofErr w:type="spellEnd"/>
            <w:r>
              <w:rPr>
                <w:sz w:val="18"/>
                <w:szCs w:val="18"/>
              </w:rPr>
              <w:t>-</w:t>
            </w:r>
            <w:proofErr w:type="gramEnd"/>
            <w:r>
              <w:rPr>
                <w:sz w:val="18"/>
                <w:szCs w:val="18"/>
              </w:rPr>
              <w:t xml:space="preserve"> расходы на повышение квалификации;</w:t>
            </w:r>
          </w:p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  <w:proofErr w:type="gramStart"/>
            <w:r w:rsidRPr="00D40D4C">
              <w:rPr>
                <w:sz w:val="22"/>
                <w:szCs w:val="22"/>
              </w:rPr>
              <w:t>С</w:t>
            </w:r>
            <w:proofErr w:type="gramEnd"/>
            <w:r>
              <w:rPr>
                <w:sz w:val="18"/>
                <w:szCs w:val="18"/>
              </w:rPr>
              <w:t>- стоимость одной программы;</w:t>
            </w:r>
          </w:p>
          <w:p w:rsidR="007C207C" w:rsidRDefault="007C207C" w:rsidP="00FC5F00">
            <w:pPr>
              <w:pStyle w:val="ConsPlusCell"/>
              <w:rPr>
                <w:sz w:val="18"/>
                <w:szCs w:val="18"/>
              </w:rPr>
            </w:pPr>
            <w:proofErr w:type="gramStart"/>
            <w:r w:rsidRPr="00D40D4C">
              <w:rPr>
                <w:sz w:val="20"/>
                <w:szCs w:val="20"/>
              </w:rPr>
              <w:t>К</w:t>
            </w:r>
            <w:proofErr w:type="gramEnd"/>
            <w:r>
              <w:rPr>
                <w:sz w:val="18"/>
                <w:szCs w:val="18"/>
              </w:rPr>
              <w:t>- командировочные (стоимость дороги);</w:t>
            </w:r>
          </w:p>
          <w:p w:rsidR="007C207C" w:rsidRPr="00B83162" w:rsidRDefault="007C207C" w:rsidP="00FC5F00">
            <w:pPr>
              <w:pStyle w:val="ConsPlusCell"/>
              <w:rPr>
                <w:sz w:val="20"/>
                <w:szCs w:val="20"/>
              </w:rPr>
            </w:pPr>
            <w:proofErr w:type="gramStart"/>
            <w:r w:rsidRPr="00D40D4C">
              <w:rPr>
                <w:sz w:val="20"/>
                <w:szCs w:val="20"/>
              </w:rPr>
              <w:t>Ч</w:t>
            </w:r>
            <w:r>
              <w:rPr>
                <w:sz w:val="18"/>
                <w:szCs w:val="18"/>
              </w:rPr>
              <w:t>-</w:t>
            </w:r>
            <w:proofErr w:type="gramEnd"/>
            <w:r>
              <w:rPr>
                <w:sz w:val="18"/>
                <w:szCs w:val="18"/>
              </w:rPr>
              <w:t xml:space="preserve"> кол-во человек, прошедших повышение квалификации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916D66" w:rsidRDefault="007C207C" w:rsidP="00FC5F00">
            <w:pPr>
              <w:pStyle w:val="ConsPlusCell"/>
              <w:rPr>
                <w:b/>
                <w:sz w:val="20"/>
                <w:szCs w:val="20"/>
              </w:rPr>
            </w:pPr>
            <w:r w:rsidRPr="00916D66">
              <w:rPr>
                <w:b/>
                <w:sz w:val="20"/>
                <w:szCs w:val="20"/>
              </w:rPr>
              <w:t>∑=</w:t>
            </w:r>
            <w:r>
              <w:rPr>
                <w:b/>
                <w:sz w:val="20"/>
                <w:szCs w:val="20"/>
              </w:rPr>
              <w:t>575</w:t>
            </w:r>
            <w:r w:rsidRPr="00916D66">
              <w:rPr>
                <w:b/>
                <w:sz w:val="20"/>
                <w:szCs w:val="20"/>
              </w:rPr>
              <w:t>, в том числе:</w:t>
            </w:r>
          </w:p>
          <w:p w:rsidR="007C207C" w:rsidRPr="00916D66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16D66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5</w:t>
            </w:r>
            <w:r w:rsidRPr="00916D66">
              <w:rPr>
                <w:sz w:val="20"/>
                <w:szCs w:val="20"/>
              </w:rPr>
              <w:t xml:space="preserve"> год=</w:t>
            </w:r>
            <w:r>
              <w:rPr>
                <w:sz w:val="20"/>
                <w:szCs w:val="20"/>
              </w:rPr>
              <w:t>100</w:t>
            </w:r>
          </w:p>
          <w:p w:rsidR="007C207C" w:rsidRPr="00916D66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  <w:r w:rsidRPr="00916D66">
              <w:rPr>
                <w:sz w:val="20"/>
                <w:szCs w:val="20"/>
              </w:rPr>
              <w:t xml:space="preserve"> год=</w:t>
            </w:r>
            <w:r>
              <w:rPr>
                <w:sz w:val="20"/>
                <w:szCs w:val="20"/>
              </w:rPr>
              <w:t>125</w:t>
            </w:r>
          </w:p>
          <w:p w:rsidR="007C207C" w:rsidRPr="00916D66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16D66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916D66">
              <w:rPr>
                <w:sz w:val="20"/>
                <w:szCs w:val="20"/>
              </w:rPr>
              <w:t xml:space="preserve"> год=</w:t>
            </w:r>
            <w:r>
              <w:rPr>
                <w:sz w:val="20"/>
                <w:szCs w:val="20"/>
              </w:rPr>
              <w:t>125</w:t>
            </w: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  <w:r w:rsidRPr="00916D66">
              <w:rPr>
                <w:sz w:val="20"/>
                <w:szCs w:val="20"/>
              </w:rPr>
              <w:t xml:space="preserve"> год=</w:t>
            </w:r>
            <w:r>
              <w:rPr>
                <w:sz w:val="20"/>
                <w:szCs w:val="20"/>
              </w:rPr>
              <w:t>125</w:t>
            </w: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916D66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  <w:r w:rsidRPr="00916D66">
              <w:rPr>
                <w:sz w:val="20"/>
                <w:szCs w:val="20"/>
              </w:rPr>
              <w:t xml:space="preserve"> год=</w:t>
            </w:r>
            <w:r>
              <w:rPr>
                <w:sz w:val="20"/>
                <w:szCs w:val="20"/>
              </w:rPr>
              <w:t>100</w:t>
            </w:r>
          </w:p>
          <w:p w:rsidR="007C207C" w:rsidRPr="00AC67CC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AC67CC">
              <w:rPr>
                <w:sz w:val="18"/>
                <w:szCs w:val="18"/>
              </w:rPr>
              <w:t xml:space="preserve">При расчете средств на повышение квалификации муниципальных служащих администрации </w:t>
            </w:r>
            <w:r>
              <w:rPr>
                <w:sz w:val="18"/>
                <w:szCs w:val="18"/>
              </w:rPr>
              <w:t>городского округа на плановый период учитывалось повышение стоимости 1 программы на 5%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0135BA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_______</w:t>
            </w:r>
          </w:p>
        </w:tc>
      </w:tr>
      <w:tr w:rsidR="007C207C" w:rsidRPr="000135BA" w:rsidTr="00FC5F00">
        <w:trPr>
          <w:trHeight w:val="2388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FA5C14">
              <w:rPr>
                <w:sz w:val="18"/>
                <w:szCs w:val="18"/>
              </w:rPr>
              <w:t>Участие в краткосрочных семинарах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FA5C14">
              <w:rPr>
                <w:sz w:val="18"/>
                <w:szCs w:val="18"/>
              </w:rPr>
              <w:t xml:space="preserve">Средства </w:t>
            </w:r>
            <w:r>
              <w:rPr>
                <w:sz w:val="18"/>
                <w:szCs w:val="18"/>
              </w:rPr>
              <w:t xml:space="preserve">местного </w:t>
            </w:r>
            <w:r w:rsidRPr="00FA5C14">
              <w:rPr>
                <w:sz w:val="18"/>
                <w:szCs w:val="18"/>
              </w:rPr>
              <w:t>бюджета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FC5F00">
            <w:pPr>
              <w:pStyle w:val="ConsPlusCell"/>
              <w:rPr>
                <w:sz w:val="24"/>
                <w:szCs w:val="24"/>
              </w:rPr>
            </w:pPr>
            <w:proofErr w:type="spellStart"/>
            <w:r w:rsidRPr="00FA5C14">
              <w:rPr>
                <w:b/>
              </w:rPr>
              <w:t>Р</w:t>
            </w:r>
            <w:r w:rsidRPr="00FA5C14">
              <w:rPr>
                <w:b/>
                <w:i/>
                <w:sz w:val="20"/>
                <w:szCs w:val="20"/>
              </w:rPr>
              <w:t>с=</w:t>
            </w:r>
            <w:proofErr w:type="spellEnd"/>
            <w:r w:rsidRPr="00FA5C14">
              <w:rPr>
                <w:b/>
                <w:sz w:val="24"/>
                <w:szCs w:val="24"/>
              </w:rPr>
              <w:t>(С+К)*Ч</w:t>
            </w:r>
            <w:r w:rsidRPr="00FA5C14">
              <w:rPr>
                <w:sz w:val="24"/>
                <w:szCs w:val="24"/>
              </w:rPr>
              <w:t xml:space="preserve">, </w:t>
            </w:r>
            <w:r w:rsidRPr="00B94AFE">
              <w:rPr>
                <w:sz w:val="18"/>
                <w:szCs w:val="18"/>
              </w:rPr>
              <w:t xml:space="preserve">   в тыс</w:t>
            </w:r>
            <w:proofErr w:type="gramStart"/>
            <w:r w:rsidRPr="00B94AFE">
              <w:rPr>
                <w:sz w:val="20"/>
                <w:szCs w:val="20"/>
              </w:rPr>
              <w:t>.р</w:t>
            </w:r>
            <w:proofErr w:type="gramEnd"/>
            <w:r w:rsidRPr="00B94AFE">
              <w:rPr>
                <w:sz w:val="20"/>
                <w:szCs w:val="20"/>
              </w:rPr>
              <w:t>уб</w:t>
            </w:r>
            <w:r>
              <w:rPr>
                <w:sz w:val="24"/>
                <w:szCs w:val="24"/>
              </w:rPr>
              <w:t xml:space="preserve">., </w:t>
            </w:r>
            <w:r w:rsidRPr="00B94AFE">
              <w:rPr>
                <w:sz w:val="20"/>
                <w:szCs w:val="20"/>
              </w:rPr>
              <w:t>где</w:t>
            </w:r>
          </w:p>
          <w:p w:rsidR="007C207C" w:rsidRPr="00FA5C14" w:rsidRDefault="007C207C" w:rsidP="00FC5F00">
            <w:pPr>
              <w:pStyle w:val="ConsPlusCell"/>
              <w:rPr>
                <w:sz w:val="18"/>
                <w:szCs w:val="18"/>
              </w:rPr>
            </w:pPr>
            <w:proofErr w:type="spellStart"/>
            <w:r w:rsidRPr="00FA5C14">
              <w:rPr>
                <w:sz w:val="24"/>
                <w:szCs w:val="24"/>
              </w:rPr>
              <w:t>Р</w:t>
            </w:r>
            <w:proofErr w:type="gramStart"/>
            <w:r w:rsidRPr="00FA5C14">
              <w:rPr>
                <w:i/>
                <w:sz w:val="18"/>
                <w:szCs w:val="18"/>
              </w:rPr>
              <w:t>с</w:t>
            </w:r>
            <w:proofErr w:type="spellEnd"/>
            <w:r w:rsidRPr="00FA5C14">
              <w:rPr>
                <w:sz w:val="18"/>
                <w:szCs w:val="18"/>
              </w:rPr>
              <w:t>-</w:t>
            </w:r>
            <w:proofErr w:type="gramEnd"/>
            <w:r w:rsidRPr="00FA5C14">
              <w:rPr>
                <w:sz w:val="18"/>
                <w:szCs w:val="18"/>
              </w:rPr>
              <w:t xml:space="preserve"> расходы на участие в семинарах;</w:t>
            </w:r>
          </w:p>
          <w:p w:rsidR="007C207C" w:rsidRPr="00FA5C14" w:rsidRDefault="007C207C" w:rsidP="00FC5F00">
            <w:pPr>
              <w:pStyle w:val="ConsPlusCell"/>
              <w:rPr>
                <w:sz w:val="18"/>
                <w:szCs w:val="18"/>
              </w:rPr>
            </w:pPr>
            <w:proofErr w:type="gramStart"/>
            <w:r w:rsidRPr="00FA5C14">
              <w:rPr>
                <w:sz w:val="22"/>
                <w:szCs w:val="22"/>
              </w:rPr>
              <w:t>С</w:t>
            </w:r>
            <w:proofErr w:type="gramEnd"/>
            <w:r w:rsidRPr="00FA5C14">
              <w:rPr>
                <w:sz w:val="18"/>
                <w:szCs w:val="18"/>
              </w:rPr>
              <w:t>- стоимость одной программы;</w:t>
            </w:r>
          </w:p>
          <w:p w:rsidR="007C207C" w:rsidRPr="00FA5C14" w:rsidRDefault="007C207C" w:rsidP="00FC5F00">
            <w:pPr>
              <w:pStyle w:val="ConsPlusCell"/>
              <w:rPr>
                <w:sz w:val="18"/>
                <w:szCs w:val="18"/>
              </w:rPr>
            </w:pPr>
            <w:proofErr w:type="gramStart"/>
            <w:r w:rsidRPr="00FA5C14">
              <w:rPr>
                <w:sz w:val="20"/>
                <w:szCs w:val="20"/>
              </w:rPr>
              <w:t>К</w:t>
            </w:r>
            <w:proofErr w:type="gramEnd"/>
            <w:r w:rsidRPr="00FA5C14">
              <w:rPr>
                <w:sz w:val="18"/>
                <w:szCs w:val="18"/>
              </w:rPr>
              <w:t>- командировочные (стоимость дороги);</w:t>
            </w: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proofErr w:type="gramStart"/>
            <w:r w:rsidRPr="00FA5C14">
              <w:rPr>
                <w:sz w:val="20"/>
                <w:szCs w:val="20"/>
              </w:rPr>
              <w:t>Ч</w:t>
            </w:r>
            <w:r w:rsidRPr="00FA5C14">
              <w:rPr>
                <w:sz w:val="18"/>
                <w:szCs w:val="18"/>
              </w:rPr>
              <w:t>-</w:t>
            </w:r>
            <w:proofErr w:type="gramEnd"/>
            <w:r w:rsidRPr="00FA5C14">
              <w:rPr>
                <w:sz w:val="18"/>
                <w:szCs w:val="18"/>
              </w:rPr>
              <w:t xml:space="preserve"> кол-во человек, прошедших участие в краткосрочных семинарах)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1D6CDA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b/>
                <w:sz w:val="20"/>
                <w:szCs w:val="20"/>
              </w:rPr>
              <w:t>∑=</w:t>
            </w:r>
            <w:r>
              <w:rPr>
                <w:b/>
                <w:sz w:val="20"/>
                <w:szCs w:val="20"/>
              </w:rPr>
              <w:t>175</w:t>
            </w:r>
            <w:r w:rsidRPr="00B94AFE">
              <w:rPr>
                <w:b/>
                <w:sz w:val="20"/>
                <w:szCs w:val="20"/>
              </w:rPr>
              <w:t>,</w:t>
            </w:r>
            <w:r w:rsidRPr="001D6CDA">
              <w:rPr>
                <w:sz w:val="20"/>
                <w:szCs w:val="20"/>
              </w:rPr>
              <w:t xml:space="preserve"> в том числе:</w:t>
            </w: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год</w:t>
            </w:r>
            <w:r w:rsidRPr="00FA5C1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35</w:t>
            </w: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год</w:t>
            </w:r>
            <w:r w:rsidRPr="00FA5C1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35</w:t>
            </w: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 год</w:t>
            </w:r>
            <w:r w:rsidRPr="00FA5C1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35</w:t>
            </w: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  <w:r w:rsidRPr="00FA5C1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35</w:t>
            </w: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  <w:r w:rsidRPr="00FA5C1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FA5C14">
              <w:rPr>
                <w:sz w:val="20"/>
                <w:szCs w:val="20"/>
              </w:rPr>
              <w:t xml:space="preserve">                  ________</w:t>
            </w:r>
          </w:p>
        </w:tc>
      </w:tr>
      <w:tr w:rsidR="007C207C" w:rsidRPr="000135BA" w:rsidTr="00FC5F00">
        <w:trPr>
          <w:trHeight w:val="416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 xml:space="preserve">Организация выплаты пенсии за выслугу  лет лицам, замещающим муниципальные </w:t>
            </w:r>
            <w:r w:rsidRPr="006E7CE7">
              <w:rPr>
                <w:sz w:val="18"/>
                <w:szCs w:val="18"/>
              </w:rPr>
              <w:lastRenderedPageBreak/>
              <w:t>должности и должности муниципальной службы</w:t>
            </w:r>
            <w:r>
              <w:rPr>
                <w:sz w:val="18"/>
                <w:szCs w:val="18"/>
              </w:rPr>
              <w:t>, в связи с выходом на пенсию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lastRenderedPageBreak/>
              <w:t xml:space="preserve">Средства </w:t>
            </w:r>
            <w:r>
              <w:rPr>
                <w:sz w:val="18"/>
                <w:szCs w:val="18"/>
              </w:rPr>
              <w:t xml:space="preserve">местного </w:t>
            </w:r>
            <w:r w:rsidRPr="006E7CE7">
              <w:rPr>
                <w:sz w:val="18"/>
                <w:szCs w:val="18"/>
              </w:rPr>
              <w:t>бюджета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proofErr w:type="spellStart"/>
            <w:r w:rsidRPr="004E434C">
              <w:rPr>
                <w:b/>
                <w:sz w:val="18"/>
                <w:szCs w:val="18"/>
              </w:rPr>
              <w:t>Рп=</w:t>
            </w:r>
            <w:proofErr w:type="spellEnd"/>
            <w:r w:rsidRPr="004E434C">
              <w:rPr>
                <w:b/>
                <w:sz w:val="18"/>
                <w:szCs w:val="18"/>
              </w:rPr>
              <w:t xml:space="preserve"> (О+КЧ+</w:t>
            </w:r>
            <w:proofErr w:type="gramStart"/>
            <w:r w:rsidRPr="004E434C">
              <w:rPr>
                <w:b/>
                <w:sz w:val="18"/>
                <w:szCs w:val="18"/>
              </w:rPr>
              <w:t>ВЛ</w:t>
            </w:r>
            <w:proofErr w:type="gramEnd"/>
            <w:r w:rsidRPr="004E434C">
              <w:rPr>
                <w:b/>
                <w:sz w:val="18"/>
                <w:szCs w:val="18"/>
              </w:rPr>
              <w:t>)*С)-СЧП)*Ч</w:t>
            </w:r>
            <w:r w:rsidRPr="006E7CE7">
              <w:rPr>
                <w:sz w:val="18"/>
                <w:szCs w:val="18"/>
              </w:rPr>
              <w:t xml:space="preserve">, </w:t>
            </w:r>
            <w:r w:rsidRPr="00FA5C14">
              <w:rPr>
                <w:sz w:val="24"/>
                <w:szCs w:val="24"/>
              </w:rPr>
              <w:t xml:space="preserve">, </w:t>
            </w:r>
            <w:r w:rsidRPr="00B94AFE">
              <w:rPr>
                <w:sz w:val="18"/>
                <w:szCs w:val="18"/>
              </w:rPr>
              <w:t xml:space="preserve">   в тыс</w:t>
            </w:r>
            <w:r w:rsidRPr="00B94AFE">
              <w:rPr>
                <w:sz w:val="20"/>
                <w:szCs w:val="20"/>
              </w:rPr>
              <w:t>.</w:t>
            </w:r>
            <w:r w:rsidR="00D9434E">
              <w:rPr>
                <w:sz w:val="20"/>
                <w:szCs w:val="20"/>
              </w:rPr>
              <w:t xml:space="preserve"> </w:t>
            </w:r>
            <w:r w:rsidRPr="00B94AFE">
              <w:rPr>
                <w:sz w:val="20"/>
                <w:szCs w:val="20"/>
              </w:rPr>
              <w:t>руб</w:t>
            </w:r>
            <w:r>
              <w:rPr>
                <w:sz w:val="20"/>
                <w:szCs w:val="20"/>
              </w:rPr>
              <w:t>.,</w:t>
            </w:r>
            <w:r w:rsidR="00D9434E">
              <w:rPr>
                <w:sz w:val="20"/>
                <w:szCs w:val="20"/>
              </w:rPr>
              <w:t xml:space="preserve"> </w:t>
            </w:r>
            <w:r w:rsidRPr="006E7CE7">
              <w:rPr>
                <w:sz w:val="18"/>
                <w:szCs w:val="18"/>
              </w:rPr>
              <w:t>где</w:t>
            </w: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proofErr w:type="spellStart"/>
            <w:r w:rsidRPr="006E7CE7">
              <w:rPr>
                <w:sz w:val="18"/>
                <w:szCs w:val="18"/>
              </w:rPr>
              <w:t>Рп</w:t>
            </w:r>
            <w:proofErr w:type="spellEnd"/>
            <w:r w:rsidRPr="006E7CE7">
              <w:rPr>
                <w:sz w:val="18"/>
                <w:szCs w:val="18"/>
              </w:rPr>
              <w:t xml:space="preserve"> – расходы на пенсию за выслугу лет  лицам, замещающим муниципальные должности и </w:t>
            </w:r>
            <w:r w:rsidRPr="006E7CE7">
              <w:rPr>
                <w:sz w:val="18"/>
                <w:szCs w:val="18"/>
              </w:rPr>
              <w:lastRenderedPageBreak/>
              <w:t xml:space="preserve">должности муниципальной службы </w:t>
            </w: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О – должностной оклад муниципального служащего</w:t>
            </w: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КЧ – надбавки за классный чин</w:t>
            </w: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proofErr w:type="gramStart"/>
            <w:r w:rsidRPr="006E7CE7">
              <w:rPr>
                <w:sz w:val="18"/>
                <w:szCs w:val="18"/>
              </w:rPr>
              <w:t>ВЛ</w:t>
            </w:r>
            <w:proofErr w:type="gramEnd"/>
            <w:r w:rsidRPr="006E7CE7">
              <w:rPr>
                <w:sz w:val="18"/>
                <w:szCs w:val="18"/>
              </w:rPr>
              <w:t xml:space="preserve"> – надбавки за выслугу лет</w:t>
            </w: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С- процент, зависящий от стажа муниципальной службы</w:t>
            </w: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СЧП – страховая часть пенсии</w:t>
            </w: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Ч – количество муниципальных служащих, получающих пенсию за выслугу лет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B94AFE">
              <w:rPr>
                <w:b/>
                <w:sz w:val="20"/>
                <w:szCs w:val="20"/>
              </w:rPr>
              <w:lastRenderedPageBreak/>
              <w:t>∑=3435,</w:t>
            </w:r>
            <w:r w:rsidRPr="006E7CE7">
              <w:rPr>
                <w:sz w:val="18"/>
                <w:szCs w:val="18"/>
              </w:rPr>
              <w:t xml:space="preserve"> в том числе:</w:t>
            </w: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год</w:t>
            </w:r>
            <w:r w:rsidRPr="00FA5C14">
              <w:rPr>
                <w:sz w:val="20"/>
                <w:szCs w:val="20"/>
              </w:rPr>
              <w:t xml:space="preserve"> =</w:t>
            </w:r>
            <w:r>
              <w:rPr>
                <w:sz w:val="20"/>
                <w:szCs w:val="20"/>
              </w:rPr>
              <w:t>673</w:t>
            </w: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год</w:t>
            </w:r>
            <w:r w:rsidRPr="00FA5C14">
              <w:rPr>
                <w:sz w:val="20"/>
                <w:szCs w:val="20"/>
              </w:rPr>
              <w:t xml:space="preserve"> =</w:t>
            </w:r>
            <w:r>
              <w:rPr>
                <w:sz w:val="20"/>
                <w:szCs w:val="20"/>
              </w:rPr>
              <w:t>680</w:t>
            </w: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 год</w:t>
            </w:r>
            <w:r w:rsidRPr="00FA5C14">
              <w:rPr>
                <w:sz w:val="20"/>
                <w:szCs w:val="20"/>
              </w:rPr>
              <w:t xml:space="preserve"> =</w:t>
            </w:r>
            <w:r>
              <w:rPr>
                <w:sz w:val="20"/>
                <w:szCs w:val="20"/>
              </w:rPr>
              <w:t>687</w:t>
            </w:r>
          </w:p>
          <w:p w:rsidR="007C207C" w:rsidRPr="00FA5C14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2018 год</w:t>
            </w:r>
            <w:r w:rsidRPr="00FA5C14">
              <w:rPr>
                <w:sz w:val="20"/>
                <w:szCs w:val="20"/>
              </w:rPr>
              <w:t xml:space="preserve"> =</w:t>
            </w:r>
            <w:r>
              <w:rPr>
                <w:sz w:val="20"/>
                <w:szCs w:val="20"/>
              </w:rPr>
              <w:t>694</w:t>
            </w:r>
          </w:p>
          <w:p w:rsidR="007C207C" w:rsidRDefault="007C207C" w:rsidP="00FC5F00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  <w:r w:rsidRPr="00FA5C14">
              <w:rPr>
                <w:sz w:val="20"/>
                <w:szCs w:val="20"/>
              </w:rPr>
              <w:t xml:space="preserve"> =</w:t>
            </w:r>
            <w:r>
              <w:rPr>
                <w:sz w:val="20"/>
                <w:szCs w:val="20"/>
              </w:rPr>
              <w:t>701</w:t>
            </w: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AC67CC">
              <w:rPr>
                <w:sz w:val="18"/>
                <w:szCs w:val="18"/>
              </w:rPr>
              <w:t xml:space="preserve">При расчете средств на </w:t>
            </w:r>
            <w:r>
              <w:rPr>
                <w:sz w:val="18"/>
                <w:szCs w:val="18"/>
              </w:rPr>
              <w:t>выплату пенсии за выслугу лет на плановый период учитывалось повышение оплаты труда муниципальных служащих на 1%</w:t>
            </w: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</w:p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 xml:space="preserve">              _________</w:t>
            </w:r>
          </w:p>
        </w:tc>
      </w:tr>
      <w:tr w:rsidR="007C207C" w:rsidRPr="00116E62" w:rsidTr="00FC5F00">
        <w:trPr>
          <w:trHeight w:val="2245"/>
          <w:tblCellSpacing w:w="5" w:type="nil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6E7CE7" w:rsidRDefault="007C207C" w:rsidP="00FC5F00">
            <w:pPr>
              <w:pStyle w:val="ConsPlusCell"/>
              <w:rPr>
                <w:sz w:val="18"/>
                <w:szCs w:val="18"/>
              </w:rPr>
            </w:pPr>
            <w:bookmarkStart w:id="3" w:name="Par457"/>
            <w:bookmarkEnd w:id="3"/>
            <w:r w:rsidRPr="004936B1">
              <w:rPr>
                <w:sz w:val="18"/>
                <w:szCs w:val="18"/>
              </w:rPr>
              <w:lastRenderedPageBreak/>
              <w:t>Расходы бюджета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166535" w:rsidRDefault="007C207C" w:rsidP="00FC5F00">
            <w:pPr>
              <w:pStyle w:val="ConsPlusCell"/>
              <w:rPr>
                <w:sz w:val="18"/>
                <w:szCs w:val="18"/>
              </w:rPr>
            </w:pPr>
            <w:r w:rsidRPr="00166535">
              <w:rPr>
                <w:sz w:val="18"/>
                <w:szCs w:val="18"/>
              </w:rPr>
              <w:t xml:space="preserve">Средства </w:t>
            </w:r>
            <w:r>
              <w:rPr>
                <w:sz w:val="18"/>
                <w:szCs w:val="18"/>
              </w:rPr>
              <w:t xml:space="preserve">местного </w:t>
            </w:r>
            <w:r w:rsidRPr="00166535">
              <w:rPr>
                <w:sz w:val="18"/>
                <w:szCs w:val="18"/>
              </w:rPr>
              <w:t>бюджета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292DA9" w:rsidP="00FC5F00">
            <w:pPr>
              <w:pStyle w:val="ConsPlusCell"/>
              <w:rPr>
                <w:b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Р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р</m:t>
                  </m:r>
                </m:sub>
              </m:sSub>
            </m:oMath>
            <w:r w:rsidR="007C207C" w:rsidRPr="00492DD2">
              <w:rPr>
                <w:b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Р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б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Ч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с</m:t>
                      </m:r>
                    </m:sub>
                  </m:sSub>
                </m:den>
              </m:f>
            </m:oMath>
            <w:r w:rsidR="007C207C" w:rsidRPr="00492DD2">
              <w:rPr>
                <w:sz w:val="18"/>
                <w:szCs w:val="18"/>
              </w:rPr>
              <w:t>в тыс. руб., где</w:t>
            </w:r>
          </w:p>
          <w:p w:rsidR="007C207C" w:rsidRPr="001D6CDA" w:rsidRDefault="007C207C" w:rsidP="00FC5F00">
            <w:pPr>
              <w:pStyle w:val="ConsPlusCell"/>
              <w:rPr>
                <w:sz w:val="16"/>
                <w:szCs w:val="16"/>
              </w:rPr>
            </w:pPr>
            <w:proofErr w:type="spellStart"/>
            <w:r w:rsidRPr="001D6CDA">
              <w:rPr>
                <w:b/>
                <w:sz w:val="16"/>
                <w:szCs w:val="16"/>
              </w:rPr>
              <w:t>Р</w:t>
            </w:r>
            <w:r w:rsidRPr="001D6CDA">
              <w:rPr>
                <w:b/>
                <w:i/>
                <w:sz w:val="16"/>
                <w:szCs w:val="16"/>
              </w:rPr>
              <w:t>р</w:t>
            </w:r>
            <w:proofErr w:type="spellEnd"/>
            <w:r w:rsidRPr="001D6CDA">
              <w:rPr>
                <w:b/>
                <w:sz w:val="16"/>
                <w:szCs w:val="16"/>
              </w:rPr>
              <w:t xml:space="preserve"> - </w:t>
            </w:r>
            <w:r w:rsidRPr="001D6CDA">
              <w:rPr>
                <w:sz w:val="16"/>
                <w:szCs w:val="16"/>
              </w:rPr>
              <w:t>Расходы бюджета на содержание работников органов местного самоуправления в расчете на одного жителя муниципального образования</w:t>
            </w:r>
          </w:p>
          <w:p w:rsidR="007C207C" w:rsidRPr="00FC5955" w:rsidRDefault="007C207C" w:rsidP="00FC5F00">
            <w:pPr>
              <w:pStyle w:val="ConsPlusCell"/>
              <w:rPr>
                <w:sz w:val="16"/>
                <w:szCs w:val="16"/>
              </w:rPr>
            </w:pPr>
            <w:proofErr w:type="spellStart"/>
            <w:r w:rsidRPr="001D6CDA">
              <w:rPr>
                <w:b/>
                <w:sz w:val="16"/>
                <w:szCs w:val="16"/>
              </w:rPr>
              <w:t>Р</w:t>
            </w:r>
            <w:proofErr w:type="gramStart"/>
            <w:r w:rsidRPr="001D6CDA">
              <w:rPr>
                <w:b/>
                <w:i/>
                <w:sz w:val="16"/>
                <w:szCs w:val="16"/>
              </w:rPr>
              <w:t>б</w:t>
            </w:r>
            <w:proofErr w:type="spellEnd"/>
            <w:r w:rsidRPr="00FC5955">
              <w:rPr>
                <w:sz w:val="16"/>
                <w:szCs w:val="16"/>
              </w:rPr>
              <w:t>-</w:t>
            </w:r>
            <w:proofErr w:type="gramEnd"/>
            <w:r w:rsidRPr="00FC5955">
              <w:rPr>
                <w:sz w:val="16"/>
                <w:szCs w:val="16"/>
              </w:rPr>
              <w:t xml:space="preserve"> Расходы бюджета на содержание работников органов местного самоуправления</w:t>
            </w:r>
            <w:r>
              <w:rPr>
                <w:sz w:val="16"/>
                <w:szCs w:val="16"/>
              </w:rPr>
              <w:t>**</w:t>
            </w:r>
          </w:p>
          <w:p w:rsidR="007C207C" w:rsidRPr="00F77E2D" w:rsidRDefault="007C207C" w:rsidP="00FC5F00">
            <w:pPr>
              <w:pStyle w:val="ConsPlusCell"/>
              <w:rPr>
                <w:b/>
                <w:color w:val="C00000"/>
                <w:sz w:val="18"/>
                <w:szCs w:val="18"/>
              </w:rPr>
            </w:pPr>
            <w:proofErr w:type="spellStart"/>
            <w:r w:rsidRPr="001D6CDA">
              <w:rPr>
                <w:b/>
                <w:sz w:val="16"/>
                <w:szCs w:val="16"/>
              </w:rPr>
              <w:t>Ч</w:t>
            </w:r>
            <w:r w:rsidRPr="001D6CDA">
              <w:rPr>
                <w:b/>
                <w:i/>
                <w:sz w:val="16"/>
                <w:szCs w:val="16"/>
              </w:rPr>
              <w:t>с</w:t>
            </w:r>
            <w:proofErr w:type="spellEnd"/>
            <w:r w:rsidRPr="001D6CDA">
              <w:rPr>
                <w:sz w:val="16"/>
                <w:szCs w:val="16"/>
              </w:rPr>
              <w:t xml:space="preserve"> </w:t>
            </w:r>
            <w:proofErr w:type="gramStart"/>
            <w:r w:rsidRPr="001D6CDA">
              <w:rPr>
                <w:sz w:val="16"/>
                <w:szCs w:val="16"/>
              </w:rPr>
              <w:t>–</w:t>
            </w:r>
            <w:r w:rsidRPr="00FC5955">
              <w:rPr>
                <w:sz w:val="16"/>
                <w:szCs w:val="16"/>
              </w:rPr>
              <w:t>с</w:t>
            </w:r>
            <w:proofErr w:type="gramEnd"/>
            <w:r w:rsidRPr="00FC5955">
              <w:rPr>
                <w:sz w:val="16"/>
                <w:szCs w:val="16"/>
              </w:rPr>
              <w:t>реднегодовая численность населения муниципального</w:t>
            </w:r>
            <w:r>
              <w:rPr>
                <w:sz w:val="16"/>
                <w:szCs w:val="16"/>
              </w:rPr>
              <w:t xml:space="preserve"> округа***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Pr="00B94AFE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sz w:val="20"/>
                <w:szCs w:val="20"/>
              </w:rPr>
              <w:t>2015 год</w:t>
            </w:r>
            <w:r w:rsidR="00D9434E">
              <w:rPr>
                <w:sz w:val="20"/>
                <w:szCs w:val="20"/>
              </w:rPr>
              <w:t xml:space="preserve"> </w:t>
            </w:r>
            <w:r w:rsidRPr="00B94AFE">
              <w:rPr>
                <w:sz w:val="20"/>
                <w:szCs w:val="20"/>
              </w:rPr>
              <w:t>= 5,74</w:t>
            </w:r>
          </w:p>
          <w:p w:rsidR="007C207C" w:rsidRPr="00B94AFE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sz w:val="20"/>
                <w:szCs w:val="20"/>
              </w:rPr>
              <w:t>2016 год =5,65</w:t>
            </w:r>
          </w:p>
          <w:p w:rsidR="007C207C" w:rsidRPr="00B94AFE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sz w:val="20"/>
                <w:szCs w:val="20"/>
              </w:rPr>
              <w:t>2017 год =5,57</w:t>
            </w:r>
          </w:p>
          <w:p w:rsidR="007C207C" w:rsidRPr="00B94AFE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sz w:val="20"/>
                <w:szCs w:val="20"/>
              </w:rPr>
              <w:t>2018 год =5,52</w:t>
            </w:r>
          </w:p>
          <w:p w:rsidR="007C207C" w:rsidRPr="00B94AFE" w:rsidRDefault="007C207C" w:rsidP="00FC5F00">
            <w:pPr>
              <w:pStyle w:val="ConsPlusCell"/>
              <w:rPr>
                <w:sz w:val="20"/>
                <w:szCs w:val="20"/>
              </w:rPr>
            </w:pPr>
            <w:r w:rsidRPr="00B94AFE">
              <w:rPr>
                <w:sz w:val="20"/>
                <w:szCs w:val="20"/>
              </w:rPr>
              <w:t>2019  год =5,47</w:t>
            </w:r>
          </w:p>
          <w:p w:rsidR="007C207C" w:rsidRDefault="007C207C" w:rsidP="00FC5F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80151">
              <w:rPr>
                <w:rFonts w:ascii="Times New Roman" w:hAnsi="Times New Roman"/>
                <w:sz w:val="16"/>
                <w:szCs w:val="16"/>
              </w:rPr>
              <w:t xml:space="preserve">1. </w:t>
            </w:r>
            <w:r>
              <w:rPr>
                <w:rFonts w:ascii="Times New Roman" w:hAnsi="Times New Roman"/>
                <w:sz w:val="16"/>
                <w:szCs w:val="16"/>
              </w:rPr>
              <w:t>Р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 xml:space="preserve">асходы на содержание  работников органов местного самоуправления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определяются в соответствии с  </w:t>
            </w:r>
            <w:r>
              <w:rPr>
                <w:rFonts w:ascii="Times New Roman" w:eastAsiaTheme="minorHAnsi" w:hAnsi="Times New Roman"/>
                <w:sz w:val="16"/>
                <w:szCs w:val="16"/>
              </w:rPr>
              <w:t>Приказом Росстата от 23.07.2013 №  291 «Об утверждении статистического инструментария для организации федерального статистического наблюдения за ценами и финансами».</w:t>
            </w:r>
          </w:p>
          <w:p w:rsidR="007C207C" w:rsidRPr="006E7CE7" w:rsidRDefault="007C207C" w:rsidP="00FC5F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 Ч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>исленност</w:t>
            </w:r>
            <w:r>
              <w:rPr>
                <w:rFonts w:ascii="Times New Roman" w:hAnsi="Times New Roman"/>
                <w:sz w:val="16"/>
                <w:szCs w:val="16"/>
              </w:rPr>
              <w:t>ь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 xml:space="preserve">  населения  разраб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отана 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 xml:space="preserve"> в составе Прогноза социально-экономического развития и согласов</w:t>
            </w:r>
            <w:r>
              <w:rPr>
                <w:rFonts w:ascii="Times New Roman" w:hAnsi="Times New Roman"/>
                <w:sz w:val="16"/>
                <w:szCs w:val="16"/>
              </w:rPr>
              <w:t>ана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 xml:space="preserve">  с Министерством экономики МО. Численность за 2013 год  соответствует чис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ленности по данным 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Мособлстата</w:t>
            </w:r>
            <w:proofErr w:type="spellEnd"/>
            <w:r w:rsidRPr="00D80151">
              <w:rPr>
                <w:rFonts w:ascii="Times New Roman" w:hAnsi="Times New Roman"/>
                <w:sz w:val="16"/>
                <w:szCs w:val="16"/>
              </w:rPr>
              <w:t>. Численность  на последующие периоды планируется исходя из тенденций  естественного прироста (убыли) населения  и механического прироста (миграционного)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D8015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D80151">
              <w:rPr>
                <w:rFonts w:ascii="Times New Roman" w:hAnsi="Times New Roman"/>
                <w:sz w:val="16"/>
                <w:szCs w:val="16"/>
              </w:rPr>
              <w:t xml:space="preserve">Прогноз разрабатывается  на три года. Численность для показателей подпрограммы  «Развитие муниципальной службы»  берется в средне - годовом  исчислении. Расчет на 2018 год произведен отдельно с учетом сохраняемых тенденций.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7C207C" w:rsidRPr="00F77E2D" w:rsidRDefault="007C207C" w:rsidP="00FC5F00">
            <w:pPr>
              <w:pStyle w:val="ConsPlusCell"/>
              <w:jc w:val="center"/>
              <w:rPr>
                <w:sz w:val="18"/>
                <w:szCs w:val="18"/>
              </w:rPr>
            </w:pPr>
            <w:r w:rsidRPr="006E7CE7">
              <w:rPr>
                <w:sz w:val="18"/>
                <w:szCs w:val="18"/>
              </w:rPr>
              <w:t>_________</w:t>
            </w:r>
          </w:p>
        </w:tc>
      </w:tr>
    </w:tbl>
    <w:p w:rsidR="007C207C" w:rsidRPr="000135BA" w:rsidRDefault="007C207C" w:rsidP="007C207C">
      <w:pPr>
        <w:widowControl w:val="0"/>
        <w:autoSpaceDE w:val="0"/>
        <w:autoSpaceDN w:val="0"/>
        <w:adjustRightInd w:val="0"/>
        <w:spacing w:after="0" w:line="240" w:lineRule="auto"/>
        <w:ind w:right="1134"/>
        <w:jc w:val="both"/>
        <w:rPr>
          <w:rFonts w:ascii="Times New Roman" w:hAnsi="Times New Roman"/>
        </w:rPr>
      </w:pPr>
    </w:p>
    <w:p w:rsidR="007C207C" w:rsidRPr="000135BA" w:rsidRDefault="007C207C" w:rsidP="002A56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sectPr w:rsidR="007C207C" w:rsidRPr="000135BA" w:rsidSect="007C207C">
      <w:pgSz w:w="16838" w:h="11906" w:orient="landscape" w:code="9"/>
      <w:pgMar w:top="1077" w:right="1440" w:bottom="340" w:left="1440" w:header="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353" w:rsidRDefault="00C40353" w:rsidP="001F6E51">
      <w:pPr>
        <w:spacing w:after="0" w:line="240" w:lineRule="auto"/>
      </w:pPr>
      <w:r>
        <w:separator/>
      </w:r>
    </w:p>
    <w:p w:rsidR="00C40353" w:rsidRDefault="00C40353"/>
  </w:endnote>
  <w:endnote w:type="continuationSeparator" w:id="1">
    <w:p w:rsidR="00C40353" w:rsidRDefault="00C40353" w:rsidP="001F6E51">
      <w:pPr>
        <w:spacing w:after="0" w:line="240" w:lineRule="auto"/>
      </w:pPr>
      <w:r>
        <w:continuationSeparator/>
      </w:r>
    </w:p>
    <w:p w:rsidR="00C40353" w:rsidRDefault="00C40353"/>
  </w:endnote>
  <w:endnote w:id="2">
    <w:p w:rsidR="007C207C" w:rsidRPr="00FC7CE7" w:rsidRDefault="007C207C" w:rsidP="007C207C">
      <w:pPr>
        <w:pStyle w:val="ac"/>
        <w:ind w:left="360"/>
        <w:rPr>
          <w:rFonts w:ascii="Times New Roman" w:hAnsi="Times New Roman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218" w:rsidRDefault="001C7218">
    <w:pPr>
      <w:pStyle w:val="a5"/>
    </w:pPr>
  </w:p>
  <w:p w:rsidR="001C7218" w:rsidRDefault="001C721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353" w:rsidRDefault="00C40353" w:rsidP="001F6E51">
      <w:pPr>
        <w:spacing w:after="0" w:line="240" w:lineRule="auto"/>
      </w:pPr>
      <w:r>
        <w:separator/>
      </w:r>
    </w:p>
    <w:p w:rsidR="00C40353" w:rsidRDefault="00C40353"/>
  </w:footnote>
  <w:footnote w:type="continuationSeparator" w:id="1">
    <w:p w:rsidR="00C40353" w:rsidRDefault="00C40353" w:rsidP="001F6E51">
      <w:pPr>
        <w:spacing w:after="0" w:line="240" w:lineRule="auto"/>
      </w:pPr>
      <w:r>
        <w:continuationSeparator/>
      </w:r>
    </w:p>
    <w:p w:rsidR="00C40353" w:rsidRDefault="00C4035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13D07"/>
    <w:multiLevelType w:val="hybridMultilevel"/>
    <w:tmpl w:val="B1F0F2AA"/>
    <w:lvl w:ilvl="0" w:tplc="4C4A402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CE3BDF"/>
    <w:rsid w:val="00000AA2"/>
    <w:rsid w:val="00001D09"/>
    <w:rsid w:val="0000776B"/>
    <w:rsid w:val="000100A5"/>
    <w:rsid w:val="000123EA"/>
    <w:rsid w:val="000135BA"/>
    <w:rsid w:val="00014F03"/>
    <w:rsid w:val="00026381"/>
    <w:rsid w:val="00031699"/>
    <w:rsid w:val="00032CB4"/>
    <w:rsid w:val="00034F5F"/>
    <w:rsid w:val="00036CDD"/>
    <w:rsid w:val="00046123"/>
    <w:rsid w:val="00046E22"/>
    <w:rsid w:val="00052D2D"/>
    <w:rsid w:val="000558E4"/>
    <w:rsid w:val="00056237"/>
    <w:rsid w:val="0005703D"/>
    <w:rsid w:val="00060B8D"/>
    <w:rsid w:val="00061317"/>
    <w:rsid w:val="00067114"/>
    <w:rsid w:val="000702E9"/>
    <w:rsid w:val="00070870"/>
    <w:rsid w:val="00076366"/>
    <w:rsid w:val="000773F6"/>
    <w:rsid w:val="0008076C"/>
    <w:rsid w:val="00084C85"/>
    <w:rsid w:val="0008605D"/>
    <w:rsid w:val="000A049F"/>
    <w:rsid w:val="000A5154"/>
    <w:rsid w:val="000B53B4"/>
    <w:rsid w:val="000B6E69"/>
    <w:rsid w:val="000B7B26"/>
    <w:rsid w:val="000D6077"/>
    <w:rsid w:val="000E2C0E"/>
    <w:rsid w:val="000E49C0"/>
    <w:rsid w:val="000E66A6"/>
    <w:rsid w:val="000F6314"/>
    <w:rsid w:val="00111EB1"/>
    <w:rsid w:val="00112676"/>
    <w:rsid w:val="00116E62"/>
    <w:rsid w:val="001177C7"/>
    <w:rsid w:val="00120E58"/>
    <w:rsid w:val="00124A61"/>
    <w:rsid w:val="00133BBC"/>
    <w:rsid w:val="00135B8D"/>
    <w:rsid w:val="001538D2"/>
    <w:rsid w:val="0015793F"/>
    <w:rsid w:val="00163172"/>
    <w:rsid w:val="00166535"/>
    <w:rsid w:val="00170D70"/>
    <w:rsid w:val="00171ED4"/>
    <w:rsid w:val="00180374"/>
    <w:rsid w:val="00193C1A"/>
    <w:rsid w:val="00195143"/>
    <w:rsid w:val="00196738"/>
    <w:rsid w:val="001C7218"/>
    <w:rsid w:val="001D6172"/>
    <w:rsid w:val="001D6CDA"/>
    <w:rsid w:val="001E23F0"/>
    <w:rsid w:val="001F3B2E"/>
    <w:rsid w:val="001F46B2"/>
    <w:rsid w:val="001F6E51"/>
    <w:rsid w:val="002013E3"/>
    <w:rsid w:val="002049B0"/>
    <w:rsid w:val="002066F7"/>
    <w:rsid w:val="00211096"/>
    <w:rsid w:val="00212196"/>
    <w:rsid w:val="00212D1E"/>
    <w:rsid w:val="00215A70"/>
    <w:rsid w:val="002234E0"/>
    <w:rsid w:val="002235D3"/>
    <w:rsid w:val="00226FA3"/>
    <w:rsid w:val="002311BA"/>
    <w:rsid w:val="0023161E"/>
    <w:rsid w:val="002321EF"/>
    <w:rsid w:val="002342BE"/>
    <w:rsid w:val="0023486E"/>
    <w:rsid w:val="00236411"/>
    <w:rsid w:val="0024140E"/>
    <w:rsid w:val="00241DD1"/>
    <w:rsid w:val="0024340D"/>
    <w:rsid w:val="0025002C"/>
    <w:rsid w:val="00253AA4"/>
    <w:rsid w:val="0025403C"/>
    <w:rsid w:val="0025512B"/>
    <w:rsid w:val="002605B6"/>
    <w:rsid w:val="00265079"/>
    <w:rsid w:val="002660AD"/>
    <w:rsid w:val="00267B46"/>
    <w:rsid w:val="0027279C"/>
    <w:rsid w:val="00274EF7"/>
    <w:rsid w:val="00277A17"/>
    <w:rsid w:val="002901BD"/>
    <w:rsid w:val="00292DA9"/>
    <w:rsid w:val="002A2A6B"/>
    <w:rsid w:val="002A5629"/>
    <w:rsid w:val="002B2E7E"/>
    <w:rsid w:val="002B41AD"/>
    <w:rsid w:val="002B4211"/>
    <w:rsid w:val="002B5272"/>
    <w:rsid w:val="002B57DD"/>
    <w:rsid w:val="002B6805"/>
    <w:rsid w:val="002C3CE7"/>
    <w:rsid w:val="002D4C6A"/>
    <w:rsid w:val="002D5FAB"/>
    <w:rsid w:val="002E186B"/>
    <w:rsid w:val="002E4C18"/>
    <w:rsid w:val="002E6A22"/>
    <w:rsid w:val="002E6BFF"/>
    <w:rsid w:val="002F1E53"/>
    <w:rsid w:val="002F4503"/>
    <w:rsid w:val="00302237"/>
    <w:rsid w:val="00302FFE"/>
    <w:rsid w:val="00307B0C"/>
    <w:rsid w:val="00312F30"/>
    <w:rsid w:val="00317687"/>
    <w:rsid w:val="00323E78"/>
    <w:rsid w:val="003436EA"/>
    <w:rsid w:val="00352BCA"/>
    <w:rsid w:val="00353C9C"/>
    <w:rsid w:val="003548AD"/>
    <w:rsid w:val="00361C6C"/>
    <w:rsid w:val="00362F28"/>
    <w:rsid w:val="0036353A"/>
    <w:rsid w:val="00365476"/>
    <w:rsid w:val="003744B9"/>
    <w:rsid w:val="00375F91"/>
    <w:rsid w:val="003772D9"/>
    <w:rsid w:val="00377A1A"/>
    <w:rsid w:val="00381141"/>
    <w:rsid w:val="00393E5E"/>
    <w:rsid w:val="003966CE"/>
    <w:rsid w:val="00397CC0"/>
    <w:rsid w:val="00397F9E"/>
    <w:rsid w:val="003B477E"/>
    <w:rsid w:val="003B5729"/>
    <w:rsid w:val="003C119D"/>
    <w:rsid w:val="003C12FB"/>
    <w:rsid w:val="003D6664"/>
    <w:rsid w:val="003E2342"/>
    <w:rsid w:val="003E32A3"/>
    <w:rsid w:val="003E4ADC"/>
    <w:rsid w:val="003F2648"/>
    <w:rsid w:val="003F46DD"/>
    <w:rsid w:val="003F78AE"/>
    <w:rsid w:val="00400634"/>
    <w:rsid w:val="00402C03"/>
    <w:rsid w:val="00410AF2"/>
    <w:rsid w:val="004121A7"/>
    <w:rsid w:val="004234D2"/>
    <w:rsid w:val="00424AB3"/>
    <w:rsid w:val="0043122C"/>
    <w:rsid w:val="00436FAB"/>
    <w:rsid w:val="00437405"/>
    <w:rsid w:val="004400D5"/>
    <w:rsid w:val="00441FCD"/>
    <w:rsid w:val="00446398"/>
    <w:rsid w:val="00450BBE"/>
    <w:rsid w:val="0045317B"/>
    <w:rsid w:val="0045453F"/>
    <w:rsid w:val="0045681C"/>
    <w:rsid w:val="00463F85"/>
    <w:rsid w:val="00464122"/>
    <w:rsid w:val="00466A8F"/>
    <w:rsid w:val="00467AB6"/>
    <w:rsid w:val="0047174B"/>
    <w:rsid w:val="00477F4D"/>
    <w:rsid w:val="0048051D"/>
    <w:rsid w:val="004814D5"/>
    <w:rsid w:val="00482251"/>
    <w:rsid w:val="00483484"/>
    <w:rsid w:val="004928E9"/>
    <w:rsid w:val="004946B7"/>
    <w:rsid w:val="00494D1A"/>
    <w:rsid w:val="00494D98"/>
    <w:rsid w:val="00495AF2"/>
    <w:rsid w:val="004A422F"/>
    <w:rsid w:val="004A440F"/>
    <w:rsid w:val="004B0BB2"/>
    <w:rsid w:val="004B1E56"/>
    <w:rsid w:val="004B450A"/>
    <w:rsid w:val="004C1714"/>
    <w:rsid w:val="004C2602"/>
    <w:rsid w:val="004C2F8B"/>
    <w:rsid w:val="004C418D"/>
    <w:rsid w:val="004D2B3E"/>
    <w:rsid w:val="004E434C"/>
    <w:rsid w:val="004F3BBB"/>
    <w:rsid w:val="004F5ED4"/>
    <w:rsid w:val="004F7968"/>
    <w:rsid w:val="005017E9"/>
    <w:rsid w:val="005152A3"/>
    <w:rsid w:val="005209BB"/>
    <w:rsid w:val="0052760B"/>
    <w:rsid w:val="00534EEC"/>
    <w:rsid w:val="00535020"/>
    <w:rsid w:val="00547368"/>
    <w:rsid w:val="00550357"/>
    <w:rsid w:val="00551FB7"/>
    <w:rsid w:val="0055431A"/>
    <w:rsid w:val="00555950"/>
    <w:rsid w:val="0055645E"/>
    <w:rsid w:val="00556F90"/>
    <w:rsid w:val="0056515A"/>
    <w:rsid w:val="00566560"/>
    <w:rsid w:val="00572B2D"/>
    <w:rsid w:val="00574AA5"/>
    <w:rsid w:val="005778D4"/>
    <w:rsid w:val="005819F2"/>
    <w:rsid w:val="00583732"/>
    <w:rsid w:val="00584DA2"/>
    <w:rsid w:val="0058648D"/>
    <w:rsid w:val="00586B3A"/>
    <w:rsid w:val="00591E0B"/>
    <w:rsid w:val="00596322"/>
    <w:rsid w:val="00597213"/>
    <w:rsid w:val="005A1B77"/>
    <w:rsid w:val="005A37BC"/>
    <w:rsid w:val="005B0A1C"/>
    <w:rsid w:val="005B243B"/>
    <w:rsid w:val="005B26A8"/>
    <w:rsid w:val="005B3DAF"/>
    <w:rsid w:val="005C32FA"/>
    <w:rsid w:val="005C42DC"/>
    <w:rsid w:val="005C7CD3"/>
    <w:rsid w:val="005D5F46"/>
    <w:rsid w:val="005D7710"/>
    <w:rsid w:val="005D7E31"/>
    <w:rsid w:val="0060491A"/>
    <w:rsid w:val="00612A8A"/>
    <w:rsid w:val="0062015C"/>
    <w:rsid w:val="00620CD7"/>
    <w:rsid w:val="00626193"/>
    <w:rsid w:val="00633BAF"/>
    <w:rsid w:val="006341D2"/>
    <w:rsid w:val="00635978"/>
    <w:rsid w:val="00636B90"/>
    <w:rsid w:val="00640291"/>
    <w:rsid w:val="00641512"/>
    <w:rsid w:val="00654922"/>
    <w:rsid w:val="006609E5"/>
    <w:rsid w:val="006638A7"/>
    <w:rsid w:val="00666E36"/>
    <w:rsid w:val="00670692"/>
    <w:rsid w:val="00675FE4"/>
    <w:rsid w:val="0069118A"/>
    <w:rsid w:val="0069205E"/>
    <w:rsid w:val="00692591"/>
    <w:rsid w:val="00697308"/>
    <w:rsid w:val="006A7681"/>
    <w:rsid w:val="006B004B"/>
    <w:rsid w:val="006B3B21"/>
    <w:rsid w:val="006B72CB"/>
    <w:rsid w:val="006C23D7"/>
    <w:rsid w:val="006C63D4"/>
    <w:rsid w:val="006D2915"/>
    <w:rsid w:val="006D70D5"/>
    <w:rsid w:val="006E190E"/>
    <w:rsid w:val="006E37AD"/>
    <w:rsid w:val="006E7CE7"/>
    <w:rsid w:val="006F1B35"/>
    <w:rsid w:val="006F4B36"/>
    <w:rsid w:val="006F5DA4"/>
    <w:rsid w:val="00702678"/>
    <w:rsid w:val="00712135"/>
    <w:rsid w:val="00720CCE"/>
    <w:rsid w:val="007239CC"/>
    <w:rsid w:val="0072749B"/>
    <w:rsid w:val="00727697"/>
    <w:rsid w:val="0073029A"/>
    <w:rsid w:val="00730761"/>
    <w:rsid w:val="00735A0B"/>
    <w:rsid w:val="00735F2E"/>
    <w:rsid w:val="007378B3"/>
    <w:rsid w:val="00737AFA"/>
    <w:rsid w:val="00746A0A"/>
    <w:rsid w:val="007536C2"/>
    <w:rsid w:val="00754432"/>
    <w:rsid w:val="007562D7"/>
    <w:rsid w:val="0076083C"/>
    <w:rsid w:val="0076433C"/>
    <w:rsid w:val="00765973"/>
    <w:rsid w:val="00773ED0"/>
    <w:rsid w:val="00775BD6"/>
    <w:rsid w:val="007813C5"/>
    <w:rsid w:val="00781A34"/>
    <w:rsid w:val="007902C5"/>
    <w:rsid w:val="0079370D"/>
    <w:rsid w:val="007A2480"/>
    <w:rsid w:val="007A4ED2"/>
    <w:rsid w:val="007A636A"/>
    <w:rsid w:val="007B3639"/>
    <w:rsid w:val="007B43C2"/>
    <w:rsid w:val="007C0DCD"/>
    <w:rsid w:val="007C1EE2"/>
    <w:rsid w:val="007C207C"/>
    <w:rsid w:val="007D27AD"/>
    <w:rsid w:val="007D4C00"/>
    <w:rsid w:val="007D6592"/>
    <w:rsid w:val="007D67EE"/>
    <w:rsid w:val="007D724C"/>
    <w:rsid w:val="0080777E"/>
    <w:rsid w:val="00812010"/>
    <w:rsid w:val="00814461"/>
    <w:rsid w:val="00820875"/>
    <w:rsid w:val="00823691"/>
    <w:rsid w:val="008237FC"/>
    <w:rsid w:val="00824BCC"/>
    <w:rsid w:val="00827C03"/>
    <w:rsid w:val="008349BB"/>
    <w:rsid w:val="00837F06"/>
    <w:rsid w:val="008451CB"/>
    <w:rsid w:val="008536C2"/>
    <w:rsid w:val="00854041"/>
    <w:rsid w:val="00857D18"/>
    <w:rsid w:val="00864192"/>
    <w:rsid w:val="00865C95"/>
    <w:rsid w:val="00873FE3"/>
    <w:rsid w:val="008764D8"/>
    <w:rsid w:val="00881ECB"/>
    <w:rsid w:val="00883823"/>
    <w:rsid w:val="00894FAF"/>
    <w:rsid w:val="008A12DF"/>
    <w:rsid w:val="008A1472"/>
    <w:rsid w:val="008A3E83"/>
    <w:rsid w:val="008B09C2"/>
    <w:rsid w:val="008B6A20"/>
    <w:rsid w:val="008C1E4B"/>
    <w:rsid w:val="008C3694"/>
    <w:rsid w:val="008C5FB7"/>
    <w:rsid w:val="008D338E"/>
    <w:rsid w:val="008E05A6"/>
    <w:rsid w:val="008F3139"/>
    <w:rsid w:val="008F31D0"/>
    <w:rsid w:val="00902324"/>
    <w:rsid w:val="0090419E"/>
    <w:rsid w:val="00907929"/>
    <w:rsid w:val="009132BC"/>
    <w:rsid w:val="009155B8"/>
    <w:rsid w:val="00916913"/>
    <w:rsid w:val="00916D66"/>
    <w:rsid w:val="00924798"/>
    <w:rsid w:val="00926B5B"/>
    <w:rsid w:val="00930F16"/>
    <w:rsid w:val="0093364C"/>
    <w:rsid w:val="0093391C"/>
    <w:rsid w:val="009356BB"/>
    <w:rsid w:val="009445D5"/>
    <w:rsid w:val="00945DC9"/>
    <w:rsid w:val="0094623E"/>
    <w:rsid w:val="00956D3D"/>
    <w:rsid w:val="009616B6"/>
    <w:rsid w:val="00964197"/>
    <w:rsid w:val="0096599D"/>
    <w:rsid w:val="00965CB4"/>
    <w:rsid w:val="0096602D"/>
    <w:rsid w:val="00967556"/>
    <w:rsid w:val="00967EDE"/>
    <w:rsid w:val="009717EE"/>
    <w:rsid w:val="00984BF5"/>
    <w:rsid w:val="00984EF4"/>
    <w:rsid w:val="00986291"/>
    <w:rsid w:val="00986467"/>
    <w:rsid w:val="0098764D"/>
    <w:rsid w:val="00993CF8"/>
    <w:rsid w:val="009943AA"/>
    <w:rsid w:val="00996DB3"/>
    <w:rsid w:val="00997254"/>
    <w:rsid w:val="009A2220"/>
    <w:rsid w:val="009B0361"/>
    <w:rsid w:val="009B040E"/>
    <w:rsid w:val="009B2AB8"/>
    <w:rsid w:val="009B30A3"/>
    <w:rsid w:val="009B72C6"/>
    <w:rsid w:val="009C13B0"/>
    <w:rsid w:val="009C665D"/>
    <w:rsid w:val="009C7C40"/>
    <w:rsid w:val="009D443E"/>
    <w:rsid w:val="009D451A"/>
    <w:rsid w:val="009D7A3F"/>
    <w:rsid w:val="009E627A"/>
    <w:rsid w:val="009E69F3"/>
    <w:rsid w:val="00A02F7F"/>
    <w:rsid w:val="00A24E99"/>
    <w:rsid w:val="00A26C3F"/>
    <w:rsid w:val="00A30D3B"/>
    <w:rsid w:val="00A37D0D"/>
    <w:rsid w:val="00A427A8"/>
    <w:rsid w:val="00A43239"/>
    <w:rsid w:val="00A469C0"/>
    <w:rsid w:val="00A53DF9"/>
    <w:rsid w:val="00A56411"/>
    <w:rsid w:val="00A56FC9"/>
    <w:rsid w:val="00A64C61"/>
    <w:rsid w:val="00A717A1"/>
    <w:rsid w:val="00A719B8"/>
    <w:rsid w:val="00A71A2D"/>
    <w:rsid w:val="00A723F9"/>
    <w:rsid w:val="00A757BF"/>
    <w:rsid w:val="00A75FA8"/>
    <w:rsid w:val="00A8303C"/>
    <w:rsid w:val="00A84F1D"/>
    <w:rsid w:val="00A858E6"/>
    <w:rsid w:val="00A915EB"/>
    <w:rsid w:val="00A92E10"/>
    <w:rsid w:val="00A9348F"/>
    <w:rsid w:val="00A94DE9"/>
    <w:rsid w:val="00AB1A33"/>
    <w:rsid w:val="00AB26E9"/>
    <w:rsid w:val="00AC3255"/>
    <w:rsid w:val="00AC4648"/>
    <w:rsid w:val="00AC4E39"/>
    <w:rsid w:val="00AC67CC"/>
    <w:rsid w:val="00AE1A8D"/>
    <w:rsid w:val="00AE471A"/>
    <w:rsid w:val="00AF6B7C"/>
    <w:rsid w:val="00B00305"/>
    <w:rsid w:val="00B018C9"/>
    <w:rsid w:val="00B07683"/>
    <w:rsid w:val="00B14C6D"/>
    <w:rsid w:val="00B153FA"/>
    <w:rsid w:val="00B15977"/>
    <w:rsid w:val="00B21379"/>
    <w:rsid w:val="00B22462"/>
    <w:rsid w:val="00B34A70"/>
    <w:rsid w:val="00B40302"/>
    <w:rsid w:val="00B43290"/>
    <w:rsid w:val="00B45F2F"/>
    <w:rsid w:val="00B50A5B"/>
    <w:rsid w:val="00B50E7E"/>
    <w:rsid w:val="00B63ECE"/>
    <w:rsid w:val="00B728A6"/>
    <w:rsid w:val="00B73729"/>
    <w:rsid w:val="00B809D0"/>
    <w:rsid w:val="00B83162"/>
    <w:rsid w:val="00B838BE"/>
    <w:rsid w:val="00B846F2"/>
    <w:rsid w:val="00B86320"/>
    <w:rsid w:val="00B927D1"/>
    <w:rsid w:val="00B95298"/>
    <w:rsid w:val="00BA10F7"/>
    <w:rsid w:val="00BA1BDC"/>
    <w:rsid w:val="00BA6EF4"/>
    <w:rsid w:val="00BB3CF7"/>
    <w:rsid w:val="00BB4750"/>
    <w:rsid w:val="00BB5C53"/>
    <w:rsid w:val="00BC3020"/>
    <w:rsid w:val="00BD09C5"/>
    <w:rsid w:val="00BD4869"/>
    <w:rsid w:val="00BD7A16"/>
    <w:rsid w:val="00BE34EB"/>
    <w:rsid w:val="00BF16DB"/>
    <w:rsid w:val="00BF26F1"/>
    <w:rsid w:val="00BF47F4"/>
    <w:rsid w:val="00C04E51"/>
    <w:rsid w:val="00C116FD"/>
    <w:rsid w:val="00C12590"/>
    <w:rsid w:val="00C14211"/>
    <w:rsid w:val="00C20D9D"/>
    <w:rsid w:val="00C2251C"/>
    <w:rsid w:val="00C24952"/>
    <w:rsid w:val="00C265EE"/>
    <w:rsid w:val="00C26CAD"/>
    <w:rsid w:val="00C273B6"/>
    <w:rsid w:val="00C31C7E"/>
    <w:rsid w:val="00C322E3"/>
    <w:rsid w:val="00C35BBF"/>
    <w:rsid w:val="00C40353"/>
    <w:rsid w:val="00C4736D"/>
    <w:rsid w:val="00C5038A"/>
    <w:rsid w:val="00C52993"/>
    <w:rsid w:val="00C55112"/>
    <w:rsid w:val="00C552D5"/>
    <w:rsid w:val="00C56B7A"/>
    <w:rsid w:val="00C64BC1"/>
    <w:rsid w:val="00C65045"/>
    <w:rsid w:val="00C66713"/>
    <w:rsid w:val="00C747CB"/>
    <w:rsid w:val="00C83394"/>
    <w:rsid w:val="00C8466F"/>
    <w:rsid w:val="00C84AAA"/>
    <w:rsid w:val="00C90158"/>
    <w:rsid w:val="00C974B8"/>
    <w:rsid w:val="00CA1870"/>
    <w:rsid w:val="00CA1886"/>
    <w:rsid w:val="00CA2D3D"/>
    <w:rsid w:val="00CA4633"/>
    <w:rsid w:val="00CA6364"/>
    <w:rsid w:val="00CA773C"/>
    <w:rsid w:val="00CB2530"/>
    <w:rsid w:val="00CB46A5"/>
    <w:rsid w:val="00CB58B1"/>
    <w:rsid w:val="00CC49BC"/>
    <w:rsid w:val="00CC52BD"/>
    <w:rsid w:val="00CD53D8"/>
    <w:rsid w:val="00CE1187"/>
    <w:rsid w:val="00CE34AB"/>
    <w:rsid w:val="00CE3BDF"/>
    <w:rsid w:val="00CF678D"/>
    <w:rsid w:val="00D02D3D"/>
    <w:rsid w:val="00D034C8"/>
    <w:rsid w:val="00D10E43"/>
    <w:rsid w:val="00D203C9"/>
    <w:rsid w:val="00D225A7"/>
    <w:rsid w:val="00D22791"/>
    <w:rsid w:val="00D2593E"/>
    <w:rsid w:val="00D40D4C"/>
    <w:rsid w:val="00D45E58"/>
    <w:rsid w:val="00D50A21"/>
    <w:rsid w:val="00D56B1B"/>
    <w:rsid w:val="00D65A55"/>
    <w:rsid w:val="00D65CDF"/>
    <w:rsid w:val="00D80151"/>
    <w:rsid w:val="00D83884"/>
    <w:rsid w:val="00D85F92"/>
    <w:rsid w:val="00D92736"/>
    <w:rsid w:val="00D93C06"/>
    <w:rsid w:val="00D9434E"/>
    <w:rsid w:val="00DA0357"/>
    <w:rsid w:val="00DA69B7"/>
    <w:rsid w:val="00DB05B7"/>
    <w:rsid w:val="00DB4627"/>
    <w:rsid w:val="00DC4FF9"/>
    <w:rsid w:val="00DD0597"/>
    <w:rsid w:val="00DD5C7C"/>
    <w:rsid w:val="00DD5DD6"/>
    <w:rsid w:val="00DF7E2E"/>
    <w:rsid w:val="00E00046"/>
    <w:rsid w:val="00E04326"/>
    <w:rsid w:val="00E217D5"/>
    <w:rsid w:val="00E23613"/>
    <w:rsid w:val="00E23A41"/>
    <w:rsid w:val="00E2402D"/>
    <w:rsid w:val="00E327F6"/>
    <w:rsid w:val="00E33F6E"/>
    <w:rsid w:val="00E355A8"/>
    <w:rsid w:val="00E37E41"/>
    <w:rsid w:val="00E41866"/>
    <w:rsid w:val="00E44295"/>
    <w:rsid w:val="00E44591"/>
    <w:rsid w:val="00E5524A"/>
    <w:rsid w:val="00E56704"/>
    <w:rsid w:val="00E56C24"/>
    <w:rsid w:val="00E65ECE"/>
    <w:rsid w:val="00E73F27"/>
    <w:rsid w:val="00E753B1"/>
    <w:rsid w:val="00E75B98"/>
    <w:rsid w:val="00E81DDF"/>
    <w:rsid w:val="00E81F19"/>
    <w:rsid w:val="00E826B2"/>
    <w:rsid w:val="00E9338B"/>
    <w:rsid w:val="00E978B5"/>
    <w:rsid w:val="00E9794C"/>
    <w:rsid w:val="00E97C16"/>
    <w:rsid w:val="00EA3BDC"/>
    <w:rsid w:val="00EA523F"/>
    <w:rsid w:val="00EB090C"/>
    <w:rsid w:val="00EB7593"/>
    <w:rsid w:val="00EC08F9"/>
    <w:rsid w:val="00EC453D"/>
    <w:rsid w:val="00EC7C50"/>
    <w:rsid w:val="00ED1044"/>
    <w:rsid w:val="00ED153D"/>
    <w:rsid w:val="00ED1CFD"/>
    <w:rsid w:val="00ED3444"/>
    <w:rsid w:val="00ED4F36"/>
    <w:rsid w:val="00EE21F6"/>
    <w:rsid w:val="00EF05C1"/>
    <w:rsid w:val="00EF5DC8"/>
    <w:rsid w:val="00EF7E5F"/>
    <w:rsid w:val="00F0159E"/>
    <w:rsid w:val="00F070A4"/>
    <w:rsid w:val="00F27374"/>
    <w:rsid w:val="00F37167"/>
    <w:rsid w:val="00F40549"/>
    <w:rsid w:val="00F525E5"/>
    <w:rsid w:val="00F535B5"/>
    <w:rsid w:val="00F53CBF"/>
    <w:rsid w:val="00F55900"/>
    <w:rsid w:val="00F61809"/>
    <w:rsid w:val="00F70B89"/>
    <w:rsid w:val="00F72596"/>
    <w:rsid w:val="00F77E2D"/>
    <w:rsid w:val="00F85804"/>
    <w:rsid w:val="00F90474"/>
    <w:rsid w:val="00F90A90"/>
    <w:rsid w:val="00F92697"/>
    <w:rsid w:val="00F926EB"/>
    <w:rsid w:val="00FA022A"/>
    <w:rsid w:val="00FA5C14"/>
    <w:rsid w:val="00FA6D07"/>
    <w:rsid w:val="00FA7DF8"/>
    <w:rsid w:val="00FB7372"/>
    <w:rsid w:val="00FC5955"/>
    <w:rsid w:val="00FD1952"/>
    <w:rsid w:val="00FD27BC"/>
    <w:rsid w:val="00FE1AC9"/>
    <w:rsid w:val="00FE3CDC"/>
    <w:rsid w:val="00FE6576"/>
    <w:rsid w:val="00FF1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6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3B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E3B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F6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6E5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F6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6E51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9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348F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120E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4A44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2B52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375F91"/>
    <w:pPr>
      <w:ind w:left="720"/>
      <w:contextualSpacing/>
    </w:pPr>
  </w:style>
  <w:style w:type="character" w:styleId="ab">
    <w:name w:val="Placeholder Text"/>
    <w:basedOn w:val="a0"/>
    <w:uiPriority w:val="99"/>
    <w:semiHidden/>
    <w:rsid w:val="00986467"/>
    <w:rPr>
      <w:color w:val="808080"/>
    </w:rPr>
  </w:style>
  <w:style w:type="paragraph" w:styleId="ac">
    <w:name w:val="endnote text"/>
    <w:basedOn w:val="a"/>
    <w:link w:val="ad"/>
    <w:uiPriority w:val="99"/>
    <w:semiHidden/>
    <w:unhideWhenUsed/>
    <w:rsid w:val="007C207C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7C207C"/>
    <w:rPr>
      <w:rFonts w:ascii="Calibri" w:eastAsia="Calibri" w:hAnsi="Calibri" w:cs="Times New Roman"/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7C20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6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3B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E3B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F6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6E5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F6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6E51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9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348F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120E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4A44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2B52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375F91"/>
    <w:pPr>
      <w:ind w:left="720"/>
      <w:contextualSpacing/>
    </w:pPr>
  </w:style>
  <w:style w:type="character" w:styleId="ab">
    <w:name w:val="Placeholder Text"/>
    <w:basedOn w:val="a0"/>
    <w:uiPriority w:val="99"/>
    <w:semiHidden/>
    <w:rsid w:val="0098646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1FFC0-20D7-4E19-AA9A-5073ACBD7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25</Pages>
  <Words>5392</Words>
  <Characters>30740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Специалист</cp:lastModifiedBy>
  <cp:revision>24</cp:revision>
  <cp:lastPrinted>2014-10-02T10:13:00Z</cp:lastPrinted>
  <dcterms:created xsi:type="dcterms:W3CDTF">2014-09-18T15:56:00Z</dcterms:created>
  <dcterms:modified xsi:type="dcterms:W3CDTF">2014-10-27T12:03:00Z</dcterms:modified>
</cp:coreProperties>
</file>