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29" w:rsidRDefault="00EA523F" w:rsidP="00730761">
      <w:pPr>
        <w:widowControl w:val="0"/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Муниципальная подпрограмма</w:t>
      </w:r>
      <w:r w:rsidR="003E2342">
        <w:rPr>
          <w:rFonts w:ascii="Times New Roman" w:hAnsi="Times New Roman"/>
          <w:b/>
          <w:sz w:val="24"/>
          <w:szCs w:val="24"/>
        </w:rPr>
        <w:t xml:space="preserve"> </w:t>
      </w:r>
      <w:r w:rsidR="00ED1044">
        <w:rPr>
          <w:rFonts w:ascii="Times New Roman" w:hAnsi="Times New Roman"/>
          <w:b/>
          <w:sz w:val="24"/>
          <w:szCs w:val="24"/>
          <w:lang w:val="en-US"/>
        </w:rPr>
        <w:t>I</w:t>
      </w:r>
    </w:p>
    <w:p w:rsidR="00312F30" w:rsidRPr="00312F30" w:rsidRDefault="00312F30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«Развитие муниципальной службы ЗАТО  городской округ  Молодежный</w:t>
      </w:r>
    </w:p>
    <w:p w:rsidR="00EA523F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годы»</w:t>
      </w:r>
    </w:p>
    <w:p w:rsidR="000A5154" w:rsidRDefault="000A5154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D50A21" w:rsidRPr="007813C5" w:rsidRDefault="00D50A21" w:rsidP="00D50A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Муниципальной программы «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управление ЗАТО  </w:t>
      </w:r>
      <w:r w:rsidRPr="007813C5">
        <w:rPr>
          <w:rFonts w:ascii="Times New Roman" w:hAnsi="Times New Roman"/>
          <w:b/>
          <w:sz w:val="24"/>
          <w:szCs w:val="24"/>
        </w:rPr>
        <w:t xml:space="preserve">городской округ Молодежный </w:t>
      </w:r>
    </w:p>
    <w:p w:rsidR="00D50A21" w:rsidRPr="007813C5" w:rsidRDefault="00D50A21" w:rsidP="00D50A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г.</w:t>
      </w:r>
      <w:r w:rsidR="009D443E">
        <w:rPr>
          <w:rFonts w:ascii="Times New Roman" w:hAnsi="Times New Roman"/>
          <w:b/>
          <w:sz w:val="24"/>
          <w:szCs w:val="24"/>
        </w:rPr>
        <w:t xml:space="preserve"> </w:t>
      </w:r>
      <w:r w:rsidRPr="007813C5">
        <w:rPr>
          <w:rFonts w:ascii="Times New Roman" w:hAnsi="Times New Roman"/>
          <w:b/>
          <w:sz w:val="24"/>
          <w:szCs w:val="24"/>
        </w:rPr>
        <w:t>г</w:t>
      </w:r>
      <w:r w:rsidR="009D443E">
        <w:rPr>
          <w:rFonts w:ascii="Times New Roman" w:hAnsi="Times New Roman"/>
          <w:b/>
          <w:sz w:val="24"/>
          <w:szCs w:val="24"/>
        </w:rPr>
        <w:t>.</w:t>
      </w:r>
      <w:r w:rsidRPr="007813C5">
        <w:rPr>
          <w:rFonts w:ascii="Times New Roman" w:hAnsi="Times New Roman"/>
          <w:b/>
          <w:sz w:val="24"/>
          <w:szCs w:val="24"/>
        </w:rPr>
        <w:t>»</w:t>
      </w:r>
    </w:p>
    <w:p w:rsidR="00D50A21" w:rsidRPr="007813C5" w:rsidRDefault="00D50A21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ПАСПОРТ</w:t>
      </w:r>
    </w:p>
    <w:p w:rsidR="00D50A21" w:rsidRPr="007813C5" w:rsidRDefault="00D50A21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C26CAD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EA523F" w:rsidRPr="007813C5">
        <w:rPr>
          <w:rFonts w:ascii="Times New Roman" w:hAnsi="Times New Roman"/>
          <w:b/>
          <w:sz w:val="24"/>
          <w:szCs w:val="24"/>
        </w:rPr>
        <w:t>униципальной подпрограммы</w:t>
      </w:r>
      <w:r w:rsidR="00ED1044">
        <w:rPr>
          <w:rFonts w:ascii="Times New Roman" w:hAnsi="Times New Roman"/>
          <w:b/>
          <w:sz w:val="24"/>
          <w:szCs w:val="24"/>
          <w:lang w:val="en-US"/>
        </w:rPr>
        <w:t>I</w:t>
      </w:r>
      <w:r w:rsidR="00EA523F" w:rsidRPr="007813C5">
        <w:rPr>
          <w:rFonts w:ascii="Times New Roman" w:hAnsi="Times New Roman"/>
          <w:b/>
          <w:sz w:val="24"/>
          <w:szCs w:val="24"/>
        </w:rPr>
        <w:t xml:space="preserve"> «Развитие муниципальной службы ЗАТО  городской округ  Молодежный</w:t>
      </w:r>
    </w:p>
    <w:p w:rsidR="00EA523F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г.г.»</w:t>
      </w:r>
    </w:p>
    <w:p w:rsidR="00D50A21" w:rsidRPr="007813C5" w:rsidRDefault="00D50A21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Муниципальной программы «</w:t>
      </w:r>
      <w:r w:rsidR="003E32A3">
        <w:rPr>
          <w:rFonts w:ascii="Times New Roman" w:hAnsi="Times New Roman"/>
          <w:b/>
          <w:sz w:val="24"/>
          <w:szCs w:val="24"/>
        </w:rPr>
        <w:t xml:space="preserve">Муниципальное управление ЗАТО  </w:t>
      </w:r>
      <w:r w:rsidRPr="007813C5">
        <w:rPr>
          <w:rFonts w:ascii="Times New Roman" w:hAnsi="Times New Roman"/>
          <w:b/>
          <w:sz w:val="24"/>
          <w:szCs w:val="24"/>
        </w:rPr>
        <w:t xml:space="preserve">городской округ Молодежный </w:t>
      </w: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г.</w:t>
      </w:r>
      <w:r w:rsidR="009D443E">
        <w:rPr>
          <w:rFonts w:ascii="Times New Roman" w:hAnsi="Times New Roman"/>
          <w:b/>
          <w:sz w:val="24"/>
          <w:szCs w:val="24"/>
        </w:rPr>
        <w:t xml:space="preserve"> </w:t>
      </w:r>
      <w:r w:rsidRPr="007813C5">
        <w:rPr>
          <w:rFonts w:ascii="Times New Roman" w:hAnsi="Times New Roman"/>
          <w:b/>
          <w:sz w:val="24"/>
          <w:szCs w:val="24"/>
        </w:rPr>
        <w:t>г</w:t>
      </w:r>
      <w:r w:rsidR="009D443E">
        <w:rPr>
          <w:rFonts w:ascii="Times New Roman" w:hAnsi="Times New Roman"/>
          <w:b/>
          <w:sz w:val="24"/>
          <w:szCs w:val="24"/>
        </w:rPr>
        <w:t>.</w:t>
      </w:r>
      <w:r w:rsidRPr="007813C5">
        <w:rPr>
          <w:rFonts w:ascii="Times New Roman" w:hAnsi="Times New Roman"/>
          <w:b/>
          <w:sz w:val="24"/>
          <w:szCs w:val="24"/>
        </w:rPr>
        <w:t>»</w:t>
      </w:r>
    </w:p>
    <w:p w:rsidR="002A5629" w:rsidRPr="000135BA" w:rsidRDefault="002A5629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Style w:val="a9"/>
        <w:tblW w:w="11056" w:type="dxa"/>
        <w:tblInd w:w="-459" w:type="dxa"/>
        <w:tblLayout w:type="fixed"/>
        <w:tblLook w:val="0000"/>
      </w:tblPr>
      <w:tblGrid>
        <w:gridCol w:w="1843"/>
        <w:gridCol w:w="1417"/>
        <w:gridCol w:w="1134"/>
        <w:gridCol w:w="1276"/>
        <w:gridCol w:w="850"/>
        <w:gridCol w:w="709"/>
        <w:gridCol w:w="851"/>
        <w:gridCol w:w="992"/>
        <w:gridCol w:w="992"/>
        <w:gridCol w:w="992"/>
      </w:tblGrid>
      <w:tr w:rsidR="002A5629" w:rsidRPr="000135BA" w:rsidTr="00FA7DF8">
        <w:trPr>
          <w:trHeight w:val="515"/>
        </w:trPr>
        <w:tc>
          <w:tcPr>
            <w:tcW w:w="3260" w:type="dxa"/>
            <w:gridSpan w:val="2"/>
          </w:tcPr>
          <w:p w:rsidR="002A5629" w:rsidRPr="00ED1044" w:rsidRDefault="002A5629" w:rsidP="00C35BBF">
            <w:pPr>
              <w:pStyle w:val="ConsPlusCell"/>
              <w:rPr>
                <w:sz w:val="22"/>
                <w:szCs w:val="22"/>
                <w:lang w:val="en-US"/>
              </w:rPr>
            </w:pPr>
            <w:r w:rsidRPr="007813C5">
              <w:rPr>
                <w:sz w:val="22"/>
                <w:szCs w:val="22"/>
              </w:rPr>
              <w:t xml:space="preserve">Наименование </w:t>
            </w:r>
            <w:r w:rsidR="00BD4869" w:rsidRPr="007813C5">
              <w:rPr>
                <w:sz w:val="22"/>
                <w:szCs w:val="22"/>
              </w:rPr>
              <w:t xml:space="preserve">муниципальной </w:t>
            </w:r>
            <w:r w:rsidR="00C35BBF" w:rsidRPr="007813C5">
              <w:rPr>
                <w:sz w:val="22"/>
                <w:szCs w:val="22"/>
              </w:rPr>
              <w:t>подп</w:t>
            </w:r>
            <w:r w:rsidR="00BD4869" w:rsidRPr="007813C5">
              <w:rPr>
                <w:sz w:val="22"/>
                <w:szCs w:val="22"/>
              </w:rPr>
              <w:t>рограммы</w:t>
            </w:r>
            <w:r w:rsidR="00ED1044">
              <w:rPr>
                <w:sz w:val="22"/>
                <w:szCs w:val="22"/>
                <w:lang w:val="en-US"/>
              </w:rPr>
              <w:t xml:space="preserve"> I</w:t>
            </w:r>
          </w:p>
        </w:tc>
        <w:tc>
          <w:tcPr>
            <w:tcW w:w="7796" w:type="dxa"/>
            <w:gridSpan w:val="8"/>
          </w:tcPr>
          <w:p w:rsidR="002A5629" w:rsidRPr="007813C5" w:rsidRDefault="00EA523F" w:rsidP="00EA523F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«</w:t>
            </w:r>
            <w:r w:rsidR="009E69F3" w:rsidRPr="007813C5">
              <w:rPr>
                <w:sz w:val="22"/>
                <w:szCs w:val="22"/>
              </w:rPr>
              <w:t>Развитие муниципальной службы</w:t>
            </w:r>
            <w:r w:rsidRPr="007813C5">
              <w:rPr>
                <w:sz w:val="22"/>
                <w:szCs w:val="22"/>
              </w:rPr>
              <w:t xml:space="preserve"> ЗАТО городской округ Молодежный Московской области на 2015-2019 г.г.»</w:t>
            </w:r>
          </w:p>
        </w:tc>
      </w:tr>
      <w:tr w:rsidR="002A5629" w:rsidRPr="000135BA" w:rsidTr="00FA7DF8">
        <w:trPr>
          <w:trHeight w:val="531"/>
        </w:trPr>
        <w:tc>
          <w:tcPr>
            <w:tcW w:w="3260" w:type="dxa"/>
            <w:gridSpan w:val="2"/>
          </w:tcPr>
          <w:p w:rsidR="002A5629" w:rsidRPr="007813C5" w:rsidRDefault="002A5629" w:rsidP="00C35BBF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Цель </w:t>
            </w:r>
            <w:r w:rsidR="00BD4869" w:rsidRPr="007813C5">
              <w:rPr>
                <w:sz w:val="22"/>
                <w:szCs w:val="22"/>
              </w:rPr>
              <w:t xml:space="preserve">муниципальной </w:t>
            </w:r>
            <w:r w:rsidR="00C35BBF" w:rsidRPr="007813C5">
              <w:rPr>
                <w:sz w:val="22"/>
                <w:szCs w:val="22"/>
              </w:rPr>
              <w:t>подпрограммы</w:t>
            </w:r>
          </w:p>
        </w:tc>
        <w:tc>
          <w:tcPr>
            <w:tcW w:w="7796" w:type="dxa"/>
            <w:gridSpan w:val="8"/>
          </w:tcPr>
          <w:p w:rsidR="00DB4627" w:rsidRPr="007813C5" w:rsidRDefault="00BD4869" w:rsidP="00DB4627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Повышение эффективности муниципальной службы</w:t>
            </w:r>
            <w:r w:rsidR="00EA523F" w:rsidRPr="007813C5">
              <w:rPr>
                <w:sz w:val="22"/>
                <w:szCs w:val="22"/>
              </w:rPr>
              <w:t xml:space="preserve"> ЗАТО городской округ Молодежный Московской области</w:t>
            </w:r>
          </w:p>
          <w:p w:rsidR="002A5629" w:rsidRPr="007813C5" w:rsidRDefault="002A5629" w:rsidP="00DB4627">
            <w:pPr>
              <w:pStyle w:val="ConsPlusCell"/>
              <w:rPr>
                <w:sz w:val="22"/>
                <w:szCs w:val="22"/>
              </w:rPr>
            </w:pPr>
          </w:p>
        </w:tc>
      </w:tr>
      <w:tr w:rsidR="00ED1044" w:rsidRPr="000135BA" w:rsidTr="00FA7DF8">
        <w:trPr>
          <w:trHeight w:val="531"/>
        </w:trPr>
        <w:tc>
          <w:tcPr>
            <w:tcW w:w="3260" w:type="dxa"/>
            <w:gridSpan w:val="2"/>
          </w:tcPr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7796" w:type="dxa"/>
            <w:gridSpan w:val="8"/>
          </w:tcPr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1. Развитие нормативной правовой базы по вопросам муниципальной службы.</w:t>
            </w: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2. Совершенствование мер по противодействию коррупции на муниципальной службе в части кадровой работы.</w:t>
            </w: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3. Совершенствование организации прохождения муниципальной службы.</w:t>
            </w: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4 .Повышение мотивации муниципальных служащих.</w:t>
            </w: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5. Совершенствование профессионального развития муниципальных служащих.</w:t>
            </w: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</w:p>
        </w:tc>
      </w:tr>
      <w:tr w:rsidR="00ED1044" w:rsidRPr="000135BA" w:rsidTr="00FA7DF8">
        <w:trPr>
          <w:trHeight w:val="531"/>
        </w:trPr>
        <w:tc>
          <w:tcPr>
            <w:tcW w:w="3260" w:type="dxa"/>
            <w:gridSpan w:val="2"/>
          </w:tcPr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7813C5">
              <w:rPr>
                <w:sz w:val="22"/>
                <w:szCs w:val="22"/>
              </w:rPr>
              <w:t xml:space="preserve">аказчик    </w:t>
            </w:r>
            <w:r>
              <w:rPr>
                <w:sz w:val="22"/>
                <w:szCs w:val="22"/>
              </w:rPr>
              <w:t>муниципальной</w:t>
            </w:r>
          </w:p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подпрограммы                    </w:t>
            </w:r>
          </w:p>
        </w:tc>
        <w:tc>
          <w:tcPr>
            <w:tcW w:w="7796" w:type="dxa"/>
            <w:gridSpan w:val="8"/>
          </w:tcPr>
          <w:p w:rsidR="00ED1044" w:rsidRPr="007813C5" w:rsidRDefault="00ED1044" w:rsidP="0069681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Администрация ЗАТО городской округ Молодежный Московской области</w:t>
            </w:r>
          </w:p>
        </w:tc>
      </w:tr>
      <w:tr w:rsidR="00BB3CF7" w:rsidRPr="000135BA" w:rsidTr="00FA7DF8">
        <w:trPr>
          <w:trHeight w:val="531"/>
        </w:trPr>
        <w:tc>
          <w:tcPr>
            <w:tcW w:w="3260" w:type="dxa"/>
            <w:gridSpan w:val="2"/>
          </w:tcPr>
          <w:p w:rsidR="00BB3CF7" w:rsidRPr="007813C5" w:rsidRDefault="00BB3CF7" w:rsidP="00ED1044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Координатор муниципальной</w:t>
            </w:r>
            <w:r w:rsidR="00ED1044">
              <w:rPr>
                <w:sz w:val="22"/>
                <w:szCs w:val="22"/>
              </w:rPr>
              <w:t xml:space="preserve"> подпрограммы</w:t>
            </w:r>
          </w:p>
        </w:tc>
        <w:tc>
          <w:tcPr>
            <w:tcW w:w="7796" w:type="dxa"/>
            <w:gridSpan w:val="8"/>
          </w:tcPr>
          <w:p w:rsidR="00BB3CF7" w:rsidRPr="007813C5" w:rsidRDefault="00EA523F" w:rsidP="00DB4627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Руководитель администрации ЗАТО городской округ Молодежный Московской области</w:t>
            </w:r>
          </w:p>
        </w:tc>
      </w:tr>
      <w:tr w:rsidR="003E4ADC" w:rsidRPr="000135BA" w:rsidTr="00FA7DF8">
        <w:tc>
          <w:tcPr>
            <w:tcW w:w="3260" w:type="dxa"/>
            <w:gridSpan w:val="2"/>
          </w:tcPr>
          <w:p w:rsidR="003E4ADC" w:rsidRPr="007813C5" w:rsidRDefault="003E4ADC" w:rsidP="003E4ADC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Разработчик муниципальной подпрограммы</w:t>
            </w:r>
          </w:p>
        </w:tc>
        <w:tc>
          <w:tcPr>
            <w:tcW w:w="7796" w:type="dxa"/>
            <w:gridSpan w:val="8"/>
          </w:tcPr>
          <w:p w:rsidR="003E4ADC" w:rsidRPr="007813C5" w:rsidRDefault="003E4ADC" w:rsidP="00EA523F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Администрация ЗАТО городской округ Молодежный Московской области</w:t>
            </w:r>
          </w:p>
        </w:tc>
      </w:tr>
      <w:tr w:rsidR="002A5629" w:rsidRPr="000135BA" w:rsidTr="00FA7DF8">
        <w:trPr>
          <w:trHeight w:val="415"/>
        </w:trPr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7796" w:type="dxa"/>
            <w:gridSpan w:val="8"/>
          </w:tcPr>
          <w:p w:rsidR="002A5629" w:rsidRPr="007813C5" w:rsidRDefault="00EA523F" w:rsidP="00EA523F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2015-2019 г.г</w:t>
            </w:r>
          </w:p>
        </w:tc>
      </w:tr>
      <w:tr w:rsidR="00FA7DF8" w:rsidRPr="000135BA" w:rsidTr="00FA7DF8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Источники         </w:t>
            </w:r>
            <w:r w:rsidRPr="007813C5">
              <w:rPr>
                <w:sz w:val="22"/>
                <w:szCs w:val="22"/>
              </w:rPr>
              <w:br/>
              <w:t xml:space="preserve">финансирования    </w:t>
            </w:r>
            <w:r w:rsidRPr="007813C5">
              <w:rPr>
                <w:sz w:val="22"/>
                <w:szCs w:val="22"/>
              </w:rPr>
              <w:br/>
              <w:t xml:space="preserve">подпрограммы по   </w:t>
            </w:r>
            <w:r w:rsidRPr="007813C5">
              <w:rPr>
                <w:sz w:val="22"/>
                <w:szCs w:val="22"/>
              </w:rPr>
              <w:br/>
              <w:t>годам реализации и</w:t>
            </w:r>
            <w:r w:rsidRPr="007813C5">
              <w:rPr>
                <w:sz w:val="22"/>
                <w:szCs w:val="22"/>
              </w:rPr>
              <w:br/>
              <w:t xml:space="preserve">главным           </w:t>
            </w:r>
            <w:r w:rsidRPr="007813C5">
              <w:rPr>
                <w:sz w:val="22"/>
                <w:szCs w:val="22"/>
              </w:rPr>
              <w:br/>
              <w:t xml:space="preserve">распорядителям    </w:t>
            </w:r>
            <w:r w:rsidRPr="007813C5">
              <w:rPr>
                <w:sz w:val="22"/>
                <w:szCs w:val="22"/>
              </w:rPr>
              <w:br/>
            </w:r>
            <w:r w:rsidRPr="007813C5">
              <w:rPr>
                <w:sz w:val="22"/>
                <w:szCs w:val="22"/>
              </w:rPr>
              <w:lastRenderedPageBreak/>
              <w:t>бюджетных средств,</w:t>
            </w:r>
            <w:r w:rsidRPr="007813C5">
              <w:rPr>
                <w:sz w:val="22"/>
                <w:szCs w:val="22"/>
              </w:rPr>
              <w:br/>
              <w:t xml:space="preserve">в том числе по    </w:t>
            </w:r>
            <w:r w:rsidRPr="007813C5">
              <w:rPr>
                <w:sz w:val="22"/>
                <w:szCs w:val="22"/>
              </w:rPr>
              <w:br/>
              <w:t xml:space="preserve">годам:          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629" w:rsidRPr="007813C5" w:rsidRDefault="002A5629" w:rsidP="00E65EC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lastRenderedPageBreak/>
              <w:t xml:space="preserve">Наименование </w:t>
            </w:r>
            <w:r w:rsidRPr="007813C5">
              <w:rPr>
                <w:sz w:val="22"/>
                <w:szCs w:val="22"/>
              </w:rPr>
              <w:br/>
            </w:r>
            <w:r w:rsidR="00E65ECE" w:rsidRPr="007813C5">
              <w:rPr>
                <w:sz w:val="22"/>
                <w:szCs w:val="22"/>
              </w:rPr>
              <w:t>Программы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Главный      </w:t>
            </w:r>
            <w:r w:rsidRPr="007813C5">
              <w:rPr>
                <w:sz w:val="22"/>
                <w:szCs w:val="22"/>
              </w:rPr>
              <w:br/>
              <w:t>распорядитель</w:t>
            </w:r>
            <w:r w:rsidRPr="007813C5">
              <w:rPr>
                <w:sz w:val="22"/>
                <w:szCs w:val="22"/>
              </w:rPr>
              <w:br/>
              <w:t xml:space="preserve">бюджетных    </w:t>
            </w:r>
            <w:r w:rsidRPr="007813C5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Источник      </w:t>
            </w:r>
            <w:r w:rsidRPr="007813C5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5386" w:type="dxa"/>
            <w:gridSpan w:val="6"/>
            <w:tcBorders>
              <w:left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FA7DF8" w:rsidRPr="000135BA" w:rsidTr="00FA7DF8">
        <w:tc>
          <w:tcPr>
            <w:tcW w:w="1843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1C7218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2015  год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814461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69681E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69681E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2018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69681E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813C5" w:rsidRPr="007813C5" w:rsidRDefault="007813C5" w:rsidP="00353C9C">
            <w:pPr>
              <w:pStyle w:val="ConsPlusCell"/>
              <w:jc w:val="center"/>
              <w:rPr>
                <w:b/>
                <w:sz w:val="22"/>
                <w:szCs w:val="22"/>
              </w:rPr>
            </w:pPr>
          </w:p>
          <w:p w:rsidR="007813C5" w:rsidRPr="007813C5" w:rsidRDefault="007813C5" w:rsidP="00353C9C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Итого</w:t>
            </w:r>
          </w:p>
        </w:tc>
      </w:tr>
      <w:tr w:rsidR="00FA7DF8" w:rsidRPr="006E7CE7" w:rsidTr="00FA7DF8">
        <w:trPr>
          <w:trHeight w:val="544"/>
        </w:trPr>
        <w:tc>
          <w:tcPr>
            <w:tcW w:w="1843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813C5" w:rsidRPr="007813C5" w:rsidRDefault="007813C5" w:rsidP="007813C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«Развитие муниципаль</w:t>
            </w:r>
            <w:r w:rsidRPr="007813C5">
              <w:rPr>
                <w:sz w:val="22"/>
                <w:szCs w:val="22"/>
              </w:rPr>
              <w:lastRenderedPageBreak/>
              <w:t>ной службы  ЗАТО  городской округ Молодежный Московской области на 2015-2019 г.г.»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Всего:        </w:t>
            </w:r>
            <w:r w:rsidRPr="007813C5">
              <w:rPr>
                <w:sz w:val="22"/>
                <w:szCs w:val="22"/>
              </w:rPr>
              <w:br/>
              <w:t xml:space="preserve">в том </w:t>
            </w:r>
            <w:r w:rsidRPr="007813C5">
              <w:rPr>
                <w:sz w:val="22"/>
                <w:szCs w:val="22"/>
              </w:rPr>
              <w:lastRenderedPageBreak/>
              <w:t xml:space="preserve">числе: 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8A5534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746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813C5" w:rsidRPr="007813C5" w:rsidRDefault="008A5534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4123</w:t>
            </w:r>
          </w:p>
        </w:tc>
      </w:tr>
      <w:tr w:rsidR="00FA7DF8" w:rsidRPr="006E7CE7" w:rsidTr="00FA7DF8">
        <w:tc>
          <w:tcPr>
            <w:tcW w:w="1843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</w:tcBorders>
          </w:tcPr>
          <w:p w:rsidR="00E81DDF" w:rsidRPr="007813C5" w:rsidRDefault="00E81DDF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1DDF" w:rsidRPr="007813C5" w:rsidRDefault="00E81DDF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1DDF" w:rsidRPr="007813C5" w:rsidRDefault="00E81DDF" w:rsidP="007813C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Администрация  ЗАТО городской округ Молодежный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81DDF" w:rsidRPr="007813C5" w:rsidRDefault="00E81DDF" w:rsidP="007813C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Средства  местного    </w:t>
            </w:r>
            <w:r w:rsidRPr="007813C5">
              <w:rPr>
                <w:sz w:val="22"/>
                <w:szCs w:val="22"/>
              </w:rPr>
              <w:br/>
              <w:t>бюджета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8A5534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AD" w:rsidRDefault="00C26CAD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26CAD" w:rsidRDefault="00C26CAD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0C5B02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4123</w:t>
            </w:r>
          </w:p>
        </w:tc>
      </w:tr>
      <w:tr w:rsidR="007813C5" w:rsidRPr="006E7CE7" w:rsidTr="00FA7DF8"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Планируемые результаты          </w:t>
            </w:r>
            <w:r w:rsidRPr="007813C5">
              <w:rPr>
                <w:sz w:val="22"/>
                <w:szCs w:val="22"/>
              </w:rPr>
              <w:br/>
              <w:t xml:space="preserve">реализации </w:t>
            </w:r>
            <w:r w:rsidR="00ED1044">
              <w:rPr>
                <w:sz w:val="22"/>
                <w:szCs w:val="22"/>
              </w:rPr>
              <w:t xml:space="preserve"> муниципальной </w:t>
            </w:r>
            <w:r w:rsidRPr="007813C5">
              <w:rPr>
                <w:sz w:val="22"/>
                <w:szCs w:val="22"/>
              </w:rPr>
              <w:t xml:space="preserve">подпрограммы         </w:t>
            </w:r>
          </w:p>
        </w:tc>
        <w:tc>
          <w:tcPr>
            <w:tcW w:w="538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>1. Приведение нормативной базы по вопросам муниципальной службы в соответствие с действующим законодательством.</w:t>
            </w:r>
          </w:p>
          <w:p w:rsid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>2. Повышение эффективности противодействия коррупции на муниципальной службе.</w:t>
            </w:r>
          </w:p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 xml:space="preserve">3. </w:t>
            </w:r>
            <w:r w:rsidRPr="007813C5">
              <w:t>С</w:t>
            </w:r>
            <w:r w:rsidRPr="007813C5">
              <w:rPr>
                <w:rFonts w:ascii="Times New Roman" w:eastAsiaTheme="minorEastAsia" w:hAnsi="Times New Roman"/>
                <w:lang w:eastAsia="ru-RU"/>
              </w:rPr>
              <w:t>овершенствование организации прохождения муниципальной службы.</w:t>
            </w:r>
          </w:p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>4. Повышение уровня профессионального развития муниципальных служащих в соответствии с планом профессиональной переподготовки и повышения квалификации.</w:t>
            </w:r>
          </w:p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>5. Достижение 100% муниципальных служащих, прошедших обучение по повышению квалификации к</w:t>
            </w:r>
            <w:r>
              <w:rPr>
                <w:rFonts w:ascii="Times New Roman" w:eastAsiaTheme="minorEastAsia" w:hAnsi="Times New Roman"/>
                <w:lang w:eastAsia="ru-RU"/>
              </w:rPr>
              <w:t xml:space="preserve"> 2019 </w:t>
            </w:r>
            <w:r w:rsidRPr="007813C5">
              <w:rPr>
                <w:rFonts w:ascii="Times New Roman" w:eastAsiaTheme="minorEastAsia" w:hAnsi="Times New Roman"/>
                <w:lang w:eastAsia="ru-RU"/>
              </w:rPr>
              <w:t>году.</w:t>
            </w:r>
          </w:p>
          <w:p w:rsidR="007813C5" w:rsidRPr="007813C5" w:rsidRDefault="007813C5" w:rsidP="007813C5"/>
        </w:tc>
      </w:tr>
    </w:tbl>
    <w:p w:rsidR="002A5629" w:rsidRPr="000135BA" w:rsidRDefault="002A5629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Содержание проблемы и обоснование необходимости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ее решения программными методами</w:t>
      </w:r>
    </w:p>
    <w:p w:rsidR="00730761" w:rsidRPr="006402BA" w:rsidRDefault="00730761" w:rsidP="007307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Повышение эффективности управления социально-экономическим развитием городского округа возможно только при наличии высокопрофессиональных кадров.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На основании постановления Правительства Московской области от 11.11.2009 г. № 947/48 (в редакции от 01.10.2012 г.) в ЗАТО городского округа Молодёжный установлена предельная численность муниципальных служащих в количестве 16 (шестнадцать) единиц.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Осуществление администрацией своих полномочий и функций определяется, прежде всего, тремя факторами: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 состоянием системы администрации, их функционально-должностной структуры;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-состоянием кадрового потенциала и, прежде всего, профессионализмом работников;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-наличием инструментов и способов взаимодействия населения муниципального образования и администрации.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 управление профессиональной деятельностью кадров муниципальной службы;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 правовое обеспечение профессиональной деятельности муниципальной службы;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  управление подготовкой кадров муниципальной службы;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 формирование корпоративной культуры профессиональной деятельности муниципальной службы, как особой сферы в системе общественного разделения труда.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В сфере кадрового обеспечения муниципальной службы в городском округе выделяется несколько проблем, решение которых необходимо для достижения ощутимых результатов: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1. Наличием высокой текучести кадров муниципальных служащих: </w:t>
      </w:r>
      <w:r w:rsidRPr="006402BA">
        <w:rPr>
          <w:rFonts w:ascii="Times New Roman" w:hAnsi="Times New Roman" w:cs="Times New Roman"/>
          <w:b w:val="0"/>
          <w:sz w:val="24"/>
          <w:szCs w:val="24"/>
        </w:rPr>
        <w:br/>
        <w:t>в 2011 г. –6 уволенных (37,5%), 2012 г. – 7  уволенных (43,7 %); 2013-4 уволенных (25 %) 2014-6 уволенных  (37,5%);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lastRenderedPageBreak/>
        <w:t>2. необходимостью значительного обновления профессиональных знаний большого числа муниципальных служащих;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 становлением системы работы с кадровым резервом, как основным источником обновления и пополнения кадров.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кадров, и своевременного повышения квалификации.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Реализация подпрограммы должна способствовать формированию у муниципальных служащих необходимых профессиональных знаний, умений и навыков, позволяющих им эффективно исполнять должностные обязанности.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Основные цели и задачи подпрограммы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Основными целями подпрограммы являются: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1.Создание правовых, организационных и экономических условий, обеспечивающих комплексное развитие муниципальной службы на территории городского округа, с учетом перспектив его дальнейшего социально-экономического развития.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2. Повышение эффективности деятельности муниципальных служащих городского округа.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3.Создание механизма подбора и расстановки муниципальных служащих, отвечающих современным требованиям по своему уровню профессиональной подготовки.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Для успешного достижения основных целей подпрограммы предполагается решение следующих задач: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1. Формирование нормативной правовой базы по вопросам муниципальной службы, приведение муниципальных правовых актов в соответствие с законодательством Российской Федерации и Московской области.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2.Оптимизация организационно-правового обеспечения муниципальной службы.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 Создание единой системы непрерывного обучения муниципальных служащих: повышение квалификации муниципальных служащих.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4.Формирование системы функционального кадрового резерва, повышение престижа муниципальной службы, сокращение текучести кадров.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5.Внедрение эффективных методов подбора квалифицированных кадров для муниципальной службы, создание условий для их должностного роста.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6.Разработка и внедрение в практику деятельности администрации методических рекомендаций по вопросам организации муниципальной службы.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7. Формирование в обществе привлекательного образа муниципального служащего, мотивация молодежи к выбору данной профессии.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8. Повышение доверия граждан к муниципальной службе, обеспечение открытости и прозрачности муниципальной службы.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9. Внедрение антикоррупционных механизмов в рамках реализации кадровой политики.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10. внедрение эффективных технологий и современных методов кадровой работы, повышение профессиональной компетентности и мотивации муниципальных служащих.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В соответствии с поставленными задачами предполагается достижение целевых показателей подпрограммы: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1. приведение 100% муниципальных правовых актов по вопросам муниципальной службы к требованиям действующего законодательства;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2. профессиональное образование по программам высшего образования – 1 муниципального служащего, состоящего в муниципальном кадровом резерве;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 повышение квалификации 4-х муниципальных служащих;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lastRenderedPageBreak/>
        <w:t>4. обучение 5-ти муниципальных служащих на краткосрочных тематических семинарах;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5. выявление и устранение в 100% проектов муниципальных правовых актах коррупциогенных  факторов;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6. обеспечение выполнения всего комплекса мероприятий по противодействию коррупции в соответствии с действующим законодательством.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Планируемые результаты реализации подпрограммы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Планируемые результаты реализации Программы приведены в приложении № 1. 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Система программных мероприятий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Перечень мероприятий по реализации подпрограммы приведен в приложении № 2.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В подпрограмме предусматривается реализация мероприятий по шести основным направлениям: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1)совершенствование нормативной правовой базы по вопросам развития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2) формирование эффективной системы управления муниципальной службой в городском округе;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3) формирование организационно-методического и аналитического сопровождения системы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4) противодействие коррупции;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5)профессиональное образование и дополнительное профессиональное образование муниципальных служащих, состоящих в муниципальном кадровом резерве;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6)обеспечение устойчивого развития кадрового потенциала и повышения эффективности муниципальной службы.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Совершенствование нормативной правовой базы по вопросам развития муниципальной службы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Оценку наличия необходимого количества муниципальных правовых актов, регулирующих вопросы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области, устранение выявленных противоречий;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Формирование эффективной системы управления муниципальной службой в муниципальном образовании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1.анализ текущего количественного и качественного состава муниципальных служащих администрации, прогноз их перспективного количественного и качественного состава;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2.сбор, обобщение и анализ информации для формирования Реестра муниципальных служащих городского округа;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3. анализ количественного и качественного состава лиц, состоящих в ближнем, среднесрочном и перспективном кадровом резерве администрации;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4.подготовка муниципальных служащих к проведению аттестации и квалификационному экзамену;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5. изучение опыта работы администрации других муниципальных образований Московской области по развитию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6. проведение с муниципальными служащими, обучающих семинаров по вопросам организации муниципальной службы.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lastRenderedPageBreak/>
        <w:t>Формирование организационно-методического и аналитического сопровождения системы муниципальной службы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формирование привлекательного образа муниципального служащего городского округа;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организация контроля соблюдения муниципальными служащими городского округа запретов и ограничений, установленных законодательством о муниципальной службе Российской Федерации;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информирование населения городского округа по вопросам муниципальной службы  через средства массовой информации;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обеспечение системы защиты персональных данных муниципальных служащих и информации, связанной с осуществлением ими служебной деятельности.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Противодействие коррупции включает в себя: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1.проведение антикоррупционной экспертизы проектов муниципальных правовых актов по вопросам прохождения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организация и проведение консультаций  муниципальных служащих по вопросам противодействия коррупции, по порядку представления сведений о доходах, расходах, об имуществе и обязательствах имущественного характера;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сбор и проверка правильности оформления сведений о доходах, об имуществе и обязательствах имущественного характера, представленных муниципальными служащими в соответствии с утвержденным Перечнем должностей;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сбор и проверка правильности оформления сведений о расходах, представленных муниципальными служащими в соответствии с утвержденным Перечнем должностей;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5.размещение сведений о доходах, об имуществе и обязательствах имущественного характера должностных лиц городского округа на официальном сайте городского округа.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Профессиональное образование и дополнительное профессиональное образование муниципальных служащих, состоящих в муниципальном кадровом резерве,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повышение квалификации муниципальных служащих по 72-часовой (108, 112, 120-часовой) программе с получением удостоверения государственного образца;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обучение муниципальных служащих на краткосрочных тематических семинарах (менее 72 часов);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анализ и обобщение информации повышения квалификации муниципальных служащих.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Обеспечение устойчивого развития кадрового потенциала и повышения эффективности муниципальной службы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контроль за служебным и профессиональным ростом муниципальных служащих планирование стратегии их карьерного роста;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учёт и анализ работы по формированию и эффективному использованию кадрового резерва должностей муниципальной службы в администрации;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разработку предложений по совершенствованию организационной структуры и штатной численности должностей муниципальной службы в администрации;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4. анализ состояния кадрового потенциала, сбор, обработку и анализ информации о движении кадров муниципальной службы в администрации: учёт появившихся вакансий; изучение причин не замещения вакансий; планирование штатной численности. 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Механизм реализации подпрограммы, включая организацию</w:t>
      </w:r>
      <w:r w:rsidRPr="006402BA">
        <w:rPr>
          <w:rFonts w:ascii="Times New Roman" w:hAnsi="Times New Roman"/>
          <w:b/>
          <w:bCs/>
          <w:sz w:val="24"/>
          <w:szCs w:val="24"/>
        </w:rPr>
        <w:br/>
        <w:t>управления подпрограммой и контроль за ходом ее реализации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Реализация мероприятий подпрограммы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Управление реализацией подпрограммы осуществляется администрацией ЗАТО городской округ  Молодёжный Московской области (далее – администрация городского округа).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lastRenderedPageBreak/>
        <w:t xml:space="preserve"> Администрация городского округа: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1.осуществляет подготовку проектов муниципальных правовых актов, вносит предложения по изменениям и дополнениям в областное законодательство по вопросам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организует реализацию мероприятий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отслеживает и координирует объемы финансирования подпрограммы, составляет проекты бюджетных заявок.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контролирует ход реализации подпрограммы, изучает и обобщает результаты;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5.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Ответственным за выполнение мероприятия подпрограммы является администрация, которая: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2.разрабатывает в пределах своих полномочий проекты муниципальных правовых актов, необходимых для выполнения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3.ежегодно в установленном порядке готовит предложения по уточнению перечня программных мероприятий на очередной финансовый год, уточняет затраты на программные мероприятия, а также механизм реализации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с учетом хода реализации подпрограммы уточняет объем средств, необходимых для ее финансирования в очередном финансовом году, и представляет в установленном порядке проекты бюджетных заявок по подпрограмме, предлагаемой к финансированию за счет средств местного бюджета в очередном финансовом году, в бюджетно-финансовый отдел;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5.согласовывает с исполнителями подпрограммы возможные сроки выполнения мероприятий подпрограммы, объемы и источники финансирования;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6.осуществляет контроль </w:t>
      </w:r>
      <w:r>
        <w:rPr>
          <w:rFonts w:ascii="Times New Roman" w:hAnsi="Times New Roman"/>
          <w:sz w:val="24"/>
          <w:szCs w:val="24"/>
        </w:rPr>
        <w:t>з</w:t>
      </w:r>
      <w:r w:rsidRPr="006402BA">
        <w:rPr>
          <w:rFonts w:ascii="Times New Roman" w:hAnsi="Times New Roman"/>
          <w:sz w:val="24"/>
          <w:szCs w:val="24"/>
        </w:rPr>
        <w:t>а реализацией исполнителями мероприятий подпрограммы, обеспечивает эффективное использование средств, выделяемых на ее организацию.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Исполнители подпрограммы несут ответственность за качественное и своевременное выполнение мероприятий подпрограммы, рациональное использование финансовых средств, выделяемых из бюджета городского округа на реализацию мероприятий подпрограммы.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Контроль за реализацией подпрограммы осуществляет руководитель администрации городского округа Молодёжный Московской области (далее – руководитель администрации).</w:t>
      </w:r>
    </w:p>
    <w:p w:rsidR="002A5629" w:rsidRDefault="002A5629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pStyle w:val="ConsPlusNonformat"/>
        <w:jc w:val="right"/>
        <w:rPr>
          <w:rFonts w:ascii="Times New Roman" w:hAnsi="Times New Roman"/>
        </w:rPr>
        <w:sectPr w:rsidR="007C207C" w:rsidSect="007C207C">
          <w:footerReference w:type="default" r:id="rId8"/>
          <w:pgSz w:w="11906" w:h="16838" w:code="9"/>
          <w:pgMar w:top="1440" w:right="340" w:bottom="1440" w:left="1077" w:header="0" w:footer="284" w:gutter="0"/>
          <w:cols w:space="708"/>
          <w:docGrid w:linePitch="360"/>
        </w:sect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 1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муниципальной подпрограмме </w:t>
      </w:r>
      <w:r>
        <w:rPr>
          <w:rFonts w:ascii="Times New Roman" w:hAnsi="Times New Roman" w:cs="Times New Roman"/>
          <w:sz w:val="18"/>
          <w:szCs w:val="18"/>
          <w:lang w:val="en-US"/>
        </w:rPr>
        <w:t>I</w:t>
      </w:r>
      <w:r>
        <w:rPr>
          <w:rFonts w:ascii="Times New Roman" w:hAnsi="Times New Roman" w:cs="Times New Roman"/>
          <w:sz w:val="18"/>
          <w:szCs w:val="18"/>
        </w:rPr>
        <w:t xml:space="preserve">«Развитие муниципальной службы </w:t>
      </w:r>
    </w:p>
    <w:p w:rsidR="007C207C" w:rsidRDefault="007C207C" w:rsidP="007C207C">
      <w:pPr>
        <w:pStyle w:val="ConsPlusNonformat"/>
        <w:tabs>
          <w:tab w:val="left" w:pos="812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ЗАТО городской округ  Молодежный Московской области  на 2015-2019 г.г</w:t>
      </w:r>
      <w:r w:rsidR="003902C1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Pr="0088596F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96F">
        <w:rPr>
          <w:rFonts w:ascii="Times New Roman" w:hAnsi="Times New Roman" w:cs="Times New Roman"/>
          <w:b/>
          <w:sz w:val="24"/>
          <w:szCs w:val="24"/>
        </w:rPr>
        <w:t>Планируемые результаты реализации муниципальной подпрограммы</w:t>
      </w:r>
    </w:p>
    <w:p w:rsidR="007C207C" w:rsidRPr="0088596F" w:rsidRDefault="007C207C" w:rsidP="007C207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7C207C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8596F">
        <w:rPr>
          <w:rFonts w:ascii="Times New Roman" w:hAnsi="Times New Roman" w:cs="Times New Roman"/>
          <w:b/>
        </w:rPr>
        <w:t>«</w:t>
      </w:r>
      <w:r w:rsidRPr="0088596F">
        <w:rPr>
          <w:rFonts w:ascii="Times New Roman" w:hAnsi="Times New Roman" w:cs="Times New Roman"/>
          <w:b/>
          <w:sz w:val="22"/>
          <w:szCs w:val="22"/>
        </w:rPr>
        <w:t>Развитие муниципальной службы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8596F">
        <w:rPr>
          <w:rFonts w:ascii="Times New Roman" w:hAnsi="Times New Roman" w:cs="Times New Roman"/>
          <w:b/>
          <w:sz w:val="22"/>
          <w:szCs w:val="22"/>
        </w:rPr>
        <w:t>ЗАТО городской округ Молодёжный Московской области</w:t>
      </w:r>
      <w:r w:rsidR="006B790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8596F">
        <w:rPr>
          <w:rFonts w:ascii="Times New Roman" w:hAnsi="Times New Roman" w:cs="Times New Roman"/>
          <w:b/>
          <w:sz w:val="22"/>
          <w:szCs w:val="22"/>
        </w:rPr>
        <w:t>на 2015-2019 годы»</w:t>
      </w:r>
    </w:p>
    <w:p w:rsidR="007C207C" w:rsidRPr="0088596F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4742" w:type="dxa"/>
        <w:tblCellSpacing w:w="5" w:type="nil"/>
        <w:tblInd w:w="21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728"/>
        <w:gridCol w:w="1579"/>
        <w:gridCol w:w="972"/>
        <w:gridCol w:w="1843"/>
        <w:gridCol w:w="1134"/>
        <w:gridCol w:w="1276"/>
        <w:gridCol w:w="1276"/>
        <w:gridCol w:w="1134"/>
        <w:gridCol w:w="1134"/>
        <w:gridCol w:w="1134"/>
        <w:gridCol w:w="1134"/>
      </w:tblGrid>
      <w:tr w:rsidR="007C207C" w:rsidRPr="000135BA" w:rsidTr="0069681E">
        <w:trPr>
          <w:trHeight w:val="900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N  </w:t>
            </w:r>
            <w:r w:rsidRPr="000135BA">
              <w:rPr>
                <w:sz w:val="18"/>
                <w:szCs w:val="18"/>
              </w:rPr>
              <w:br/>
              <w:t>п/п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Задачи,      </w:t>
            </w:r>
            <w:r w:rsidRPr="000135BA">
              <w:rPr>
                <w:sz w:val="18"/>
                <w:szCs w:val="18"/>
              </w:rPr>
              <w:br/>
              <w:t xml:space="preserve">направленные </w:t>
            </w:r>
            <w:r w:rsidRPr="000135BA">
              <w:rPr>
                <w:sz w:val="18"/>
                <w:szCs w:val="18"/>
              </w:rPr>
              <w:br/>
              <w:t>на достижение</w:t>
            </w:r>
            <w:r w:rsidRPr="000135BA">
              <w:rPr>
                <w:sz w:val="18"/>
                <w:szCs w:val="18"/>
              </w:rPr>
              <w:br/>
              <w:t xml:space="preserve">цели        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Планируемый объем    </w:t>
            </w:r>
            <w:r w:rsidRPr="000135BA">
              <w:rPr>
                <w:sz w:val="18"/>
                <w:szCs w:val="18"/>
              </w:rPr>
              <w:br/>
              <w:t xml:space="preserve">финансирования       </w:t>
            </w:r>
            <w:r w:rsidRPr="000135BA">
              <w:rPr>
                <w:sz w:val="18"/>
                <w:szCs w:val="18"/>
              </w:rPr>
              <w:br/>
              <w:t xml:space="preserve">на решение данной    </w:t>
            </w:r>
            <w:r w:rsidRPr="000135BA">
              <w:rPr>
                <w:sz w:val="18"/>
                <w:szCs w:val="18"/>
              </w:rPr>
              <w:br/>
              <w:t xml:space="preserve">задачи (тыс. руб.) 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Количественные </w:t>
            </w:r>
            <w:r w:rsidRPr="000135BA">
              <w:rPr>
                <w:sz w:val="18"/>
                <w:szCs w:val="18"/>
              </w:rPr>
              <w:br/>
              <w:t xml:space="preserve">и/или          </w:t>
            </w:r>
            <w:r w:rsidRPr="000135BA">
              <w:rPr>
                <w:sz w:val="18"/>
                <w:szCs w:val="18"/>
              </w:rPr>
              <w:br/>
              <w:t xml:space="preserve">качественные   </w:t>
            </w:r>
            <w:r w:rsidRPr="000135BA">
              <w:rPr>
                <w:sz w:val="18"/>
                <w:szCs w:val="18"/>
              </w:rPr>
              <w:br/>
              <w:t xml:space="preserve">целевые        </w:t>
            </w:r>
            <w:r w:rsidRPr="000135BA">
              <w:rPr>
                <w:sz w:val="18"/>
                <w:szCs w:val="18"/>
              </w:rPr>
              <w:br/>
              <w:t xml:space="preserve">показатели,    </w:t>
            </w:r>
            <w:r w:rsidRPr="000135BA">
              <w:rPr>
                <w:sz w:val="18"/>
                <w:szCs w:val="18"/>
              </w:rPr>
              <w:br/>
              <w:t>характеризующие</w:t>
            </w:r>
            <w:r w:rsidRPr="000135BA">
              <w:rPr>
                <w:sz w:val="18"/>
                <w:szCs w:val="18"/>
              </w:rPr>
              <w:br/>
              <w:t xml:space="preserve">достижение     </w:t>
            </w:r>
            <w:r w:rsidRPr="000135BA">
              <w:rPr>
                <w:sz w:val="18"/>
                <w:szCs w:val="18"/>
              </w:rPr>
              <w:br/>
              <w:t>целей и решение</w:t>
            </w:r>
            <w:r w:rsidRPr="000135BA">
              <w:rPr>
                <w:sz w:val="18"/>
                <w:szCs w:val="18"/>
              </w:rPr>
              <w:br/>
              <w:t xml:space="preserve">задач       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Единица  </w:t>
            </w:r>
            <w:r w:rsidRPr="000135BA">
              <w:rPr>
                <w:sz w:val="18"/>
                <w:szCs w:val="18"/>
              </w:rPr>
              <w:br/>
              <w:t>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Базовое      </w:t>
            </w:r>
            <w:r w:rsidRPr="000135BA">
              <w:rPr>
                <w:sz w:val="18"/>
                <w:szCs w:val="18"/>
              </w:rPr>
              <w:br/>
              <w:t xml:space="preserve">значение     </w:t>
            </w:r>
            <w:r w:rsidRPr="000135BA">
              <w:rPr>
                <w:sz w:val="18"/>
                <w:szCs w:val="18"/>
              </w:rPr>
              <w:br/>
              <w:t xml:space="preserve">показателя   </w:t>
            </w:r>
            <w:r w:rsidRPr="000135BA">
              <w:rPr>
                <w:sz w:val="18"/>
                <w:szCs w:val="18"/>
              </w:rPr>
              <w:br/>
              <w:t xml:space="preserve">(на начало   </w:t>
            </w:r>
            <w:r w:rsidRPr="000135BA">
              <w:rPr>
                <w:sz w:val="18"/>
                <w:szCs w:val="18"/>
              </w:rPr>
              <w:br/>
              <w:t>реализации</w:t>
            </w:r>
            <w:r>
              <w:rPr>
                <w:sz w:val="18"/>
                <w:szCs w:val="18"/>
              </w:rPr>
              <w:t xml:space="preserve"> 2014 год</w:t>
            </w:r>
            <w:r w:rsidRPr="000135BA">
              <w:rPr>
                <w:sz w:val="18"/>
                <w:szCs w:val="18"/>
              </w:rPr>
              <w:t>)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Планируемое значение показателя по годам           </w:t>
            </w:r>
            <w:r w:rsidRPr="000135BA">
              <w:rPr>
                <w:sz w:val="18"/>
                <w:szCs w:val="18"/>
              </w:rPr>
              <w:br/>
              <w:t>реализации</w:t>
            </w:r>
          </w:p>
        </w:tc>
      </w:tr>
      <w:tr w:rsidR="007C207C" w:rsidRPr="000135BA" w:rsidTr="0069681E">
        <w:trPr>
          <w:trHeight w:val="720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Другие   </w:t>
            </w:r>
            <w:r w:rsidRPr="000135BA">
              <w:rPr>
                <w:sz w:val="18"/>
                <w:szCs w:val="18"/>
              </w:rPr>
              <w:br/>
              <w:t>источники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2015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 w:rsidRPr="0062015C">
              <w:rPr>
                <w:b/>
                <w:sz w:val="18"/>
                <w:szCs w:val="18"/>
              </w:rPr>
              <w:t>201</w:t>
            </w:r>
            <w:r>
              <w:rPr>
                <w:b/>
                <w:sz w:val="18"/>
                <w:szCs w:val="18"/>
              </w:rPr>
              <w:t>6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 w:rsidRPr="0062015C">
              <w:rPr>
                <w:b/>
                <w:sz w:val="18"/>
                <w:szCs w:val="18"/>
              </w:rPr>
              <w:t>201</w:t>
            </w:r>
            <w:r>
              <w:rPr>
                <w:b/>
                <w:sz w:val="18"/>
                <w:szCs w:val="18"/>
              </w:rPr>
              <w:t>8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69681E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 w:rsidRPr="0062015C">
              <w:rPr>
                <w:b/>
                <w:sz w:val="18"/>
                <w:szCs w:val="18"/>
              </w:rPr>
              <w:t>201</w:t>
            </w:r>
            <w:r>
              <w:rPr>
                <w:b/>
                <w:sz w:val="18"/>
                <w:szCs w:val="18"/>
              </w:rPr>
              <w:t>9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</w:tr>
      <w:tr w:rsidR="007C207C" w:rsidRPr="000135BA" w:rsidTr="0069681E">
        <w:trPr>
          <w:trHeight w:val="197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3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12</w:t>
            </w:r>
          </w:p>
        </w:tc>
      </w:tr>
      <w:tr w:rsidR="007C207C" w:rsidRPr="000135BA" w:rsidTr="0069681E">
        <w:trPr>
          <w:trHeight w:val="199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1.</w:t>
            </w:r>
          </w:p>
        </w:tc>
        <w:tc>
          <w:tcPr>
            <w:tcW w:w="1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1</w:t>
            </w:r>
          </w:p>
          <w:p w:rsidR="007C207C" w:rsidRPr="00437405" w:rsidRDefault="007C207C" w:rsidP="0069681E">
            <w:pPr>
              <w:pStyle w:val="ConsPlusCell"/>
              <w:rPr>
                <w:b/>
                <w:sz w:val="18"/>
                <w:szCs w:val="18"/>
              </w:rPr>
            </w:pPr>
            <w:r w:rsidRPr="00437405">
              <w:rPr>
                <w:b/>
                <w:sz w:val="18"/>
                <w:szCs w:val="18"/>
              </w:rPr>
              <w:t>Развитие нормативной правовой базы по вопросам муниципальной службы</w:t>
            </w: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7562D7">
              <w:rPr>
                <w:sz w:val="18"/>
                <w:szCs w:val="18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0135BA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муниципальных правовых актов, разработанных и приведенных в соответствие с федеральным законодательством и законодательством Московской области по вопросам муниципальной службы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      100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69681E">
        <w:trPr>
          <w:trHeight w:val="1779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2.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2</w:t>
            </w: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437405">
              <w:rPr>
                <w:b/>
                <w:sz w:val="18"/>
                <w:szCs w:val="18"/>
              </w:rPr>
              <w:t>Совершенствование мер по противодействию коррупции на муниципальной службе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7562D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7562D7">
              <w:rPr>
                <w:sz w:val="18"/>
                <w:szCs w:val="18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0135BA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выполненных мероприятий от общего количества мероприятий, предусмотренных планом противодействия коррупции.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69681E">
        <w:trPr>
          <w:trHeight w:val="1125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64CF3" w:rsidRDefault="008A5534" w:rsidP="00F64C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Доля муниципальных служащих, в должностные обязанности которых входит участие в </w:t>
            </w:r>
            <w:r>
              <w:rPr>
                <w:sz w:val="18"/>
                <w:szCs w:val="18"/>
              </w:rPr>
              <w:lastRenderedPageBreak/>
              <w:t xml:space="preserve">противодействие коррупции, прошедших обучение по данной тематике, от общего числа муниципальных служащих, ответственных за противодействие коррупции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7C207C" w:rsidRPr="000135BA" w:rsidTr="0069681E">
        <w:trPr>
          <w:trHeight w:val="1695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7562D7">
              <w:rPr>
                <w:sz w:val="18"/>
                <w:szCs w:val="18"/>
              </w:rPr>
              <w:t xml:space="preserve">В пределах средств, </w:t>
            </w:r>
            <w:r>
              <w:rPr>
                <w:sz w:val="18"/>
                <w:szCs w:val="18"/>
              </w:rPr>
              <w:t>п</w:t>
            </w:r>
            <w:r w:rsidRPr="007562D7">
              <w:rPr>
                <w:sz w:val="18"/>
                <w:szCs w:val="18"/>
              </w:rPr>
              <w:t>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9681E" w:rsidRDefault="007C207C" w:rsidP="0069681E">
            <w:pPr>
              <w:pStyle w:val="ConsPlusCell"/>
              <w:rPr>
                <w:sz w:val="18"/>
                <w:szCs w:val="18"/>
                <w:highlight w:val="yellow"/>
              </w:rPr>
            </w:pPr>
            <w:r w:rsidRPr="00AF4B48">
              <w:rPr>
                <w:sz w:val="18"/>
                <w:szCs w:val="18"/>
              </w:rPr>
              <w:t>Доля нарушений, выявленных по результатам прокурорского надзора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C207C" w:rsidRPr="000135BA" w:rsidTr="0069681E">
        <w:trPr>
          <w:trHeight w:val="1962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3</w:t>
            </w:r>
          </w:p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F85804">
              <w:rPr>
                <w:b/>
                <w:sz w:val="18"/>
                <w:szCs w:val="18"/>
              </w:rPr>
              <w:t>Совершенствование организации прохождения муниципальной службы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 xml:space="preserve">В пределах средств, предусмотренных на обеспечение деятельности органов местного самоуправления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3C2567">
              <w:rPr>
                <w:sz w:val="18"/>
                <w:szCs w:val="18"/>
              </w:rPr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5,32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5,47</w:t>
            </w:r>
          </w:p>
        </w:tc>
      </w:tr>
      <w:tr w:rsidR="007C207C" w:rsidRPr="000135BA" w:rsidTr="0069681E">
        <w:trPr>
          <w:trHeight w:val="1962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7562D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7562D7">
              <w:rPr>
                <w:sz w:val="18"/>
                <w:szCs w:val="18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66E36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85804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F85804">
              <w:rPr>
                <w:sz w:val="18"/>
                <w:szCs w:val="18"/>
              </w:rPr>
              <w:t>Доля выполненных мероприятий о</w:t>
            </w:r>
            <w:r>
              <w:rPr>
                <w:sz w:val="18"/>
                <w:szCs w:val="18"/>
              </w:rPr>
              <w:t xml:space="preserve">т общего количества мероприятий, связанных с </w:t>
            </w:r>
            <w:r w:rsidRPr="00F85804">
              <w:rPr>
                <w:sz w:val="18"/>
                <w:szCs w:val="18"/>
              </w:rPr>
              <w:t>организаци</w:t>
            </w:r>
            <w:r>
              <w:rPr>
                <w:sz w:val="18"/>
                <w:szCs w:val="18"/>
              </w:rPr>
              <w:t>ей</w:t>
            </w:r>
            <w:r w:rsidRPr="00F85804">
              <w:rPr>
                <w:sz w:val="18"/>
                <w:szCs w:val="18"/>
              </w:rPr>
              <w:t xml:space="preserve"> муниципальной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69681E">
        <w:trPr>
          <w:trHeight w:val="1694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4</w:t>
            </w:r>
          </w:p>
          <w:p w:rsidR="007C207C" w:rsidRPr="00F85804" w:rsidRDefault="007C207C" w:rsidP="0069681E">
            <w:pPr>
              <w:pStyle w:val="ConsPlusCell"/>
              <w:rPr>
                <w:b/>
                <w:sz w:val="18"/>
                <w:szCs w:val="18"/>
                <w:highlight w:val="yellow"/>
              </w:rPr>
            </w:pPr>
            <w:r w:rsidRPr="00F85804">
              <w:rPr>
                <w:b/>
                <w:sz w:val="18"/>
                <w:szCs w:val="18"/>
              </w:rPr>
              <w:t xml:space="preserve">Совершенствование мотивации муниципальных служащих 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7239CC" w:rsidRDefault="007C207C" w:rsidP="0069681E">
            <w:pPr>
              <w:pStyle w:val="ConsPlusCell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7C207C" w:rsidRPr="00FA5C14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выполненных мероприятий по совершенствованию мотивации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69681E">
        <w:trPr>
          <w:trHeight w:val="1694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F85804" w:rsidRDefault="007C207C" w:rsidP="0069681E">
            <w:pPr>
              <w:pStyle w:val="ConsPlusCell"/>
              <w:rPr>
                <w:b/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64CF3" w:rsidRDefault="00D00EA9" w:rsidP="0069681E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Доля муниципальных служащих, вышедших на пенсию, и получающих пенсию за выслугу лет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</w:tr>
      <w:tr w:rsidR="007C207C" w:rsidRPr="000135BA" w:rsidTr="0069681E">
        <w:trPr>
          <w:trHeight w:val="1841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666E36" w:rsidRDefault="007C207C" w:rsidP="0069681E">
            <w:pPr>
              <w:pStyle w:val="ConsPlusCell"/>
              <w:jc w:val="center"/>
              <w:rPr>
                <w:sz w:val="18"/>
                <w:szCs w:val="18"/>
                <w:highlight w:val="yellow"/>
              </w:rPr>
            </w:pPr>
            <w:r w:rsidRPr="00FA5C14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69681E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5</w:t>
            </w:r>
          </w:p>
          <w:p w:rsidR="007C207C" w:rsidRPr="00666E36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7239CC">
              <w:rPr>
                <w:b/>
                <w:sz w:val="18"/>
                <w:szCs w:val="18"/>
              </w:rPr>
              <w:t>Совершенствова</w:t>
            </w:r>
            <w:r>
              <w:rPr>
                <w:b/>
                <w:sz w:val="18"/>
                <w:szCs w:val="18"/>
              </w:rPr>
              <w:t>-</w:t>
            </w:r>
            <w:r w:rsidRPr="007239CC">
              <w:rPr>
                <w:b/>
                <w:sz w:val="18"/>
                <w:szCs w:val="18"/>
              </w:rPr>
              <w:t>ние</w:t>
            </w:r>
            <w:r w:rsidR="00D9434E">
              <w:rPr>
                <w:b/>
                <w:sz w:val="18"/>
                <w:szCs w:val="18"/>
              </w:rPr>
              <w:t xml:space="preserve"> </w:t>
            </w:r>
            <w:r w:rsidR="00D9434E" w:rsidRPr="007239CC">
              <w:rPr>
                <w:b/>
                <w:sz w:val="18"/>
                <w:szCs w:val="18"/>
              </w:rPr>
              <w:t>профессиональ</w:t>
            </w:r>
            <w:r w:rsidR="00D9434E">
              <w:rPr>
                <w:b/>
                <w:sz w:val="18"/>
                <w:szCs w:val="18"/>
              </w:rPr>
              <w:t>н</w:t>
            </w:r>
            <w:r w:rsidR="00D9434E" w:rsidRPr="007239CC">
              <w:rPr>
                <w:b/>
                <w:sz w:val="18"/>
                <w:szCs w:val="18"/>
              </w:rPr>
              <w:t>ого</w:t>
            </w:r>
            <w:r w:rsidRPr="007239CC">
              <w:rPr>
                <w:b/>
                <w:sz w:val="18"/>
                <w:szCs w:val="18"/>
              </w:rPr>
              <w:t xml:space="preserve"> развития муниципальных служащих 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CF3" w:rsidRPr="00F64CF3" w:rsidRDefault="008A5534" w:rsidP="00F64C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</w:t>
            </w:r>
          </w:p>
          <w:p w:rsidR="007C207C" w:rsidRPr="00F53CBF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Доля муниципальных служащих, прошедших </w:t>
            </w:r>
            <w:r w:rsidRPr="00FA5C14">
              <w:rPr>
                <w:sz w:val="18"/>
                <w:szCs w:val="18"/>
              </w:rPr>
              <w:t>обучение по программам профессиональной переподготовки</w:t>
            </w:r>
            <w:r>
              <w:rPr>
                <w:sz w:val="18"/>
                <w:szCs w:val="18"/>
              </w:rPr>
              <w:t xml:space="preserve"> и повышения квалификации в соответствии с планом - заказом, от общего числа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20 </w:t>
            </w:r>
          </w:p>
          <w:p w:rsidR="007C207C" w:rsidRPr="009572B1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</w:tr>
    </w:tbl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p w:rsidR="007C207C" w:rsidRDefault="007C207C" w:rsidP="007C207C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p w:rsidR="007C207C" w:rsidRPr="00757391" w:rsidRDefault="007C207C" w:rsidP="007C20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57391">
        <w:rPr>
          <w:rFonts w:ascii="Times New Roman" w:hAnsi="Times New Roman"/>
          <w:sz w:val="20"/>
          <w:szCs w:val="20"/>
        </w:rPr>
        <w:t xml:space="preserve">* - указываются денежные средства </w:t>
      </w:r>
      <w:r>
        <w:rPr>
          <w:rFonts w:ascii="Times New Roman" w:hAnsi="Times New Roman"/>
          <w:sz w:val="20"/>
          <w:szCs w:val="20"/>
        </w:rPr>
        <w:t xml:space="preserve">на </w:t>
      </w:r>
      <w:r w:rsidRPr="00757391">
        <w:rPr>
          <w:rFonts w:ascii="Times New Roman" w:hAnsi="Times New Roman"/>
          <w:sz w:val="20"/>
          <w:szCs w:val="20"/>
        </w:rPr>
        <w:t xml:space="preserve"> реализаци</w:t>
      </w:r>
      <w:r>
        <w:rPr>
          <w:rFonts w:ascii="Times New Roman" w:hAnsi="Times New Roman"/>
          <w:sz w:val="20"/>
          <w:szCs w:val="20"/>
        </w:rPr>
        <w:t>ю</w:t>
      </w:r>
      <w:r w:rsidRPr="00757391">
        <w:rPr>
          <w:rFonts w:ascii="Times New Roman" w:hAnsi="Times New Roman"/>
          <w:sz w:val="20"/>
          <w:szCs w:val="20"/>
        </w:rPr>
        <w:t xml:space="preserve"> мероприятий</w:t>
      </w:r>
    </w:p>
    <w:p w:rsidR="007C207C" w:rsidRPr="00757391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AC7FE4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муниципальной подпрограмме </w:t>
      </w:r>
      <w:r>
        <w:rPr>
          <w:rFonts w:ascii="Times New Roman" w:hAnsi="Times New Roman" w:cs="Times New Roman"/>
          <w:sz w:val="18"/>
          <w:szCs w:val="18"/>
          <w:lang w:val="en-US"/>
        </w:rPr>
        <w:t>I</w:t>
      </w:r>
      <w:r>
        <w:rPr>
          <w:rFonts w:ascii="Times New Roman" w:hAnsi="Times New Roman" w:cs="Times New Roman"/>
          <w:sz w:val="18"/>
          <w:szCs w:val="18"/>
        </w:rPr>
        <w:t xml:space="preserve"> «Развитие муниципальной службы </w:t>
      </w:r>
    </w:p>
    <w:p w:rsidR="007C207C" w:rsidRPr="00AC7FE4" w:rsidRDefault="007C207C" w:rsidP="007C207C">
      <w:pPr>
        <w:pStyle w:val="ConsPlusNonformat"/>
        <w:tabs>
          <w:tab w:val="left" w:pos="812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ЗАТО городской округ  Молодежный Московской области  на 2015-2019 г.</w:t>
      </w:r>
      <w:r w:rsidR="00D9434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г»</w:t>
      </w:r>
    </w:p>
    <w:p w:rsidR="007C207C" w:rsidRPr="00AC7FE4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7C207C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7C" w:rsidRPr="006D1872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D1872">
        <w:rPr>
          <w:rFonts w:ascii="Times New Roman" w:hAnsi="Times New Roman" w:cs="Times New Roman"/>
          <w:b/>
          <w:sz w:val="24"/>
          <w:szCs w:val="24"/>
        </w:rPr>
        <w:t>еречень мероприятий муниципальной подпрограммы</w:t>
      </w:r>
    </w:p>
    <w:p w:rsidR="007C207C" w:rsidRPr="00502EA3" w:rsidRDefault="007C207C" w:rsidP="007C207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:rsidR="007C207C" w:rsidRPr="00E230D7" w:rsidRDefault="00D9434E" w:rsidP="007C207C">
      <w:pPr>
        <w:pStyle w:val="ConsPlusNonformat"/>
        <w:jc w:val="center"/>
        <w:rPr>
          <w:rFonts w:ascii="Times New Roman" w:hAnsi="Times New Roman"/>
          <w:b/>
          <w:sz w:val="24"/>
          <w:szCs w:val="24"/>
          <w:vertAlign w:val="subscript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«Развитие муниципальной службы</w:t>
      </w:r>
      <w:r w:rsidR="007C207C" w:rsidRPr="00E230D7">
        <w:rPr>
          <w:rFonts w:ascii="Times New Roman" w:hAnsi="Times New Roman" w:cs="Times New Roman"/>
          <w:b/>
          <w:sz w:val="24"/>
          <w:szCs w:val="24"/>
          <w:u w:val="single"/>
        </w:rPr>
        <w:t>_ЗАТО городской округ Молодёжный Москов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ской области на 2015- 2019 годы</w:t>
      </w:r>
      <w:r w:rsidR="007C207C" w:rsidRPr="00E230D7">
        <w:rPr>
          <w:rFonts w:ascii="Times New Roman" w:hAnsi="Times New Roman" w:cs="Times New Roman"/>
          <w:b/>
          <w:sz w:val="24"/>
          <w:szCs w:val="24"/>
          <w:u w:val="single"/>
        </w:rPr>
        <w:t>»_</w:t>
      </w:r>
    </w:p>
    <w:p w:rsidR="007C207C" w:rsidRPr="000C06F4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459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985"/>
        <w:gridCol w:w="2126"/>
        <w:gridCol w:w="1134"/>
        <w:gridCol w:w="1134"/>
        <w:gridCol w:w="567"/>
        <w:gridCol w:w="53"/>
        <w:gridCol w:w="231"/>
        <w:gridCol w:w="850"/>
        <w:gridCol w:w="142"/>
        <w:gridCol w:w="16"/>
        <w:gridCol w:w="693"/>
        <w:gridCol w:w="27"/>
        <w:gridCol w:w="530"/>
        <w:gridCol w:w="133"/>
        <w:gridCol w:w="7"/>
        <w:gridCol w:w="33"/>
        <w:gridCol w:w="120"/>
        <w:gridCol w:w="457"/>
        <w:gridCol w:w="100"/>
        <w:gridCol w:w="21"/>
        <w:gridCol w:w="206"/>
        <w:gridCol w:w="36"/>
        <w:gridCol w:w="31"/>
        <w:gridCol w:w="393"/>
        <w:gridCol w:w="133"/>
        <w:gridCol w:w="31"/>
        <w:gridCol w:w="199"/>
        <w:gridCol w:w="14"/>
        <w:gridCol w:w="80"/>
        <w:gridCol w:w="851"/>
        <w:gridCol w:w="1691"/>
      </w:tblGrid>
      <w:tr w:rsidR="007C207C" w:rsidRPr="000C06F4" w:rsidTr="0069681E">
        <w:trPr>
          <w:trHeight w:val="320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 xml:space="preserve">N   </w:t>
            </w:r>
            <w:r w:rsidRPr="000C06F4">
              <w:rPr>
                <w:sz w:val="16"/>
                <w:szCs w:val="16"/>
              </w:rPr>
              <w:br/>
              <w:t>п</w:t>
            </w:r>
            <w:r>
              <w:rPr>
                <w:rStyle w:val="ae"/>
                <w:sz w:val="16"/>
                <w:szCs w:val="16"/>
              </w:rPr>
              <w:endnoteReference w:id="2"/>
            </w:r>
            <w:r w:rsidRPr="000C06F4">
              <w:rPr>
                <w:sz w:val="16"/>
                <w:szCs w:val="16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Перечень стандартных процедур,  </w:t>
            </w:r>
            <w:r w:rsidRPr="000C06F4">
              <w:rPr>
                <w:sz w:val="16"/>
                <w:szCs w:val="16"/>
              </w:rPr>
              <w:t>обеспечивающих</w:t>
            </w:r>
            <w:r>
              <w:rPr>
                <w:sz w:val="16"/>
                <w:szCs w:val="16"/>
              </w:rPr>
              <w:t xml:space="preserve"> выполнение </w:t>
            </w:r>
            <w:r w:rsidRPr="000C06F4">
              <w:rPr>
                <w:sz w:val="16"/>
                <w:szCs w:val="16"/>
              </w:rPr>
              <w:t>мероприятия, с</w:t>
            </w:r>
            <w:r>
              <w:rPr>
                <w:sz w:val="16"/>
                <w:szCs w:val="16"/>
              </w:rPr>
              <w:t xml:space="preserve"> указанием предельных сроков их </w:t>
            </w:r>
            <w:r w:rsidRPr="000C06F4">
              <w:rPr>
                <w:sz w:val="16"/>
                <w:szCs w:val="16"/>
              </w:rPr>
              <w:t>исполнения 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Источники  </w:t>
            </w:r>
            <w:r w:rsidRPr="000C06F4">
              <w:rPr>
                <w:sz w:val="16"/>
                <w:szCs w:val="16"/>
              </w:rPr>
              <w:t>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Срок  исполнения </w:t>
            </w:r>
            <w:r w:rsidRPr="000C06F4">
              <w:rPr>
                <w:sz w:val="16"/>
                <w:szCs w:val="16"/>
              </w:rPr>
              <w:t>мероприятия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Объем </w:t>
            </w:r>
            <w:r w:rsidRPr="000C06F4">
              <w:rPr>
                <w:sz w:val="16"/>
                <w:szCs w:val="16"/>
              </w:rPr>
              <w:t>финансиро</w:t>
            </w:r>
            <w:r>
              <w:rPr>
                <w:sz w:val="16"/>
                <w:szCs w:val="16"/>
              </w:rPr>
              <w:t xml:space="preserve">вания мероприятия в текущем </w:t>
            </w:r>
            <w:r w:rsidRPr="000C06F4">
              <w:rPr>
                <w:sz w:val="16"/>
                <w:szCs w:val="16"/>
              </w:rPr>
              <w:t>финансовом году</w:t>
            </w:r>
            <w:r w:rsidR="00D9434E">
              <w:rPr>
                <w:sz w:val="16"/>
                <w:szCs w:val="16"/>
              </w:rPr>
              <w:t xml:space="preserve"> </w:t>
            </w:r>
            <w:r w:rsidRPr="000C06F4">
              <w:rPr>
                <w:sz w:val="16"/>
                <w:szCs w:val="16"/>
              </w:rPr>
              <w:t>(тыс. руб.)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3807A9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3807A9">
              <w:rPr>
                <w:sz w:val="16"/>
                <w:szCs w:val="16"/>
              </w:rPr>
              <w:t>Всего (тыс. руб.)</w:t>
            </w:r>
          </w:p>
        </w:tc>
        <w:tc>
          <w:tcPr>
            <w:tcW w:w="425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ind w:right="-75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ind w:right="-75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Ответственный исполнитель</w:t>
            </w:r>
            <w:r w:rsidR="00D9434E">
              <w:rPr>
                <w:sz w:val="16"/>
                <w:szCs w:val="16"/>
              </w:rPr>
              <w:t xml:space="preserve"> </w:t>
            </w:r>
            <w:r w:rsidRPr="000C06F4">
              <w:rPr>
                <w:sz w:val="16"/>
                <w:szCs w:val="16"/>
              </w:rPr>
              <w:t>мероприятия</w:t>
            </w:r>
          </w:p>
        </w:tc>
      </w:tr>
      <w:tr w:rsidR="007C207C" w:rsidRPr="000C06F4" w:rsidTr="0069681E">
        <w:trPr>
          <w:trHeight w:val="1280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B35643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 год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2016год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2017год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69681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 год</w:t>
            </w:r>
          </w:p>
        </w:tc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</w:tr>
      <w:tr w:rsidR="007C207C" w:rsidRPr="000C06F4" w:rsidTr="0069681E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B35643" w:rsidRDefault="007C207C" w:rsidP="0069681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B35643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12</w:t>
            </w:r>
          </w:p>
        </w:tc>
        <w:tc>
          <w:tcPr>
            <w:tcW w:w="1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69681E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13</w:t>
            </w:r>
          </w:p>
        </w:tc>
        <w:bookmarkStart w:id="1" w:name="Par488"/>
        <w:bookmarkEnd w:id="1"/>
      </w:tr>
      <w:tr w:rsidR="007C207C" w:rsidRPr="00ED1C79" w:rsidTr="0069681E">
        <w:trPr>
          <w:trHeight w:val="328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ED1C79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ind w:right="-140"/>
              <w:rPr>
                <w:b/>
                <w:sz w:val="22"/>
                <w:szCs w:val="22"/>
                <w:u w:val="single"/>
              </w:rPr>
            </w:pPr>
            <w:r w:rsidRPr="00ED1C79">
              <w:rPr>
                <w:b/>
                <w:sz w:val="22"/>
                <w:szCs w:val="22"/>
                <w:u w:val="single"/>
              </w:rPr>
              <w:t>Задача 1</w:t>
            </w:r>
          </w:p>
          <w:p w:rsidR="007C207C" w:rsidRPr="00ED1C79" w:rsidRDefault="007C207C" w:rsidP="0069681E">
            <w:pPr>
              <w:pStyle w:val="ConsPlusCell"/>
              <w:ind w:right="-140"/>
              <w:rPr>
                <w:b/>
                <w:sz w:val="22"/>
                <w:szCs w:val="22"/>
              </w:rPr>
            </w:pPr>
            <w:r w:rsidRPr="00ED1C79">
              <w:rPr>
                <w:b/>
                <w:sz w:val="22"/>
                <w:szCs w:val="22"/>
              </w:rPr>
              <w:t>Развитие нормативной правовой базы по вопросам муниципальной службы</w:t>
            </w:r>
          </w:p>
          <w:p w:rsidR="007C207C" w:rsidRPr="00ED1C79" w:rsidRDefault="007C207C" w:rsidP="0069681E">
            <w:pPr>
              <w:pStyle w:val="ConsPlusCell"/>
              <w:ind w:right="-140"/>
              <w:rPr>
                <w:sz w:val="22"/>
                <w:szCs w:val="22"/>
              </w:rPr>
            </w:pPr>
          </w:p>
          <w:p w:rsidR="007C207C" w:rsidRPr="00ED1C79" w:rsidRDefault="007C207C" w:rsidP="0069681E">
            <w:pPr>
              <w:pStyle w:val="ConsPlusCell"/>
              <w:ind w:right="-140"/>
              <w:rPr>
                <w:sz w:val="22"/>
                <w:szCs w:val="22"/>
              </w:rPr>
            </w:pPr>
          </w:p>
          <w:p w:rsidR="007C207C" w:rsidRPr="00ED1C79" w:rsidRDefault="007C207C" w:rsidP="0069681E">
            <w:pPr>
              <w:pStyle w:val="ConsPlusCell"/>
              <w:ind w:right="-14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236F1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ED1C79">
              <w:rPr>
                <w:sz w:val="22"/>
                <w:szCs w:val="22"/>
              </w:rPr>
              <w:t>1.</w:t>
            </w:r>
            <w:r w:rsidRPr="00236F16">
              <w:rPr>
                <w:sz w:val="20"/>
                <w:szCs w:val="20"/>
              </w:rPr>
              <w:t>Разработка плана подготовки нормативных правовых актов 2. Утверждение плана - ежегодно.</w:t>
            </w:r>
          </w:p>
          <w:p w:rsidR="007C207C" w:rsidRPr="00236F1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3. Реализация плана - в течение года.</w:t>
            </w:r>
          </w:p>
          <w:p w:rsidR="007C207C" w:rsidRPr="00236F1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4. Подготовка проектов нормативных правовых актов, изменений в них и их утверждение.</w:t>
            </w:r>
          </w:p>
          <w:p w:rsidR="007C207C" w:rsidRPr="00502EA3" w:rsidRDefault="007C207C" w:rsidP="0069681E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236F1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tabs>
                <w:tab w:val="left" w:pos="487"/>
              </w:tabs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tabs>
                <w:tab w:val="left" w:pos="487"/>
              </w:tabs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2015  год – 2019 год</w:t>
            </w:r>
          </w:p>
        </w:tc>
        <w:tc>
          <w:tcPr>
            <w:tcW w:w="5954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 xml:space="preserve">Юрист- консультант </w:t>
            </w:r>
          </w:p>
        </w:tc>
      </w:tr>
      <w:tr w:rsidR="007C207C" w:rsidRPr="00236F16" w:rsidTr="0069681E">
        <w:trPr>
          <w:trHeight w:val="55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236F16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230D7" w:rsidRDefault="007C207C" w:rsidP="0069681E">
            <w:pPr>
              <w:pStyle w:val="ConsPlusCell"/>
              <w:ind w:right="-140"/>
              <w:rPr>
                <w:b/>
                <w:sz w:val="22"/>
                <w:szCs w:val="22"/>
              </w:rPr>
            </w:pPr>
            <w:r w:rsidRPr="00E230D7">
              <w:rPr>
                <w:b/>
                <w:sz w:val="22"/>
                <w:szCs w:val="22"/>
                <w:u w:val="single"/>
              </w:rPr>
              <w:t xml:space="preserve">Задача 2 </w:t>
            </w:r>
          </w:p>
          <w:p w:rsidR="007C207C" w:rsidRPr="00236F1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E230D7">
              <w:rPr>
                <w:b/>
                <w:sz w:val="22"/>
                <w:szCs w:val="22"/>
              </w:rPr>
              <w:t>Совершенствование мер по противодействию коррупции на муниципальной службе в части кадровой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1.Осуществление проверки знаний,</w:t>
            </w:r>
            <w:r w:rsidR="00D9434E">
              <w:rPr>
                <w:sz w:val="20"/>
                <w:szCs w:val="20"/>
              </w:rPr>
              <w:t xml:space="preserve"> </w:t>
            </w:r>
            <w:r w:rsidRPr="00502EA3">
              <w:rPr>
                <w:sz w:val="20"/>
                <w:szCs w:val="20"/>
              </w:rPr>
              <w:t>ограничений и запретов для муниципальных служащих в процессе аттестации</w:t>
            </w:r>
          </w:p>
          <w:p w:rsidR="007C207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2.Проверки знаний муниципальными </w:t>
            </w:r>
            <w:r w:rsidRPr="00502EA3">
              <w:rPr>
                <w:sz w:val="20"/>
                <w:szCs w:val="20"/>
              </w:rPr>
              <w:lastRenderedPageBreak/>
              <w:t xml:space="preserve">служащими методики антикоррупционной экспертизы проектов нормативных правовых актов при сдаче ими экзаменов </w:t>
            </w:r>
          </w:p>
          <w:p w:rsidR="007C207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на классный чин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tabs>
                <w:tab w:val="left" w:pos="487"/>
              </w:tabs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tabs>
                <w:tab w:val="left" w:pos="487"/>
              </w:tabs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236F1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Юрист- консультант</w:t>
            </w:r>
          </w:p>
        </w:tc>
      </w:tr>
      <w:tr w:rsidR="007C207C" w:rsidRPr="00ED1C79" w:rsidTr="0069681E">
        <w:trPr>
          <w:trHeight w:val="1968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2.1. Разработка плана мероприятий по противодействию коррупции (далее - план) - ежегодно. </w:t>
            </w:r>
          </w:p>
          <w:p w:rsidR="007C207C" w:rsidRPr="00ED1C79" w:rsidRDefault="007C207C" w:rsidP="0069681E">
            <w:pPr>
              <w:pStyle w:val="ConsPlusCell"/>
              <w:ind w:left="-10" w:right="-75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 Подготовка предложений для внесения в план.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2. Заслушивание проекта плана на совещании администрации.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3. Утверждение плана. 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4. Реализация плана – в течение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Юрист- консультант</w:t>
            </w:r>
          </w:p>
        </w:tc>
      </w:tr>
      <w:tr w:rsidR="007C207C" w:rsidRPr="00502EA3" w:rsidTr="0069681E">
        <w:trPr>
          <w:trHeight w:val="4094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2.2 Проведение проверок достоверности и полноты сведений,  достоверности и полноты сведений о доходах, расходах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служащими, а также соблюдения муниципальными служащими ограничений и </w:t>
            </w:r>
            <w:r w:rsidRPr="00502EA3">
              <w:rPr>
                <w:sz w:val="20"/>
                <w:szCs w:val="20"/>
              </w:rPr>
              <w:lastRenderedPageBreak/>
              <w:t>запретов, требований о предотвращении или об урегулировании конфликта интересов, исполнения ими обязанностей, установленных Федеральным законом от 25.12.2008  № 273-ФЗ «О противодействии коррупции» , Федеральным законом от 02.03.2007 №25-ФЗ «О муниципальной службе в Российской Федерации» и другими нормативными правовыми актами</w:t>
            </w:r>
          </w:p>
          <w:p w:rsidR="007C207C" w:rsidRPr="00502EA3" w:rsidRDefault="007C207C" w:rsidP="0069681E">
            <w:pPr>
              <w:pStyle w:val="ConsPlusCell"/>
              <w:ind w:right="-14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lastRenderedPageBreak/>
              <w:t>1.При наличии достаточной информации: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проведение беседы с муниципальным служащим;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изучение представленных документов;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получение от муниципального служащего пояснений по представленным документам;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направление запросов в органы прокуратуры, в государственные органы, органы местного самоуправления об имеющихся у них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сведениях;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- в случае </w:t>
            </w:r>
            <w:r w:rsidRPr="00502EA3">
              <w:rPr>
                <w:sz w:val="20"/>
                <w:szCs w:val="20"/>
              </w:rPr>
              <w:lastRenderedPageBreak/>
              <w:t>необходимости – ходатайство перед Губернатором Московской области о направлении необходимых для проверки запросов; -анализ полученных в ходе проверки сведений;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доклад работодателю о результатах проверки;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направление сведений о результатах проверки заинтересованным лицам;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принятие решения работодателем по результатам проверки</w:t>
            </w:r>
          </w:p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  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Юрист-консультант гл. эксперт</w:t>
            </w:r>
          </w:p>
        </w:tc>
      </w:tr>
      <w:tr w:rsidR="007C207C" w:rsidRPr="00502EA3" w:rsidTr="0069681E">
        <w:trPr>
          <w:trHeight w:val="26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2.3.  Повышение квалификации муниципальных служащих, в должностные обязанности которых входит участие в противодействии коррупции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 Оформление документов в соответствии  с законодательством о закупках для муниципальных нужд.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2. Направление заявки на повышение квалификации.</w:t>
            </w:r>
          </w:p>
          <w:p w:rsidR="007C207C" w:rsidRPr="00502EA3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3. Заключение соглашения с образовательным учреждениям.</w:t>
            </w:r>
          </w:p>
          <w:p w:rsidR="007C207C" w:rsidRPr="00502EA3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4. Подготовка распоряжения (приказа) о направлении на обучение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5. Заключение дополнительного </w:t>
            </w:r>
            <w:r w:rsidRPr="00502EA3">
              <w:rPr>
                <w:sz w:val="20"/>
                <w:szCs w:val="20"/>
              </w:rPr>
              <w:lastRenderedPageBreak/>
              <w:t>договора на обучение с муниципальным служащим.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6. Оформление командировочного удостоверения.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20 15  год – </w:t>
            </w: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8A5534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8A5534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0</w:t>
            </w:r>
          </w:p>
        </w:tc>
        <w:tc>
          <w:tcPr>
            <w:tcW w:w="9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0</w:t>
            </w:r>
          </w:p>
        </w:tc>
        <w:tc>
          <w:tcPr>
            <w:tcW w:w="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8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Гл. эксперт</w:t>
            </w:r>
          </w:p>
        </w:tc>
      </w:tr>
      <w:tr w:rsidR="007C207C" w:rsidRPr="00502EA3" w:rsidTr="0069681E">
        <w:trPr>
          <w:trHeight w:val="185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  <w:highlight w:val="lightGray"/>
              </w:rPr>
            </w:pPr>
            <w:r w:rsidRPr="00502EA3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4</w:t>
            </w:r>
            <w:r w:rsidRPr="00502EA3">
              <w:rPr>
                <w:sz w:val="20"/>
                <w:szCs w:val="20"/>
              </w:rPr>
              <w:t>. Проведение учебных занятий с муниципальными служащими с привлечением  органов прокуратуры в целях реализации мер по противодействию коррупции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  Определение темы занятия.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2. Приглашение работников прокуратуры  - при необходимости.</w:t>
            </w:r>
          </w:p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3. Организация явки муниципальных служащих.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Юрист- консультант гл. эксперт</w:t>
            </w:r>
          </w:p>
        </w:tc>
      </w:tr>
      <w:tr w:rsidR="007C207C" w:rsidRPr="00502EA3" w:rsidTr="0069681E">
        <w:trPr>
          <w:trHeight w:val="5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0D54A2">
              <w:rPr>
                <w:b/>
                <w:sz w:val="20"/>
                <w:szCs w:val="20"/>
              </w:rPr>
              <w:t>Итого Задача №2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2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8A5534" w:rsidP="0069681E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8A5534" w:rsidP="0069681E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69681E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</w:tr>
      <w:tr w:rsidR="007C207C" w:rsidRPr="00ED1C79" w:rsidTr="0069681E">
        <w:trPr>
          <w:trHeight w:val="6606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ED1C79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b/>
                <w:sz w:val="22"/>
                <w:szCs w:val="22"/>
                <w:u w:val="single"/>
              </w:rPr>
            </w:pPr>
            <w:r w:rsidRPr="00ED1C79">
              <w:rPr>
                <w:b/>
                <w:sz w:val="22"/>
                <w:szCs w:val="22"/>
                <w:u w:val="single"/>
              </w:rPr>
              <w:t>Задача 3</w:t>
            </w:r>
          </w:p>
          <w:p w:rsidR="007C207C" w:rsidRPr="00ED1C79" w:rsidRDefault="007C207C" w:rsidP="0069681E">
            <w:pPr>
              <w:pStyle w:val="ConsPlusCell"/>
              <w:rPr>
                <w:sz w:val="22"/>
                <w:szCs w:val="22"/>
                <w:highlight w:val="lightGray"/>
              </w:rPr>
            </w:pPr>
            <w:r w:rsidRPr="00ED1C79">
              <w:rPr>
                <w:b/>
                <w:sz w:val="22"/>
                <w:szCs w:val="22"/>
              </w:rPr>
              <w:t>Совершенствование организации прохождения 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ind w:left="-10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1.Организация и проведение консультаций по актуальным вопросам муниципальной службы</w:t>
            </w:r>
          </w:p>
          <w:p w:rsidR="007C207C" w:rsidRPr="00ED1C79" w:rsidRDefault="007C207C" w:rsidP="0069681E">
            <w:pPr>
              <w:pStyle w:val="ConsPlusCell"/>
              <w:ind w:left="-10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2. Оказание методической помощи в организации  проведения подготовки муниципальных служащих к  проведению аттестации и квалификационному экзамену</w:t>
            </w:r>
          </w:p>
          <w:p w:rsidR="007C207C" w:rsidRDefault="007C207C" w:rsidP="0069681E">
            <w:pPr>
              <w:pStyle w:val="ConsPlusCell"/>
              <w:ind w:left="-10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3.Изучение опыта других муниципальных образований по развитию муниципальной</w:t>
            </w:r>
          </w:p>
          <w:p w:rsidR="007C207C" w:rsidRPr="00ED1C79" w:rsidRDefault="007C207C" w:rsidP="0069681E">
            <w:pPr>
              <w:pStyle w:val="ConsPlusCell"/>
              <w:ind w:left="-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ED1C79">
              <w:rPr>
                <w:sz w:val="22"/>
                <w:szCs w:val="22"/>
              </w:rPr>
              <w:t>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ED1C79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 xml:space="preserve">2015  год – 2019  год 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В пределах средств, предусмотренных на обеспечение </w:t>
            </w: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Юрист- консультант гл. эксперт</w:t>
            </w:r>
          </w:p>
        </w:tc>
      </w:tr>
      <w:tr w:rsidR="007C207C" w:rsidRPr="00ED1C79" w:rsidTr="0069681E">
        <w:trPr>
          <w:trHeight w:val="699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3.1 Организация работы по назначению на муниципальную службу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1. Выявление вакантных должностей муниципальной службы.</w:t>
            </w:r>
          </w:p>
          <w:p w:rsidR="007C207C" w:rsidRPr="00683D9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2. Подбор  и расстановка муниципальных служащих, отвечающих современным требованиям по своему уровню профессиональной</w:t>
            </w:r>
            <w:r>
              <w:rPr>
                <w:sz w:val="20"/>
                <w:szCs w:val="20"/>
              </w:rPr>
              <w:t xml:space="preserve"> </w:t>
            </w:r>
            <w:r w:rsidRPr="00683D94">
              <w:rPr>
                <w:sz w:val="20"/>
                <w:szCs w:val="20"/>
              </w:rPr>
              <w:lastRenderedPageBreak/>
              <w:t>подготовки. Проверка представленных претендентом документов.</w:t>
            </w:r>
          </w:p>
          <w:p w:rsidR="007C207C" w:rsidRPr="00683D9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 Подготовка распоряжения о назначении.</w:t>
            </w:r>
          </w:p>
          <w:p w:rsidR="007C207C" w:rsidRPr="00683D9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4. Ознакомление с распоряжением  о назначении  под роспись.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683D94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rPr>
                <w:sz w:val="20"/>
                <w:szCs w:val="20"/>
              </w:rPr>
            </w:pPr>
          </w:p>
          <w:p w:rsidR="007C207C" w:rsidRPr="00683D94" w:rsidRDefault="007C207C" w:rsidP="0069681E">
            <w:pPr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2015  год – 2019год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Гл. эксперт</w:t>
            </w:r>
          </w:p>
        </w:tc>
      </w:tr>
      <w:tr w:rsidR="007C207C" w:rsidRPr="00683D94" w:rsidTr="0069681E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69681E">
            <w:pPr>
              <w:pStyle w:val="ConsPlusCell"/>
              <w:ind w:right="-140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3.2 Организация работы по проведению аттестации муниципальных служащих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1. Составление графика проведения аттестации муниципальных служащих (далее</w:t>
            </w:r>
            <w:r w:rsidR="00D9434E">
              <w:rPr>
                <w:sz w:val="20"/>
                <w:szCs w:val="20"/>
              </w:rPr>
              <w:t xml:space="preserve"> </w:t>
            </w:r>
            <w:r w:rsidRPr="00683D94">
              <w:rPr>
                <w:sz w:val="20"/>
                <w:szCs w:val="20"/>
              </w:rPr>
              <w:t>-</w:t>
            </w:r>
            <w:r w:rsidR="00D9434E">
              <w:rPr>
                <w:sz w:val="20"/>
                <w:szCs w:val="20"/>
              </w:rPr>
              <w:t xml:space="preserve"> </w:t>
            </w:r>
            <w:r w:rsidRPr="00683D94">
              <w:rPr>
                <w:sz w:val="20"/>
                <w:szCs w:val="20"/>
              </w:rPr>
              <w:t>график).</w:t>
            </w:r>
          </w:p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2. Утверждение графика руководителем.</w:t>
            </w:r>
          </w:p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 Ознакомление муниципальных служащих с графиком под роспись.</w:t>
            </w:r>
          </w:p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4. Подготовка отзывов на муниципальных служащих.</w:t>
            </w:r>
          </w:p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5. Представление отзывов в аттестационную комиссию</w:t>
            </w:r>
          </w:p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6. Проведение   аттестации.</w:t>
            </w:r>
          </w:p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7. Принятие решения аттестационной комиссией.</w:t>
            </w:r>
          </w:p>
          <w:p w:rsidR="007C207C" w:rsidRPr="00683D94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8. Ознакомление муниципального служащего с решением комиссии под роспись.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683D9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rPr>
                <w:sz w:val="20"/>
                <w:szCs w:val="20"/>
              </w:rPr>
            </w:pPr>
          </w:p>
          <w:p w:rsidR="007C207C" w:rsidRPr="00683D94" w:rsidRDefault="007C207C" w:rsidP="0069681E">
            <w:pPr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Гл. эксперт</w:t>
            </w:r>
          </w:p>
        </w:tc>
      </w:tr>
      <w:tr w:rsidR="007C207C" w:rsidRPr="00ED1C79" w:rsidTr="0069681E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3.3 Ведение кадровой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1. Ведение личных дел.</w:t>
            </w:r>
          </w:p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2. Ведение трудовых книжек.</w:t>
            </w:r>
          </w:p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3. Рассмотрение выявленных в ходе прокурорского надзора нарушений.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r w:rsidRPr="00ED1C79"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Гл. эксперт</w:t>
            </w:r>
          </w:p>
        </w:tc>
      </w:tr>
      <w:tr w:rsidR="007C207C" w:rsidRPr="006A7CD4" w:rsidTr="0069681E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3.4 Консультирование муниципальных служащих по правовым и иным вопросам прохождения 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1.Формирование организационно-методического и аналитического сопровождения муниципальной службы</w:t>
            </w:r>
          </w:p>
          <w:p w:rsidR="007C207C" w:rsidRPr="006A7CD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2.Совершенствование нормативной  правовой  базы по вопросам развития муниципальной</w:t>
            </w:r>
          </w:p>
          <w:p w:rsidR="007C207C" w:rsidRPr="006A7CD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 xml:space="preserve">службы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6A7CD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69681E">
            <w:pPr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Юрист-консультант</w:t>
            </w:r>
          </w:p>
        </w:tc>
      </w:tr>
      <w:tr w:rsidR="007C207C" w:rsidRPr="009A2D9C" w:rsidTr="0069681E">
        <w:trPr>
          <w:trHeight w:val="550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3.5 Представление информации в</w:t>
            </w: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Реестр сведений о составе муниципальных служащих Московской</w:t>
            </w: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области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1. Составление  и ведение  Реестра </w:t>
            </w:r>
          </w:p>
          <w:p w:rsidR="007C207C" w:rsidRPr="009A2D9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муниципальных служащих (в течение года).</w:t>
            </w:r>
          </w:p>
          <w:p w:rsidR="007C207C" w:rsidRPr="009A2D9C" w:rsidRDefault="007C207C" w:rsidP="0069681E">
            <w:pPr>
              <w:pStyle w:val="ConsPlusCell"/>
              <w:rPr>
                <w:color w:val="FF0000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</w:t>
            </w:r>
            <w:r w:rsidRPr="009A2D9C">
              <w:rPr>
                <w:color w:val="FF0000"/>
                <w:sz w:val="20"/>
                <w:szCs w:val="20"/>
              </w:rPr>
              <w:t xml:space="preserve">. </w:t>
            </w:r>
            <w:r w:rsidRPr="009A2D9C">
              <w:rPr>
                <w:sz w:val="20"/>
                <w:szCs w:val="20"/>
              </w:rPr>
              <w:t>Представление сведений в  Реестр о составе муниципальных служащих Московской области (два раза в год: на 1 июля и 1 января)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3. Рассмотрение нарушений законодательства о муниципальной службе, выявленных  при предоставлении информации в Реестр </w:t>
            </w:r>
            <w:r w:rsidRPr="009A2D9C">
              <w:rPr>
                <w:sz w:val="20"/>
                <w:szCs w:val="20"/>
              </w:rPr>
              <w:lastRenderedPageBreak/>
              <w:t>муниципальных служащих Московской области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 xml:space="preserve">Средства местного </w:t>
            </w: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бюджета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 эксперт</w:t>
            </w:r>
          </w:p>
        </w:tc>
      </w:tr>
      <w:tr w:rsidR="007C207C" w:rsidRPr="00ED1C79" w:rsidTr="0069681E">
        <w:trPr>
          <w:trHeight w:val="983"/>
          <w:tblCellSpacing w:w="5" w:type="nil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ind w:left="-10" w:right="-75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/>
        </w:tc>
        <w:tc>
          <w:tcPr>
            <w:tcW w:w="5954" w:type="dxa"/>
            <w:gridSpan w:val="2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69681E">
            <w:pPr>
              <w:rPr>
                <w:rFonts w:ascii="Times New Roman" w:hAnsi="Times New Roman"/>
              </w:rPr>
            </w:pPr>
          </w:p>
        </w:tc>
      </w:tr>
      <w:tr w:rsidR="007C207C" w:rsidRPr="009A2D9C" w:rsidTr="0069681E">
        <w:trPr>
          <w:trHeight w:val="983"/>
          <w:tblCellSpacing w:w="5" w:type="nil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ind w:right="-140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ind w:right="-14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3.6 Организация работы по исчислению стажа 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Составление справки о стаже муниципальной службы.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Рассмотрением вопроса об установлении стажа на комиссии по установлению стажа службы и размера надбавки за выслугу лет.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 Ознакомление муниципального служащего со справкой под роспись.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Подготовка распоряжения об утверждении стажа муниципальной службы и установлении ежемесячной  надбавки к должностному окладу за выслугу лет и дополнительного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оплачиваемого отпуска за выслугу лет.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В пределах средств, предусмотренных на обеспечение </w:t>
            </w:r>
          </w:p>
          <w:p w:rsidR="007C207C" w:rsidRPr="00F4405D" w:rsidRDefault="007C207C" w:rsidP="0069681E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 эксперт</w:t>
            </w:r>
          </w:p>
        </w:tc>
      </w:tr>
      <w:tr w:rsidR="007C207C" w:rsidRPr="009A2D9C" w:rsidTr="0069681E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3.7 Своевременная и качественная подготовка и предоставление отчетных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Подготовка отчетных данных.</w:t>
            </w:r>
          </w:p>
          <w:p w:rsidR="007C207C" w:rsidRPr="009A2D9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Утверждение данных руководителем.</w:t>
            </w:r>
          </w:p>
          <w:p w:rsidR="007C207C" w:rsidRPr="009A2D9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 Представление отчетных данных по требованию.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Юрист-консультант,</w:t>
            </w: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эксперт</w:t>
            </w:r>
          </w:p>
        </w:tc>
      </w:tr>
      <w:tr w:rsidR="007C207C" w:rsidRPr="009A2D9C" w:rsidTr="0069681E">
        <w:trPr>
          <w:trHeight w:val="162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b/>
                <w:sz w:val="20"/>
                <w:szCs w:val="20"/>
                <w:u w:val="single"/>
              </w:rPr>
            </w:pPr>
            <w:r w:rsidRPr="009A2D9C">
              <w:rPr>
                <w:b/>
                <w:sz w:val="20"/>
                <w:szCs w:val="20"/>
                <w:u w:val="single"/>
              </w:rPr>
              <w:t>Задача 4</w:t>
            </w: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b/>
                <w:sz w:val="20"/>
                <w:szCs w:val="20"/>
              </w:rPr>
              <w:t xml:space="preserve">Совершенствование мотивации муниципальных служащих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1.Формирование в обществе привлекательного образа муниципального служащего, мотивация молодёжи к выбору данной профессии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595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D5032F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D5032F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731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680</w:t>
            </w:r>
          </w:p>
        </w:tc>
        <w:tc>
          <w:tcPr>
            <w:tcW w:w="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687</w:t>
            </w:r>
          </w:p>
        </w:tc>
        <w:tc>
          <w:tcPr>
            <w:tcW w:w="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694</w:t>
            </w:r>
          </w:p>
        </w:tc>
        <w:tc>
          <w:tcPr>
            <w:tcW w:w="1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701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Юрист-консультант</w:t>
            </w:r>
          </w:p>
        </w:tc>
      </w:tr>
      <w:tr w:rsidR="007C207C" w:rsidRPr="009A2D9C" w:rsidTr="0069681E">
        <w:trPr>
          <w:trHeight w:val="1259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работы по присвоению классных чинов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1.Составление графика проведения квалификационного экзамена муниципальных служащих (далее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-график).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Ознакомление муниципальных служащих с графиком под роспись.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</w:t>
            </w:r>
            <w:r w:rsidRPr="009A2D9C">
              <w:rPr>
                <w:color w:val="FF0000"/>
                <w:sz w:val="20"/>
                <w:szCs w:val="20"/>
              </w:rPr>
              <w:t xml:space="preserve">. </w:t>
            </w:r>
            <w:r w:rsidRPr="009A2D9C">
              <w:rPr>
                <w:sz w:val="20"/>
                <w:szCs w:val="20"/>
              </w:rPr>
              <w:t>Подготовка представлений на муниципальных служащих.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Представление документов в аттестационную комиссию.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 Проведение квалификационного экзамена.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6</w:t>
            </w:r>
            <w:r w:rsidRPr="009A2D9C">
              <w:rPr>
                <w:color w:val="FF0000"/>
                <w:sz w:val="20"/>
                <w:szCs w:val="20"/>
              </w:rPr>
              <w:t>.</w:t>
            </w:r>
            <w:r w:rsidRPr="009A2D9C">
              <w:rPr>
                <w:sz w:val="20"/>
                <w:szCs w:val="20"/>
              </w:rPr>
              <w:t>Принятие решения аттестационной комиссии.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7. Подготовка распоряжения об установлении классного чина и установлении ежемесячной надбавки к должностному окладу.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8. Ознакомление </w:t>
            </w:r>
            <w:r w:rsidRPr="009A2D9C">
              <w:rPr>
                <w:sz w:val="20"/>
                <w:szCs w:val="20"/>
              </w:rPr>
              <w:lastRenderedPageBreak/>
              <w:t xml:space="preserve">муниципального служащего с распоряжением 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под роспись.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9. Рассмотрение вопросов и споров, связанных с  присвоением классных чинов.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10. Занесение сведений о присвоении классного чина  в трудовую книжку муниципального служащего.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69681E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Юрист-консультант</w:t>
            </w:r>
          </w:p>
          <w:p w:rsidR="007C207C" w:rsidRPr="009A2D9C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эксперт</w:t>
            </w:r>
          </w:p>
        </w:tc>
      </w:tr>
      <w:tr w:rsidR="007C207C" w:rsidRPr="009A2D9C" w:rsidTr="0069681E">
        <w:trPr>
          <w:trHeight w:val="196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выплаты пенсии за выслугу лет лицам, замещающим муниципальные должности и должности муниципальной службы, в связи с  выходом  на пенсию</w:t>
            </w: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Подготовка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документов.</w:t>
            </w:r>
          </w:p>
          <w:p w:rsidR="007C207C" w:rsidRPr="009A2D9C" w:rsidRDefault="007C207C" w:rsidP="0069681E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Расчет пенсии за выслугу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лет.</w:t>
            </w:r>
          </w:p>
          <w:p w:rsidR="007C207C" w:rsidRPr="009A2D9C" w:rsidRDefault="007C207C" w:rsidP="0069681E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3.Представление документов для рассмотрения комиссией по установлению пенсии за выслугу лет и единовременного денежного вознаграждения лицам, замещавшим муниципальные должности или должности муниципальной службы (далее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-комиссия).</w:t>
            </w:r>
          </w:p>
          <w:p w:rsidR="007C207C" w:rsidRPr="009A2D9C" w:rsidRDefault="007C207C" w:rsidP="0069681E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Проведение заседания комиссии.</w:t>
            </w:r>
          </w:p>
          <w:p w:rsidR="007C207C" w:rsidRPr="009A2D9C" w:rsidRDefault="007C207C" w:rsidP="0069681E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 Подготовка распоряжения об установлении пенсии за выслугу лет.</w:t>
            </w:r>
          </w:p>
          <w:p w:rsidR="007C207C" w:rsidRPr="009A2D9C" w:rsidRDefault="007C207C" w:rsidP="0069681E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6. Подготовка </w:t>
            </w:r>
            <w:r w:rsidRPr="009A2D9C">
              <w:rPr>
                <w:sz w:val="20"/>
                <w:szCs w:val="20"/>
              </w:rPr>
              <w:lastRenderedPageBreak/>
              <w:t xml:space="preserve">уведомления муниципальному служащему об установлении пенсии за выслугу лет. </w:t>
            </w:r>
          </w:p>
          <w:p w:rsidR="007C207C" w:rsidRPr="009A2D9C" w:rsidRDefault="007C207C" w:rsidP="0069681E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7. Рассмотрение жалоб по расчету пенсии за выслугу лет.</w:t>
            </w:r>
          </w:p>
          <w:p w:rsidR="007C207C" w:rsidRPr="009A2D9C" w:rsidRDefault="007C207C" w:rsidP="0069681E">
            <w:pPr>
              <w:pStyle w:val="ConsPlusCell"/>
              <w:ind w:left="36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595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D5032F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D5032F" w:rsidP="006968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731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680</w:t>
            </w:r>
          </w:p>
        </w:tc>
        <w:tc>
          <w:tcPr>
            <w:tcW w:w="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687</w:t>
            </w:r>
          </w:p>
        </w:tc>
        <w:tc>
          <w:tcPr>
            <w:tcW w:w="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694</w:t>
            </w:r>
          </w:p>
        </w:tc>
        <w:tc>
          <w:tcPr>
            <w:tcW w:w="1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701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Главный 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бухгалтер,</w:t>
            </w:r>
          </w:p>
          <w:p w:rsidR="007C207C" w:rsidRPr="009A2D9C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 эксперт</w:t>
            </w:r>
          </w:p>
        </w:tc>
      </w:tr>
      <w:tr w:rsidR="007C207C" w:rsidRPr="006B6D38" w:rsidTr="0069681E">
        <w:trPr>
          <w:trHeight w:val="49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6B6D38">
              <w:rPr>
                <w:b/>
                <w:sz w:val="20"/>
                <w:szCs w:val="20"/>
                <w:u w:val="single"/>
              </w:rPr>
              <w:t>Задача 5</w:t>
            </w:r>
            <w:r w:rsidRPr="006B6D38">
              <w:rPr>
                <w:b/>
                <w:sz w:val="20"/>
                <w:szCs w:val="20"/>
              </w:rPr>
              <w:t xml:space="preserve"> Совершенствование профессионального развития муниципальных служащих администрации ЗАТО городской округ Молодёжный</w:t>
            </w:r>
          </w:p>
          <w:p w:rsidR="007C207C" w:rsidRPr="006B6D38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1.Разработка предложений по совершенствованию муниципальной службы.</w:t>
            </w:r>
          </w:p>
          <w:p w:rsidR="007C207C" w:rsidRPr="006B6D38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2.Учёт и анализ работы по формированию и эффективному использованию кадрового резерва муниципальных служащих</w:t>
            </w:r>
          </w:p>
          <w:p w:rsidR="007C207C" w:rsidRPr="006B6D38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3.Контроль за служебным и профессиональным ростом муниципальных</w:t>
            </w:r>
          </w:p>
          <w:p w:rsidR="007C207C" w:rsidRPr="006B6D38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служащих</w:t>
            </w:r>
          </w:p>
          <w:p w:rsidR="007C207C" w:rsidRPr="006B6D38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69681E">
            <w:pPr>
              <w:rPr>
                <w:rFonts w:ascii="Times New Roman" w:hAnsi="Times New Roman"/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105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622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160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160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152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135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pStyle w:val="ConsPlusCell"/>
              <w:ind w:right="-75"/>
              <w:rPr>
                <w:sz w:val="20"/>
                <w:szCs w:val="20"/>
              </w:rPr>
            </w:pPr>
            <w:r w:rsidRPr="00F4405D">
              <w:rPr>
                <w:sz w:val="20"/>
                <w:szCs w:val="20"/>
              </w:rPr>
              <w:t>Гл. эксперт</w:t>
            </w:r>
          </w:p>
        </w:tc>
      </w:tr>
      <w:tr w:rsidR="007C207C" w:rsidRPr="009A2D9C" w:rsidTr="0069681E">
        <w:trPr>
          <w:trHeight w:val="848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5.1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работы по повышению квалификации муниципальных служащих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Определение приоритетных направлений повышения квалификации.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2. Разработка и утверждение планов 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профессиональног</w:t>
            </w:r>
            <w:r>
              <w:rPr>
                <w:sz w:val="20"/>
                <w:szCs w:val="20"/>
              </w:rPr>
              <w:t>о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развития муниципальных служащих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color w:val="FF0000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 Определение образовательного учреждения в соответствии с законодательством о закупках для муниципальных нужд</w:t>
            </w:r>
            <w:r w:rsidRPr="009A2D9C">
              <w:rPr>
                <w:color w:val="FF0000"/>
                <w:sz w:val="20"/>
                <w:szCs w:val="20"/>
              </w:rPr>
              <w:t xml:space="preserve">. 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Направление заявки на обучение.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5.Заключение договора  с образовательным учреждением.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6.Заключение дополнительного  договора на обучение с муниципальным служащим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7.Подготовка распоряжения о направлении муниципального служащего на обучение.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8.Оформление командировочного удостоверения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  <w:p w:rsidR="007C207C" w:rsidRPr="009A2D9C" w:rsidRDefault="007C207C" w:rsidP="0069681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70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125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125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125</w:t>
            </w: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100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rFonts w:ascii="Times New Roman" w:hAnsi="Times New Roman"/>
                <w:sz w:val="20"/>
                <w:szCs w:val="20"/>
              </w:rPr>
            </w:pPr>
            <w:r w:rsidRPr="006B6D38">
              <w:rPr>
                <w:b/>
                <w:sz w:val="20"/>
                <w:szCs w:val="20"/>
              </w:rPr>
              <w:t>Гл. эксперт</w:t>
            </w:r>
          </w:p>
        </w:tc>
      </w:tr>
      <w:tr w:rsidR="007C207C" w:rsidRPr="009A2D9C" w:rsidTr="0069681E">
        <w:trPr>
          <w:trHeight w:val="7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участия муниципальных служащих в краткосрочных семинарах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1. Определение образовательного учреждения в соответствии с законодательством о </w:t>
            </w:r>
            <w:r w:rsidRPr="009A2D9C">
              <w:rPr>
                <w:sz w:val="20"/>
                <w:szCs w:val="20"/>
              </w:rPr>
              <w:lastRenderedPageBreak/>
              <w:t>закупках для муниципальных нужд.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Заключение договора  с образовательным учреждением.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3.Подготовка распоряжения о направлении муниципального служащего на семинар.</w:t>
            </w:r>
          </w:p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5.Оформление командировочного </w:t>
            </w:r>
            <w:r w:rsidRPr="006B6D38">
              <w:rPr>
                <w:b/>
                <w:sz w:val="20"/>
                <w:szCs w:val="20"/>
              </w:rPr>
              <w:t>удостоверения.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Средства местного бюджета</w:t>
            </w: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2015 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27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6D38">
              <w:rPr>
                <w:b/>
                <w:sz w:val="20"/>
                <w:szCs w:val="20"/>
              </w:rPr>
              <w:lastRenderedPageBreak/>
              <w:t>Гл. эксперт</w:t>
            </w:r>
          </w:p>
        </w:tc>
      </w:tr>
      <w:tr w:rsidR="007C207C" w:rsidRPr="009A2D9C" w:rsidTr="0069681E">
        <w:trPr>
          <w:trHeight w:val="49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9A2D9C">
              <w:rPr>
                <w:b/>
                <w:sz w:val="20"/>
                <w:szCs w:val="20"/>
              </w:rPr>
              <w:t>Итого по подпрограмме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ind w:left="-10" w:right="-7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700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4123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8A5534" w:rsidP="0069681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746</w:t>
            </w: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840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847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854</w:t>
            </w: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69681E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836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69681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7C207C" w:rsidRPr="00ED1C79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Pr="00ED1C79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Pr="00705751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 w:cs="Times New Roman"/>
          <w:sz w:val="18"/>
          <w:szCs w:val="18"/>
        </w:rPr>
        <w:t>Приложение № 3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муниципальной подпрограмме </w:t>
      </w:r>
      <w:r>
        <w:rPr>
          <w:rFonts w:ascii="Times New Roman" w:hAnsi="Times New Roman" w:cs="Times New Roman"/>
          <w:sz w:val="18"/>
          <w:szCs w:val="18"/>
          <w:lang w:val="en-US"/>
        </w:rPr>
        <w:t>I</w:t>
      </w:r>
      <w:r>
        <w:rPr>
          <w:rFonts w:ascii="Times New Roman" w:hAnsi="Times New Roman" w:cs="Times New Roman"/>
          <w:sz w:val="18"/>
          <w:szCs w:val="18"/>
        </w:rPr>
        <w:t xml:space="preserve">«Развитие муниципальной службы </w:t>
      </w:r>
    </w:p>
    <w:p w:rsidR="007C207C" w:rsidRDefault="007C207C" w:rsidP="007C207C">
      <w:pPr>
        <w:pStyle w:val="ConsPlusNonformat"/>
        <w:tabs>
          <w:tab w:val="left" w:pos="812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ЗАТО городской округ  Молодежный Московской области  на 2015-2019 г.г</w:t>
      </w:r>
      <w:r w:rsidR="00D9434E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bookmarkStart w:id="2" w:name="Par335"/>
      <w:bookmarkEnd w:id="2"/>
      <w:r w:rsidRPr="00963DA0">
        <w:rPr>
          <w:rFonts w:ascii="Times New Roman" w:hAnsi="Times New Roman"/>
          <w:b/>
        </w:rPr>
        <w:t>Обоснование финансовых ресурсов,</w:t>
      </w: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963DA0">
        <w:rPr>
          <w:rFonts w:ascii="Times New Roman" w:hAnsi="Times New Roman"/>
          <w:b/>
        </w:rPr>
        <w:t xml:space="preserve">необходимых для реализации мероприятий </w:t>
      </w: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963DA0">
        <w:rPr>
          <w:rFonts w:ascii="Times New Roman" w:hAnsi="Times New Roman"/>
          <w:b/>
        </w:rPr>
        <w:t xml:space="preserve">Муниципальная подпрограмма </w:t>
      </w:r>
      <w:r w:rsidRPr="00963DA0">
        <w:rPr>
          <w:rFonts w:ascii="Times New Roman" w:hAnsi="Times New Roman"/>
          <w:b/>
          <w:lang w:val="en-US"/>
        </w:rPr>
        <w:t>I</w:t>
      </w: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963DA0">
        <w:rPr>
          <w:rFonts w:ascii="Times New Roman" w:hAnsi="Times New Roman"/>
          <w:b/>
        </w:rPr>
        <w:t>«Развитие муниципальной службы ЗАТО  городской округ  Молодежный</w:t>
      </w:r>
    </w:p>
    <w:p w:rsidR="007C207C" w:rsidRPr="00C116FD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3DA0">
        <w:rPr>
          <w:rFonts w:ascii="Times New Roman" w:hAnsi="Times New Roman"/>
          <w:b/>
        </w:rPr>
        <w:t>Московской области на 2015-2019 годы»</w:t>
      </w:r>
    </w:p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36"/>
        <w:gridCol w:w="1944"/>
        <w:gridCol w:w="3024"/>
        <w:gridCol w:w="4820"/>
        <w:gridCol w:w="2551"/>
      </w:tblGrid>
      <w:tr w:rsidR="007C207C" w:rsidRPr="000135BA" w:rsidTr="0069681E">
        <w:trPr>
          <w:trHeight w:val="124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Наименование   </w:t>
            </w:r>
            <w:r w:rsidRPr="000135BA">
              <w:rPr>
                <w:sz w:val="18"/>
                <w:szCs w:val="18"/>
              </w:rPr>
              <w:br/>
              <w:t>мероприятия программы</w:t>
            </w:r>
            <w:r w:rsidRPr="000135BA">
              <w:rPr>
                <w:sz w:val="18"/>
                <w:szCs w:val="18"/>
              </w:rPr>
              <w:br/>
              <w:t>(подпрограммы)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Источник        </w:t>
            </w:r>
            <w:r w:rsidRPr="000135BA">
              <w:rPr>
                <w:sz w:val="18"/>
                <w:szCs w:val="18"/>
              </w:rPr>
              <w:br/>
              <w:t>финансирования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Расчет необходимых </w:t>
            </w:r>
            <w:r w:rsidRPr="000135BA">
              <w:rPr>
                <w:sz w:val="18"/>
                <w:szCs w:val="18"/>
              </w:rPr>
              <w:br/>
              <w:t>финансовых ресурсов</w:t>
            </w:r>
            <w:r w:rsidRPr="000135BA">
              <w:rPr>
                <w:sz w:val="18"/>
                <w:szCs w:val="18"/>
              </w:rPr>
              <w:br/>
              <w:t xml:space="preserve">на реализацию      </w:t>
            </w:r>
            <w:r w:rsidRPr="000135BA">
              <w:rPr>
                <w:sz w:val="18"/>
                <w:szCs w:val="18"/>
              </w:rPr>
              <w:br/>
              <w:t>мероприятия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4124AF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Общий объем финансовых  </w:t>
            </w:r>
            <w:r w:rsidRPr="000135BA">
              <w:rPr>
                <w:sz w:val="18"/>
                <w:szCs w:val="18"/>
              </w:rPr>
              <w:br/>
              <w:t xml:space="preserve">ресурсов, необходимых   </w:t>
            </w:r>
            <w:r w:rsidRPr="000135BA">
              <w:rPr>
                <w:sz w:val="18"/>
                <w:szCs w:val="18"/>
              </w:rPr>
              <w:br/>
              <w:t xml:space="preserve">для реализации          </w:t>
            </w:r>
            <w:r w:rsidRPr="000135BA">
              <w:rPr>
                <w:sz w:val="18"/>
                <w:szCs w:val="18"/>
              </w:rPr>
              <w:br/>
              <w:t>мероприятия, в том числе</w:t>
            </w:r>
            <w:r w:rsidR="00D9434E">
              <w:rPr>
                <w:sz w:val="18"/>
                <w:szCs w:val="18"/>
              </w:rPr>
              <w:t xml:space="preserve"> </w:t>
            </w:r>
            <w:r w:rsidRPr="000135BA">
              <w:rPr>
                <w:sz w:val="18"/>
                <w:szCs w:val="18"/>
              </w:rPr>
              <w:t>по годам</w:t>
            </w:r>
            <w:r w:rsidR="00D9434E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тыс.</w:t>
            </w:r>
            <w:r w:rsidR="00D9434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руб.)</w:t>
            </w:r>
          </w:p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Эксплуатационные      </w:t>
            </w:r>
            <w:r w:rsidRPr="000135BA">
              <w:rPr>
                <w:sz w:val="18"/>
                <w:szCs w:val="18"/>
              </w:rPr>
              <w:br/>
              <w:t>расходы, возникающие в</w:t>
            </w:r>
            <w:r w:rsidRPr="000135BA">
              <w:rPr>
                <w:sz w:val="18"/>
                <w:szCs w:val="18"/>
              </w:rPr>
              <w:br/>
              <w:t xml:space="preserve">результате реализации </w:t>
            </w:r>
            <w:r w:rsidRPr="000135BA">
              <w:rPr>
                <w:sz w:val="18"/>
                <w:szCs w:val="18"/>
              </w:rPr>
              <w:br/>
              <w:t>мероприятия</w:t>
            </w:r>
          </w:p>
        </w:tc>
      </w:tr>
      <w:tr w:rsidR="007C207C" w:rsidRPr="000135BA" w:rsidTr="0069681E">
        <w:trPr>
          <w:trHeight w:val="2340"/>
          <w:tblCellSpacing w:w="5" w:type="nil"/>
        </w:trPr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квалификации муниципальных служащих 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FE3CDC">
              <w:rPr>
                <w:sz w:val="18"/>
                <w:szCs w:val="18"/>
              </w:rPr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FE3CDC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4"/>
                <w:szCs w:val="24"/>
              </w:rPr>
            </w:pPr>
            <w:r w:rsidRPr="003C12FB">
              <w:rPr>
                <w:b/>
              </w:rPr>
              <w:t>Р</w:t>
            </w:r>
            <w:r w:rsidRPr="003C12FB">
              <w:rPr>
                <w:b/>
                <w:i/>
                <w:sz w:val="20"/>
                <w:szCs w:val="20"/>
              </w:rPr>
              <w:t>к</w:t>
            </w:r>
            <w:r w:rsidRPr="003C12FB">
              <w:rPr>
                <w:b/>
                <w:sz w:val="24"/>
                <w:szCs w:val="24"/>
              </w:rPr>
              <w:t>=(С+К)*Ч</w:t>
            </w:r>
            <w:r w:rsidRPr="00B94AFE">
              <w:rPr>
                <w:sz w:val="18"/>
                <w:szCs w:val="18"/>
              </w:rPr>
              <w:t>,   в тыс</w:t>
            </w:r>
            <w:r w:rsidRPr="00B94AFE">
              <w:rPr>
                <w:sz w:val="20"/>
                <w:szCs w:val="20"/>
              </w:rPr>
              <w:t>.</w:t>
            </w:r>
            <w:r w:rsidR="00D9434E">
              <w:rPr>
                <w:sz w:val="20"/>
                <w:szCs w:val="20"/>
              </w:rPr>
              <w:t xml:space="preserve"> </w:t>
            </w:r>
            <w:r w:rsidRPr="00B94AFE">
              <w:rPr>
                <w:sz w:val="20"/>
                <w:szCs w:val="20"/>
              </w:rPr>
              <w:t>руб</w:t>
            </w:r>
            <w:r>
              <w:rPr>
                <w:sz w:val="24"/>
                <w:szCs w:val="24"/>
              </w:rPr>
              <w:t>.,</w:t>
            </w:r>
            <w:r w:rsidR="00D9434E">
              <w:rPr>
                <w:sz w:val="24"/>
                <w:szCs w:val="24"/>
              </w:rPr>
              <w:t xml:space="preserve"> </w:t>
            </w:r>
            <w:r w:rsidRPr="00D40D4C">
              <w:rPr>
                <w:sz w:val="20"/>
                <w:szCs w:val="20"/>
              </w:rPr>
              <w:t>где</w:t>
            </w:r>
          </w:p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Р</w:t>
            </w:r>
            <w:r w:rsidRPr="00B83162">
              <w:rPr>
                <w:i/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- расходы на повышение квалификации;</w:t>
            </w:r>
          </w:p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D40D4C">
              <w:rPr>
                <w:sz w:val="22"/>
                <w:szCs w:val="22"/>
              </w:rPr>
              <w:t>С</w:t>
            </w:r>
            <w:r>
              <w:rPr>
                <w:sz w:val="18"/>
                <w:szCs w:val="18"/>
              </w:rPr>
              <w:t>- стоимость одной программы;</w:t>
            </w:r>
          </w:p>
          <w:p w:rsidR="007C207C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D40D4C">
              <w:rPr>
                <w:sz w:val="20"/>
                <w:szCs w:val="20"/>
              </w:rPr>
              <w:t>К</w:t>
            </w:r>
            <w:r>
              <w:rPr>
                <w:sz w:val="18"/>
                <w:szCs w:val="18"/>
              </w:rPr>
              <w:t>- командировочные (стоимость дороги);</w:t>
            </w:r>
          </w:p>
          <w:p w:rsidR="007C207C" w:rsidRPr="00B83162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D40D4C">
              <w:rPr>
                <w:sz w:val="20"/>
                <w:szCs w:val="20"/>
              </w:rPr>
              <w:t>Ч</w:t>
            </w:r>
            <w:r>
              <w:rPr>
                <w:sz w:val="18"/>
                <w:szCs w:val="18"/>
              </w:rPr>
              <w:t>- кол-во человек, прошедших повышение квалификации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16D66" w:rsidRDefault="007C207C" w:rsidP="0069681E">
            <w:pPr>
              <w:pStyle w:val="ConsPlusCell"/>
              <w:rPr>
                <w:b/>
                <w:sz w:val="20"/>
                <w:szCs w:val="20"/>
              </w:rPr>
            </w:pPr>
            <w:r w:rsidRPr="00916D66">
              <w:rPr>
                <w:b/>
                <w:sz w:val="20"/>
                <w:szCs w:val="20"/>
              </w:rPr>
              <w:t>∑=</w:t>
            </w:r>
            <w:r>
              <w:rPr>
                <w:b/>
                <w:sz w:val="20"/>
                <w:szCs w:val="20"/>
              </w:rPr>
              <w:t>575</w:t>
            </w:r>
            <w:r w:rsidRPr="00916D66">
              <w:rPr>
                <w:b/>
                <w:sz w:val="20"/>
                <w:szCs w:val="20"/>
              </w:rPr>
              <w:t>, в том числе:</w:t>
            </w:r>
          </w:p>
          <w:p w:rsidR="007C207C" w:rsidRPr="00916D6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16D66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5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100</w:t>
            </w:r>
          </w:p>
          <w:p w:rsidR="007C207C" w:rsidRPr="00916D66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125</w:t>
            </w:r>
          </w:p>
          <w:p w:rsidR="007C207C" w:rsidRPr="00916D66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16D66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125</w:t>
            </w: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125</w:t>
            </w: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916D66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100</w:t>
            </w:r>
          </w:p>
          <w:p w:rsidR="007C207C" w:rsidRPr="00AC67CC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AC67CC">
              <w:rPr>
                <w:sz w:val="18"/>
                <w:szCs w:val="18"/>
              </w:rPr>
              <w:t xml:space="preserve">При расчете средств на повышение квалификации муниципальных служащих администрации </w:t>
            </w:r>
            <w:r>
              <w:rPr>
                <w:sz w:val="18"/>
                <w:szCs w:val="18"/>
              </w:rPr>
              <w:t>городского округа на плановый период учитывалось повышение стоимости 1 программы на 5%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0135BA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_______</w:t>
            </w:r>
          </w:p>
        </w:tc>
      </w:tr>
      <w:tr w:rsidR="007C207C" w:rsidRPr="000135BA" w:rsidTr="0069681E">
        <w:trPr>
          <w:trHeight w:val="2388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FA5C14">
              <w:rPr>
                <w:sz w:val="18"/>
                <w:szCs w:val="18"/>
              </w:rPr>
              <w:t>Участие в краткосрочных семинарах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FA5C14">
              <w:rPr>
                <w:sz w:val="18"/>
                <w:szCs w:val="18"/>
              </w:rPr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FA5C14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69681E">
            <w:pPr>
              <w:pStyle w:val="ConsPlusCell"/>
              <w:rPr>
                <w:sz w:val="24"/>
                <w:szCs w:val="24"/>
              </w:rPr>
            </w:pPr>
            <w:r w:rsidRPr="00FA5C14">
              <w:rPr>
                <w:b/>
              </w:rPr>
              <w:t>Р</w:t>
            </w:r>
            <w:r w:rsidRPr="00FA5C14">
              <w:rPr>
                <w:b/>
                <w:i/>
                <w:sz w:val="20"/>
                <w:szCs w:val="20"/>
              </w:rPr>
              <w:t>с=</w:t>
            </w:r>
            <w:r w:rsidRPr="00FA5C14">
              <w:rPr>
                <w:b/>
                <w:sz w:val="24"/>
                <w:szCs w:val="24"/>
              </w:rPr>
              <w:t>(С+К)*Ч</w:t>
            </w:r>
            <w:r w:rsidRPr="00FA5C14">
              <w:rPr>
                <w:sz w:val="24"/>
                <w:szCs w:val="24"/>
              </w:rPr>
              <w:t xml:space="preserve">, </w:t>
            </w:r>
            <w:r w:rsidRPr="00B94AFE">
              <w:rPr>
                <w:sz w:val="18"/>
                <w:szCs w:val="18"/>
              </w:rPr>
              <w:t xml:space="preserve">   в тыс</w:t>
            </w:r>
            <w:r w:rsidRPr="00B94AFE">
              <w:rPr>
                <w:sz w:val="20"/>
                <w:szCs w:val="20"/>
              </w:rPr>
              <w:t>.руб</w:t>
            </w:r>
            <w:r>
              <w:rPr>
                <w:sz w:val="24"/>
                <w:szCs w:val="24"/>
              </w:rPr>
              <w:t xml:space="preserve">., </w:t>
            </w:r>
            <w:r w:rsidRPr="00B94AFE">
              <w:rPr>
                <w:sz w:val="20"/>
                <w:szCs w:val="20"/>
              </w:rPr>
              <w:t>где</w:t>
            </w:r>
          </w:p>
          <w:p w:rsidR="007C207C" w:rsidRPr="00FA5C14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FA5C14">
              <w:rPr>
                <w:sz w:val="24"/>
                <w:szCs w:val="24"/>
              </w:rPr>
              <w:t>Р</w:t>
            </w:r>
            <w:r w:rsidRPr="00FA5C14">
              <w:rPr>
                <w:i/>
                <w:sz w:val="18"/>
                <w:szCs w:val="18"/>
              </w:rPr>
              <w:t>с</w:t>
            </w:r>
            <w:r w:rsidRPr="00FA5C14">
              <w:rPr>
                <w:sz w:val="18"/>
                <w:szCs w:val="18"/>
              </w:rPr>
              <w:t>- расходы на участие в семинарах;</w:t>
            </w:r>
          </w:p>
          <w:p w:rsidR="007C207C" w:rsidRPr="00FA5C14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FA5C14">
              <w:rPr>
                <w:sz w:val="22"/>
                <w:szCs w:val="22"/>
              </w:rPr>
              <w:t>С</w:t>
            </w:r>
            <w:r w:rsidRPr="00FA5C14">
              <w:rPr>
                <w:sz w:val="18"/>
                <w:szCs w:val="18"/>
              </w:rPr>
              <w:t>- стоимость одной программы;</w:t>
            </w:r>
          </w:p>
          <w:p w:rsidR="007C207C" w:rsidRPr="00FA5C14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FA5C14">
              <w:rPr>
                <w:sz w:val="20"/>
                <w:szCs w:val="20"/>
              </w:rPr>
              <w:t>К</w:t>
            </w:r>
            <w:r w:rsidRPr="00FA5C14">
              <w:rPr>
                <w:sz w:val="18"/>
                <w:szCs w:val="18"/>
              </w:rPr>
              <w:t>- командировочные (стоимость дороги);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FA5C14">
              <w:rPr>
                <w:sz w:val="20"/>
                <w:szCs w:val="20"/>
              </w:rPr>
              <w:t>Ч</w:t>
            </w:r>
            <w:r w:rsidRPr="00FA5C14">
              <w:rPr>
                <w:sz w:val="18"/>
                <w:szCs w:val="18"/>
              </w:rPr>
              <w:t>- кол-во человек, прошедших участие в краткосрочных семинарах)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1D6CDA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b/>
                <w:sz w:val="20"/>
                <w:szCs w:val="20"/>
              </w:rPr>
              <w:t>∑=</w:t>
            </w:r>
            <w:r>
              <w:rPr>
                <w:b/>
                <w:sz w:val="20"/>
                <w:szCs w:val="20"/>
              </w:rPr>
              <w:t>175</w:t>
            </w:r>
            <w:r w:rsidRPr="00B94AFE">
              <w:rPr>
                <w:b/>
                <w:sz w:val="20"/>
                <w:szCs w:val="20"/>
              </w:rPr>
              <w:t>,</w:t>
            </w:r>
            <w:r w:rsidRPr="001D6CDA">
              <w:rPr>
                <w:sz w:val="20"/>
                <w:szCs w:val="20"/>
              </w:rPr>
              <w:t xml:space="preserve"> в том числе: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FA5C14">
              <w:rPr>
                <w:sz w:val="20"/>
                <w:szCs w:val="20"/>
              </w:rPr>
              <w:t xml:space="preserve">                  ________</w:t>
            </w:r>
          </w:p>
        </w:tc>
      </w:tr>
      <w:tr w:rsidR="007C207C" w:rsidRPr="000135BA" w:rsidTr="0069681E">
        <w:trPr>
          <w:trHeight w:val="416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 xml:space="preserve">Организация выплаты пенсии за выслугу  лет лицам, замещающим муниципальные </w:t>
            </w:r>
            <w:r w:rsidRPr="006E7CE7">
              <w:rPr>
                <w:sz w:val="18"/>
                <w:szCs w:val="18"/>
              </w:rPr>
              <w:lastRenderedPageBreak/>
              <w:t>должности и должности муниципальной службы</w:t>
            </w:r>
            <w:r>
              <w:rPr>
                <w:sz w:val="18"/>
                <w:szCs w:val="18"/>
              </w:rPr>
              <w:t>, в связи с выходом на пенсию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lastRenderedPageBreak/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6E7CE7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4E434C">
              <w:rPr>
                <w:b/>
                <w:sz w:val="18"/>
                <w:szCs w:val="18"/>
              </w:rPr>
              <w:t>Рп= (О+КЧ+ВЛ)*С)-СЧП)*Ч</w:t>
            </w:r>
            <w:r w:rsidRPr="006E7CE7">
              <w:rPr>
                <w:sz w:val="18"/>
                <w:szCs w:val="18"/>
              </w:rPr>
              <w:t xml:space="preserve">, </w:t>
            </w:r>
            <w:r w:rsidRPr="00FA5C14">
              <w:rPr>
                <w:sz w:val="24"/>
                <w:szCs w:val="24"/>
              </w:rPr>
              <w:t xml:space="preserve">, </w:t>
            </w:r>
            <w:r w:rsidRPr="00B94AFE">
              <w:rPr>
                <w:sz w:val="18"/>
                <w:szCs w:val="18"/>
              </w:rPr>
              <w:t xml:space="preserve">   в тыс</w:t>
            </w:r>
            <w:r w:rsidRPr="00B94AFE">
              <w:rPr>
                <w:sz w:val="20"/>
                <w:szCs w:val="20"/>
              </w:rPr>
              <w:t>.</w:t>
            </w:r>
            <w:r w:rsidR="00D9434E">
              <w:rPr>
                <w:sz w:val="20"/>
                <w:szCs w:val="20"/>
              </w:rPr>
              <w:t xml:space="preserve"> </w:t>
            </w:r>
            <w:r w:rsidRPr="00B94AFE">
              <w:rPr>
                <w:sz w:val="20"/>
                <w:szCs w:val="20"/>
              </w:rPr>
              <w:t>руб</w:t>
            </w:r>
            <w:r>
              <w:rPr>
                <w:sz w:val="20"/>
                <w:szCs w:val="20"/>
              </w:rPr>
              <w:t>.,</w:t>
            </w:r>
            <w:r w:rsidR="00D9434E">
              <w:rPr>
                <w:sz w:val="20"/>
                <w:szCs w:val="20"/>
              </w:rPr>
              <w:t xml:space="preserve"> </w:t>
            </w:r>
            <w:r w:rsidRPr="006E7CE7">
              <w:rPr>
                <w:sz w:val="18"/>
                <w:szCs w:val="18"/>
              </w:rPr>
              <w:t>где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 xml:space="preserve">Рп – расходы на пенсию за выслугу лет  лицам, замещающим муниципальные должности и </w:t>
            </w:r>
            <w:r w:rsidRPr="006E7CE7">
              <w:rPr>
                <w:sz w:val="18"/>
                <w:szCs w:val="18"/>
              </w:rPr>
              <w:lastRenderedPageBreak/>
              <w:t xml:space="preserve">должности муниципальной службы 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О – должностной оклад муниципального служащего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КЧ – надбавки за классный чин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ВЛ – надбавки за выслугу лет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С- процент, зависящий от стажа муниципальной службы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СЧП – страховая часть пенсии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Ч – количество муниципальных служащих, получающих пенсию за выслугу лет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B94AFE">
              <w:rPr>
                <w:b/>
                <w:sz w:val="20"/>
                <w:szCs w:val="20"/>
              </w:rPr>
              <w:lastRenderedPageBreak/>
              <w:t>∑=3435,</w:t>
            </w:r>
            <w:r w:rsidRPr="006E7CE7">
              <w:rPr>
                <w:sz w:val="18"/>
                <w:szCs w:val="18"/>
              </w:rPr>
              <w:t xml:space="preserve"> в том числе: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673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680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687</w:t>
            </w:r>
          </w:p>
          <w:p w:rsidR="007C207C" w:rsidRPr="00FA5C14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2018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694</w:t>
            </w:r>
          </w:p>
          <w:p w:rsidR="007C207C" w:rsidRDefault="007C207C" w:rsidP="0069681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701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AC67CC">
              <w:rPr>
                <w:sz w:val="18"/>
                <w:szCs w:val="18"/>
              </w:rPr>
              <w:t xml:space="preserve">При расчете средств на </w:t>
            </w:r>
            <w:r>
              <w:rPr>
                <w:sz w:val="18"/>
                <w:szCs w:val="18"/>
              </w:rPr>
              <w:t>выплату пенсии за выслугу лет на плановый период учитывалось повышение оплаты труда муниципальных служащих на 1%</w:t>
            </w: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 xml:space="preserve">              _________</w:t>
            </w:r>
          </w:p>
        </w:tc>
      </w:tr>
      <w:tr w:rsidR="007C207C" w:rsidRPr="00116E62" w:rsidTr="0069681E">
        <w:trPr>
          <w:trHeight w:val="2245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69681E">
            <w:pPr>
              <w:pStyle w:val="ConsPlusCell"/>
              <w:rPr>
                <w:sz w:val="18"/>
                <w:szCs w:val="18"/>
              </w:rPr>
            </w:pPr>
            <w:bookmarkStart w:id="3" w:name="Par457"/>
            <w:bookmarkEnd w:id="3"/>
            <w:r w:rsidRPr="004936B1">
              <w:rPr>
                <w:sz w:val="18"/>
                <w:szCs w:val="18"/>
              </w:rPr>
              <w:lastRenderedPageBreak/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166535" w:rsidRDefault="007C207C" w:rsidP="0069681E">
            <w:pPr>
              <w:pStyle w:val="ConsPlusCell"/>
              <w:rPr>
                <w:sz w:val="18"/>
                <w:szCs w:val="18"/>
              </w:rPr>
            </w:pPr>
            <w:r w:rsidRPr="00166535">
              <w:rPr>
                <w:sz w:val="18"/>
                <w:szCs w:val="18"/>
              </w:rPr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166535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E35500" w:rsidP="0069681E">
            <w:pPr>
              <w:pStyle w:val="ConsPlusCell"/>
              <w:rPr>
                <w:b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Р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р</m:t>
                  </m:r>
                </m:sub>
              </m:sSub>
            </m:oMath>
            <w:r w:rsidR="007C207C" w:rsidRPr="00492DD2">
              <w:rPr>
                <w:b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Р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б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Ч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с</m:t>
                      </m:r>
                    </m:sub>
                  </m:sSub>
                </m:den>
              </m:f>
            </m:oMath>
            <w:r w:rsidR="007C207C" w:rsidRPr="00492DD2">
              <w:rPr>
                <w:sz w:val="18"/>
                <w:szCs w:val="18"/>
              </w:rPr>
              <w:t>в тыс. руб., где</w:t>
            </w:r>
          </w:p>
          <w:p w:rsidR="007C207C" w:rsidRPr="001D6CDA" w:rsidRDefault="007C207C" w:rsidP="0069681E">
            <w:pPr>
              <w:pStyle w:val="ConsPlusCell"/>
              <w:rPr>
                <w:sz w:val="16"/>
                <w:szCs w:val="16"/>
              </w:rPr>
            </w:pPr>
            <w:r w:rsidRPr="001D6CDA">
              <w:rPr>
                <w:b/>
                <w:sz w:val="16"/>
                <w:szCs w:val="16"/>
              </w:rPr>
              <w:t>Р</w:t>
            </w:r>
            <w:r w:rsidRPr="001D6CDA">
              <w:rPr>
                <w:b/>
                <w:i/>
                <w:sz w:val="16"/>
                <w:szCs w:val="16"/>
              </w:rPr>
              <w:t>р</w:t>
            </w:r>
            <w:r w:rsidRPr="001D6CDA">
              <w:rPr>
                <w:b/>
                <w:sz w:val="16"/>
                <w:szCs w:val="16"/>
              </w:rPr>
              <w:t xml:space="preserve"> - </w:t>
            </w:r>
            <w:r w:rsidRPr="001D6CDA">
              <w:rPr>
                <w:sz w:val="16"/>
                <w:szCs w:val="16"/>
              </w:rPr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  <w:p w:rsidR="007C207C" w:rsidRPr="00FC5955" w:rsidRDefault="007C207C" w:rsidP="0069681E">
            <w:pPr>
              <w:pStyle w:val="ConsPlusCell"/>
              <w:rPr>
                <w:sz w:val="16"/>
                <w:szCs w:val="16"/>
              </w:rPr>
            </w:pPr>
            <w:r w:rsidRPr="001D6CDA">
              <w:rPr>
                <w:b/>
                <w:sz w:val="16"/>
                <w:szCs w:val="16"/>
              </w:rPr>
              <w:t>Р</w:t>
            </w:r>
            <w:r w:rsidRPr="001D6CDA">
              <w:rPr>
                <w:b/>
                <w:i/>
                <w:sz w:val="16"/>
                <w:szCs w:val="16"/>
              </w:rPr>
              <w:t>б</w:t>
            </w:r>
            <w:r w:rsidRPr="00FC5955">
              <w:rPr>
                <w:sz w:val="16"/>
                <w:szCs w:val="16"/>
              </w:rPr>
              <w:t>- Расходы бюджета на содержание работников органов местного самоуправления</w:t>
            </w:r>
            <w:r>
              <w:rPr>
                <w:sz w:val="16"/>
                <w:szCs w:val="16"/>
              </w:rPr>
              <w:t>**</w:t>
            </w:r>
          </w:p>
          <w:p w:rsidR="007C207C" w:rsidRPr="00F77E2D" w:rsidRDefault="007C207C" w:rsidP="0069681E">
            <w:pPr>
              <w:pStyle w:val="ConsPlusCell"/>
              <w:rPr>
                <w:b/>
                <w:color w:val="C00000"/>
                <w:sz w:val="18"/>
                <w:szCs w:val="18"/>
              </w:rPr>
            </w:pPr>
            <w:r w:rsidRPr="001D6CDA">
              <w:rPr>
                <w:b/>
                <w:sz w:val="16"/>
                <w:szCs w:val="16"/>
              </w:rPr>
              <w:t>Ч</w:t>
            </w:r>
            <w:r w:rsidRPr="001D6CDA">
              <w:rPr>
                <w:b/>
                <w:i/>
                <w:sz w:val="16"/>
                <w:szCs w:val="16"/>
              </w:rPr>
              <w:t>с</w:t>
            </w:r>
            <w:r w:rsidRPr="001D6CDA">
              <w:rPr>
                <w:sz w:val="16"/>
                <w:szCs w:val="16"/>
              </w:rPr>
              <w:t xml:space="preserve"> –</w:t>
            </w:r>
            <w:r w:rsidRPr="00FC5955">
              <w:rPr>
                <w:sz w:val="16"/>
                <w:szCs w:val="16"/>
              </w:rPr>
              <w:t>среднегодовая численность населения муниципального</w:t>
            </w:r>
            <w:r>
              <w:rPr>
                <w:sz w:val="16"/>
                <w:szCs w:val="16"/>
              </w:rPr>
              <w:t xml:space="preserve"> округа***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B94AFE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2015 год</w:t>
            </w:r>
            <w:r w:rsidR="00D9434E">
              <w:rPr>
                <w:sz w:val="20"/>
                <w:szCs w:val="20"/>
              </w:rPr>
              <w:t xml:space="preserve"> </w:t>
            </w:r>
            <w:r w:rsidRPr="00B94AFE">
              <w:rPr>
                <w:sz w:val="20"/>
                <w:szCs w:val="20"/>
              </w:rPr>
              <w:t>= 5,74</w:t>
            </w:r>
          </w:p>
          <w:p w:rsidR="007C207C" w:rsidRPr="00B94AFE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2016 год =5,65</w:t>
            </w:r>
          </w:p>
          <w:p w:rsidR="007C207C" w:rsidRPr="00B94AFE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2017 год =5,57</w:t>
            </w:r>
          </w:p>
          <w:p w:rsidR="007C207C" w:rsidRPr="00B94AFE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2018 год =5,52</w:t>
            </w:r>
          </w:p>
          <w:p w:rsidR="007C207C" w:rsidRPr="00B94AFE" w:rsidRDefault="007C207C" w:rsidP="0069681E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2019  год =5,47</w:t>
            </w:r>
          </w:p>
          <w:p w:rsidR="007C207C" w:rsidRDefault="007C207C" w:rsidP="006968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0151">
              <w:rPr>
                <w:rFonts w:ascii="Times New Roman" w:hAnsi="Times New Roman"/>
                <w:sz w:val="16"/>
                <w:szCs w:val="16"/>
              </w:rPr>
              <w:t xml:space="preserve">1. </w:t>
            </w:r>
            <w:r>
              <w:rPr>
                <w:rFonts w:ascii="Times New Roman" w:hAnsi="Times New Roman"/>
                <w:sz w:val="16"/>
                <w:szCs w:val="16"/>
              </w:rPr>
              <w:t>Р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асходы на содержание  работников органов местного самоуправления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определяются в соответствии с  </w:t>
            </w:r>
            <w:r>
              <w:rPr>
                <w:rFonts w:ascii="Times New Roman" w:eastAsiaTheme="minorHAnsi" w:hAnsi="Times New Roman"/>
                <w:sz w:val="16"/>
                <w:szCs w:val="16"/>
              </w:rPr>
              <w:t>Приказом Росстата от 23.07.2013 №  291 «Об утверждении статистического инструментария для организации федерального статистического наблюдения за ценами и финансами».</w:t>
            </w:r>
          </w:p>
          <w:p w:rsidR="007C207C" w:rsidRPr="006E7CE7" w:rsidRDefault="007C207C" w:rsidP="00696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 Ч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>исленност</w:t>
            </w:r>
            <w:r>
              <w:rPr>
                <w:rFonts w:ascii="Times New Roman" w:hAnsi="Times New Roman"/>
                <w:sz w:val="16"/>
                <w:szCs w:val="16"/>
              </w:rPr>
              <w:t>ь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  населения  разраб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отана 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 в составе Прогноза социально-экономического развития и согласов</w:t>
            </w:r>
            <w:r>
              <w:rPr>
                <w:rFonts w:ascii="Times New Roman" w:hAnsi="Times New Roman"/>
                <w:sz w:val="16"/>
                <w:szCs w:val="16"/>
              </w:rPr>
              <w:t>ана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  с Министерством экономики МО. Численность за 2013 год  соответствует чис</w:t>
            </w:r>
            <w:r>
              <w:rPr>
                <w:rFonts w:ascii="Times New Roman" w:hAnsi="Times New Roman"/>
                <w:sz w:val="16"/>
                <w:szCs w:val="16"/>
              </w:rPr>
              <w:t>ленности по данным  Мособлстата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>. Численность  на последующие периоды планируется исходя из тенденций  естественного прироста (убыли) населения  и механического прироста (миграционного)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D8015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Прогноз разрабатывается  на три года. Численность для показателей подпрограммы  «Развитие муниципальной службы»  берется в средне - годовом  исчислении. Расчет на 2018 год произведен отдельно с учетом сохраняемых тенденций.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F77E2D" w:rsidRDefault="007C207C" w:rsidP="0069681E">
            <w:pPr>
              <w:pStyle w:val="ConsPlusCell"/>
              <w:jc w:val="center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_________</w:t>
            </w:r>
          </w:p>
        </w:tc>
      </w:tr>
    </w:tbl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ind w:right="1134"/>
        <w:jc w:val="both"/>
        <w:rPr>
          <w:rFonts w:ascii="Times New Roman" w:hAnsi="Times New Roman"/>
        </w:rPr>
      </w:pPr>
    </w:p>
    <w:p w:rsidR="007C207C" w:rsidRPr="000135BA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7C207C" w:rsidRPr="000135BA" w:rsidSect="007C207C">
      <w:pgSz w:w="16838" w:h="11906" w:orient="landscape" w:code="9"/>
      <w:pgMar w:top="1077" w:right="1440" w:bottom="340" w:left="1440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A74" w:rsidRDefault="005C2A74" w:rsidP="001F6E51">
      <w:pPr>
        <w:spacing w:after="0" w:line="240" w:lineRule="auto"/>
      </w:pPr>
      <w:r>
        <w:separator/>
      </w:r>
    </w:p>
    <w:p w:rsidR="005C2A74" w:rsidRDefault="005C2A74"/>
  </w:endnote>
  <w:endnote w:type="continuationSeparator" w:id="1">
    <w:p w:rsidR="005C2A74" w:rsidRDefault="005C2A74" w:rsidP="001F6E51">
      <w:pPr>
        <w:spacing w:after="0" w:line="240" w:lineRule="auto"/>
      </w:pPr>
      <w:r>
        <w:continuationSeparator/>
      </w:r>
    </w:p>
    <w:p w:rsidR="005C2A74" w:rsidRDefault="005C2A74"/>
  </w:endnote>
  <w:endnote w:id="2">
    <w:p w:rsidR="0069681E" w:rsidRPr="00FC7CE7" w:rsidRDefault="0069681E" w:rsidP="007C207C">
      <w:pPr>
        <w:pStyle w:val="ac"/>
        <w:ind w:left="360"/>
        <w:rPr>
          <w:rFonts w:ascii="Times New Roman" w:hAnsi="Times New Roman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81E" w:rsidRDefault="0069681E">
    <w:pPr>
      <w:pStyle w:val="a5"/>
    </w:pPr>
  </w:p>
  <w:p w:rsidR="0069681E" w:rsidRDefault="0069681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A74" w:rsidRDefault="005C2A74" w:rsidP="001F6E51">
      <w:pPr>
        <w:spacing w:after="0" w:line="240" w:lineRule="auto"/>
      </w:pPr>
      <w:r>
        <w:separator/>
      </w:r>
    </w:p>
    <w:p w:rsidR="005C2A74" w:rsidRDefault="005C2A74"/>
  </w:footnote>
  <w:footnote w:type="continuationSeparator" w:id="1">
    <w:p w:rsidR="005C2A74" w:rsidRDefault="005C2A74" w:rsidP="001F6E51">
      <w:pPr>
        <w:spacing w:after="0" w:line="240" w:lineRule="auto"/>
      </w:pPr>
      <w:r>
        <w:continuationSeparator/>
      </w:r>
    </w:p>
    <w:p w:rsidR="005C2A74" w:rsidRDefault="005C2A7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13D07"/>
    <w:multiLevelType w:val="hybridMultilevel"/>
    <w:tmpl w:val="B1F0F2AA"/>
    <w:lvl w:ilvl="0" w:tplc="4C4A402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CE3BDF"/>
    <w:rsid w:val="00000AA2"/>
    <w:rsid w:val="00001D09"/>
    <w:rsid w:val="0000776B"/>
    <w:rsid w:val="000100A5"/>
    <w:rsid w:val="000123EA"/>
    <w:rsid w:val="000135BA"/>
    <w:rsid w:val="00014F03"/>
    <w:rsid w:val="00026381"/>
    <w:rsid w:val="00031699"/>
    <w:rsid w:val="00032CB4"/>
    <w:rsid w:val="00034F5F"/>
    <w:rsid w:val="00036CDD"/>
    <w:rsid w:val="00046123"/>
    <w:rsid w:val="00046E22"/>
    <w:rsid w:val="00052D2D"/>
    <w:rsid w:val="000558E4"/>
    <w:rsid w:val="00056237"/>
    <w:rsid w:val="0005703D"/>
    <w:rsid w:val="00060B8D"/>
    <w:rsid w:val="00061317"/>
    <w:rsid w:val="00067114"/>
    <w:rsid w:val="000702E9"/>
    <w:rsid w:val="00070870"/>
    <w:rsid w:val="00076366"/>
    <w:rsid w:val="000773F6"/>
    <w:rsid w:val="0008076C"/>
    <w:rsid w:val="00084C85"/>
    <w:rsid w:val="0008605D"/>
    <w:rsid w:val="000A049F"/>
    <w:rsid w:val="000A5154"/>
    <w:rsid w:val="000B53B4"/>
    <w:rsid w:val="000B6E69"/>
    <w:rsid w:val="000B7B26"/>
    <w:rsid w:val="000C2361"/>
    <w:rsid w:val="000C5B02"/>
    <w:rsid w:val="000D6077"/>
    <w:rsid w:val="000E2C0E"/>
    <w:rsid w:val="000E49C0"/>
    <w:rsid w:val="000E66A6"/>
    <w:rsid w:val="000F6314"/>
    <w:rsid w:val="00111EB1"/>
    <w:rsid w:val="00112676"/>
    <w:rsid w:val="00116E62"/>
    <w:rsid w:val="001177C7"/>
    <w:rsid w:val="00120E58"/>
    <w:rsid w:val="00124A61"/>
    <w:rsid w:val="00133BBC"/>
    <w:rsid w:val="00135B8D"/>
    <w:rsid w:val="001538D2"/>
    <w:rsid w:val="0015793F"/>
    <w:rsid w:val="00163172"/>
    <w:rsid w:val="00166535"/>
    <w:rsid w:val="00170D70"/>
    <w:rsid w:val="00171ED4"/>
    <w:rsid w:val="00180374"/>
    <w:rsid w:val="00193C1A"/>
    <w:rsid w:val="00195143"/>
    <w:rsid w:val="00196738"/>
    <w:rsid w:val="001C7218"/>
    <w:rsid w:val="001D6172"/>
    <w:rsid w:val="001D6CDA"/>
    <w:rsid w:val="001E23F0"/>
    <w:rsid w:val="001F3B2E"/>
    <w:rsid w:val="001F46B2"/>
    <w:rsid w:val="001F6E51"/>
    <w:rsid w:val="002013E3"/>
    <w:rsid w:val="002049B0"/>
    <w:rsid w:val="002066F7"/>
    <w:rsid w:val="00211096"/>
    <w:rsid w:val="00212196"/>
    <w:rsid w:val="00212D1E"/>
    <w:rsid w:val="00215A70"/>
    <w:rsid w:val="002234E0"/>
    <w:rsid w:val="002235D3"/>
    <w:rsid w:val="00226FA3"/>
    <w:rsid w:val="002311BA"/>
    <w:rsid w:val="0023161E"/>
    <w:rsid w:val="002321EF"/>
    <w:rsid w:val="002342BE"/>
    <w:rsid w:val="0023486E"/>
    <w:rsid w:val="00236411"/>
    <w:rsid w:val="0024140E"/>
    <w:rsid w:val="00241DD1"/>
    <w:rsid w:val="00241FEA"/>
    <w:rsid w:val="0024340D"/>
    <w:rsid w:val="0025002C"/>
    <w:rsid w:val="00253AA4"/>
    <w:rsid w:val="0025403C"/>
    <w:rsid w:val="0025512B"/>
    <w:rsid w:val="002605B6"/>
    <w:rsid w:val="00265079"/>
    <w:rsid w:val="002660AD"/>
    <w:rsid w:val="00267B46"/>
    <w:rsid w:val="0027279C"/>
    <w:rsid w:val="00274EF7"/>
    <w:rsid w:val="00277A17"/>
    <w:rsid w:val="002901BD"/>
    <w:rsid w:val="00292DA9"/>
    <w:rsid w:val="002A2A6B"/>
    <w:rsid w:val="002A5629"/>
    <w:rsid w:val="002B2E7E"/>
    <w:rsid w:val="002B41AD"/>
    <w:rsid w:val="002B4211"/>
    <w:rsid w:val="002B5272"/>
    <w:rsid w:val="002B57DD"/>
    <w:rsid w:val="002B6805"/>
    <w:rsid w:val="002C3CE7"/>
    <w:rsid w:val="002D4C6A"/>
    <w:rsid w:val="002D5FAB"/>
    <w:rsid w:val="002D7B15"/>
    <w:rsid w:val="002E186B"/>
    <w:rsid w:val="002E4C18"/>
    <w:rsid w:val="002E6A22"/>
    <w:rsid w:val="002E6BFF"/>
    <w:rsid w:val="002F1E53"/>
    <w:rsid w:val="002F4503"/>
    <w:rsid w:val="00302237"/>
    <w:rsid w:val="00302FFE"/>
    <w:rsid w:val="00307B0C"/>
    <w:rsid w:val="00312F30"/>
    <w:rsid w:val="00317687"/>
    <w:rsid w:val="00323E78"/>
    <w:rsid w:val="003436EA"/>
    <w:rsid w:val="00352BCA"/>
    <w:rsid w:val="00353C9C"/>
    <w:rsid w:val="003548AD"/>
    <w:rsid w:val="00361C6C"/>
    <w:rsid w:val="00362F28"/>
    <w:rsid w:val="0036353A"/>
    <w:rsid w:val="00365476"/>
    <w:rsid w:val="003744B9"/>
    <w:rsid w:val="00375F91"/>
    <w:rsid w:val="003772D9"/>
    <w:rsid w:val="00377A1A"/>
    <w:rsid w:val="00381141"/>
    <w:rsid w:val="003902C1"/>
    <w:rsid w:val="00393E5E"/>
    <w:rsid w:val="003966CE"/>
    <w:rsid w:val="00397CC0"/>
    <w:rsid w:val="00397F9E"/>
    <w:rsid w:val="003B477E"/>
    <w:rsid w:val="003B5729"/>
    <w:rsid w:val="003C119D"/>
    <w:rsid w:val="003C12FB"/>
    <w:rsid w:val="003C2567"/>
    <w:rsid w:val="003D6664"/>
    <w:rsid w:val="003E2342"/>
    <w:rsid w:val="003E32A3"/>
    <w:rsid w:val="003E4ADC"/>
    <w:rsid w:val="003F2648"/>
    <w:rsid w:val="003F46DD"/>
    <w:rsid w:val="003F78AE"/>
    <w:rsid w:val="00400634"/>
    <w:rsid w:val="00402C03"/>
    <w:rsid w:val="00410AF2"/>
    <w:rsid w:val="004121A7"/>
    <w:rsid w:val="004234D2"/>
    <w:rsid w:val="00424AB3"/>
    <w:rsid w:val="0043122C"/>
    <w:rsid w:val="00436FAB"/>
    <w:rsid w:val="00437405"/>
    <w:rsid w:val="004400D5"/>
    <w:rsid w:val="00441FCD"/>
    <w:rsid w:val="00446398"/>
    <w:rsid w:val="00450BBE"/>
    <w:rsid w:val="0045317B"/>
    <w:rsid w:val="004542D1"/>
    <w:rsid w:val="0045453F"/>
    <w:rsid w:val="0045681C"/>
    <w:rsid w:val="00463F85"/>
    <w:rsid w:val="00464122"/>
    <w:rsid w:val="00466A8F"/>
    <w:rsid w:val="00467AB6"/>
    <w:rsid w:val="0047174B"/>
    <w:rsid w:val="00477F4D"/>
    <w:rsid w:val="0048051D"/>
    <w:rsid w:val="004814D5"/>
    <w:rsid w:val="00482251"/>
    <w:rsid w:val="00483484"/>
    <w:rsid w:val="004928E9"/>
    <w:rsid w:val="004946B7"/>
    <w:rsid w:val="00494D1A"/>
    <w:rsid w:val="00494D98"/>
    <w:rsid w:val="00495AF2"/>
    <w:rsid w:val="004A422F"/>
    <w:rsid w:val="004A440F"/>
    <w:rsid w:val="004B0BB2"/>
    <w:rsid w:val="004B1E56"/>
    <w:rsid w:val="004B450A"/>
    <w:rsid w:val="004C1714"/>
    <w:rsid w:val="004C2602"/>
    <w:rsid w:val="004C2F8B"/>
    <w:rsid w:val="004C418D"/>
    <w:rsid w:val="004D2B3E"/>
    <w:rsid w:val="004E434C"/>
    <w:rsid w:val="004F3BBB"/>
    <w:rsid w:val="004F5ED4"/>
    <w:rsid w:val="004F7968"/>
    <w:rsid w:val="005017E9"/>
    <w:rsid w:val="005152A3"/>
    <w:rsid w:val="005209BB"/>
    <w:rsid w:val="0052760B"/>
    <w:rsid w:val="00534EEC"/>
    <w:rsid w:val="00535020"/>
    <w:rsid w:val="00547368"/>
    <w:rsid w:val="00550357"/>
    <w:rsid w:val="00551FB7"/>
    <w:rsid w:val="0055431A"/>
    <w:rsid w:val="00555950"/>
    <w:rsid w:val="0055645E"/>
    <w:rsid w:val="00556F90"/>
    <w:rsid w:val="0056515A"/>
    <w:rsid w:val="00566560"/>
    <w:rsid w:val="00572B2D"/>
    <w:rsid w:val="00574AA5"/>
    <w:rsid w:val="005778D4"/>
    <w:rsid w:val="005819F2"/>
    <w:rsid w:val="00583732"/>
    <w:rsid w:val="00584DA2"/>
    <w:rsid w:val="0058648D"/>
    <w:rsid w:val="00586B3A"/>
    <w:rsid w:val="00591E0B"/>
    <w:rsid w:val="00596322"/>
    <w:rsid w:val="00597213"/>
    <w:rsid w:val="005A1B77"/>
    <w:rsid w:val="005A37BC"/>
    <w:rsid w:val="005B0A1C"/>
    <w:rsid w:val="005B243B"/>
    <w:rsid w:val="005B26A8"/>
    <w:rsid w:val="005B3DAF"/>
    <w:rsid w:val="005C2A74"/>
    <w:rsid w:val="005C32FA"/>
    <w:rsid w:val="005C42DC"/>
    <w:rsid w:val="005C7CD3"/>
    <w:rsid w:val="005D5F46"/>
    <w:rsid w:val="005D7710"/>
    <w:rsid w:val="005D7E31"/>
    <w:rsid w:val="0060491A"/>
    <w:rsid w:val="00612A8A"/>
    <w:rsid w:val="0062015C"/>
    <w:rsid w:val="00620CD7"/>
    <w:rsid w:val="00626193"/>
    <w:rsid w:val="00633BAF"/>
    <w:rsid w:val="006341D2"/>
    <w:rsid w:val="00635978"/>
    <w:rsid w:val="00636B90"/>
    <w:rsid w:val="00640291"/>
    <w:rsid w:val="00641512"/>
    <w:rsid w:val="00654922"/>
    <w:rsid w:val="006609E5"/>
    <w:rsid w:val="006638A7"/>
    <w:rsid w:val="00666E36"/>
    <w:rsid w:val="00670692"/>
    <w:rsid w:val="00675FE4"/>
    <w:rsid w:val="0069118A"/>
    <w:rsid w:val="0069205E"/>
    <w:rsid w:val="00692591"/>
    <w:rsid w:val="0069681E"/>
    <w:rsid w:val="00697308"/>
    <w:rsid w:val="006A7681"/>
    <w:rsid w:val="006B004B"/>
    <w:rsid w:val="006B3B21"/>
    <w:rsid w:val="006B72CB"/>
    <w:rsid w:val="006B7904"/>
    <w:rsid w:val="006C23D7"/>
    <w:rsid w:val="006C63D4"/>
    <w:rsid w:val="006D2915"/>
    <w:rsid w:val="006D70D5"/>
    <w:rsid w:val="006E190E"/>
    <w:rsid w:val="006E37AD"/>
    <w:rsid w:val="006E7CE7"/>
    <w:rsid w:val="006F1B35"/>
    <w:rsid w:val="006F4B36"/>
    <w:rsid w:val="006F5DA4"/>
    <w:rsid w:val="00702678"/>
    <w:rsid w:val="00707DD9"/>
    <w:rsid w:val="00712135"/>
    <w:rsid w:val="00720CCE"/>
    <w:rsid w:val="007239CC"/>
    <w:rsid w:val="0072749B"/>
    <w:rsid w:val="00727697"/>
    <w:rsid w:val="0073029A"/>
    <w:rsid w:val="00730761"/>
    <w:rsid w:val="00735A0B"/>
    <w:rsid w:val="00735F2E"/>
    <w:rsid w:val="007378B3"/>
    <w:rsid w:val="00737AFA"/>
    <w:rsid w:val="00746A0A"/>
    <w:rsid w:val="007536C2"/>
    <w:rsid w:val="00754432"/>
    <w:rsid w:val="007562D7"/>
    <w:rsid w:val="0076083C"/>
    <w:rsid w:val="0076433C"/>
    <w:rsid w:val="00765973"/>
    <w:rsid w:val="00773ED0"/>
    <w:rsid w:val="00775BD6"/>
    <w:rsid w:val="007813C5"/>
    <w:rsid w:val="00781A34"/>
    <w:rsid w:val="007902C5"/>
    <w:rsid w:val="0079370D"/>
    <w:rsid w:val="007A2480"/>
    <w:rsid w:val="007A4ED2"/>
    <w:rsid w:val="007A636A"/>
    <w:rsid w:val="007B3639"/>
    <w:rsid w:val="007B43C2"/>
    <w:rsid w:val="007C0DCD"/>
    <w:rsid w:val="007C1EE2"/>
    <w:rsid w:val="007C207C"/>
    <w:rsid w:val="007D27AD"/>
    <w:rsid w:val="007D4C00"/>
    <w:rsid w:val="007D6592"/>
    <w:rsid w:val="007D67EE"/>
    <w:rsid w:val="007D724C"/>
    <w:rsid w:val="0080777E"/>
    <w:rsid w:val="00812010"/>
    <w:rsid w:val="00814461"/>
    <w:rsid w:val="00820875"/>
    <w:rsid w:val="00823691"/>
    <w:rsid w:val="008237FC"/>
    <w:rsid w:val="00824BCC"/>
    <w:rsid w:val="00827C03"/>
    <w:rsid w:val="008349BB"/>
    <w:rsid w:val="00837F06"/>
    <w:rsid w:val="008451CB"/>
    <w:rsid w:val="008536C2"/>
    <w:rsid w:val="00854041"/>
    <w:rsid w:val="00857D18"/>
    <w:rsid w:val="00864192"/>
    <w:rsid w:val="00865C95"/>
    <w:rsid w:val="00873FE3"/>
    <w:rsid w:val="008764D8"/>
    <w:rsid w:val="00881ECB"/>
    <w:rsid w:val="00883823"/>
    <w:rsid w:val="00894FAF"/>
    <w:rsid w:val="008A12DF"/>
    <w:rsid w:val="008A1472"/>
    <w:rsid w:val="008A3E83"/>
    <w:rsid w:val="008A5534"/>
    <w:rsid w:val="008B09C2"/>
    <w:rsid w:val="008B6A20"/>
    <w:rsid w:val="008C1E4B"/>
    <w:rsid w:val="008C3694"/>
    <w:rsid w:val="008C5FB7"/>
    <w:rsid w:val="008D338E"/>
    <w:rsid w:val="008E05A6"/>
    <w:rsid w:val="008F3139"/>
    <w:rsid w:val="008F31D0"/>
    <w:rsid w:val="00902324"/>
    <w:rsid w:val="0090419E"/>
    <w:rsid w:val="00907929"/>
    <w:rsid w:val="009132BC"/>
    <w:rsid w:val="009155B8"/>
    <w:rsid w:val="00916913"/>
    <w:rsid w:val="00916D66"/>
    <w:rsid w:val="00924798"/>
    <w:rsid w:val="00925C5D"/>
    <w:rsid w:val="00926B5B"/>
    <w:rsid w:val="00930F16"/>
    <w:rsid w:val="0093364C"/>
    <w:rsid w:val="0093391C"/>
    <w:rsid w:val="009356BB"/>
    <w:rsid w:val="009445D5"/>
    <w:rsid w:val="00945DC9"/>
    <w:rsid w:val="0094623E"/>
    <w:rsid w:val="00956D3D"/>
    <w:rsid w:val="009616B6"/>
    <w:rsid w:val="00964197"/>
    <w:rsid w:val="0096599D"/>
    <w:rsid w:val="00965CB4"/>
    <w:rsid w:val="0096602D"/>
    <w:rsid w:val="00967556"/>
    <w:rsid w:val="00967EDE"/>
    <w:rsid w:val="009717EE"/>
    <w:rsid w:val="00984BF5"/>
    <w:rsid w:val="00984EF4"/>
    <w:rsid w:val="00986291"/>
    <w:rsid w:val="00986467"/>
    <w:rsid w:val="0098764D"/>
    <w:rsid w:val="00993CF8"/>
    <w:rsid w:val="009943AA"/>
    <w:rsid w:val="00996DB3"/>
    <w:rsid w:val="00997254"/>
    <w:rsid w:val="009A2220"/>
    <w:rsid w:val="009B0361"/>
    <w:rsid w:val="009B040E"/>
    <w:rsid w:val="009B2AB8"/>
    <w:rsid w:val="009B30A3"/>
    <w:rsid w:val="009B72C6"/>
    <w:rsid w:val="009C13B0"/>
    <w:rsid w:val="009C665D"/>
    <w:rsid w:val="009C7C40"/>
    <w:rsid w:val="009D443E"/>
    <w:rsid w:val="009D451A"/>
    <w:rsid w:val="009D7A3F"/>
    <w:rsid w:val="009E5160"/>
    <w:rsid w:val="009E627A"/>
    <w:rsid w:val="009E69F3"/>
    <w:rsid w:val="00A02F7F"/>
    <w:rsid w:val="00A24E99"/>
    <w:rsid w:val="00A26C3F"/>
    <w:rsid w:val="00A30D3B"/>
    <w:rsid w:val="00A37D0D"/>
    <w:rsid w:val="00A427A8"/>
    <w:rsid w:val="00A43239"/>
    <w:rsid w:val="00A469C0"/>
    <w:rsid w:val="00A53DF9"/>
    <w:rsid w:val="00A56411"/>
    <w:rsid w:val="00A56FC9"/>
    <w:rsid w:val="00A64C61"/>
    <w:rsid w:val="00A717A1"/>
    <w:rsid w:val="00A719B8"/>
    <w:rsid w:val="00A71A2D"/>
    <w:rsid w:val="00A723F9"/>
    <w:rsid w:val="00A757BF"/>
    <w:rsid w:val="00A75FA8"/>
    <w:rsid w:val="00A8303C"/>
    <w:rsid w:val="00A84F1D"/>
    <w:rsid w:val="00A858E6"/>
    <w:rsid w:val="00A915EB"/>
    <w:rsid w:val="00A92E10"/>
    <w:rsid w:val="00A9348F"/>
    <w:rsid w:val="00A94DE9"/>
    <w:rsid w:val="00AB1A33"/>
    <w:rsid w:val="00AB26E9"/>
    <w:rsid w:val="00AB3CB3"/>
    <w:rsid w:val="00AC3255"/>
    <w:rsid w:val="00AC4648"/>
    <w:rsid w:val="00AC4E39"/>
    <w:rsid w:val="00AC67CC"/>
    <w:rsid w:val="00AE1A8D"/>
    <w:rsid w:val="00AE471A"/>
    <w:rsid w:val="00AF4B48"/>
    <w:rsid w:val="00AF6B7C"/>
    <w:rsid w:val="00B00305"/>
    <w:rsid w:val="00B018C9"/>
    <w:rsid w:val="00B07683"/>
    <w:rsid w:val="00B14C6D"/>
    <w:rsid w:val="00B153FA"/>
    <w:rsid w:val="00B15977"/>
    <w:rsid w:val="00B21379"/>
    <w:rsid w:val="00B22462"/>
    <w:rsid w:val="00B34A70"/>
    <w:rsid w:val="00B40302"/>
    <w:rsid w:val="00B43290"/>
    <w:rsid w:val="00B4555D"/>
    <w:rsid w:val="00B45F2F"/>
    <w:rsid w:val="00B50A5B"/>
    <w:rsid w:val="00B50E7E"/>
    <w:rsid w:val="00B63ECE"/>
    <w:rsid w:val="00B728A6"/>
    <w:rsid w:val="00B73729"/>
    <w:rsid w:val="00B809D0"/>
    <w:rsid w:val="00B83162"/>
    <w:rsid w:val="00B838BE"/>
    <w:rsid w:val="00B846F2"/>
    <w:rsid w:val="00B86320"/>
    <w:rsid w:val="00B927D1"/>
    <w:rsid w:val="00B95298"/>
    <w:rsid w:val="00BA10F7"/>
    <w:rsid w:val="00BA1BDC"/>
    <w:rsid w:val="00BA6EF4"/>
    <w:rsid w:val="00BB3CF7"/>
    <w:rsid w:val="00BB4750"/>
    <w:rsid w:val="00BB5C53"/>
    <w:rsid w:val="00BB6F3F"/>
    <w:rsid w:val="00BC3020"/>
    <w:rsid w:val="00BD09C5"/>
    <w:rsid w:val="00BD4869"/>
    <w:rsid w:val="00BD7A16"/>
    <w:rsid w:val="00BE34EB"/>
    <w:rsid w:val="00BF16DB"/>
    <w:rsid w:val="00BF26F1"/>
    <w:rsid w:val="00BF47F4"/>
    <w:rsid w:val="00C04E51"/>
    <w:rsid w:val="00C116FD"/>
    <w:rsid w:val="00C12590"/>
    <w:rsid w:val="00C14211"/>
    <w:rsid w:val="00C20D9D"/>
    <w:rsid w:val="00C2251C"/>
    <w:rsid w:val="00C24952"/>
    <w:rsid w:val="00C265EE"/>
    <w:rsid w:val="00C266A9"/>
    <w:rsid w:val="00C26CAD"/>
    <w:rsid w:val="00C273B6"/>
    <w:rsid w:val="00C31C7E"/>
    <w:rsid w:val="00C322E3"/>
    <w:rsid w:val="00C35BBF"/>
    <w:rsid w:val="00C40353"/>
    <w:rsid w:val="00C4736D"/>
    <w:rsid w:val="00C5038A"/>
    <w:rsid w:val="00C52993"/>
    <w:rsid w:val="00C55112"/>
    <w:rsid w:val="00C552D5"/>
    <w:rsid w:val="00C56B7A"/>
    <w:rsid w:val="00C64BC1"/>
    <w:rsid w:val="00C65045"/>
    <w:rsid w:val="00C66713"/>
    <w:rsid w:val="00C72706"/>
    <w:rsid w:val="00C747CB"/>
    <w:rsid w:val="00C83394"/>
    <w:rsid w:val="00C8466F"/>
    <w:rsid w:val="00C84AAA"/>
    <w:rsid w:val="00C90158"/>
    <w:rsid w:val="00C974B8"/>
    <w:rsid w:val="00CA1870"/>
    <w:rsid w:val="00CA1886"/>
    <w:rsid w:val="00CA2D3D"/>
    <w:rsid w:val="00CA4633"/>
    <w:rsid w:val="00CA6364"/>
    <w:rsid w:val="00CA773C"/>
    <w:rsid w:val="00CB2530"/>
    <w:rsid w:val="00CB46A5"/>
    <w:rsid w:val="00CB58B1"/>
    <w:rsid w:val="00CC49BC"/>
    <w:rsid w:val="00CC52BD"/>
    <w:rsid w:val="00CD53D8"/>
    <w:rsid w:val="00CE1187"/>
    <w:rsid w:val="00CE34AB"/>
    <w:rsid w:val="00CE3BDF"/>
    <w:rsid w:val="00CF678D"/>
    <w:rsid w:val="00D00EA9"/>
    <w:rsid w:val="00D02D3D"/>
    <w:rsid w:val="00D034C8"/>
    <w:rsid w:val="00D10E43"/>
    <w:rsid w:val="00D203C9"/>
    <w:rsid w:val="00D225A7"/>
    <w:rsid w:val="00D22791"/>
    <w:rsid w:val="00D2593E"/>
    <w:rsid w:val="00D40D4C"/>
    <w:rsid w:val="00D45E58"/>
    <w:rsid w:val="00D5032F"/>
    <w:rsid w:val="00D50A21"/>
    <w:rsid w:val="00D56B1B"/>
    <w:rsid w:val="00D65A55"/>
    <w:rsid w:val="00D65CDF"/>
    <w:rsid w:val="00D80151"/>
    <w:rsid w:val="00D83884"/>
    <w:rsid w:val="00D85F92"/>
    <w:rsid w:val="00D92736"/>
    <w:rsid w:val="00D93C06"/>
    <w:rsid w:val="00D9434E"/>
    <w:rsid w:val="00DA0357"/>
    <w:rsid w:val="00DA69B7"/>
    <w:rsid w:val="00DB05B7"/>
    <w:rsid w:val="00DB36DE"/>
    <w:rsid w:val="00DB4627"/>
    <w:rsid w:val="00DC4FF9"/>
    <w:rsid w:val="00DD0597"/>
    <w:rsid w:val="00DD0EF5"/>
    <w:rsid w:val="00DD5C7C"/>
    <w:rsid w:val="00DD5DD6"/>
    <w:rsid w:val="00DF7E2E"/>
    <w:rsid w:val="00E00046"/>
    <w:rsid w:val="00E04326"/>
    <w:rsid w:val="00E217D5"/>
    <w:rsid w:val="00E23613"/>
    <w:rsid w:val="00E23A41"/>
    <w:rsid w:val="00E2402D"/>
    <w:rsid w:val="00E327F6"/>
    <w:rsid w:val="00E33F6E"/>
    <w:rsid w:val="00E35500"/>
    <w:rsid w:val="00E355A8"/>
    <w:rsid w:val="00E37E41"/>
    <w:rsid w:val="00E41866"/>
    <w:rsid w:val="00E44295"/>
    <w:rsid w:val="00E44591"/>
    <w:rsid w:val="00E5524A"/>
    <w:rsid w:val="00E56704"/>
    <w:rsid w:val="00E56C24"/>
    <w:rsid w:val="00E65ECE"/>
    <w:rsid w:val="00E73F27"/>
    <w:rsid w:val="00E753B1"/>
    <w:rsid w:val="00E75B98"/>
    <w:rsid w:val="00E81DDF"/>
    <w:rsid w:val="00E81F19"/>
    <w:rsid w:val="00E826B2"/>
    <w:rsid w:val="00E9338B"/>
    <w:rsid w:val="00E978B5"/>
    <w:rsid w:val="00E9794C"/>
    <w:rsid w:val="00E97C16"/>
    <w:rsid w:val="00EA3BDC"/>
    <w:rsid w:val="00EA523F"/>
    <w:rsid w:val="00EB090C"/>
    <w:rsid w:val="00EB7593"/>
    <w:rsid w:val="00EC08F9"/>
    <w:rsid w:val="00EC453D"/>
    <w:rsid w:val="00EC7C50"/>
    <w:rsid w:val="00ED1044"/>
    <w:rsid w:val="00ED153D"/>
    <w:rsid w:val="00ED1CFD"/>
    <w:rsid w:val="00ED3444"/>
    <w:rsid w:val="00ED4F36"/>
    <w:rsid w:val="00EE21F6"/>
    <w:rsid w:val="00EF05C1"/>
    <w:rsid w:val="00EF5DC8"/>
    <w:rsid w:val="00EF7E5F"/>
    <w:rsid w:val="00F0159E"/>
    <w:rsid w:val="00F070A4"/>
    <w:rsid w:val="00F27374"/>
    <w:rsid w:val="00F37167"/>
    <w:rsid w:val="00F40549"/>
    <w:rsid w:val="00F525E5"/>
    <w:rsid w:val="00F535B5"/>
    <w:rsid w:val="00F53CBF"/>
    <w:rsid w:val="00F55900"/>
    <w:rsid w:val="00F61809"/>
    <w:rsid w:val="00F64CF3"/>
    <w:rsid w:val="00F70B89"/>
    <w:rsid w:val="00F72596"/>
    <w:rsid w:val="00F77E2D"/>
    <w:rsid w:val="00F85804"/>
    <w:rsid w:val="00F90474"/>
    <w:rsid w:val="00F90A90"/>
    <w:rsid w:val="00F92697"/>
    <w:rsid w:val="00F926EB"/>
    <w:rsid w:val="00FA022A"/>
    <w:rsid w:val="00FA5C14"/>
    <w:rsid w:val="00FA6D07"/>
    <w:rsid w:val="00FA7DF8"/>
    <w:rsid w:val="00FB7372"/>
    <w:rsid w:val="00FC5955"/>
    <w:rsid w:val="00FD1952"/>
    <w:rsid w:val="00FD27BC"/>
    <w:rsid w:val="00FE1AC9"/>
    <w:rsid w:val="00FE3CDC"/>
    <w:rsid w:val="00FE6576"/>
    <w:rsid w:val="00FF1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3B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3B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6E5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6E51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9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348F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20E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4A44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2B52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375F91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986467"/>
    <w:rPr>
      <w:color w:val="808080"/>
    </w:rPr>
  </w:style>
  <w:style w:type="paragraph" w:styleId="ac">
    <w:name w:val="endnote text"/>
    <w:basedOn w:val="a"/>
    <w:link w:val="ad"/>
    <w:uiPriority w:val="99"/>
    <w:semiHidden/>
    <w:unhideWhenUsed/>
    <w:rsid w:val="007C207C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C207C"/>
    <w:rPr>
      <w:rFonts w:ascii="Calibri" w:eastAsia="Calibri" w:hAnsi="Calibri" w:cs="Times New Roman"/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C20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3B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3B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6E5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6E51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9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348F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20E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4A44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2B52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375F91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98646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1FFC0-20D7-4E19-AA9A-5073ACBD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25</Pages>
  <Words>5380</Words>
  <Characters>30671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Специалист</cp:lastModifiedBy>
  <cp:revision>34</cp:revision>
  <cp:lastPrinted>2014-10-02T10:13:00Z</cp:lastPrinted>
  <dcterms:created xsi:type="dcterms:W3CDTF">2014-09-18T15:56:00Z</dcterms:created>
  <dcterms:modified xsi:type="dcterms:W3CDTF">2015-12-28T13:12:00Z</dcterms:modified>
</cp:coreProperties>
</file>