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3AD" w:rsidRPr="00074FF2" w:rsidRDefault="00C223AD" w:rsidP="00074FF2">
      <w:pPr>
        <w:jc w:val="center"/>
        <w:rPr>
          <w:rFonts w:ascii="Arial" w:hAnsi="Arial" w:cs="Arial"/>
          <w:b/>
          <w:sz w:val="24"/>
          <w:szCs w:val="24"/>
        </w:rPr>
      </w:pPr>
      <w:r w:rsidRPr="00074FF2">
        <w:rPr>
          <w:rFonts w:ascii="Arial" w:hAnsi="Arial" w:cs="Arial"/>
          <w:b/>
          <w:sz w:val="24"/>
          <w:szCs w:val="24"/>
        </w:rPr>
        <w:t>АДМИНИСТРАЦИЯ</w:t>
      </w:r>
    </w:p>
    <w:p w:rsidR="00C223AD" w:rsidRPr="00074FF2" w:rsidRDefault="00C223AD" w:rsidP="00074FF2">
      <w:pPr>
        <w:jc w:val="center"/>
        <w:rPr>
          <w:rFonts w:ascii="Arial" w:hAnsi="Arial" w:cs="Arial"/>
          <w:b/>
          <w:sz w:val="24"/>
          <w:szCs w:val="24"/>
        </w:rPr>
      </w:pPr>
      <w:r w:rsidRPr="00074FF2">
        <w:rPr>
          <w:rFonts w:ascii="Arial" w:hAnsi="Arial" w:cs="Arial"/>
          <w:b/>
          <w:sz w:val="24"/>
          <w:szCs w:val="24"/>
        </w:rPr>
        <w:t>ЗАКРЫТОГО АДМИНИСТРАТИВНО-ТЕРРИТОРИАЛЬНОГО ОБРАЗОВАНИЯ ГОРОДСКОЙ ОКРУГ МОЛОДЁЖНЫЙ</w:t>
      </w:r>
    </w:p>
    <w:p w:rsidR="00C223AD" w:rsidRPr="00074FF2" w:rsidRDefault="00C223AD" w:rsidP="00074FF2">
      <w:pPr>
        <w:jc w:val="center"/>
        <w:rPr>
          <w:rFonts w:ascii="Arial" w:hAnsi="Arial" w:cs="Arial"/>
          <w:b/>
          <w:sz w:val="24"/>
          <w:szCs w:val="24"/>
        </w:rPr>
      </w:pPr>
      <w:r w:rsidRPr="00074FF2">
        <w:rPr>
          <w:rFonts w:ascii="Arial" w:hAnsi="Arial" w:cs="Arial"/>
          <w:b/>
          <w:sz w:val="24"/>
          <w:szCs w:val="24"/>
        </w:rPr>
        <w:t>МОСКОВСКОЙ ОБЛАСТИ</w:t>
      </w:r>
    </w:p>
    <w:p w:rsidR="00C223AD" w:rsidRPr="00074FF2" w:rsidRDefault="00C223AD" w:rsidP="00074FF2">
      <w:pPr>
        <w:jc w:val="center"/>
        <w:rPr>
          <w:rFonts w:ascii="Arial" w:hAnsi="Arial" w:cs="Arial"/>
          <w:b/>
          <w:sz w:val="24"/>
          <w:szCs w:val="24"/>
        </w:rPr>
      </w:pPr>
    </w:p>
    <w:p w:rsidR="00C223AD" w:rsidRPr="00074FF2" w:rsidRDefault="00C223AD" w:rsidP="00074FF2">
      <w:pPr>
        <w:rPr>
          <w:rFonts w:ascii="Arial" w:hAnsi="Arial" w:cs="Arial"/>
          <w:sz w:val="24"/>
          <w:szCs w:val="24"/>
        </w:rPr>
      </w:pPr>
      <w:r w:rsidRPr="00074FF2">
        <w:rPr>
          <w:rFonts w:ascii="Arial" w:hAnsi="Arial" w:cs="Arial"/>
          <w:sz w:val="24"/>
          <w:szCs w:val="24"/>
        </w:rPr>
        <w:t>пос. Молодёжный</w:t>
      </w:r>
    </w:p>
    <w:p w:rsidR="00C223AD" w:rsidRPr="00074FF2" w:rsidRDefault="00C223AD" w:rsidP="00074FF2">
      <w:pPr>
        <w:jc w:val="center"/>
        <w:rPr>
          <w:rFonts w:ascii="Arial" w:hAnsi="Arial" w:cs="Arial"/>
          <w:b/>
          <w:sz w:val="24"/>
          <w:szCs w:val="24"/>
        </w:rPr>
      </w:pPr>
    </w:p>
    <w:p w:rsidR="00C223AD" w:rsidRPr="00074FF2" w:rsidRDefault="00C223AD" w:rsidP="00074FF2">
      <w:pPr>
        <w:jc w:val="center"/>
        <w:rPr>
          <w:rFonts w:ascii="Arial" w:hAnsi="Arial" w:cs="Arial"/>
          <w:b/>
          <w:sz w:val="24"/>
          <w:szCs w:val="24"/>
        </w:rPr>
      </w:pPr>
      <w:r w:rsidRPr="00074FF2">
        <w:rPr>
          <w:rFonts w:ascii="Arial" w:hAnsi="Arial" w:cs="Arial"/>
          <w:b/>
          <w:sz w:val="24"/>
          <w:szCs w:val="24"/>
        </w:rPr>
        <w:t>ПОСТАНОВЛЕНИЕ</w:t>
      </w:r>
    </w:p>
    <w:p w:rsidR="00C223AD" w:rsidRPr="00074FF2" w:rsidRDefault="00C223AD" w:rsidP="00074FF2">
      <w:pPr>
        <w:jc w:val="center"/>
        <w:rPr>
          <w:rFonts w:ascii="Arial" w:hAnsi="Arial" w:cs="Arial"/>
          <w:b/>
          <w:sz w:val="24"/>
          <w:szCs w:val="24"/>
        </w:rPr>
      </w:pPr>
    </w:p>
    <w:p w:rsidR="00C223AD" w:rsidRPr="00074FF2" w:rsidRDefault="00C223AD" w:rsidP="00074FF2">
      <w:pPr>
        <w:tabs>
          <w:tab w:val="left" w:pos="5103"/>
        </w:tabs>
        <w:rPr>
          <w:rFonts w:ascii="Arial" w:hAnsi="Arial" w:cs="Arial"/>
          <w:sz w:val="24"/>
          <w:szCs w:val="24"/>
          <w:u w:val="single"/>
        </w:rPr>
      </w:pPr>
      <w:r w:rsidRPr="00074FF2">
        <w:rPr>
          <w:rFonts w:ascii="Arial" w:hAnsi="Arial" w:cs="Arial"/>
          <w:sz w:val="24"/>
          <w:szCs w:val="24"/>
        </w:rPr>
        <w:t xml:space="preserve">14.11.2022 года                                                                                                </w:t>
      </w:r>
      <w:r w:rsidR="00074FF2">
        <w:rPr>
          <w:rFonts w:ascii="Arial" w:hAnsi="Arial" w:cs="Arial"/>
          <w:sz w:val="24"/>
          <w:szCs w:val="24"/>
        </w:rPr>
        <w:t xml:space="preserve">                   </w:t>
      </w:r>
      <w:r w:rsidRPr="00074FF2">
        <w:rPr>
          <w:rFonts w:ascii="Arial" w:hAnsi="Arial" w:cs="Arial"/>
          <w:sz w:val="24"/>
          <w:szCs w:val="24"/>
        </w:rPr>
        <w:t>№ 296</w:t>
      </w:r>
    </w:p>
    <w:p w:rsidR="00C223AD" w:rsidRPr="00074FF2" w:rsidRDefault="00C223AD" w:rsidP="00074FF2">
      <w:pPr>
        <w:rPr>
          <w:rFonts w:ascii="Arial" w:hAnsi="Arial" w:cs="Arial"/>
          <w:sz w:val="24"/>
          <w:szCs w:val="24"/>
        </w:rPr>
      </w:pPr>
    </w:p>
    <w:p w:rsidR="00C223AD" w:rsidRPr="00074FF2" w:rsidRDefault="00C223AD" w:rsidP="00074FF2">
      <w:pPr>
        <w:jc w:val="both"/>
        <w:rPr>
          <w:rFonts w:ascii="Arial" w:hAnsi="Arial" w:cs="Arial"/>
          <w:sz w:val="24"/>
          <w:szCs w:val="24"/>
        </w:rPr>
      </w:pPr>
      <w:r w:rsidRPr="00074FF2">
        <w:rPr>
          <w:rFonts w:ascii="Arial" w:hAnsi="Arial" w:cs="Arial"/>
          <w:sz w:val="24"/>
          <w:szCs w:val="24"/>
        </w:rPr>
        <w:t xml:space="preserve">            Об утверждении муниципальной программы «Развитие инженерной инфраструктуры, энергоэффективности и отрасли обращения с отходами» на 2023-2027 годы</w:t>
      </w:r>
    </w:p>
    <w:p w:rsidR="00C223AD" w:rsidRPr="00074FF2" w:rsidRDefault="00C223AD" w:rsidP="00074FF2">
      <w:pPr>
        <w:rPr>
          <w:rFonts w:ascii="Arial" w:hAnsi="Arial" w:cs="Arial"/>
          <w:b/>
          <w:sz w:val="24"/>
          <w:szCs w:val="24"/>
        </w:rPr>
      </w:pPr>
    </w:p>
    <w:p w:rsidR="00C223AD" w:rsidRPr="00074FF2" w:rsidRDefault="00C223AD" w:rsidP="00074FF2">
      <w:pPr>
        <w:ind w:left="142"/>
        <w:jc w:val="both"/>
        <w:rPr>
          <w:rFonts w:ascii="Arial" w:hAnsi="Arial" w:cs="Arial"/>
          <w:sz w:val="24"/>
          <w:szCs w:val="24"/>
        </w:rPr>
      </w:pPr>
      <w:r w:rsidRPr="00074FF2">
        <w:rPr>
          <w:rFonts w:ascii="Arial" w:hAnsi="Arial" w:cs="Arial"/>
          <w:b/>
          <w:sz w:val="24"/>
          <w:szCs w:val="24"/>
        </w:rPr>
        <w:t xml:space="preserve">  </w:t>
      </w:r>
      <w:r w:rsidRPr="00074FF2">
        <w:rPr>
          <w:rFonts w:ascii="Arial" w:hAnsi="Arial" w:cs="Arial"/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="00F80B7D" w:rsidRPr="00074FF2">
        <w:rPr>
          <w:rFonts w:ascii="Arial" w:hAnsi="Arial" w:cs="Arial"/>
          <w:bCs/>
          <w:sz w:val="24"/>
          <w:szCs w:val="24"/>
        </w:rPr>
        <w:t>от 17</w:t>
      </w:r>
      <w:r w:rsidRPr="00074FF2">
        <w:rPr>
          <w:rFonts w:ascii="Arial" w:hAnsi="Arial" w:cs="Arial"/>
          <w:bCs/>
          <w:sz w:val="24"/>
          <w:szCs w:val="24"/>
        </w:rPr>
        <w:t>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074FF2">
        <w:rPr>
          <w:rFonts w:ascii="Arial" w:hAnsi="Arial" w:cs="Arial"/>
          <w:sz w:val="24"/>
          <w:szCs w:val="24"/>
        </w:rPr>
        <w:t xml:space="preserve">, руководствуясь Уставом ЗАТО городской округ Молодёжный, </w:t>
      </w:r>
    </w:p>
    <w:p w:rsidR="00C223AD" w:rsidRPr="00074FF2" w:rsidRDefault="00C223AD" w:rsidP="00074FF2">
      <w:pPr>
        <w:ind w:left="142"/>
        <w:jc w:val="both"/>
        <w:rPr>
          <w:rFonts w:ascii="Arial" w:hAnsi="Arial" w:cs="Arial"/>
          <w:sz w:val="24"/>
          <w:szCs w:val="24"/>
        </w:rPr>
      </w:pPr>
    </w:p>
    <w:p w:rsidR="00C223AD" w:rsidRPr="00074FF2" w:rsidRDefault="00C223AD" w:rsidP="00074FF2">
      <w:pPr>
        <w:jc w:val="center"/>
        <w:rPr>
          <w:rFonts w:ascii="Arial" w:hAnsi="Arial" w:cs="Arial"/>
          <w:b/>
          <w:sz w:val="24"/>
          <w:szCs w:val="24"/>
        </w:rPr>
      </w:pPr>
      <w:r w:rsidRPr="00074FF2">
        <w:rPr>
          <w:rFonts w:ascii="Arial" w:hAnsi="Arial" w:cs="Arial"/>
          <w:b/>
          <w:sz w:val="24"/>
          <w:szCs w:val="24"/>
        </w:rPr>
        <w:t>ПОСТАНОВЛЯЮ:</w:t>
      </w:r>
    </w:p>
    <w:p w:rsidR="00C223AD" w:rsidRPr="00074FF2" w:rsidRDefault="00C223AD" w:rsidP="00074FF2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C223AD" w:rsidRPr="00074FF2" w:rsidRDefault="00C223AD" w:rsidP="00074FF2">
      <w:pPr>
        <w:jc w:val="both"/>
        <w:rPr>
          <w:rFonts w:ascii="Arial" w:hAnsi="Arial" w:cs="Arial"/>
          <w:sz w:val="24"/>
          <w:szCs w:val="24"/>
        </w:rPr>
      </w:pPr>
      <w:r w:rsidRPr="00074FF2">
        <w:rPr>
          <w:rFonts w:ascii="Arial" w:hAnsi="Arial" w:cs="Arial"/>
          <w:sz w:val="24"/>
          <w:szCs w:val="24"/>
        </w:rPr>
        <w:tab/>
        <w:t>1. Утвердить муниципальную программу «Развитие инженерной инфраструктуры, энергоэффективности и отрасли обращения с отходами» на 2023-2027 годы (прилагается).</w:t>
      </w:r>
    </w:p>
    <w:p w:rsidR="00C223AD" w:rsidRPr="00074FF2" w:rsidRDefault="00C223AD" w:rsidP="00074FF2">
      <w:pPr>
        <w:jc w:val="both"/>
        <w:rPr>
          <w:rFonts w:ascii="Arial" w:hAnsi="Arial" w:cs="Arial"/>
          <w:sz w:val="24"/>
          <w:szCs w:val="24"/>
        </w:rPr>
      </w:pPr>
      <w:r w:rsidRPr="00074FF2">
        <w:rPr>
          <w:rFonts w:ascii="Arial" w:hAnsi="Arial" w:cs="Arial"/>
          <w:sz w:val="24"/>
          <w:szCs w:val="24"/>
        </w:rPr>
        <w:t xml:space="preserve">            2.Настоящее Постановление вступает в законную силу со дня официального опубликования и распространяется на правоотношения, возникшие с 01.01.2023 года.</w:t>
      </w:r>
    </w:p>
    <w:p w:rsidR="00C223AD" w:rsidRPr="00074FF2" w:rsidRDefault="00C223AD" w:rsidP="00074FF2">
      <w:pPr>
        <w:pStyle w:val="af3"/>
        <w:ind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</w:rPr>
      </w:pPr>
      <w:r w:rsidRPr="00074FF2">
        <w:rPr>
          <w:rFonts w:ascii="Arial" w:eastAsia="Times New Roman" w:hAnsi="Arial" w:cs="Arial"/>
          <w:color w:val="000000"/>
          <w:kern w:val="28"/>
          <w:sz w:val="24"/>
          <w:szCs w:val="24"/>
        </w:rPr>
        <w:t xml:space="preserve">3. Опубликовать настоящее постановление в информационном вестнике </w:t>
      </w:r>
      <w:proofErr w:type="gramStart"/>
      <w:r w:rsidRPr="00074FF2">
        <w:rPr>
          <w:rFonts w:ascii="Arial" w:eastAsia="Times New Roman" w:hAnsi="Arial" w:cs="Arial"/>
          <w:color w:val="000000"/>
          <w:kern w:val="28"/>
          <w:sz w:val="24"/>
          <w:szCs w:val="24"/>
        </w:rPr>
        <w:t>Администрации</w:t>
      </w:r>
      <w:proofErr w:type="gramEnd"/>
      <w:r w:rsidRPr="00074FF2">
        <w:rPr>
          <w:rFonts w:ascii="Arial" w:eastAsia="Times New Roman" w:hAnsi="Arial" w:cs="Arial"/>
          <w:color w:val="000000"/>
          <w:kern w:val="28"/>
          <w:sz w:val="24"/>
          <w:szCs w:val="24"/>
        </w:rPr>
        <w:t xml:space="preserve"> ЗАТО городской округ Молодёжный «МОЛОДЁЖНЫЙ» и разместить на 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r w:rsidRPr="00074FF2">
        <w:rPr>
          <w:rFonts w:ascii="Arial" w:eastAsia="Times New Roman" w:hAnsi="Arial" w:cs="Arial"/>
          <w:kern w:val="28"/>
          <w:sz w:val="24"/>
          <w:szCs w:val="24"/>
        </w:rPr>
        <w:t>https://молодёжный.рф</w:t>
      </w:r>
      <w:r w:rsidRPr="00074FF2">
        <w:rPr>
          <w:rFonts w:ascii="Arial" w:eastAsia="Times New Roman" w:hAnsi="Arial" w:cs="Arial"/>
          <w:color w:val="000000"/>
          <w:kern w:val="28"/>
          <w:sz w:val="24"/>
          <w:szCs w:val="24"/>
        </w:rPr>
        <w:t xml:space="preserve">. </w:t>
      </w:r>
    </w:p>
    <w:p w:rsidR="00C223AD" w:rsidRPr="00074FF2" w:rsidRDefault="00C223AD" w:rsidP="00074FF2">
      <w:pPr>
        <w:pStyle w:val="af3"/>
        <w:ind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</w:rPr>
      </w:pPr>
      <w:r w:rsidRPr="00074FF2">
        <w:rPr>
          <w:rFonts w:ascii="Arial" w:eastAsia="Times New Roman" w:hAnsi="Arial" w:cs="Arial"/>
          <w:color w:val="000000"/>
          <w:kern w:val="28"/>
          <w:sz w:val="24"/>
          <w:szCs w:val="24"/>
        </w:rPr>
        <w:t>4. Контроль за исполнением настоящего постановления оставляю за собой.</w:t>
      </w:r>
    </w:p>
    <w:p w:rsidR="00C223AD" w:rsidRPr="00074FF2" w:rsidRDefault="00C223AD" w:rsidP="00074FF2">
      <w:pPr>
        <w:jc w:val="both"/>
        <w:rPr>
          <w:rFonts w:ascii="Arial" w:hAnsi="Arial" w:cs="Arial"/>
          <w:sz w:val="24"/>
          <w:szCs w:val="24"/>
        </w:rPr>
      </w:pPr>
    </w:p>
    <w:p w:rsidR="00C223AD" w:rsidRPr="00074FF2" w:rsidRDefault="00C223AD" w:rsidP="00074FF2">
      <w:pPr>
        <w:jc w:val="both"/>
        <w:rPr>
          <w:rFonts w:ascii="Arial" w:hAnsi="Arial" w:cs="Arial"/>
          <w:sz w:val="24"/>
          <w:szCs w:val="24"/>
        </w:rPr>
      </w:pPr>
    </w:p>
    <w:p w:rsidR="00C223AD" w:rsidRPr="00074FF2" w:rsidRDefault="00C223AD" w:rsidP="00074FF2">
      <w:pPr>
        <w:rPr>
          <w:rFonts w:ascii="Arial" w:hAnsi="Arial" w:cs="Arial"/>
          <w:sz w:val="24"/>
          <w:szCs w:val="24"/>
        </w:rPr>
      </w:pPr>
    </w:p>
    <w:p w:rsidR="00C223AD" w:rsidRPr="00074FF2" w:rsidRDefault="00C223AD" w:rsidP="00074FF2">
      <w:pPr>
        <w:rPr>
          <w:rFonts w:ascii="Arial" w:hAnsi="Arial" w:cs="Arial"/>
          <w:sz w:val="24"/>
          <w:szCs w:val="24"/>
        </w:rPr>
      </w:pPr>
      <w:proofErr w:type="spellStart"/>
      <w:r w:rsidRPr="00074FF2">
        <w:rPr>
          <w:rFonts w:ascii="Arial" w:hAnsi="Arial" w:cs="Arial"/>
          <w:sz w:val="24"/>
          <w:szCs w:val="24"/>
        </w:rPr>
        <w:t>Врио</w:t>
      </w:r>
      <w:proofErr w:type="spellEnd"/>
      <w:r w:rsidRPr="00074FF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74FF2">
        <w:rPr>
          <w:rFonts w:ascii="Arial" w:hAnsi="Arial" w:cs="Arial"/>
          <w:sz w:val="24"/>
          <w:szCs w:val="24"/>
        </w:rPr>
        <w:t>Главы</w:t>
      </w:r>
      <w:proofErr w:type="gramEnd"/>
      <w:r w:rsidRPr="00074FF2">
        <w:rPr>
          <w:rFonts w:ascii="Arial" w:hAnsi="Arial" w:cs="Arial"/>
          <w:sz w:val="24"/>
          <w:szCs w:val="24"/>
        </w:rPr>
        <w:t xml:space="preserve"> ЗАТО городской округ Молодёжный </w:t>
      </w:r>
    </w:p>
    <w:p w:rsidR="00C223AD" w:rsidRPr="00074FF2" w:rsidRDefault="00C223AD" w:rsidP="00074FF2">
      <w:pPr>
        <w:spacing w:after="160"/>
        <w:rPr>
          <w:rFonts w:ascii="Arial" w:hAnsi="Arial" w:cs="Arial"/>
          <w:sz w:val="24"/>
          <w:szCs w:val="24"/>
        </w:rPr>
        <w:sectPr w:rsidR="00C223AD" w:rsidRPr="00074FF2" w:rsidSect="00074FF2">
          <w:headerReference w:type="default" r:id="rId8"/>
          <w:pgSz w:w="11906" w:h="16838"/>
          <w:pgMar w:top="1134" w:right="567" w:bottom="1134" w:left="1134" w:header="708" w:footer="708" w:gutter="0"/>
          <w:cols w:space="708"/>
          <w:titlePg/>
          <w:docGrid w:linePitch="381"/>
        </w:sectPr>
      </w:pPr>
      <w:r w:rsidRPr="00074FF2">
        <w:rPr>
          <w:rFonts w:ascii="Arial" w:hAnsi="Arial" w:cs="Arial"/>
          <w:sz w:val="24"/>
          <w:szCs w:val="24"/>
        </w:rPr>
        <w:t>Московской области</w:t>
      </w:r>
      <w:r w:rsidRPr="00074FF2">
        <w:rPr>
          <w:rFonts w:ascii="Arial" w:hAnsi="Arial" w:cs="Arial"/>
          <w:sz w:val="24"/>
          <w:szCs w:val="24"/>
        </w:rPr>
        <w:tab/>
      </w:r>
      <w:r w:rsidRPr="00074FF2">
        <w:rPr>
          <w:rFonts w:ascii="Arial" w:hAnsi="Arial" w:cs="Arial"/>
          <w:sz w:val="24"/>
          <w:szCs w:val="24"/>
        </w:rPr>
        <w:tab/>
      </w:r>
      <w:r w:rsidRPr="00074FF2">
        <w:rPr>
          <w:rFonts w:ascii="Arial" w:hAnsi="Arial" w:cs="Arial"/>
          <w:sz w:val="24"/>
          <w:szCs w:val="24"/>
        </w:rPr>
        <w:tab/>
      </w:r>
      <w:r w:rsidRPr="00074FF2">
        <w:rPr>
          <w:rFonts w:ascii="Arial" w:hAnsi="Arial" w:cs="Arial"/>
          <w:sz w:val="24"/>
          <w:szCs w:val="24"/>
        </w:rPr>
        <w:tab/>
        <w:t xml:space="preserve">                         </w:t>
      </w:r>
      <w:r w:rsidR="00074FF2">
        <w:rPr>
          <w:rFonts w:ascii="Arial" w:hAnsi="Arial" w:cs="Arial"/>
          <w:sz w:val="24"/>
          <w:szCs w:val="24"/>
        </w:rPr>
        <w:t xml:space="preserve">                               </w:t>
      </w:r>
      <w:r w:rsidRPr="00074FF2">
        <w:rPr>
          <w:rFonts w:ascii="Arial" w:hAnsi="Arial" w:cs="Arial"/>
          <w:sz w:val="24"/>
          <w:szCs w:val="24"/>
        </w:rPr>
        <w:t>М.А. Петухов</w:t>
      </w:r>
    </w:p>
    <w:p w:rsidR="00B55169" w:rsidRPr="00074FF2" w:rsidRDefault="00B55169" w:rsidP="00074FF2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074FF2">
        <w:rPr>
          <w:rFonts w:ascii="Arial" w:hAnsi="Arial" w:cs="Arial"/>
          <w:b w:val="0"/>
          <w:sz w:val="24"/>
          <w:szCs w:val="24"/>
        </w:rPr>
        <w:lastRenderedPageBreak/>
        <w:t>УТВЕРЖДЕНА</w:t>
      </w:r>
    </w:p>
    <w:p w:rsidR="00B55169" w:rsidRPr="00074FF2" w:rsidRDefault="00B55169" w:rsidP="00074FF2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074FF2">
        <w:rPr>
          <w:rFonts w:ascii="Arial" w:hAnsi="Arial" w:cs="Arial"/>
          <w:b w:val="0"/>
          <w:sz w:val="24"/>
          <w:szCs w:val="24"/>
        </w:rPr>
        <w:t>постановлением администрации</w:t>
      </w:r>
    </w:p>
    <w:p w:rsidR="00B55169" w:rsidRPr="00074FF2" w:rsidRDefault="00B55169" w:rsidP="00074FF2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074FF2">
        <w:rPr>
          <w:rFonts w:ascii="Arial" w:hAnsi="Arial" w:cs="Arial"/>
          <w:b w:val="0"/>
          <w:sz w:val="24"/>
          <w:szCs w:val="24"/>
        </w:rPr>
        <w:t>ЗАТО городской округ Молодёжный</w:t>
      </w:r>
    </w:p>
    <w:p w:rsidR="00B55169" w:rsidRPr="00074FF2" w:rsidRDefault="00B55169" w:rsidP="00074FF2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074FF2">
        <w:rPr>
          <w:rFonts w:ascii="Arial" w:hAnsi="Arial" w:cs="Arial"/>
          <w:b w:val="0"/>
          <w:sz w:val="24"/>
          <w:szCs w:val="24"/>
        </w:rPr>
        <w:t>Московской области</w:t>
      </w:r>
    </w:p>
    <w:p w:rsidR="00B55169" w:rsidRPr="00074FF2" w:rsidRDefault="00B55169" w:rsidP="00074FF2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074FF2">
        <w:rPr>
          <w:rFonts w:ascii="Arial" w:hAnsi="Arial" w:cs="Arial"/>
          <w:b w:val="0"/>
          <w:sz w:val="24"/>
          <w:szCs w:val="24"/>
        </w:rPr>
        <w:t>от 14.11.2022 г. №296</w:t>
      </w:r>
    </w:p>
    <w:p w:rsidR="0029309C" w:rsidRPr="00074FF2" w:rsidRDefault="00C223AD" w:rsidP="00074FF2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074FF2">
        <w:rPr>
          <w:rFonts w:ascii="Arial" w:hAnsi="Arial" w:cs="Arial"/>
          <w:b/>
          <w:sz w:val="24"/>
          <w:szCs w:val="24"/>
        </w:rPr>
        <w:t>М</w:t>
      </w:r>
      <w:r w:rsidR="0029309C" w:rsidRPr="00074FF2">
        <w:rPr>
          <w:rFonts w:ascii="Arial" w:hAnsi="Arial" w:cs="Arial"/>
          <w:b/>
          <w:sz w:val="24"/>
          <w:szCs w:val="24"/>
        </w:rPr>
        <w:t>униципальн</w:t>
      </w:r>
      <w:r w:rsidR="00F6362B" w:rsidRPr="00074FF2">
        <w:rPr>
          <w:rFonts w:ascii="Arial" w:hAnsi="Arial" w:cs="Arial"/>
          <w:b/>
          <w:sz w:val="24"/>
          <w:szCs w:val="24"/>
        </w:rPr>
        <w:t>ая</w:t>
      </w:r>
      <w:r w:rsidR="0029309C" w:rsidRPr="00074FF2">
        <w:rPr>
          <w:rFonts w:ascii="Arial" w:hAnsi="Arial" w:cs="Arial"/>
          <w:b/>
          <w:sz w:val="24"/>
          <w:szCs w:val="24"/>
        </w:rPr>
        <w:t xml:space="preserve"> программ</w:t>
      </w:r>
      <w:r w:rsidR="00F6362B" w:rsidRPr="00074FF2">
        <w:rPr>
          <w:rFonts w:ascii="Arial" w:hAnsi="Arial" w:cs="Arial"/>
          <w:b/>
          <w:sz w:val="24"/>
          <w:szCs w:val="24"/>
        </w:rPr>
        <w:t>а</w:t>
      </w:r>
    </w:p>
    <w:p w:rsidR="0029309C" w:rsidRPr="00074FF2" w:rsidRDefault="0029309C" w:rsidP="00074FF2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074FF2">
        <w:rPr>
          <w:rFonts w:ascii="Arial" w:hAnsi="Arial" w:cs="Arial"/>
          <w:b/>
          <w:sz w:val="24"/>
          <w:szCs w:val="24"/>
        </w:rPr>
        <w:t>«</w:t>
      </w:r>
      <w:r w:rsidR="00E12C2E" w:rsidRPr="00074FF2">
        <w:rPr>
          <w:rFonts w:ascii="Arial" w:hAnsi="Arial" w:cs="Arial"/>
          <w:b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Pr="00074FF2">
        <w:rPr>
          <w:rFonts w:ascii="Arial" w:hAnsi="Arial" w:cs="Arial"/>
          <w:b/>
          <w:sz w:val="24"/>
          <w:szCs w:val="24"/>
        </w:rPr>
        <w:t xml:space="preserve">» </w:t>
      </w:r>
    </w:p>
    <w:p w:rsidR="006E5E63" w:rsidRPr="00074FF2" w:rsidRDefault="006E5E63" w:rsidP="00074FF2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6E5E63" w:rsidRPr="00074FF2" w:rsidRDefault="006E5E63" w:rsidP="00074FF2">
      <w:pPr>
        <w:pStyle w:val="ae"/>
        <w:widowControl w:val="0"/>
        <w:numPr>
          <w:ilvl w:val="0"/>
          <w:numId w:val="4"/>
        </w:numPr>
        <w:autoSpaceDE w:val="0"/>
        <w:autoSpaceDN w:val="0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74FF2">
        <w:rPr>
          <w:rFonts w:ascii="Arial" w:eastAsia="Times New Roman" w:hAnsi="Arial" w:cs="Arial"/>
          <w:b/>
          <w:sz w:val="24"/>
          <w:szCs w:val="24"/>
          <w:lang w:eastAsia="ru-RU"/>
        </w:rPr>
        <w:t>П</w:t>
      </w:r>
      <w:hyperlink r:id="rId9" w:history="1">
        <w:r w:rsidRPr="00074FF2">
          <w:rPr>
            <w:rFonts w:ascii="Arial" w:eastAsia="Times New Roman" w:hAnsi="Arial" w:cs="Arial"/>
            <w:b/>
            <w:sz w:val="24"/>
            <w:szCs w:val="24"/>
            <w:lang w:eastAsia="ru-RU"/>
          </w:rPr>
          <w:t>аспорт</w:t>
        </w:r>
      </w:hyperlink>
      <w:r w:rsidRPr="00074FF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муниципальной программы</w:t>
      </w:r>
    </w:p>
    <w:p w:rsidR="006E5E63" w:rsidRPr="00074FF2" w:rsidRDefault="006E5E63" w:rsidP="00074FF2">
      <w:pPr>
        <w:pStyle w:val="ae"/>
        <w:widowControl w:val="0"/>
        <w:autoSpaceDE w:val="0"/>
        <w:autoSpaceDN w:val="0"/>
        <w:ind w:left="899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74FF2">
        <w:rPr>
          <w:rFonts w:ascii="Arial" w:hAnsi="Arial" w:cs="Arial"/>
          <w:b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</w:p>
    <w:p w:rsidR="006E5E63" w:rsidRPr="00074FF2" w:rsidRDefault="006E5E63" w:rsidP="00074FF2">
      <w:pPr>
        <w:pStyle w:val="ae"/>
        <w:widowControl w:val="0"/>
        <w:autoSpaceDE w:val="0"/>
        <w:autoSpaceDN w:val="0"/>
        <w:ind w:left="899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2693"/>
        <w:gridCol w:w="1927"/>
        <w:gridCol w:w="1928"/>
        <w:gridCol w:w="1928"/>
        <w:gridCol w:w="1928"/>
        <w:gridCol w:w="1527"/>
      </w:tblGrid>
      <w:tr w:rsidR="006E5E63" w:rsidRPr="00074FF2" w:rsidTr="00074FF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администрации-начальник отдела- М.А. Петухов</w:t>
            </w:r>
          </w:p>
        </w:tc>
      </w:tr>
      <w:tr w:rsidR="006E5E63" w:rsidRPr="00074FF2" w:rsidTr="00074FF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6E5E63" w:rsidRPr="00074FF2" w:rsidTr="00074FF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 xml:space="preserve">1. </w:t>
            </w: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Создание условий для дальнейшего развития и модернизации коммунального </w:t>
            </w:r>
            <w:proofErr w:type="gramStart"/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комплекса</w:t>
            </w:r>
            <w:proofErr w:type="gramEnd"/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ЗАТО городской округ Молодёжный Московской области, позволяющих повысить качество предоставляемых услуг населению</w:t>
            </w:r>
          </w:p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 xml:space="preserve">2. </w:t>
            </w: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Повышение энергетической эффективности объектов бюджетной сферы и многоквартирных домов</w:t>
            </w:r>
          </w:p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 xml:space="preserve">3. </w:t>
            </w: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Снижение среднего уровня физического износа объектов коммунальной инфраструктуры и многоквартирных домов на территории муниципального образования</w:t>
            </w:r>
          </w:p>
        </w:tc>
      </w:tr>
      <w:tr w:rsidR="006E5E63" w:rsidRPr="00074FF2" w:rsidTr="00074FF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 «Объекты теплоснабжения, инженерные коммуникации»</w:t>
            </w:r>
          </w:p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 «Энергосбережение и повышение энергетической эффективности»</w:t>
            </w:r>
          </w:p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8 «Реализация полномочий в сфере жилищно-коммунального хозяйства»</w:t>
            </w:r>
          </w:p>
        </w:tc>
      </w:tr>
      <w:tr w:rsidR="006E5E63" w:rsidRPr="00074FF2" w:rsidTr="00074FF2"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E5E63" w:rsidRPr="00074FF2" w:rsidRDefault="006E5E63" w:rsidP="00074FF2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color w:val="000000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5E63" w:rsidRPr="00074FF2" w:rsidRDefault="006E5E63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 Проведения первоочередных мероприятий по восстановлению инфраструктуры военных городков, капитальные вложения в объекты социальной и инженерной инфраструктуры;</w:t>
            </w:r>
            <w:r w:rsidRPr="00074FF2">
              <w:rPr>
                <w:rFonts w:ascii="Arial" w:eastAsia="Calibri" w:hAnsi="Arial" w:cs="Arial"/>
                <w:sz w:val="24"/>
                <w:szCs w:val="24"/>
              </w:rPr>
              <w:t xml:space="preserve"> реализация мероприятий по </w:t>
            </w: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улучшению качества коммунальных услуг, предоставляемых населению</w:t>
            </w:r>
          </w:p>
        </w:tc>
      </w:tr>
      <w:tr w:rsidR="006E5E63" w:rsidRPr="00074FF2" w:rsidTr="00074FF2"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6E5E63" w:rsidRPr="00074FF2" w:rsidRDefault="006E5E63" w:rsidP="00074FF2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5E63" w:rsidRPr="00074FF2" w:rsidRDefault="006E5E63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 Реализация энергосберегающих мероприятий</w:t>
            </w:r>
            <w:r w:rsidRPr="00074FF2">
              <w:rPr>
                <w:rFonts w:ascii="Arial" w:eastAsia="Calibri" w:hAnsi="Arial" w:cs="Arial"/>
                <w:sz w:val="24"/>
                <w:szCs w:val="24"/>
              </w:rPr>
              <w:t xml:space="preserve"> по </w:t>
            </w: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повышению энергетической эффективности бюджетных учреждений и объектов коммунальной инфраструктуры муниципального образования; организация учета используемых энергетических ресурсов в жилищном фонде на территории городского округа</w:t>
            </w:r>
          </w:p>
        </w:tc>
      </w:tr>
      <w:tr w:rsidR="006E5E63" w:rsidRPr="00074FF2" w:rsidTr="00074FF2"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6E5E63" w:rsidRPr="00074FF2" w:rsidRDefault="006E5E63" w:rsidP="00074FF2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5E63" w:rsidRPr="00074FF2" w:rsidRDefault="006E5E63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 Осуществление переданных органам местного самоуправления полномочий по региональному государственному жилищному контролю (надзору)</w:t>
            </w:r>
          </w:p>
        </w:tc>
      </w:tr>
      <w:tr w:rsidR="006E5E63" w:rsidRPr="00074FF2" w:rsidTr="00074FF2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</w:t>
            </w:r>
          </w:p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(тыс. рублей)</w:t>
            </w:r>
          </w:p>
        </w:tc>
      </w:tr>
      <w:tr w:rsidR="006E5E63" w:rsidRPr="00074FF2" w:rsidTr="00074FF2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 год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 год</w:t>
            </w:r>
          </w:p>
        </w:tc>
      </w:tr>
      <w:tr w:rsidR="006E5E63" w:rsidRPr="00074FF2" w:rsidTr="00074FF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074FF2" w:rsidRDefault="00BD57FE" w:rsidP="00074FF2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color w:val="000000"/>
                <w:sz w:val="24"/>
                <w:szCs w:val="24"/>
              </w:rPr>
              <w:t>97 965,45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074FF2" w:rsidRDefault="00B55169" w:rsidP="00074FF2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color w:val="000000"/>
                <w:sz w:val="24"/>
                <w:szCs w:val="24"/>
              </w:rPr>
              <w:t>44 681,00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074FF2" w:rsidRDefault="00B55169" w:rsidP="00074FF2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color w:val="000000"/>
                <w:sz w:val="24"/>
                <w:szCs w:val="24"/>
              </w:rPr>
              <w:t>53 268,45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074FF2" w:rsidRDefault="00B55169" w:rsidP="00074FF2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074FF2" w:rsidRDefault="00B55169" w:rsidP="00074FF2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074FF2" w:rsidRDefault="00B55169" w:rsidP="00074FF2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6E5E63" w:rsidRPr="00074FF2" w:rsidTr="00074FF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074FF2" w:rsidRDefault="00775749" w:rsidP="00074FF2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color w:val="000000"/>
                <w:sz w:val="24"/>
                <w:szCs w:val="24"/>
              </w:rPr>
              <w:t>9 688,55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074FF2" w:rsidRDefault="00B55169" w:rsidP="00074FF2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color w:val="000000"/>
                <w:sz w:val="24"/>
                <w:szCs w:val="24"/>
              </w:rPr>
              <w:t>3 785,65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074FF2" w:rsidRDefault="00B55169" w:rsidP="00074FF2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color w:val="000000"/>
                <w:sz w:val="24"/>
                <w:szCs w:val="24"/>
              </w:rPr>
              <w:t>2 802,90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074FF2" w:rsidRDefault="00B55169" w:rsidP="00074FF2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074FF2" w:rsidRDefault="00B55169" w:rsidP="00074FF2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color w:val="000000"/>
                <w:sz w:val="24"/>
                <w:szCs w:val="24"/>
              </w:rPr>
              <w:t>1 550,00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074FF2" w:rsidRDefault="00B55169" w:rsidP="00074FF2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color w:val="000000"/>
                <w:sz w:val="24"/>
                <w:szCs w:val="24"/>
              </w:rPr>
              <w:t>1 550,00</w:t>
            </w:r>
          </w:p>
        </w:tc>
      </w:tr>
      <w:tr w:rsidR="006E5E63" w:rsidRPr="00074FF2" w:rsidTr="00074FF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  <w:p w:rsidR="006E5E63" w:rsidRPr="00074FF2" w:rsidRDefault="006E5E63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074FF2" w:rsidRDefault="00775749" w:rsidP="00074FF2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color w:val="000000"/>
                <w:sz w:val="24"/>
                <w:szCs w:val="24"/>
              </w:rPr>
              <w:t>107 654,00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074FF2" w:rsidRDefault="00B55169" w:rsidP="00074FF2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color w:val="000000"/>
                <w:sz w:val="24"/>
                <w:szCs w:val="24"/>
              </w:rPr>
              <w:t>48 466,65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074FF2" w:rsidRDefault="00B55169" w:rsidP="00074FF2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color w:val="000000"/>
                <w:sz w:val="24"/>
                <w:szCs w:val="24"/>
              </w:rPr>
              <w:t>56 071,35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074FF2" w:rsidRDefault="00B55169" w:rsidP="00074FF2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074FF2" w:rsidRDefault="00B55169" w:rsidP="00074FF2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color w:val="000000"/>
                <w:sz w:val="24"/>
                <w:szCs w:val="24"/>
              </w:rPr>
              <w:t>1 550,00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E63" w:rsidRPr="00074FF2" w:rsidRDefault="00B55169" w:rsidP="00074FF2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color w:val="000000"/>
                <w:sz w:val="24"/>
                <w:szCs w:val="24"/>
              </w:rPr>
              <w:t>1 550,00</w:t>
            </w:r>
          </w:p>
        </w:tc>
      </w:tr>
    </w:tbl>
    <w:p w:rsidR="00DE14AF" w:rsidRPr="00074FF2" w:rsidRDefault="00DE14AF" w:rsidP="00074FF2">
      <w:pPr>
        <w:pStyle w:val="ae"/>
        <w:widowControl w:val="0"/>
        <w:numPr>
          <w:ilvl w:val="0"/>
          <w:numId w:val="4"/>
        </w:numPr>
        <w:autoSpaceDE w:val="0"/>
        <w:autoSpaceDN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74FF2">
        <w:rPr>
          <w:rFonts w:ascii="Arial" w:eastAsia="Times New Roman" w:hAnsi="Arial" w:cs="Arial"/>
          <w:b/>
          <w:sz w:val="24"/>
          <w:szCs w:val="24"/>
          <w:lang w:eastAsia="ru-RU"/>
        </w:rPr>
        <w:t>Общая характеристика сферы реализации муниципальной программы, в том числе основных проблем в указанной сфере, и цели муниципальной программы.</w:t>
      </w:r>
    </w:p>
    <w:p w:rsidR="00DE14AF" w:rsidRPr="00074FF2" w:rsidRDefault="00BA66EC" w:rsidP="00074FF2">
      <w:pPr>
        <w:pStyle w:val="ae"/>
        <w:widowControl w:val="0"/>
        <w:autoSpaceDE w:val="0"/>
        <w:autoSpaceDN w:val="0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FF2">
        <w:rPr>
          <w:rFonts w:ascii="Arial" w:eastAsia="Times New Roman" w:hAnsi="Arial" w:cs="Arial"/>
          <w:sz w:val="24"/>
          <w:szCs w:val="24"/>
          <w:lang w:eastAsia="ru-RU"/>
        </w:rPr>
        <w:t>Основным приоритетом стратегии</w:t>
      </w:r>
      <w:r w:rsidR="00DE14AF"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 социально-экономического </w:t>
      </w:r>
      <w:proofErr w:type="gramStart"/>
      <w:r w:rsidR="00DE14AF" w:rsidRPr="00074FF2">
        <w:rPr>
          <w:rFonts w:ascii="Arial" w:eastAsia="Times New Roman" w:hAnsi="Arial" w:cs="Arial"/>
          <w:sz w:val="24"/>
          <w:szCs w:val="24"/>
          <w:lang w:eastAsia="ru-RU"/>
        </w:rPr>
        <w:t>развития</w:t>
      </w:r>
      <w:proofErr w:type="gramEnd"/>
      <w:r w:rsidR="00DE14AF"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 ЗАТО городской округ</w:t>
      </w:r>
      <w:r w:rsidR="00E777A8"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 Молодежный Московской области </w:t>
      </w:r>
      <w:r w:rsidRPr="00074FF2">
        <w:rPr>
          <w:rFonts w:ascii="Arial" w:eastAsia="Times New Roman" w:hAnsi="Arial" w:cs="Arial"/>
          <w:sz w:val="24"/>
          <w:szCs w:val="24"/>
          <w:lang w:eastAsia="ru-RU"/>
        </w:rPr>
        <w:t>на 2023-2027 годы</w:t>
      </w:r>
      <w:r w:rsidR="00DE14AF"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является </w:t>
      </w:r>
      <w:r w:rsidR="00DE14AF" w:rsidRPr="00074FF2">
        <w:rPr>
          <w:rFonts w:ascii="Arial" w:eastAsia="Times New Roman" w:hAnsi="Arial" w:cs="Arial"/>
          <w:sz w:val="24"/>
          <w:szCs w:val="24"/>
          <w:lang w:eastAsia="ru-RU"/>
        </w:rPr>
        <w:t>создание условий для повышения уровня и качества жизни населения Московской области.</w:t>
      </w:r>
    </w:p>
    <w:p w:rsidR="00DE14AF" w:rsidRPr="00074FF2" w:rsidRDefault="00DE14AF" w:rsidP="00074FF2">
      <w:pPr>
        <w:pStyle w:val="ae"/>
        <w:widowControl w:val="0"/>
        <w:autoSpaceDE w:val="0"/>
        <w:autoSpaceDN w:val="0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Устаревшая система коммунальной </w:t>
      </w:r>
      <w:proofErr w:type="gramStart"/>
      <w:r w:rsidRPr="00074FF2">
        <w:rPr>
          <w:rFonts w:ascii="Arial" w:eastAsia="Times New Roman" w:hAnsi="Arial" w:cs="Arial"/>
          <w:sz w:val="24"/>
          <w:szCs w:val="24"/>
          <w:lang w:eastAsia="ru-RU"/>
        </w:rPr>
        <w:t>инфраструктуры</w:t>
      </w:r>
      <w:proofErr w:type="gramEnd"/>
      <w:r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 ЗАТО городской округ Молодежный Московской области не позволяет обеспечивать соблюдение требований к качеству коммунальных услуг, поставляемых потребителям. Недостаток или современных очистных сооружений </w:t>
      </w:r>
      <w:proofErr w:type="gramStart"/>
      <w:r w:rsidRPr="00074FF2"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 ЗАТО городской округ Молодежный Московской области ведет к тому, что доля сточных вод, очищенных до нормативных значений, в общем объеме сточных вод, пропущенных через очистные сооружения на территории ЗАТО городской округ Молодежный Московской области равна 0%.</w:t>
      </w:r>
    </w:p>
    <w:p w:rsidR="00DE14AF" w:rsidRPr="00074FF2" w:rsidRDefault="00DE14AF" w:rsidP="00074FF2">
      <w:pPr>
        <w:pStyle w:val="ae"/>
        <w:widowControl w:val="0"/>
        <w:autoSpaceDE w:val="0"/>
        <w:autoSpaceDN w:val="0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FF2">
        <w:rPr>
          <w:rFonts w:ascii="Arial" w:eastAsia="Times New Roman" w:hAnsi="Arial" w:cs="Arial"/>
          <w:sz w:val="24"/>
          <w:szCs w:val="24"/>
          <w:lang w:eastAsia="ru-RU"/>
        </w:rPr>
        <w:t>Основными причинами возникновения проблем в области энергосбережения и повышения энергетической эффективности являются:</w:t>
      </w:r>
    </w:p>
    <w:p w:rsidR="00DE14AF" w:rsidRPr="00074FF2" w:rsidRDefault="001470BC" w:rsidP="00074FF2">
      <w:pPr>
        <w:pStyle w:val="ae"/>
        <w:widowControl w:val="0"/>
        <w:autoSpaceDE w:val="0"/>
        <w:autoSpaceDN w:val="0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DE14AF" w:rsidRPr="00074FF2">
        <w:rPr>
          <w:rFonts w:ascii="Arial" w:eastAsia="Times New Roman" w:hAnsi="Arial" w:cs="Arial"/>
          <w:sz w:val="24"/>
          <w:szCs w:val="24"/>
          <w:lang w:eastAsia="ru-RU"/>
        </w:rPr>
        <w:t>отсутствие контроля за получаемыми, производимыми, транспортируемыми и потребляемыми энергоресурсами. Причиной возникновения данной проблемы является недостаточная оснащенность приборами учета как производителей, так и потребителей энергоресурсов;</w:t>
      </w:r>
    </w:p>
    <w:p w:rsidR="00DE14AF" w:rsidRPr="00074FF2" w:rsidRDefault="001470BC" w:rsidP="00074FF2">
      <w:pPr>
        <w:pStyle w:val="ae"/>
        <w:widowControl w:val="0"/>
        <w:autoSpaceDE w:val="0"/>
        <w:autoSpaceDN w:val="0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DE14AF" w:rsidRPr="00074FF2">
        <w:rPr>
          <w:rFonts w:ascii="Arial" w:eastAsia="Times New Roman" w:hAnsi="Arial" w:cs="Arial"/>
          <w:sz w:val="24"/>
          <w:szCs w:val="24"/>
          <w:lang w:eastAsia="ru-RU"/>
        </w:rPr>
        <w:t>низкая энергетическая эффективность объектов коммунальной инфраструктуры, жилищного фонда, об</w:t>
      </w:r>
      <w:r w:rsidRPr="00074FF2">
        <w:rPr>
          <w:rFonts w:ascii="Arial" w:eastAsia="Times New Roman" w:hAnsi="Arial" w:cs="Arial"/>
          <w:sz w:val="24"/>
          <w:szCs w:val="24"/>
          <w:lang w:eastAsia="ru-RU"/>
        </w:rPr>
        <w:t>ъектов бюджетной сферы. Причина</w:t>
      </w:r>
      <w:r w:rsidR="00DE14AF" w:rsidRPr="00074FF2">
        <w:rPr>
          <w:rFonts w:ascii="Arial" w:eastAsia="Times New Roman" w:hAnsi="Arial" w:cs="Arial"/>
          <w:sz w:val="24"/>
          <w:szCs w:val="24"/>
          <w:lang w:eastAsia="ru-RU"/>
        </w:rPr>
        <w:t>ми возникновения данной проблемы являются высокая доля устаревшего оборудования</w:t>
      </w:r>
      <w:r w:rsidRPr="00074FF2">
        <w:rPr>
          <w:rFonts w:ascii="Arial" w:eastAsia="Times New Roman" w:hAnsi="Arial" w:cs="Arial"/>
          <w:sz w:val="24"/>
          <w:szCs w:val="24"/>
          <w:lang w:eastAsia="ru-RU"/>
        </w:rPr>
        <w:t>, изношенных коммунальных сетей</w:t>
      </w:r>
      <w:r w:rsidR="00DE14AF" w:rsidRPr="00074FF2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DE14AF" w:rsidRPr="00074FF2" w:rsidRDefault="001470BC" w:rsidP="00074FF2">
      <w:pPr>
        <w:pStyle w:val="ae"/>
        <w:widowControl w:val="0"/>
        <w:autoSpaceDE w:val="0"/>
        <w:autoSpaceDN w:val="0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DE14AF" w:rsidRPr="00074FF2">
        <w:rPr>
          <w:rFonts w:ascii="Arial" w:eastAsia="Times New Roman" w:hAnsi="Arial" w:cs="Arial"/>
          <w:sz w:val="24"/>
          <w:szCs w:val="24"/>
          <w:lang w:eastAsia="ru-RU"/>
        </w:rPr>
        <w:t>отсутствие пропаганды энергосбережения и условий, стимулирующих к энергосбережению. Причиной в</w:t>
      </w:r>
      <w:r w:rsidRPr="00074FF2">
        <w:rPr>
          <w:rFonts w:ascii="Arial" w:eastAsia="Times New Roman" w:hAnsi="Arial" w:cs="Arial"/>
          <w:sz w:val="24"/>
          <w:szCs w:val="24"/>
          <w:lang w:eastAsia="ru-RU"/>
        </w:rPr>
        <w:t>озникновения данной проблемы яв</w:t>
      </w:r>
      <w:r w:rsidR="00DE14AF" w:rsidRPr="00074FF2">
        <w:rPr>
          <w:rFonts w:ascii="Arial" w:eastAsia="Times New Roman" w:hAnsi="Arial" w:cs="Arial"/>
          <w:sz w:val="24"/>
          <w:szCs w:val="24"/>
          <w:lang w:eastAsia="ru-RU"/>
        </w:rPr>
        <w:t>ляется отсутствие системы информирования в области энергосбережения и повышения энергетической эффективности.</w:t>
      </w:r>
    </w:p>
    <w:p w:rsidR="00DE14AF" w:rsidRPr="00074FF2" w:rsidRDefault="00DE14AF" w:rsidP="00074FF2">
      <w:pPr>
        <w:pStyle w:val="ae"/>
        <w:widowControl w:val="0"/>
        <w:autoSpaceDE w:val="0"/>
        <w:autoSpaceDN w:val="0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Муниципальная </w:t>
      </w:r>
      <w:proofErr w:type="gramStart"/>
      <w:r w:rsidRPr="00074FF2">
        <w:rPr>
          <w:rFonts w:ascii="Arial" w:eastAsia="Times New Roman" w:hAnsi="Arial" w:cs="Arial"/>
          <w:sz w:val="24"/>
          <w:szCs w:val="24"/>
          <w:lang w:eastAsia="ru-RU"/>
        </w:rPr>
        <w:t>программа</w:t>
      </w:r>
      <w:proofErr w:type="gramEnd"/>
      <w:r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 ЗАТО городской округ</w:t>
      </w:r>
      <w:r w:rsidR="001470BC"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 Молодежный Московской области </w:t>
      </w:r>
      <w:r w:rsidRPr="00074FF2">
        <w:rPr>
          <w:rFonts w:ascii="Arial" w:eastAsia="Times New Roman" w:hAnsi="Arial" w:cs="Arial"/>
          <w:sz w:val="24"/>
          <w:szCs w:val="24"/>
          <w:lang w:eastAsia="ru-RU"/>
        </w:rPr>
        <w:t>разработана в соответст</w:t>
      </w:r>
      <w:r w:rsidR="001470BC" w:rsidRPr="00074FF2">
        <w:rPr>
          <w:rFonts w:ascii="Arial" w:eastAsia="Times New Roman" w:hAnsi="Arial" w:cs="Arial"/>
          <w:sz w:val="24"/>
          <w:szCs w:val="24"/>
          <w:lang w:eastAsia="ru-RU"/>
        </w:rPr>
        <w:t>вии с государственной про</w:t>
      </w:r>
      <w:r w:rsidRPr="00074FF2">
        <w:rPr>
          <w:rFonts w:ascii="Arial" w:eastAsia="Times New Roman" w:hAnsi="Arial" w:cs="Arial"/>
          <w:sz w:val="24"/>
          <w:szCs w:val="24"/>
          <w:lang w:eastAsia="ru-RU"/>
        </w:rPr>
        <w:t>граммой Московской области «</w:t>
      </w:r>
      <w:r w:rsidR="001470BC" w:rsidRPr="00074FF2">
        <w:rPr>
          <w:rFonts w:ascii="Arial" w:eastAsia="Times New Roman" w:hAnsi="Arial" w:cs="Arial"/>
          <w:sz w:val="24"/>
          <w:szCs w:val="24"/>
          <w:lang w:eastAsia="ru-RU"/>
        </w:rPr>
        <w:t>Развитие инженерной инфраструктуры, энергоэффективности и отрасли обращения с отходами</w:t>
      </w:r>
      <w:r w:rsidRPr="00074FF2">
        <w:rPr>
          <w:rFonts w:ascii="Arial" w:eastAsia="Times New Roman" w:hAnsi="Arial" w:cs="Arial"/>
          <w:sz w:val="24"/>
          <w:szCs w:val="24"/>
          <w:lang w:eastAsia="ru-RU"/>
        </w:rPr>
        <w:t>» с приоритета</w:t>
      </w:r>
      <w:r w:rsidR="001470BC" w:rsidRPr="00074FF2">
        <w:rPr>
          <w:rFonts w:ascii="Arial" w:eastAsia="Times New Roman" w:hAnsi="Arial" w:cs="Arial"/>
          <w:sz w:val="24"/>
          <w:szCs w:val="24"/>
          <w:lang w:eastAsia="ru-RU"/>
        </w:rPr>
        <w:t>ми социально-экономического раз</w:t>
      </w:r>
      <w:r w:rsidRPr="00074FF2">
        <w:rPr>
          <w:rFonts w:ascii="Arial" w:eastAsia="Times New Roman" w:hAnsi="Arial" w:cs="Arial"/>
          <w:sz w:val="24"/>
          <w:szCs w:val="24"/>
          <w:lang w:eastAsia="ru-RU"/>
        </w:rPr>
        <w:t>вития Россий</w:t>
      </w:r>
      <w:r w:rsidR="001470BC" w:rsidRPr="00074FF2">
        <w:rPr>
          <w:rFonts w:ascii="Arial" w:eastAsia="Times New Roman" w:hAnsi="Arial" w:cs="Arial"/>
          <w:sz w:val="24"/>
          <w:szCs w:val="24"/>
          <w:lang w:eastAsia="ru-RU"/>
        </w:rPr>
        <w:t>ской Федерации на период до 2027</w:t>
      </w:r>
      <w:r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 года, федеральными и региональными нормативно-правовыми актами, регулирующими сферу жилищно-коммунального хозяйства.</w:t>
      </w:r>
    </w:p>
    <w:p w:rsidR="00DE14AF" w:rsidRPr="00074FF2" w:rsidRDefault="00DE14AF" w:rsidP="00074FF2">
      <w:pPr>
        <w:pStyle w:val="ae"/>
        <w:widowControl w:val="0"/>
        <w:autoSpaceDE w:val="0"/>
        <w:autoSpaceDN w:val="0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FF2">
        <w:rPr>
          <w:rFonts w:ascii="Arial" w:eastAsia="Times New Roman" w:hAnsi="Arial" w:cs="Arial"/>
          <w:sz w:val="24"/>
          <w:szCs w:val="24"/>
          <w:lang w:eastAsia="ru-RU"/>
        </w:rPr>
        <w:t>Программа направлена на:</w:t>
      </w:r>
    </w:p>
    <w:p w:rsidR="00DE14AF" w:rsidRPr="00074FF2" w:rsidRDefault="001470BC" w:rsidP="00074FF2">
      <w:pPr>
        <w:pStyle w:val="ae"/>
        <w:widowControl w:val="0"/>
        <w:autoSpaceDE w:val="0"/>
        <w:autoSpaceDN w:val="0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DE14AF"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обеспечение комфортных условий проживания, повышение качества и условий жизни населения на </w:t>
      </w:r>
      <w:proofErr w:type="gramStart"/>
      <w:r w:rsidR="00DE14AF" w:rsidRPr="00074FF2">
        <w:rPr>
          <w:rFonts w:ascii="Arial" w:eastAsia="Times New Roman" w:hAnsi="Arial" w:cs="Arial"/>
          <w:sz w:val="24"/>
          <w:szCs w:val="24"/>
          <w:lang w:eastAsia="ru-RU"/>
        </w:rPr>
        <w:t>террито</w:t>
      </w:r>
      <w:r w:rsidRPr="00074FF2">
        <w:rPr>
          <w:rFonts w:ascii="Arial" w:eastAsia="Times New Roman" w:hAnsi="Arial" w:cs="Arial"/>
          <w:sz w:val="24"/>
          <w:szCs w:val="24"/>
          <w:lang w:eastAsia="ru-RU"/>
        </w:rPr>
        <w:t>рии</w:t>
      </w:r>
      <w:proofErr w:type="gramEnd"/>
      <w:r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 ЗАТО городской округ Молодё</w:t>
      </w:r>
      <w:r w:rsidR="00DE14AF" w:rsidRPr="00074FF2">
        <w:rPr>
          <w:rFonts w:ascii="Arial" w:eastAsia="Times New Roman" w:hAnsi="Arial" w:cs="Arial"/>
          <w:sz w:val="24"/>
          <w:szCs w:val="24"/>
          <w:lang w:eastAsia="ru-RU"/>
        </w:rPr>
        <w:t>жный Московской области;</w:t>
      </w:r>
    </w:p>
    <w:p w:rsidR="00DE14AF" w:rsidRPr="00074FF2" w:rsidRDefault="001470BC" w:rsidP="00074FF2">
      <w:pPr>
        <w:pStyle w:val="ae"/>
        <w:widowControl w:val="0"/>
        <w:autoSpaceDE w:val="0"/>
        <w:autoSpaceDN w:val="0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DE14AF"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создание условий для дальнейшего развития и модернизации коммунального </w:t>
      </w:r>
      <w:proofErr w:type="gramStart"/>
      <w:r w:rsidR="00DE14AF" w:rsidRPr="00074FF2">
        <w:rPr>
          <w:rFonts w:ascii="Arial" w:eastAsia="Times New Roman" w:hAnsi="Arial" w:cs="Arial"/>
          <w:sz w:val="24"/>
          <w:szCs w:val="24"/>
          <w:lang w:eastAsia="ru-RU"/>
        </w:rPr>
        <w:t>комплекса</w:t>
      </w:r>
      <w:proofErr w:type="gramEnd"/>
      <w:r w:rsidR="00DE14AF"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 ЗАТО городской округ Молодежный Московской области, позволяющих повысить качество предоставляемых услуг населению;</w:t>
      </w:r>
    </w:p>
    <w:p w:rsidR="00DE14AF" w:rsidRPr="00074FF2" w:rsidRDefault="001470BC" w:rsidP="00074FF2">
      <w:pPr>
        <w:pStyle w:val="ae"/>
        <w:widowControl w:val="0"/>
        <w:autoSpaceDE w:val="0"/>
        <w:autoSpaceDN w:val="0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DE14AF" w:rsidRPr="00074FF2">
        <w:rPr>
          <w:rFonts w:ascii="Arial" w:eastAsia="Times New Roman" w:hAnsi="Arial" w:cs="Arial"/>
          <w:sz w:val="24"/>
          <w:szCs w:val="24"/>
          <w:lang w:eastAsia="ru-RU"/>
        </w:rPr>
        <w:t>повышение энергетической эффективности объектов бюджетной сферы и многоквартирных домов;</w:t>
      </w:r>
    </w:p>
    <w:p w:rsidR="00DE14AF" w:rsidRPr="00074FF2" w:rsidRDefault="001470BC" w:rsidP="00074FF2">
      <w:pPr>
        <w:pStyle w:val="ae"/>
        <w:widowControl w:val="0"/>
        <w:autoSpaceDE w:val="0"/>
        <w:autoSpaceDN w:val="0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DE14AF" w:rsidRPr="00074FF2">
        <w:rPr>
          <w:rFonts w:ascii="Arial" w:eastAsia="Times New Roman" w:hAnsi="Arial" w:cs="Arial"/>
          <w:sz w:val="24"/>
          <w:szCs w:val="24"/>
          <w:lang w:eastAsia="ru-RU"/>
        </w:rPr>
        <w:t>снижение среднего уровня физического износа объектов коммунальной инфраструктуры и многоквартирных домов Московской области.</w:t>
      </w:r>
    </w:p>
    <w:p w:rsidR="001470BC" w:rsidRPr="00074FF2" w:rsidRDefault="001470BC" w:rsidP="00074FF2">
      <w:pPr>
        <w:pStyle w:val="ae"/>
        <w:widowControl w:val="0"/>
        <w:autoSpaceDE w:val="0"/>
        <w:autoSpaceDN w:val="0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14AF" w:rsidRPr="00074FF2" w:rsidRDefault="00DE14AF" w:rsidP="00074FF2">
      <w:pPr>
        <w:pStyle w:val="ae"/>
        <w:widowControl w:val="0"/>
        <w:numPr>
          <w:ilvl w:val="0"/>
          <w:numId w:val="4"/>
        </w:numPr>
        <w:autoSpaceDE w:val="0"/>
        <w:autoSpaceDN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74FF2">
        <w:rPr>
          <w:rFonts w:ascii="Arial" w:eastAsia="Calibri" w:hAnsi="Arial" w:cs="Arial"/>
          <w:b/>
          <w:sz w:val="24"/>
          <w:szCs w:val="24"/>
        </w:rPr>
        <w:t>Прогно</w:t>
      </w:r>
      <w:r w:rsidR="001470BC" w:rsidRPr="00074FF2">
        <w:rPr>
          <w:rFonts w:ascii="Arial" w:eastAsia="Calibri" w:hAnsi="Arial" w:cs="Arial"/>
          <w:b/>
          <w:sz w:val="24"/>
          <w:szCs w:val="24"/>
        </w:rPr>
        <w:t>з развития сферы жилищно-коммунального хозяйства</w:t>
      </w:r>
      <w:r w:rsidRPr="00074FF2">
        <w:rPr>
          <w:rFonts w:ascii="Arial" w:eastAsia="Calibri" w:hAnsi="Arial" w:cs="Arial"/>
          <w:b/>
          <w:sz w:val="24"/>
          <w:szCs w:val="24"/>
        </w:rPr>
        <w:t xml:space="preserve"> с учетом реализации мероприятий муниципальной программы.</w:t>
      </w:r>
    </w:p>
    <w:p w:rsidR="001470BC" w:rsidRPr="00074FF2" w:rsidRDefault="001470BC" w:rsidP="00074FF2">
      <w:pPr>
        <w:widowControl w:val="0"/>
        <w:autoSpaceDE w:val="0"/>
        <w:autoSpaceDN w:val="0"/>
        <w:ind w:left="539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470BC" w:rsidRPr="00074FF2" w:rsidRDefault="001470BC" w:rsidP="00074FF2">
      <w:pPr>
        <w:widowControl w:val="0"/>
        <w:autoSpaceDE w:val="0"/>
        <w:autoSpaceDN w:val="0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Благодаря реализации всех мероприятий муниципальной программы «Развитие инженерной инфраструктуры, энергоэффективности и отрасли обращения с отходами» </w:t>
      </w:r>
      <w:r w:rsidR="00720C66"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улучшится качество коммунальных услуг, предоставляемых населению; снизится объем потребляемых энергетических ресурсов муниципальными учреждениями; повысится энергетическая эффективность объектов муниципальной собственности, а также жилищного фонда на </w:t>
      </w:r>
      <w:proofErr w:type="gramStart"/>
      <w:r w:rsidR="00720C66" w:rsidRPr="00074FF2">
        <w:rPr>
          <w:rFonts w:ascii="Arial" w:eastAsia="Times New Roman" w:hAnsi="Arial" w:cs="Arial"/>
          <w:sz w:val="24"/>
          <w:szCs w:val="24"/>
          <w:lang w:eastAsia="ru-RU"/>
        </w:rPr>
        <w:t>территории</w:t>
      </w:r>
      <w:proofErr w:type="gramEnd"/>
      <w:r w:rsidR="00720C66"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 ЗАТО городской округ Молодёжный.</w:t>
      </w:r>
    </w:p>
    <w:p w:rsidR="009E4779" w:rsidRPr="00074FF2" w:rsidRDefault="009E4779" w:rsidP="00074FF2">
      <w:pPr>
        <w:widowControl w:val="0"/>
        <w:autoSpaceDE w:val="0"/>
        <w:autoSpaceDN w:val="0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FF2">
        <w:rPr>
          <w:rFonts w:ascii="Arial" w:eastAsia="Times New Roman" w:hAnsi="Arial" w:cs="Arial"/>
          <w:sz w:val="24"/>
          <w:szCs w:val="24"/>
          <w:lang w:eastAsia="ru-RU"/>
        </w:rPr>
        <w:t>Итогом реализации</w:t>
      </w:r>
      <w:r w:rsidR="00293ABA" w:rsidRPr="00074FF2">
        <w:rPr>
          <w:rFonts w:ascii="Arial" w:eastAsia="Times New Roman" w:hAnsi="Arial" w:cs="Arial"/>
          <w:sz w:val="24"/>
          <w:szCs w:val="24"/>
          <w:lang w:eastAsia="ru-RU"/>
        </w:rPr>
        <w:t xml:space="preserve"> подпрограммы 3 «Объекты теплоснабжения, инженерные коммуникации» станет ввод в эксплуатацию новых очистных сооружений, а также наличие актуальных схем теплоснабжения, водоснабжения и водоотведения, программы комплексного развития систем </w:t>
      </w:r>
      <w:r w:rsidR="00293ABA" w:rsidRPr="00074FF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коммунальной инфраструктуры.</w:t>
      </w:r>
    </w:p>
    <w:p w:rsidR="00293ABA" w:rsidRPr="00074FF2" w:rsidRDefault="00293ABA" w:rsidP="00074FF2">
      <w:pPr>
        <w:widowControl w:val="0"/>
        <w:autoSpaceDE w:val="0"/>
        <w:autoSpaceDN w:val="0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4FF2">
        <w:rPr>
          <w:rFonts w:ascii="Arial" w:eastAsia="Times New Roman" w:hAnsi="Arial" w:cs="Arial"/>
          <w:sz w:val="24"/>
          <w:szCs w:val="24"/>
          <w:lang w:eastAsia="ru-RU"/>
        </w:rPr>
        <w:t>В результате реализации подпрограммы 5 «Энергосбережение и повышение энергетической эффективности» увеличится доля объектов муниципальной собственности с нормальным уровнем энергетической эффективности, также сократится количество потребляемых энергетических ресурсов муниципальными учреждениями, увеличится доля многоквартирных домов с присвоенным классом энергоэффективности и оснащенных общедомовыми приборами учета.</w:t>
      </w:r>
    </w:p>
    <w:p w:rsidR="00DE14AF" w:rsidRPr="00074FF2" w:rsidRDefault="00DE14AF" w:rsidP="00074FF2">
      <w:pPr>
        <w:widowControl w:val="0"/>
        <w:autoSpaceDE w:val="0"/>
        <w:autoSpaceDN w:val="0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14AF" w:rsidRPr="00074FF2" w:rsidRDefault="00DE14AF" w:rsidP="00074FF2">
      <w:pPr>
        <w:pStyle w:val="ae"/>
        <w:widowControl w:val="0"/>
        <w:numPr>
          <w:ilvl w:val="0"/>
          <w:numId w:val="4"/>
        </w:numPr>
        <w:autoSpaceDE w:val="0"/>
        <w:autoSpaceDN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74FF2">
        <w:rPr>
          <w:rFonts w:ascii="Arial" w:eastAsia="Calibri" w:hAnsi="Arial" w:cs="Arial"/>
          <w:b/>
          <w:sz w:val="24"/>
          <w:szCs w:val="24"/>
        </w:rPr>
        <w:t>Целевые показатели муниципальной программы «Развитие инженерной инфраструктуры, энергоэффективности и отрасли обращения с отходами»</w:t>
      </w:r>
    </w:p>
    <w:p w:rsidR="00DE14AF" w:rsidRPr="00074FF2" w:rsidRDefault="00DE14AF" w:rsidP="00074FF2">
      <w:pPr>
        <w:widowControl w:val="0"/>
        <w:autoSpaceDE w:val="0"/>
        <w:autoSpaceDN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2425"/>
        <w:gridCol w:w="1559"/>
        <w:gridCol w:w="993"/>
        <w:gridCol w:w="1275"/>
        <w:gridCol w:w="1134"/>
        <w:gridCol w:w="1134"/>
        <w:gridCol w:w="1276"/>
        <w:gridCol w:w="1134"/>
        <w:gridCol w:w="1134"/>
        <w:gridCol w:w="2410"/>
      </w:tblGrid>
      <w:tr w:rsidR="00DE14AF" w:rsidRPr="00074FF2" w:rsidTr="00074FF2"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DE14AF" w:rsidRPr="00074FF2" w:rsidTr="00074FF2"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4AF" w:rsidRPr="00074FF2" w:rsidRDefault="00DE14AF" w:rsidP="00074FF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4AF" w:rsidRPr="00074FF2" w:rsidRDefault="00DE14AF" w:rsidP="00074FF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4AF" w:rsidRPr="00074FF2" w:rsidRDefault="00DE14AF" w:rsidP="00074FF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4AF" w:rsidRPr="00074FF2" w:rsidRDefault="00DE14AF" w:rsidP="00074FF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4AF" w:rsidRPr="00074FF2" w:rsidRDefault="00DE14AF" w:rsidP="00074FF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4AF" w:rsidRPr="00074FF2" w:rsidRDefault="00DE14AF" w:rsidP="00074FF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E14AF" w:rsidRPr="00074FF2" w:rsidTr="00074FF2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</w:tr>
      <w:tr w:rsidR="00DE14AF" w:rsidRPr="00074FF2" w:rsidTr="00074FF2">
        <w:tc>
          <w:tcPr>
            <w:tcW w:w="15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AF" w:rsidRPr="00074FF2" w:rsidRDefault="00DE14AF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</w:rPr>
              <w:t>Подпрограмма 3 «Объекты теплоснабжения, инженерные коммуникации»</w:t>
            </w:r>
          </w:p>
        </w:tc>
      </w:tr>
      <w:tr w:rsidR="00384CB4" w:rsidRPr="00074FF2" w:rsidTr="00074FF2">
        <w:trPr>
          <w:trHeight w:val="49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074FF2" w:rsidRDefault="00C67875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384CB4" w:rsidRPr="00074FF2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074FF2" w:rsidRDefault="00384CB4" w:rsidP="00074FF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4CB4" w:rsidRPr="00074FF2" w:rsidRDefault="00384CB4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Отраслевой</w:t>
            </w:r>
          </w:p>
          <w:p w:rsidR="00384CB4" w:rsidRPr="00074FF2" w:rsidRDefault="00384CB4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Приоритетный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B4" w:rsidRPr="00074FF2" w:rsidRDefault="00822BD5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66,7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074FF2" w:rsidRDefault="00384CB4" w:rsidP="00074FF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3.05.01, 3.05.02, 3.05.03</w:t>
            </w:r>
          </w:p>
        </w:tc>
      </w:tr>
      <w:tr w:rsidR="00561AB4" w:rsidRPr="00074FF2" w:rsidTr="00074FF2">
        <w:tc>
          <w:tcPr>
            <w:tcW w:w="15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B4" w:rsidRPr="00074FF2" w:rsidRDefault="00561A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</w:rPr>
              <w:t>Подпрограмма 5 «</w:t>
            </w:r>
            <w:r w:rsidR="00BC621E" w:rsidRPr="00074FF2">
              <w:rPr>
                <w:rFonts w:ascii="Arial" w:eastAsia="Times New Roman" w:hAnsi="Arial" w:cs="Arial"/>
                <w:b/>
                <w:sz w:val="24"/>
                <w:szCs w:val="24"/>
              </w:rPr>
              <w:t>Энергосбережение и повышение энергетической эффективности</w:t>
            </w:r>
            <w:r w:rsidRPr="00074FF2">
              <w:rPr>
                <w:rFonts w:ascii="Arial" w:eastAsia="Times New Roman" w:hAnsi="Arial" w:cs="Arial"/>
                <w:b/>
                <w:sz w:val="24"/>
                <w:szCs w:val="24"/>
              </w:rPr>
              <w:t>»</w:t>
            </w:r>
          </w:p>
        </w:tc>
      </w:tr>
      <w:tr w:rsidR="00384CB4" w:rsidRPr="00074FF2" w:rsidTr="00074FF2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074FF2" w:rsidRDefault="00C67875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384CB4" w:rsidRPr="00074FF2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CB4" w:rsidRPr="00074FF2" w:rsidRDefault="00384CB4" w:rsidP="00074FF2">
            <w:pPr>
              <w:shd w:val="clear" w:color="auto" w:fill="FFFFFF"/>
              <w:rPr>
                <w:rFonts w:ascii="Arial" w:hAnsi="Arial" w:cs="Arial"/>
                <w:i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Доля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зданий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строений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сооружений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муниципальной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собственности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соответствующих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нормальному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уровню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энергетической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эффективности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и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выше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(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А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B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C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4CB4" w:rsidRPr="00074FF2" w:rsidRDefault="00384CB4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Отраслевой</w:t>
            </w:r>
          </w:p>
          <w:p w:rsidR="00384CB4" w:rsidRPr="00074FF2" w:rsidRDefault="00384CB4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Приоритетный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CB4" w:rsidRPr="00074FF2" w:rsidRDefault="00384CB4" w:rsidP="00074F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iCs/>
                <w:sz w:val="24"/>
                <w:szCs w:val="24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B4" w:rsidRPr="00074FF2" w:rsidRDefault="00822BD5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CB4" w:rsidRPr="00074FF2" w:rsidRDefault="00822BD5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CB4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CB4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CB4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CB4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074FF2" w:rsidRDefault="00384CB4" w:rsidP="00074FF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5.01.03</w:t>
            </w:r>
          </w:p>
        </w:tc>
      </w:tr>
      <w:tr w:rsidR="00384CB4" w:rsidRPr="00074FF2" w:rsidTr="00074FF2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074FF2" w:rsidRDefault="00C67875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="00384CB4" w:rsidRPr="00074FF2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CB4" w:rsidRPr="00074FF2" w:rsidRDefault="00384CB4" w:rsidP="00074FF2">
            <w:pPr>
              <w:shd w:val="clear" w:color="auto" w:fill="FFFFFF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Доля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зданий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строений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сооружений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органов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местного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самоуправления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и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муниципальных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учреждений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оснащенных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приборами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учета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потребляемых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энергетических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ресурсов.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4CB4" w:rsidRPr="00074FF2" w:rsidRDefault="00384CB4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Отраслевой</w:t>
            </w:r>
          </w:p>
          <w:p w:rsidR="00384CB4" w:rsidRPr="00074FF2" w:rsidRDefault="00384CB4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Приоритетный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CB4" w:rsidRPr="00074FF2" w:rsidRDefault="00384CB4" w:rsidP="00074F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iCs/>
                <w:sz w:val="24"/>
                <w:szCs w:val="24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B4" w:rsidRPr="00074FF2" w:rsidRDefault="00822BD5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CB4" w:rsidRPr="00074FF2" w:rsidRDefault="00822BD5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10</w:t>
            </w:r>
            <w:r w:rsidR="00384CB4" w:rsidRPr="00074FF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CB4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CB4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CB4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CB4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B4" w:rsidRPr="00074FF2" w:rsidRDefault="00384CB4" w:rsidP="00074FF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5.01.10</w:t>
            </w:r>
          </w:p>
        </w:tc>
      </w:tr>
      <w:tr w:rsidR="0055747B" w:rsidRPr="00074FF2" w:rsidTr="00074FF2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7B" w:rsidRPr="00074FF2" w:rsidRDefault="00C67875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="0055747B" w:rsidRPr="00074FF2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47B" w:rsidRPr="00074FF2" w:rsidRDefault="0055747B" w:rsidP="00074FF2">
            <w:pPr>
              <w:shd w:val="clear" w:color="auto" w:fill="FFFFFF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Бережливый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учет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CF6C40"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–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снащенность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многоквартирных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домов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общедомовыми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приборами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учета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47B" w:rsidRPr="00074FF2" w:rsidRDefault="0055747B" w:rsidP="00074F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Государственная программа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47B" w:rsidRPr="00074FF2" w:rsidRDefault="0055747B" w:rsidP="00074F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iCs/>
                <w:sz w:val="24"/>
                <w:szCs w:val="24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7B" w:rsidRPr="00074FF2" w:rsidRDefault="00822BD5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7B" w:rsidRPr="00074FF2" w:rsidRDefault="00822BD5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10</w:t>
            </w:r>
            <w:r w:rsidR="00384CB4" w:rsidRPr="00074FF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7B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7B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7B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7B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7B" w:rsidRPr="00074FF2" w:rsidRDefault="00CF6C40" w:rsidP="00074FF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5.02.01</w:t>
            </w:r>
          </w:p>
        </w:tc>
      </w:tr>
      <w:tr w:rsidR="0055747B" w:rsidRPr="00074FF2" w:rsidTr="00074FF2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7B" w:rsidRPr="00074FF2" w:rsidRDefault="00C67875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="0055747B" w:rsidRPr="00074FF2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47B" w:rsidRPr="00074FF2" w:rsidRDefault="0055747B" w:rsidP="00074FF2">
            <w:pPr>
              <w:shd w:val="clear" w:color="auto" w:fill="FFFFFF"/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</w:pP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Доля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многоквартирных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домов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с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присвоенными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классами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энергоэффективности.</w:t>
            </w:r>
          </w:p>
          <w:p w:rsidR="0055747B" w:rsidRPr="00074FF2" w:rsidRDefault="0055747B" w:rsidP="00074FF2">
            <w:pPr>
              <w:shd w:val="clear" w:color="auto" w:fill="FFFFFF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47B" w:rsidRPr="00074FF2" w:rsidRDefault="0055747B" w:rsidP="00074F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Государственная программа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47B" w:rsidRPr="00074FF2" w:rsidRDefault="0055747B" w:rsidP="00074F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iCs/>
                <w:sz w:val="24"/>
                <w:szCs w:val="24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7B" w:rsidRPr="00074FF2" w:rsidRDefault="00822BD5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7B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822BD5" w:rsidRPr="00074FF2">
              <w:rPr>
                <w:rFonts w:ascii="Arial" w:eastAsia="Times New Roman" w:hAnsi="Arial" w:cs="Arial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7B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7B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7B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7B" w:rsidRPr="00074FF2" w:rsidRDefault="00384CB4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7B" w:rsidRPr="00074FF2" w:rsidRDefault="00904001" w:rsidP="00074FF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</w:rPr>
              <w:t>5.03</w:t>
            </w:r>
            <w:r w:rsidR="00CF6C40" w:rsidRPr="00074FF2">
              <w:rPr>
                <w:rFonts w:ascii="Arial" w:eastAsia="Times New Roman" w:hAnsi="Arial" w:cs="Arial"/>
                <w:sz w:val="24"/>
                <w:szCs w:val="24"/>
              </w:rPr>
              <w:t>.01</w:t>
            </w:r>
          </w:p>
        </w:tc>
      </w:tr>
    </w:tbl>
    <w:p w:rsidR="00DE14AF" w:rsidRDefault="00DE14AF" w:rsidP="00074FF2">
      <w:pPr>
        <w:widowControl w:val="0"/>
        <w:autoSpaceDE w:val="0"/>
        <w:autoSpaceDN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4FF2" w:rsidRDefault="00074FF2" w:rsidP="00074FF2">
      <w:pPr>
        <w:widowControl w:val="0"/>
        <w:autoSpaceDE w:val="0"/>
        <w:autoSpaceDN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4FF2" w:rsidRDefault="00074FF2" w:rsidP="00074FF2">
      <w:pPr>
        <w:widowControl w:val="0"/>
        <w:autoSpaceDE w:val="0"/>
        <w:autoSpaceDN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4FF2" w:rsidRPr="00074FF2" w:rsidRDefault="00074FF2" w:rsidP="00074FF2">
      <w:pPr>
        <w:widowControl w:val="0"/>
        <w:autoSpaceDE w:val="0"/>
        <w:autoSpaceDN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14AF" w:rsidRPr="00074FF2" w:rsidRDefault="00DE14AF" w:rsidP="00074FF2">
      <w:pPr>
        <w:pStyle w:val="ae"/>
        <w:numPr>
          <w:ilvl w:val="0"/>
          <w:numId w:val="4"/>
        </w:numPr>
        <w:spacing w:after="200"/>
        <w:jc w:val="center"/>
        <w:rPr>
          <w:rFonts w:ascii="Arial" w:eastAsia="Calibri" w:hAnsi="Arial" w:cs="Arial"/>
          <w:b/>
          <w:sz w:val="24"/>
          <w:szCs w:val="24"/>
        </w:rPr>
      </w:pPr>
      <w:r w:rsidRPr="00074FF2">
        <w:rPr>
          <w:rFonts w:ascii="Arial" w:eastAsia="Calibri" w:hAnsi="Arial" w:cs="Arial"/>
          <w:b/>
          <w:sz w:val="24"/>
          <w:szCs w:val="24"/>
        </w:rPr>
        <w:t xml:space="preserve">Методика расчета значений планируемых </w:t>
      </w:r>
      <w:r w:rsidR="00F365B7" w:rsidRPr="00074FF2">
        <w:rPr>
          <w:rFonts w:ascii="Arial" w:eastAsia="Calibri" w:hAnsi="Arial" w:cs="Arial"/>
          <w:b/>
          <w:sz w:val="24"/>
          <w:szCs w:val="24"/>
        </w:rPr>
        <w:t xml:space="preserve">целевых показателей </w:t>
      </w:r>
      <w:r w:rsidRPr="00074FF2">
        <w:rPr>
          <w:rFonts w:ascii="Arial" w:eastAsia="Calibri" w:hAnsi="Arial" w:cs="Arial"/>
          <w:b/>
          <w:sz w:val="24"/>
          <w:szCs w:val="24"/>
        </w:rPr>
        <w:t>муниципальной программы «</w:t>
      </w:r>
      <w:r w:rsidR="00F365B7" w:rsidRPr="00074FF2">
        <w:rPr>
          <w:rFonts w:ascii="Arial" w:eastAsia="Calibri" w:hAnsi="Arial" w:cs="Arial"/>
          <w:b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Pr="00074FF2">
        <w:rPr>
          <w:rFonts w:ascii="Arial" w:eastAsia="Calibri" w:hAnsi="Arial" w:cs="Arial"/>
          <w:b/>
          <w:sz w:val="24"/>
          <w:szCs w:val="24"/>
        </w:rPr>
        <w:t>»</w:t>
      </w:r>
    </w:p>
    <w:tbl>
      <w:tblPr>
        <w:tblStyle w:val="1"/>
        <w:tblW w:w="1502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"/>
        <w:gridCol w:w="3686"/>
        <w:gridCol w:w="1134"/>
        <w:gridCol w:w="6378"/>
        <w:gridCol w:w="3119"/>
      </w:tblGrid>
      <w:tr w:rsidR="003726DB" w:rsidRPr="00074FF2" w:rsidTr="00074FF2">
        <w:trPr>
          <w:trHeight w:val="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6DB" w:rsidRPr="00074FF2" w:rsidRDefault="003726DB" w:rsidP="00074FF2">
            <w:pPr>
              <w:adjustRightInd w:val="0"/>
              <w:ind w:left="-1189" w:firstLine="89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  <w:p w:rsidR="003726DB" w:rsidRPr="00074FF2" w:rsidRDefault="003726DB" w:rsidP="00074FF2">
            <w:pPr>
              <w:adjustRightInd w:val="0"/>
              <w:ind w:left="-1189" w:firstLine="89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6DB" w:rsidRPr="00074FF2" w:rsidRDefault="003726DB" w:rsidP="00074FF2">
            <w:pPr>
              <w:adjustRightInd w:val="0"/>
              <w:ind w:firstLine="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6DB" w:rsidRPr="00074FF2" w:rsidRDefault="003726DB" w:rsidP="00074FF2">
            <w:pPr>
              <w:adjustRightInd w:val="0"/>
              <w:ind w:firstLine="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6DB" w:rsidRPr="00074FF2" w:rsidRDefault="003726DB" w:rsidP="00074FF2">
            <w:pPr>
              <w:adjustRightInd w:val="0"/>
              <w:ind w:firstLine="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Методика расчета показателя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074FF2" w:rsidRDefault="003F1670" w:rsidP="00074FF2">
            <w:pPr>
              <w:adjustRightInd w:val="0"/>
              <w:ind w:firstLine="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Источник данных</w:t>
            </w:r>
          </w:p>
        </w:tc>
      </w:tr>
      <w:tr w:rsidR="003726DB" w:rsidRPr="00074FF2" w:rsidTr="00074FF2">
        <w:trPr>
          <w:trHeight w:val="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6DB" w:rsidRPr="00074FF2" w:rsidRDefault="003726DB" w:rsidP="00074FF2">
            <w:pPr>
              <w:adjustRightInd w:val="0"/>
              <w:ind w:firstLine="7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6DB" w:rsidRPr="00074FF2" w:rsidRDefault="003726DB" w:rsidP="00074FF2">
            <w:pPr>
              <w:adjustRightInd w:val="0"/>
              <w:ind w:firstLine="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6DB" w:rsidRPr="00074FF2" w:rsidRDefault="003726DB" w:rsidP="00074FF2">
            <w:pPr>
              <w:adjustRightInd w:val="0"/>
              <w:ind w:firstLine="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6DB" w:rsidRPr="00074FF2" w:rsidRDefault="003726DB" w:rsidP="00074FF2">
            <w:pPr>
              <w:adjustRightInd w:val="0"/>
              <w:ind w:firstLine="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074FF2" w:rsidRDefault="003F1670" w:rsidP="00074FF2">
            <w:pPr>
              <w:adjustRightInd w:val="0"/>
              <w:ind w:firstLine="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E57B66" w:rsidRPr="00074FF2" w:rsidTr="00074FF2">
        <w:trPr>
          <w:trHeight w:val="332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66" w:rsidRPr="00074FF2" w:rsidRDefault="00E57B66" w:rsidP="00074FF2">
            <w:pPr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</w:rPr>
              <w:t>Подпрограмма 3 «Объекты теплоснабжения, инженерные коммуникации»</w:t>
            </w:r>
          </w:p>
        </w:tc>
      </w:tr>
      <w:tr w:rsidR="003F1670" w:rsidRPr="00074FF2" w:rsidTr="00074FF2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70" w:rsidRPr="00074FF2" w:rsidRDefault="00606A62" w:rsidP="00074FF2">
            <w:pPr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70" w:rsidRPr="00074FF2" w:rsidRDefault="003F1670" w:rsidP="00074FF2">
            <w:pPr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70" w:rsidRPr="00074FF2" w:rsidRDefault="003F1670" w:rsidP="00074FF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70" w:rsidRPr="00074FF2" w:rsidRDefault="003F1670" w:rsidP="00074FF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 xml:space="preserve">Значение показателя в процентах определяется как отношение количества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к общему количеству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и рассчитывается по формуле:  </w:t>
            </w:r>
          </w:p>
          <w:p w:rsidR="003F1670" w:rsidRPr="00074FF2" w:rsidRDefault="003F1670" w:rsidP="00074FF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 =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(</w:t>
            </w:r>
            <w:proofErr w:type="spellStart"/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А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СТС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ВСиВО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</w:t>
            </w:r>
            <w:proofErr w:type="gramStart"/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А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ПКР</w:t>
            </w:r>
            <w:proofErr w:type="spellEnd"/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)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×</w:t>
            </w:r>
            <w:proofErr w:type="gramEnd"/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100%,</w:t>
            </w:r>
          </w:p>
          <w:p w:rsidR="003F1670" w:rsidRPr="00074FF2" w:rsidRDefault="003F1670" w:rsidP="00074FF2">
            <w:pPr>
              <w:shd w:val="clear" w:color="auto" w:fill="FFFFFF" w:themeFill="background1"/>
              <w:overflowPunct w:val="0"/>
              <w:ind w:firstLine="110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  <w:p w:rsidR="003F1670" w:rsidRPr="00074FF2" w:rsidRDefault="003F1670" w:rsidP="00074FF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где</w:t>
            </w:r>
          </w:p>
          <w:p w:rsidR="003F1670" w:rsidRPr="00074FF2" w:rsidRDefault="003F1670" w:rsidP="00074FF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 xml:space="preserve">Д - доля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в общем количестве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процент; </w:t>
            </w:r>
          </w:p>
          <w:p w:rsidR="003F1670" w:rsidRPr="00074FF2" w:rsidRDefault="003F1670" w:rsidP="00074FF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 xml:space="preserve">АСТС - количество актуальных схем теплоснабжения муниципальных образований Московской области, ед.; </w:t>
            </w:r>
          </w:p>
          <w:p w:rsidR="003F1670" w:rsidRPr="00074FF2" w:rsidRDefault="003F1670" w:rsidP="00074FF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74FF2">
              <w:rPr>
                <w:rFonts w:ascii="Arial" w:hAnsi="Arial" w:cs="Arial"/>
                <w:sz w:val="24"/>
                <w:szCs w:val="24"/>
              </w:rPr>
              <w:t>АСВСиВО</w:t>
            </w:r>
            <w:proofErr w:type="spellEnd"/>
            <w:r w:rsidRPr="00074FF2">
              <w:rPr>
                <w:rFonts w:ascii="Arial" w:hAnsi="Arial" w:cs="Arial"/>
                <w:sz w:val="24"/>
                <w:szCs w:val="24"/>
              </w:rPr>
              <w:t xml:space="preserve"> - количество актуальных схем водоснабжения и водоотведения муниципальных образований Московской области, ед.; </w:t>
            </w:r>
          </w:p>
          <w:p w:rsidR="003F1670" w:rsidRPr="00074FF2" w:rsidRDefault="003F1670" w:rsidP="00074FF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 xml:space="preserve">АПКР - количество актуальных программ комплексного развития систем коммунальной инфраструктуры муниципальных образований Московской области, ед.; </w:t>
            </w:r>
          </w:p>
          <w:p w:rsidR="003F1670" w:rsidRPr="00074FF2" w:rsidRDefault="003F1670" w:rsidP="00074FF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 xml:space="preserve">3 - количество видов документов стратегического развития инженерной инфраструктуры муниципальных образований Московской области; </w:t>
            </w:r>
          </w:p>
          <w:p w:rsidR="003F1670" w:rsidRPr="00074FF2" w:rsidRDefault="003F1670" w:rsidP="00074FF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N - количество муниципальных образований в Московской области, ед.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670" w:rsidRPr="00074FF2" w:rsidRDefault="003F1670" w:rsidP="00074FF2">
            <w:pPr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E57B66" w:rsidRPr="00074FF2" w:rsidTr="00074FF2">
        <w:trPr>
          <w:trHeight w:val="332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66" w:rsidRPr="00074FF2" w:rsidRDefault="00E57B66" w:rsidP="00074FF2">
            <w:pPr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Подпрограмма 5 «Энергосбережение и повышение энергетической эффективности»</w:t>
            </w:r>
          </w:p>
        </w:tc>
      </w:tr>
      <w:tr w:rsidR="003726DB" w:rsidRPr="00074FF2" w:rsidTr="00074FF2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074FF2" w:rsidRDefault="007A2513" w:rsidP="00074FF2">
            <w:pPr>
              <w:adjustRightInd w:val="0"/>
              <w:ind w:left="-704" w:firstLine="7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074FF2" w:rsidRDefault="003726DB" w:rsidP="00074FF2">
            <w:pPr>
              <w:rPr>
                <w:rFonts w:ascii="Arial" w:hAnsi="Arial" w:cs="Arial"/>
                <w:strike/>
                <w:color w:val="FF0000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Доля зданий, строений, сооружений муниципальной собственности, соответствующих нормальному уровню энергетической эффективности и выше (А, B, C, 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074FF2" w:rsidRDefault="003726DB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074FF2" w:rsidRDefault="003726DB" w:rsidP="00074FF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 =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М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×100%, где</w:t>
            </w:r>
          </w:p>
          <w:p w:rsidR="003726DB" w:rsidRPr="00074FF2" w:rsidRDefault="003726DB" w:rsidP="00074FF2">
            <w:pPr>
              <w:shd w:val="clear" w:color="auto" w:fill="FFFFFF" w:themeFill="background1"/>
              <w:overflowPunct w:val="0"/>
              <w:ind w:firstLine="44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</w:t>
            </w:r>
          </w:p>
          <w:p w:rsidR="003726DB" w:rsidRPr="00074FF2" w:rsidRDefault="003726DB" w:rsidP="00074FF2">
            <w:pPr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Д - доля зданий, строений, сооружений муниципальной собственности, соответствующих нормальному уровню энергетической эффективности и выше (А, B, C, D);</w:t>
            </w:r>
          </w:p>
          <w:p w:rsidR="003726DB" w:rsidRPr="00074FF2" w:rsidRDefault="003726DB" w:rsidP="00074FF2">
            <w:pPr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М -  Доля зданий, строений, сооружений муниципальной собственности с определенным классом энергетической эффективности (А, B, C, D);</w:t>
            </w:r>
          </w:p>
          <w:p w:rsidR="003726DB" w:rsidRPr="00074FF2" w:rsidRDefault="003726DB" w:rsidP="00074FF2">
            <w:pPr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К - количество зданий, строений, сооружений муниципальной собственности, расположенных на территории муниципалитета.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074FF2" w:rsidRDefault="003726DB" w:rsidP="00074FF2">
            <w:pPr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Система автоматического сбора данных в целях управления энергосбережением на объектах Московской области</w:t>
            </w:r>
          </w:p>
        </w:tc>
      </w:tr>
      <w:tr w:rsidR="003726DB" w:rsidRPr="00074FF2" w:rsidTr="00074FF2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074FF2" w:rsidRDefault="007A2513" w:rsidP="00074FF2">
            <w:pPr>
              <w:adjustRightInd w:val="0"/>
              <w:ind w:left="-704" w:firstLine="7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074FF2" w:rsidRDefault="003726DB" w:rsidP="00074FF2">
            <w:pPr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 xml:space="preserve"> Доля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зданий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строений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сооружений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органов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местного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самоуправления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и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муниципальных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учреждений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оснащенных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приборами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учета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потребляемых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энергетических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ресурсов.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074FF2" w:rsidRDefault="003726DB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074FF2" w:rsidRDefault="003726DB" w:rsidP="00074FF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 =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М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×100%, где</w:t>
            </w:r>
          </w:p>
          <w:p w:rsidR="003726DB" w:rsidRPr="00074FF2" w:rsidRDefault="003726DB" w:rsidP="00074FF2">
            <w:pPr>
              <w:shd w:val="clear" w:color="auto" w:fill="FFFFFF" w:themeFill="background1"/>
              <w:overflowPunct w:val="0"/>
              <w:ind w:firstLine="44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</w:t>
            </w:r>
          </w:p>
          <w:p w:rsidR="003726DB" w:rsidRPr="00074FF2" w:rsidRDefault="003726DB" w:rsidP="00074FF2">
            <w:pPr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 xml:space="preserve">Д -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 </w:t>
            </w:r>
          </w:p>
          <w:p w:rsidR="003726DB" w:rsidRPr="00074FF2" w:rsidRDefault="003726DB" w:rsidP="00074FF2">
            <w:pPr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М -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3726DB" w:rsidRPr="00074FF2" w:rsidRDefault="003726DB" w:rsidP="00074FF2">
            <w:pPr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К - количество зданий, строений, сооружений органов местного самоуправления и муниципальных учреждений, расположенных на территории муниципалитета.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074FF2" w:rsidRDefault="003726DB" w:rsidP="00074FF2">
            <w:pPr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1) Система автоматического сбора данных в целях управления энергосбережением на объектах Московской области;</w:t>
            </w:r>
          </w:p>
          <w:p w:rsidR="003726DB" w:rsidRPr="00074FF2" w:rsidRDefault="003726DB" w:rsidP="00074FF2">
            <w:pPr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2) Государственная автоматизированная система «Управление».</w:t>
            </w:r>
          </w:p>
        </w:tc>
      </w:tr>
      <w:tr w:rsidR="003726DB" w:rsidRPr="00074FF2" w:rsidTr="00074FF2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074FF2" w:rsidRDefault="007A2513" w:rsidP="00074FF2">
            <w:pPr>
              <w:adjustRightInd w:val="0"/>
              <w:ind w:left="-704" w:firstLine="7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074FF2" w:rsidRDefault="003726DB" w:rsidP="00074FF2">
            <w:pPr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 xml:space="preserve"> Бережливый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учет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- о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снащенность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многоквартирных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домов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общедомовыми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приборами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учета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074FF2" w:rsidRDefault="003726DB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074FF2" w:rsidRDefault="003726DB" w:rsidP="00074FF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 =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М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×100%, где</w:t>
            </w:r>
          </w:p>
          <w:p w:rsidR="003726DB" w:rsidRPr="00074FF2" w:rsidRDefault="003726DB" w:rsidP="00074FF2">
            <w:pPr>
              <w:shd w:val="clear" w:color="auto" w:fill="FFFFFF" w:themeFill="background1"/>
              <w:overflowPunct w:val="0"/>
              <w:ind w:firstLine="44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</w:t>
            </w:r>
          </w:p>
          <w:p w:rsidR="003726DB" w:rsidRPr="00074FF2" w:rsidRDefault="003726DB" w:rsidP="00074FF2">
            <w:pPr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Д - доля многоквартирных домов, оснащенных общедомовыми приборами учета потребляемых энергетических ресурсов;</w:t>
            </w:r>
          </w:p>
          <w:p w:rsidR="003726DB" w:rsidRPr="00074FF2" w:rsidRDefault="003726DB" w:rsidP="00074FF2">
            <w:pPr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М - к</w:t>
            </w:r>
            <w:r w:rsidR="00690722" w:rsidRPr="00074FF2">
              <w:rPr>
                <w:rFonts w:ascii="Arial" w:hAnsi="Arial" w:cs="Arial"/>
                <w:sz w:val="24"/>
                <w:szCs w:val="24"/>
              </w:rPr>
              <w:t>оличество многоквартирных домов</w:t>
            </w:r>
            <w:r w:rsidRPr="00074FF2">
              <w:rPr>
                <w:rFonts w:ascii="Arial" w:hAnsi="Arial" w:cs="Arial"/>
                <w:sz w:val="24"/>
                <w:szCs w:val="24"/>
              </w:rPr>
              <w:t>, оснащенных приборами учета потребляемых энергетических ресурсов;</w:t>
            </w:r>
          </w:p>
          <w:p w:rsidR="003726DB" w:rsidRPr="00074FF2" w:rsidRDefault="003726DB" w:rsidP="00074FF2">
            <w:pPr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К - количество многоквартирных домов, расположенных на территории муниципалитета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074FF2" w:rsidRDefault="003726DB" w:rsidP="00074FF2">
            <w:pPr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1) 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</w:tr>
      <w:tr w:rsidR="003726DB" w:rsidRPr="00074FF2" w:rsidTr="00074FF2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074FF2" w:rsidRDefault="007A2513" w:rsidP="00074FF2">
            <w:pPr>
              <w:adjustRightInd w:val="0"/>
              <w:ind w:left="-704" w:firstLine="7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074FF2" w:rsidRDefault="003726DB" w:rsidP="00074FF2">
            <w:pPr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 xml:space="preserve"> Доля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многоквартирных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домов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с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присвоенными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классами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 w:bidi="ru-RU"/>
              </w:rPr>
              <w:t>энергоэффективности.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074FF2" w:rsidRDefault="003726DB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074FF2" w:rsidRDefault="003726DB" w:rsidP="00074FF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 = 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М</w:t>
            </w: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×100%, где</w:t>
            </w:r>
          </w:p>
          <w:p w:rsidR="003726DB" w:rsidRPr="00074FF2" w:rsidRDefault="003726DB" w:rsidP="00074FF2">
            <w:pPr>
              <w:shd w:val="clear" w:color="auto" w:fill="FFFFFF" w:themeFill="background1"/>
              <w:overflowPunct w:val="0"/>
              <w:ind w:firstLine="44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</w:t>
            </w:r>
          </w:p>
          <w:p w:rsidR="003726DB" w:rsidRPr="00074FF2" w:rsidRDefault="003726DB" w:rsidP="00074FF2">
            <w:pPr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Д - доля многоквартирных домов с присвоенными классами энергоэффективности;</w:t>
            </w:r>
          </w:p>
          <w:p w:rsidR="003726DB" w:rsidRPr="00074FF2" w:rsidRDefault="003726DB" w:rsidP="00074FF2">
            <w:pPr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М - количество многоквартирных домов с определенным классом энергетической эффективности на территории муниципальных образований;</w:t>
            </w:r>
          </w:p>
          <w:p w:rsidR="003726DB" w:rsidRPr="00074FF2" w:rsidRDefault="003726DB" w:rsidP="00074FF2">
            <w:pPr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К - количество многоквартирных домов, расположенных на территории муниципалитета.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DB" w:rsidRPr="00074FF2" w:rsidRDefault="003726DB" w:rsidP="00074FF2">
            <w:pPr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1) 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</w:tr>
    </w:tbl>
    <w:p w:rsidR="00904001" w:rsidRDefault="00904001" w:rsidP="00074FF2">
      <w:pPr>
        <w:spacing w:after="200"/>
        <w:rPr>
          <w:rFonts w:ascii="Arial" w:eastAsia="Calibri" w:hAnsi="Arial" w:cs="Arial"/>
          <w:sz w:val="24"/>
          <w:szCs w:val="24"/>
        </w:rPr>
      </w:pPr>
    </w:p>
    <w:p w:rsidR="00074FF2" w:rsidRDefault="00074FF2" w:rsidP="00074FF2">
      <w:pPr>
        <w:spacing w:after="200"/>
        <w:rPr>
          <w:rFonts w:ascii="Arial" w:eastAsia="Calibri" w:hAnsi="Arial" w:cs="Arial"/>
          <w:sz w:val="24"/>
          <w:szCs w:val="24"/>
        </w:rPr>
      </w:pPr>
    </w:p>
    <w:p w:rsidR="00074FF2" w:rsidRPr="00074FF2" w:rsidRDefault="00074FF2" w:rsidP="00074FF2">
      <w:pPr>
        <w:spacing w:after="200"/>
        <w:rPr>
          <w:rFonts w:ascii="Arial" w:eastAsia="Calibri" w:hAnsi="Arial" w:cs="Arial"/>
          <w:sz w:val="24"/>
          <w:szCs w:val="24"/>
        </w:rPr>
      </w:pPr>
    </w:p>
    <w:p w:rsidR="00837F72" w:rsidRPr="00074FF2" w:rsidRDefault="00DE14AF" w:rsidP="00074FF2">
      <w:pPr>
        <w:pStyle w:val="ae"/>
        <w:widowControl w:val="0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74FF2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</w:t>
      </w:r>
      <w:r w:rsidR="00CB51D6" w:rsidRPr="00074FF2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3</w:t>
      </w:r>
      <w:r w:rsidR="00F90FC7" w:rsidRPr="00074FF2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«</w:t>
      </w:r>
      <w:r w:rsidR="002E680A" w:rsidRPr="00074FF2">
        <w:rPr>
          <w:rFonts w:ascii="Arial" w:eastAsiaTheme="minorEastAsia" w:hAnsi="Arial" w:cs="Arial"/>
          <w:b/>
          <w:sz w:val="24"/>
          <w:szCs w:val="24"/>
          <w:lang w:eastAsia="ru-RU"/>
        </w:rPr>
        <w:t>Объекты теплоснабжения, инженерные коммуникации</w:t>
      </w:r>
      <w:r w:rsidR="00F90FC7" w:rsidRPr="00074FF2">
        <w:rPr>
          <w:rFonts w:ascii="Arial" w:eastAsiaTheme="minorEastAsia" w:hAnsi="Arial" w:cs="Arial"/>
          <w:b/>
          <w:sz w:val="24"/>
          <w:szCs w:val="24"/>
          <w:lang w:eastAsia="ru-RU"/>
        </w:rPr>
        <w:t>»</w:t>
      </w:r>
    </w:p>
    <w:p w:rsidR="00297D4E" w:rsidRPr="00074FF2" w:rsidRDefault="00297D4E" w:rsidP="00074FF2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0"/>
        <w:gridCol w:w="2560"/>
        <w:gridCol w:w="1275"/>
        <w:gridCol w:w="1985"/>
        <w:gridCol w:w="1134"/>
        <w:gridCol w:w="709"/>
        <w:gridCol w:w="498"/>
        <w:gridCol w:w="498"/>
        <w:gridCol w:w="421"/>
        <w:gridCol w:w="77"/>
        <w:gridCol w:w="236"/>
        <w:gridCol w:w="606"/>
        <w:gridCol w:w="313"/>
        <w:gridCol w:w="606"/>
        <w:gridCol w:w="313"/>
        <w:gridCol w:w="606"/>
        <w:gridCol w:w="313"/>
        <w:gridCol w:w="607"/>
        <w:gridCol w:w="313"/>
        <w:gridCol w:w="1822"/>
      </w:tblGrid>
      <w:tr w:rsidR="00764760" w:rsidRPr="00074FF2" w:rsidTr="00074FF2">
        <w:trPr>
          <w:trHeight w:val="63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58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764760" w:rsidRPr="00074FF2" w:rsidTr="00074FF2">
        <w:trPr>
          <w:trHeight w:val="2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074FF2" w:rsidRDefault="0076476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074FF2" w:rsidRDefault="0076476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074FF2" w:rsidRDefault="0076476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074FF2" w:rsidRDefault="0076476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074FF2" w:rsidRDefault="0076476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760" w:rsidRPr="00074FF2" w:rsidTr="00074FF2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4760" w:rsidRPr="00074FF2" w:rsidRDefault="0076476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90EC5" w:rsidRPr="00074FF2" w:rsidTr="00074FF2">
        <w:trPr>
          <w:trHeight w:val="387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EC5" w:rsidRPr="00074FF2" w:rsidRDefault="00090EC5" w:rsidP="00074F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EC5" w:rsidRPr="00074FF2" w:rsidRDefault="00090EC5" w:rsidP="00074F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2023-2027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b/>
                <w:color w:val="2E2E2E"/>
                <w:sz w:val="24"/>
                <w:szCs w:val="24"/>
              </w:rPr>
            </w:pPr>
            <w:r w:rsidRPr="00074FF2">
              <w:rPr>
                <w:rStyle w:val="action-group"/>
                <w:rFonts w:ascii="Arial" w:hAnsi="Arial" w:cs="Arial"/>
                <w:b/>
                <w:bCs/>
                <w:color w:val="2E2E2E"/>
                <w:sz w:val="24"/>
                <w:szCs w:val="24"/>
              </w:rPr>
              <w:t>103 421,00</w:t>
            </w:r>
          </w:p>
        </w:tc>
        <w:tc>
          <w:tcPr>
            <w:tcW w:w="2126" w:type="dxa"/>
            <w:gridSpan w:val="4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b/>
                <w:color w:val="2E2E2E"/>
                <w:sz w:val="24"/>
                <w:szCs w:val="24"/>
              </w:rPr>
            </w:pPr>
            <w:r w:rsidRPr="00074FF2">
              <w:rPr>
                <w:rStyle w:val="action-group"/>
                <w:rFonts w:ascii="Arial" w:hAnsi="Arial" w:cs="Arial"/>
                <w:b/>
                <w:bCs/>
                <w:color w:val="2E2E2E"/>
                <w:sz w:val="24"/>
                <w:szCs w:val="24"/>
              </w:rPr>
              <w:t>47 365,65</w:t>
            </w:r>
          </w:p>
        </w:tc>
        <w:tc>
          <w:tcPr>
            <w:tcW w:w="919" w:type="dxa"/>
            <w:gridSpan w:val="3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b/>
                <w:color w:val="2E2E2E"/>
                <w:sz w:val="24"/>
                <w:szCs w:val="24"/>
              </w:rPr>
            </w:pPr>
            <w:r w:rsidRPr="00074FF2">
              <w:rPr>
                <w:rStyle w:val="action-group"/>
                <w:rFonts w:ascii="Arial" w:hAnsi="Arial" w:cs="Arial"/>
                <w:b/>
                <w:bCs/>
                <w:color w:val="2E2E2E"/>
                <w:sz w:val="24"/>
                <w:szCs w:val="24"/>
              </w:rPr>
              <w:t>56 055,35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0EC5" w:rsidRPr="00074FF2" w:rsidRDefault="00090EC5" w:rsidP="00074F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3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090EC5" w:rsidRPr="00074FF2" w:rsidTr="00074FF2">
        <w:trPr>
          <w:trHeight w:val="551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b/>
                <w:color w:val="2E2E2E"/>
                <w:sz w:val="24"/>
                <w:szCs w:val="24"/>
              </w:rPr>
            </w:pPr>
            <w:r w:rsidRPr="00074FF2">
              <w:rPr>
                <w:rStyle w:val="readonly"/>
                <w:rFonts w:ascii="Arial" w:hAnsi="Arial" w:cs="Arial"/>
                <w:b/>
                <w:color w:val="2E2E2E"/>
                <w:sz w:val="24"/>
                <w:szCs w:val="24"/>
              </w:rPr>
              <w:t>97 917,45</w:t>
            </w:r>
          </w:p>
        </w:tc>
        <w:tc>
          <w:tcPr>
            <w:tcW w:w="2126" w:type="dxa"/>
            <w:gridSpan w:val="4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b/>
                <w:color w:val="2E2E2E"/>
                <w:sz w:val="24"/>
                <w:szCs w:val="24"/>
              </w:rPr>
            </w:pPr>
            <w:r w:rsidRPr="00074FF2">
              <w:rPr>
                <w:rStyle w:val="readonly"/>
                <w:rFonts w:ascii="Arial" w:hAnsi="Arial" w:cs="Arial"/>
                <w:b/>
                <w:color w:val="2E2E2E"/>
                <w:sz w:val="24"/>
                <w:szCs w:val="24"/>
              </w:rPr>
              <w:t>44 665,00</w:t>
            </w:r>
          </w:p>
        </w:tc>
        <w:tc>
          <w:tcPr>
            <w:tcW w:w="919" w:type="dxa"/>
            <w:gridSpan w:val="3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b/>
                <w:color w:val="2E2E2E"/>
                <w:sz w:val="24"/>
                <w:szCs w:val="24"/>
              </w:rPr>
            </w:pPr>
            <w:r w:rsidRPr="00074FF2">
              <w:rPr>
                <w:rStyle w:val="readonly"/>
                <w:rFonts w:ascii="Arial" w:hAnsi="Arial" w:cs="Arial"/>
                <w:b/>
                <w:color w:val="2E2E2E"/>
                <w:sz w:val="24"/>
                <w:szCs w:val="24"/>
              </w:rPr>
              <w:t>53 252,45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EC5" w:rsidRPr="00074FF2" w:rsidTr="00074FF2">
        <w:trPr>
          <w:trHeight w:val="1138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b/>
                <w:color w:val="2E2E2E"/>
                <w:sz w:val="24"/>
                <w:szCs w:val="24"/>
              </w:rPr>
            </w:pPr>
            <w:r w:rsidRPr="00074FF2">
              <w:rPr>
                <w:rStyle w:val="readonly"/>
                <w:rFonts w:ascii="Arial" w:hAnsi="Arial" w:cs="Arial"/>
                <w:b/>
                <w:color w:val="2E2E2E"/>
                <w:sz w:val="24"/>
                <w:szCs w:val="24"/>
              </w:rPr>
              <w:t>5 503,55</w:t>
            </w:r>
          </w:p>
        </w:tc>
        <w:tc>
          <w:tcPr>
            <w:tcW w:w="2126" w:type="dxa"/>
            <w:gridSpan w:val="4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b/>
                <w:color w:val="2E2E2E"/>
                <w:sz w:val="24"/>
                <w:szCs w:val="24"/>
              </w:rPr>
            </w:pPr>
            <w:r w:rsidRPr="00074FF2">
              <w:rPr>
                <w:rStyle w:val="readonly"/>
                <w:rFonts w:ascii="Arial" w:hAnsi="Arial" w:cs="Arial"/>
                <w:b/>
                <w:color w:val="2E2E2E"/>
                <w:sz w:val="24"/>
                <w:szCs w:val="24"/>
              </w:rPr>
              <w:t>2 700,65</w:t>
            </w:r>
          </w:p>
        </w:tc>
        <w:tc>
          <w:tcPr>
            <w:tcW w:w="919" w:type="dxa"/>
            <w:gridSpan w:val="3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b/>
                <w:color w:val="2E2E2E"/>
                <w:sz w:val="24"/>
                <w:szCs w:val="24"/>
              </w:rPr>
            </w:pPr>
            <w:r w:rsidRPr="00074FF2">
              <w:rPr>
                <w:rStyle w:val="readonly"/>
                <w:rFonts w:ascii="Arial" w:hAnsi="Arial" w:cs="Arial"/>
                <w:b/>
                <w:color w:val="2E2E2E"/>
                <w:sz w:val="24"/>
                <w:szCs w:val="24"/>
              </w:rPr>
              <w:t>2 802,90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EC5" w:rsidRPr="00074FF2" w:rsidTr="00074FF2">
        <w:trPr>
          <w:trHeight w:val="48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EC5" w:rsidRPr="00074FF2" w:rsidRDefault="00090EC5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03.02.</w:t>
            </w:r>
          </w:p>
          <w:p w:rsidR="00090EC5" w:rsidRPr="00074FF2" w:rsidRDefault="00090EC5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EC5" w:rsidRPr="00074FF2" w:rsidRDefault="00090EC5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color w:val="2E2E2E"/>
                <w:sz w:val="24"/>
                <w:szCs w:val="24"/>
              </w:rPr>
            </w:pPr>
            <w:r w:rsidRPr="00074FF2">
              <w:rPr>
                <w:rStyle w:val="action-group"/>
                <w:rFonts w:ascii="Arial" w:hAnsi="Arial" w:cs="Arial"/>
                <w:bCs/>
                <w:color w:val="2E2E2E"/>
                <w:sz w:val="24"/>
                <w:szCs w:val="24"/>
              </w:rPr>
              <w:t>103 421,00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color w:val="2E2E2E"/>
                <w:sz w:val="24"/>
                <w:szCs w:val="24"/>
              </w:rPr>
            </w:pPr>
            <w:r w:rsidRPr="00074FF2">
              <w:rPr>
                <w:rStyle w:val="action-group"/>
                <w:rFonts w:ascii="Arial" w:hAnsi="Arial" w:cs="Arial"/>
                <w:bCs/>
                <w:color w:val="2E2E2E"/>
                <w:sz w:val="24"/>
                <w:szCs w:val="24"/>
              </w:rPr>
              <w:t>47 365,65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color w:val="2E2E2E"/>
                <w:sz w:val="24"/>
                <w:szCs w:val="24"/>
              </w:rPr>
            </w:pPr>
            <w:r w:rsidRPr="00074FF2">
              <w:rPr>
                <w:rStyle w:val="action-group"/>
                <w:rFonts w:ascii="Arial" w:hAnsi="Arial" w:cs="Arial"/>
                <w:bCs/>
                <w:color w:val="2E2E2E"/>
                <w:sz w:val="24"/>
                <w:szCs w:val="24"/>
              </w:rPr>
              <w:t>56 055,35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074FF2" w:rsidRDefault="00090EC5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090EC5" w:rsidRPr="00074FF2" w:rsidTr="00074FF2">
        <w:trPr>
          <w:trHeight w:val="52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color w:val="2E2E2E"/>
                <w:sz w:val="24"/>
                <w:szCs w:val="24"/>
              </w:rPr>
            </w:pPr>
            <w:r w:rsidRPr="00074FF2">
              <w:rPr>
                <w:rStyle w:val="readonly"/>
                <w:rFonts w:ascii="Arial" w:hAnsi="Arial" w:cs="Arial"/>
                <w:color w:val="2E2E2E"/>
                <w:sz w:val="24"/>
                <w:szCs w:val="24"/>
              </w:rPr>
              <w:t>97 917,45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color w:val="2E2E2E"/>
                <w:sz w:val="24"/>
                <w:szCs w:val="24"/>
              </w:rPr>
            </w:pPr>
            <w:r w:rsidRPr="00074FF2">
              <w:rPr>
                <w:rStyle w:val="readonly"/>
                <w:rFonts w:ascii="Arial" w:hAnsi="Arial" w:cs="Arial"/>
                <w:color w:val="2E2E2E"/>
                <w:sz w:val="24"/>
                <w:szCs w:val="24"/>
              </w:rPr>
              <w:t>44 665,00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color w:val="2E2E2E"/>
                <w:sz w:val="24"/>
                <w:szCs w:val="24"/>
              </w:rPr>
            </w:pPr>
            <w:r w:rsidRPr="00074FF2">
              <w:rPr>
                <w:rStyle w:val="readonly"/>
                <w:rFonts w:ascii="Arial" w:hAnsi="Arial" w:cs="Arial"/>
                <w:color w:val="2E2E2E"/>
                <w:sz w:val="24"/>
                <w:szCs w:val="24"/>
              </w:rPr>
              <w:t>53 252,45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EC5" w:rsidRPr="00074FF2" w:rsidTr="00074FF2">
        <w:trPr>
          <w:trHeight w:val="79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color w:val="2E2E2E"/>
                <w:sz w:val="24"/>
                <w:szCs w:val="24"/>
              </w:rPr>
            </w:pPr>
            <w:r w:rsidRPr="00074FF2">
              <w:rPr>
                <w:rStyle w:val="readonly"/>
                <w:rFonts w:ascii="Arial" w:hAnsi="Arial" w:cs="Arial"/>
                <w:color w:val="2E2E2E"/>
                <w:sz w:val="24"/>
                <w:szCs w:val="24"/>
              </w:rPr>
              <w:t>5 503,55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color w:val="2E2E2E"/>
                <w:sz w:val="24"/>
                <w:szCs w:val="24"/>
              </w:rPr>
            </w:pPr>
            <w:r w:rsidRPr="00074FF2">
              <w:rPr>
                <w:rStyle w:val="readonly"/>
                <w:rFonts w:ascii="Arial" w:hAnsi="Arial" w:cs="Arial"/>
                <w:color w:val="2E2E2E"/>
                <w:sz w:val="24"/>
                <w:szCs w:val="24"/>
              </w:rPr>
              <w:t>2 700,65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color w:val="2E2E2E"/>
                <w:sz w:val="24"/>
                <w:szCs w:val="24"/>
              </w:rPr>
            </w:pPr>
            <w:r w:rsidRPr="00074FF2">
              <w:rPr>
                <w:rStyle w:val="readonly"/>
                <w:rFonts w:ascii="Arial" w:hAnsi="Arial" w:cs="Arial"/>
                <w:color w:val="2E2E2E"/>
                <w:sz w:val="24"/>
                <w:szCs w:val="24"/>
              </w:rPr>
              <w:t>2 802,90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EC5" w:rsidRPr="00074FF2" w:rsidRDefault="00090EC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EC5" w:rsidRPr="00074FF2" w:rsidRDefault="00090EC5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03629" w:rsidRPr="00074FF2" w:rsidTr="00074FF2">
        <w:trPr>
          <w:trHeight w:val="31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074FF2" w:rsidRDefault="00703629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629" w:rsidRPr="00074FF2" w:rsidRDefault="008B279D" w:rsidP="00074FF2">
            <w:pPr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Количество капитально отремонтированных объектов коммунальной инфраструктуры на территории военных городков, ед.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629" w:rsidRPr="00074FF2" w:rsidRDefault="00703629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629" w:rsidRPr="00074FF2" w:rsidRDefault="00703629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074FF2" w:rsidRDefault="00703629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629" w:rsidRPr="00074FF2" w:rsidRDefault="00703629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2023 год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629" w:rsidRPr="00074FF2" w:rsidRDefault="00703629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по кварталам: 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074FF2" w:rsidRDefault="00703629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:rsidR="00CD1A31" w:rsidRPr="00074FF2" w:rsidRDefault="00CD1A31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074FF2" w:rsidRDefault="00703629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  <w:p w:rsidR="00CD1A31" w:rsidRPr="00074FF2" w:rsidRDefault="00CD1A31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074FF2" w:rsidRDefault="00703629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  <w:p w:rsidR="00CD1A31" w:rsidRPr="00074FF2" w:rsidRDefault="00CD1A31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074FF2" w:rsidRDefault="00703629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:rsidR="00A3466C" w:rsidRPr="00074FF2" w:rsidRDefault="00A3466C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629" w:rsidRPr="00074FF2" w:rsidRDefault="00703629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03629" w:rsidRPr="00074FF2" w:rsidTr="00074FF2">
        <w:trPr>
          <w:trHeight w:val="27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074FF2" w:rsidRDefault="00703629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074FF2" w:rsidRDefault="00703629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074FF2" w:rsidRDefault="00703629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074FF2" w:rsidRDefault="00703629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074FF2" w:rsidRDefault="00703629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074FF2" w:rsidRDefault="00703629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629" w:rsidRPr="00074FF2" w:rsidRDefault="00703629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629" w:rsidRPr="00074FF2" w:rsidRDefault="00703629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629" w:rsidRPr="00074FF2" w:rsidRDefault="00703629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629" w:rsidRPr="00074FF2" w:rsidRDefault="00703629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074FF2" w:rsidRDefault="00703629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074FF2" w:rsidRDefault="00703629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074FF2" w:rsidRDefault="00703629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074FF2" w:rsidRDefault="00703629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629" w:rsidRPr="00074FF2" w:rsidRDefault="00703629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64760" w:rsidRPr="00074FF2" w:rsidTr="00074FF2">
        <w:trPr>
          <w:trHeight w:val="2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074FF2" w:rsidRDefault="0076476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074FF2" w:rsidRDefault="0076476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074FF2" w:rsidRDefault="00764760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074FF2" w:rsidRDefault="00764760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760" w:rsidRPr="00074FF2" w:rsidRDefault="000175D5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760" w:rsidRPr="00074FF2" w:rsidRDefault="000175D5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760" w:rsidRPr="00074FF2" w:rsidRDefault="000175D5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760" w:rsidRPr="00074FF2" w:rsidRDefault="000175D5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760" w:rsidRPr="00074FF2" w:rsidRDefault="000175D5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760" w:rsidRPr="00074FF2" w:rsidRDefault="000175D5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760" w:rsidRPr="00074FF2" w:rsidRDefault="000175D5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760" w:rsidRPr="00074FF2" w:rsidRDefault="000175D5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760" w:rsidRPr="00074FF2" w:rsidRDefault="000175D5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760" w:rsidRPr="00074FF2" w:rsidRDefault="000175D5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760" w:rsidRPr="00074FF2" w:rsidRDefault="0076476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5092A" w:rsidRPr="00074FF2" w:rsidTr="00074FF2">
        <w:trPr>
          <w:trHeight w:val="27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92A" w:rsidRPr="00074FF2" w:rsidRDefault="0005092A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Основное мероприятие 05 </w:t>
            </w:r>
          </w:p>
          <w:p w:rsidR="0005092A" w:rsidRPr="00074FF2" w:rsidRDefault="0005092A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«Мониторинг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2023-2027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05092A" w:rsidRPr="00074FF2" w:rsidTr="00074FF2">
        <w:trPr>
          <w:trHeight w:val="2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92A" w:rsidRPr="00074FF2" w:rsidRDefault="0005092A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92A" w:rsidRPr="00074FF2" w:rsidRDefault="0005092A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5092A" w:rsidRPr="00074FF2" w:rsidTr="00074FF2">
        <w:trPr>
          <w:trHeight w:val="2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92A" w:rsidRPr="00074FF2" w:rsidRDefault="0005092A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92A" w:rsidRPr="00074FF2" w:rsidRDefault="0005092A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5092A" w:rsidRPr="00074FF2" w:rsidTr="00074FF2">
        <w:trPr>
          <w:trHeight w:val="27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05.01.</w:t>
            </w:r>
          </w:p>
          <w:p w:rsidR="0005092A" w:rsidRPr="00074FF2" w:rsidRDefault="0005092A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Утверждение схем теплоснабжения городских округов (актуализированных схем теплоснабжения городских округов)</w:t>
            </w:r>
          </w:p>
          <w:p w:rsidR="0005092A" w:rsidRPr="00074FF2" w:rsidRDefault="0005092A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05092A" w:rsidRPr="00074FF2" w:rsidTr="00074FF2">
        <w:trPr>
          <w:trHeight w:val="2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92A" w:rsidRPr="00074FF2" w:rsidRDefault="0005092A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92A" w:rsidRPr="00074FF2" w:rsidRDefault="0005092A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5092A" w:rsidRPr="00074FF2" w:rsidTr="00074FF2">
        <w:trPr>
          <w:trHeight w:val="2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92A" w:rsidRPr="00074FF2" w:rsidRDefault="0005092A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92A" w:rsidRPr="00074FF2" w:rsidRDefault="0005092A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92A" w:rsidRPr="00074FF2" w:rsidRDefault="0005092A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030B7" w:rsidRPr="00074FF2" w:rsidTr="00074FF2">
        <w:trPr>
          <w:trHeight w:val="2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074FF2">
              <w:rPr>
                <w:rFonts w:ascii="Arial" w:hAnsi="Arial" w:cs="Arial"/>
                <w:i/>
                <w:sz w:val="24"/>
                <w:szCs w:val="24"/>
              </w:rPr>
              <w:t>Количество утвержденных схем теплоснабжения городских округов, ед.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2023 год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030B7" w:rsidRPr="00074FF2" w:rsidTr="00074FF2">
        <w:trPr>
          <w:trHeight w:val="2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030B7" w:rsidRPr="00074FF2" w:rsidTr="00074FF2">
        <w:trPr>
          <w:trHeight w:val="2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030B7" w:rsidRPr="00074FF2" w:rsidTr="00074FF2">
        <w:trPr>
          <w:trHeight w:val="27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05.02.</w:t>
            </w:r>
          </w:p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Утверждение схем водоснабжения и водоотведения городских округов (актуализированных схем водоснабжения и водоотведения городских округов)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B030B7" w:rsidRPr="00074FF2" w:rsidTr="00074FF2">
        <w:trPr>
          <w:trHeight w:val="2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030B7" w:rsidRPr="00074FF2" w:rsidTr="00074FF2">
        <w:trPr>
          <w:trHeight w:val="2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030B7" w:rsidRPr="00074FF2" w:rsidTr="00074FF2">
        <w:trPr>
          <w:trHeight w:val="2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округов), ед.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2023 год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030B7" w:rsidRPr="00074FF2" w:rsidTr="00074FF2">
        <w:trPr>
          <w:trHeight w:val="2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030B7" w:rsidRPr="00074FF2" w:rsidTr="00074FF2">
        <w:trPr>
          <w:trHeight w:val="2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030B7" w:rsidRPr="00074FF2" w:rsidTr="00074FF2">
        <w:trPr>
          <w:trHeight w:val="27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05.03.</w:t>
            </w:r>
          </w:p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Утверждение программ комплексного развития систем коммунальной инфраструктуры городских округов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B030B7" w:rsidRPr="00074FF2" w:rsidTr="00074FF2">
        <w:trPr>
          <w:trHeight w:val="2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030B7" w:rsidRPr="00074FF2" w:rsidTr="00074FF2">
        <w:trPr>
          <w:trHeight w:val="2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43CA3" w:rsidRPr="00074FF2" w:rsidTr="00074FF2">
        <w:trPr>
          <w:trHeight w:val="2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074FF2" w:rsidRDefault="00B43CA3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Количество утвержденных программ комплексного развития систем коммунальной инфраструктуры городских округов, ед.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2023 год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43CA3" w:rsidRPr="00074FF2" w:rsidTr="00074FF2">
        <w:trPr>
          <w:trHeight w:val="2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074FF2" w:rsidRDefault="00B43CA3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074FF2" w:rsidRDefault="00B43CA3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074FF2" w:rsidRDefault="00B43CA3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074FF2" w:rsidRDefault="00B43CA3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074FF2" w:rsidRDefault="00B43CA3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43CA3" w:rsidRPr="00074FF2" w:rsidTr="00074FF2">
        <w:trPr>
          <w:trHeight w:val="2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074FF2" w:rsidRDefault="00B43CA3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074FF2" w:rsidRDefault="00B43CA3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074FF2" w:rsidRDefault="00B43CA3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074FF2" w:rsidRDefault="00B43CA3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A3" w:rsidRPr="00074FF2" w:rsidRDefault="00B43CA3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A3" w:rsidRPr="00074FF2" w:rsidRDefault="00B43CA3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030B7" w:rsidRPr="00074FF2" w:rsidTr="00074FF2">
        <w:trPr>
          <w:trHeight w:val="31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 по подпрограмме 3: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color w:val="2E2E2E"/>
                <w:sz w:val="24"/>
                <w:szCs w:val="24"/>
              </w:rPr>
            </w:pPr>
            <w:r w:rsidRPr="00074FF2">
              <w:rPr>
                <w:rStyle w:val="subp-group"/>
                <w:rFonts w:ascii="Arial" w:hAnsi="Arial" w:cs="Arial"/>
                <w:b/>
                <w:bCs/>
                <w:color w:val="2E2E2E"/>
                <w:sz w:val="24"/>
                <w:szCs w:val="24"/>
              </w:rPr>
              <w:t>103 621,00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color w:val="2E2E2E"/>
                <w:sz w:val="24"/>
                <w:szCs w:val="24"/>
              </w:rPr>
            </w:pPr>
            <w:r w:rsidRPr="00074FF2">
              <w:rPr>
                <w:rStyle w:val="subp-group"/>
                <w:rFonts w:ascii="Arial" w:hAnsi="Arial" w:cs="Arial"/>
                <w:b/>
                <w:bCs/>
                <w:color w:val="2E2E2E"/>
                <w:sz w:val="24"/>
                <w:szCs w:val="24"/>
              </w:rPr>
              <w:t>47 565,65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color w:val="2E2E2E"/>
                <w:sz w:val="24"/>
                <w:szCs w:val="24"/>
              </w:rPr>
            </w:pPr>
            <w:r w:rsidRPr="00074FF2">
              <w:rPr>
                <w:rStyle w:val="subp-group"/>
                <w:rFonts w:ascii="Arial" w:hAnsi="Arial" w:cs="Arial"/>
                <w:b/>
                <w:bCs/>
                <w:color w:val="2E2E2E"/>
                <w:sz w:val="24"/>
                <w:szCs w:val="24"/>
              </w:rPr>
              <w:t>56 055,35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30B7" w:rsidRPr="00074FF2" w:rsidTr="00074FF2">
        <w:trPr>
          <w:trHeight w:val="40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b/>
                <w:color w:val="2E2E2E"/>
                <w:sz w:val="24"/>
                <w:szCs w:val="24"/>
              </w:rPr>
            </w:pPr>
            <w:r w:rsidRPr="00074FF2">
              <w:rPr>
                <w:rStyle w:val="readonly"/>
                <w:rFonts w:ascii="Arial" w:hAnsi="Arial" w:cs="Arial"/>
                <w:b/>
                <w:color w:val="2E2E2E"/>
                <w:sz w:val="24"/>
                <w:szCs w:val="24"/>
              </w:rPr>
              <w:t>97 917,45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b/>
                <w:color w:val="2E2E2E"/>
                <w:sz w:val="24"/>
                <w:szCs w:val="24"/>
              </w:rPr>
            </w:pPr>
            <w:r w:rsidRPr="00074FF2">
              <w:rPr>
                <w:rStyle w:val="readonly"/>
                <w:rFonts w:ascii="Arial" w:hAnsi="Arial" w:cs="Arial"/>
                <w:b/>
                <w:color w:val="2E2E2E"/>
                <w:sz w:val="24"/>
                <w:szCs w:val="24"/>
              </w:rPr>
              <w:t>44 665,00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b/>
                <w:color w:val="2E2E2E"/>
                <w:sz w:val="24"/>
                <w:szCs w:val="24"/>
              </w:rPr>
            </w:pPr>
            <w:r w:rsidRPr="00074FF2">
              <w:rPr>
                <w:rStyle w:val="readonly"/>
                <w:rFonts w:ascii="Arial" w:hAnsi="Arial" w:cs="Arial"/>
                <w:b/>
                <w:color w:val="2E2E2E"/>
                <w:sz w:val="24"/>
                <w:szCs w:val="24"/>
              </w:rPr>
              <w:t>53 252,45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030B7" w:rsidRPr="00074FF2" w:rsidTr="00074FF2">
        <w:trPr>
          <w:trHeight w:val="98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b/>
                <w:color w:val="2E2E2E"/>
                <w:sz w:val="24"/>
                <w:szCs w:val="24"/>
              </w:rPr>
            </w:pPr>
            <w:r w:rsidRPr="00074FF2">
              <w:rPr>
                <w:rStyle w:val="readonly"/>
                <w:rFonts w:ascii="Arial" w:hAnsi="Arial" w:cs="Arial"/>
                <w:b/>
                <w:color w:val="2E2E2E"/>
                <w:sz w:val="24"/>
                <w:szCs w:val="24"/>
              </w:rPr>
              <w:t>5 703,55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b/>
                <w:color w:val="2E2E2E"/>
                <w:sz w:val="24"/>
                <w:szCs w:val="24"/>
              </w:rPr>
            </w:pPr>
            <w:r w:rsidRPr="00074FF2">
              <w:rPr>
                <w:rStyle w:val="readonly"/>
                <w:rFonts w:ascii="Arial" w:hAnsi="Arial" w:cs="Arial"/>
                <w:b/>
                <w:color w:val="2E2E2E"/>
                <w:sz w:val="24"/>
                <w:szCs w:val="24"/>
              </w:rPr>
              <w:t>2 900,65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b/>
                <w:color w:val="2E2E2E"/>
                <w:sz w:val="24"/>
                <w:szCs w:val="24"/>
              </w:rPr>
            </w:pPr>
            <w:r w:rsidRPr="00074FF2">
              <w:rPr>
                <w:rStyle w:val="readonly"/>
                <w:rFonts w:ascii="Arial" w:hAnsi="Arial" w:cs="Arial"/>
                <w:b/>
                <w:color w:val="2E2E2E"/>
                <w:sz w:val="24"/>
                <w:szCs w:val="24"/>
              </w:rPr>
              <w:t>2 802,90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0B7" w:rsidRPr="00074FF2" w:rsidRDefault="00B030B7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0B7" w:rsidRPr="00074FF2" w:rsidRDefault="00B030B7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26E65" w:rsidRPr="00074FF2" w:rsidRDefault="00B26E65" w:rsidP="00074FF2">
      <w:pPr>
        <w:rPr>
          <w:rFonts w:ascii="Arial" w:hAnsi="Arial" w:cs="Arial"/>
          <w:sz w:val="24"/>
          <w:szCs w:val="24"/>
        </w:rPr>
      </w:pPr>
    </w:p>
    <w:p w:rsidR="006A615E" w:rsidRPr="00074FF2" w:rsidRDefault="006A615E" w:rsidP="00074FF2">
      <w:pPr>
        <w:pStyle w:val="ConsPlusNormal"/>
        <w:numPr>
          <w:ilvl w:val="0"/>
          <w:numId w:val="4"/>
        </w:numPr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074FF2">
        <w:rPr>
          <w:rFonts w:ascii="Arial" w:eastAsiaTheme="minorEastAsia" w:hAnsi="Arial" w:cs="Arial"/>
          <w:b/>
          <w:sz w:val="24"/>
          <w:szCs w:val="24"/>
        </w:rPr>
        <w:t xml:space="preserve">Перечень мероприятий подпрограммы </w:t>
      </w:r>
      <w:r w:rsidR="00F137B7" w:rsidRPr="00074FF2">
        <w:rPr>
          <w:rFonts w:ascii="Arial" w:eastAsiaTheme="minorEastAsia" w:hAnsi="Arial" w:cs="Arial"/>
          <w:b/>
          <w:sz w:val="24"/>
          <w:szCs w:val="24"/>
        </w:rPr>
        <w:t>5</w:t>
      </w:r>
      <w:r w:rsidRPr="00074FF2">
        <w:rPr>
          <w:rFonts w:ascii="Arial" w:eastAsiaTheme="minorEastAsia" w:hAnsi="Arial" w:cs="Arial"/>
          <w:b/>
          <w:sz w:val="24"/>
          <w:szCs w:val="24"/>
        </w:rPr>
        <w:t xml:space="preserve"> «Энергосбережение и повышение энергетической эффективности»</w:t>
      </w:r>
    </w:p>
    <w:p w:rsidR="006A615E" w:rsidRPr="00074FF2" w:rsidRDefault="006A615E" w:rsidP="00074FF2">
      <w:pPr>
        <w:rPr>
          <w:rFonts w:ascii="Arial" w:hAnsi="Arial" w:cs="Arial"/>
          <w:sz w:val="24"/>
          <w:szCs w:val="24"/>
        </w:rPr>
      </w:pPr>
    </w:p>
    <w:tbl>
      <w:tblPr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3"/>
        <w:gridCol w:w="2416"/>
        <w:gridCol w:w="1417"/>
        <w:gridCol w:w="1560"/>
        <w:gridCol w:w="1134"/>
        <w:gridCol w:w="854"/>
        <w:gridCol w:w="569"/>
        <w:gridCol w:w="569"/>
        <w:gridCol w:w="568"/>
        <w:gridCol w:w="568"/>
        <w:gridCol w:w="921"/>
        <w:gridCol w:w="921"/>
        <w:gridCol w:w="921"/>
        <w:gridCol w:w="922"/>
        <w:gridCol w:w="1559"/>
      </w:tblGrid>
      <w:tr w:rsidR="006A615E" w:rsidRPr="00074FF2" w:rsidTr="00074FF2">
        <w:trPr>
          <w:trHeight w:val="630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15E" w:rsidRPr="00074FF2" w:rsidRDefault="006A615E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15E" w:rsidRPr="00074FF2" w:rsidRDefault="006A615E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15E" w:rsidRPr="00074FF2" w:rsidRDefault="006A615E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15E" w:rsidRPr="00074FF2" w:rsidRDefault="006A615E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68D" w:rsidRPr="00074FF2" w:rsidRDefault="00E1168D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6A615E" w:rsidRPr="00074FF2" w:rsidRDefault="00E1168D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</w:t>
            </w:r>
            <w:r w:rsidR="006A615E"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 руб.)</w:t>
            </w:r>
          </w:p>
        </w:tc>
        <w:tc>
          <w:tcPr>
            <w:tcW w:w="681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15E" w:rsidRPr="00074FF2" w:rsidRDefault="006A615E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</w:t>
            </w:r>
            <w:r w:rsidR="00E1168D"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15E" w:rsidRPr="00074FF2" w:rsidRDefault="006A615E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C87620" w:rsidRPr="00074FF2" w:rsidTr="00074FF2">
        <w:trPr>
          <w:trHeight w:val="25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074FF2" w:rsidRDefault="00C8762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074FF2" w:rsidRDefault="00C8762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074FF2" w:rsidRDefault="00C8762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074FF2" w:rsidRDefault="00C8762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074FF2" w:rsidRDefault="00C8762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7620" w:rsidRPr="00074FF2" w:rsidRDefault="00C8762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620" w:rsidRPr="00074FF2" w:rsidRDefault="00C8762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620" w:rsidRPr="00074FF2" w:rsidRDefault="00C8762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620" w:rsidRPr="00074FF2" w:rsidRDefault="00C8762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620" w:rsidRPr="00074FF2" w:rsidRDefault="00C8762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074FF2" w:rsidRDefault="00C8762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87620" w:rsidRPr="00074FF2" w:rsidTr="00074FF2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620" w:rsidRPr="00074FF2" w:rsidRDefault="00C8762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620" w:rsidRPr="00074FF2" w:rsidRDefault="00C8762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620" w:rsidRPr="00074FF2" w:rsidRDefault="00C8762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620" w:rsidRPr="00074FF2" w:rsidRDefault="00C8762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620" w:rsidRPr="00074FF2" w:rsidRDefault="00C8762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87620" w:rsidRPr="00074FF2" w:rsidRDefault="00C8762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620" w:rsidRPr="00074FF2" w:rsidRDefault="00C8762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620" w:rsidRPr="00074FF2" w:rsidRDefault="00C8762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620" w:rsidRPr="00074FF2" w:rsidRDefault="00C8762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620" w:rsidRPr="00074FF2" w:rsidRDefault="00C8762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620" w:rsidRPr="00074FF2" w:rsidRDefault="00C87620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4501E" w:rsidRPr="00074FF2" w:rsidTr="00074FF2">
        <w:trPr>
          <w:trHeight w:val="387"/>
        </w:trPr>
        <w:tc>
          <w:tcPr>
            <w:tcW w:w="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01E" w:rsidRPr="00074FF2" w:rsidRDefault="00C4501E" w:rsidP="00074F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1E" w:rsidRPr="00074FF2" w:rsidRDefault="00C4501E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Основное мероприятие 01 «Повышение энергетической эффективности муниципальных учреждений Московской области»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01E" w:rsidRPr="00074FF2" w:rsidRDefault="00C4501E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2023-2027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1E" w:rsidRPr="00074FF2" w:rsidRDefault="00C4501E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01E" w:rsidRPr="00074FF2" w:rsidRDefault="00C4501E" w:rsidP="00074F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3 420,00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501E" w:rsidRPr="00074FF2" w:rsidRDefault="00C4501E" w:rsidP="00074FF2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color w:val="000000"/>
                <w:sz w:val="24"/>
                <w:szCs w:val="24"/>
              </w:rPr>
              <w:t>320,00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01E" w:rsidRPr="00074FF2" w:rsidRDefault="00C4501E" w:rsidP="00074F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01E" w:rsidRPr="00074FF2" w:rsidRDefault="00C4501E" w:rsidP="00074F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01E" w:rsidRPr="00074FF2" w:rsidRDefault="00C4501E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1 550,00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01E" w:rsidRPr="00074FF2" w:rsidRDefault="00C4501E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1 550,00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1E" w:rsidRPr="00074FF2" w:rsidRDefault="00C4501E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F32435" w:rsidRPr="00074FF2" w:rsidTr="00074FF2">
        <w:trPr>
          <w:trHeight w:val="551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435" w:rsidRPr="00074FF2" w:rsidRDefault="00F32435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435" w:rsidRPr="00074FF2" w:rsidRDefault="00F32435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435" w:rsidRPr="00074FF2" w:rsidRDefault="00F32435" w:rsidP="00074F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435" w:rsidRPr="00074FF2" w:rsidRDefault="00F32435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435" w:rsidRPr="00074FF2" w:rsidRDefault="00F32435" w:rsidP="00074F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2435" w:rsidRPr="00074FF2" w:rsidRDefault="00F32435" w:rsidP="00074F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2435" w:rsidRPr="00074FF2" w:rsidRDefault="00F32435" w:rsidP="00074F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2435" w:rsidRPr="00074FF2" w:rsidRDefault="00F3243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2435" w:rsidRPr="00074FF2" w:rsidRDefault="00F3243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2435" w:rsidRPr="00074FF2" w:rsidRDefault="00F3243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435" w:rsidRPr="00074FF2" w:rsidRDefault="00F32435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01E" w:rsidRPr="00074FF2" w:rsidTr="00074FF2">
        <w:trPr>
          <w:trHeight w:val="1138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01E" w:rsidRPr="00074FF2" w:rsidRDefault="00C4501E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01E" w:rsidRPr="00074FF2" w:rsidRDefault="00C4501E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1E" w:rsidRPr="00074FF2" w:rsidRDefault="00C4501E" w:rsidP="00074F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1E" w:rsidRPr="00074FF2" w:rsidRDefault="00C4501E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C4501E" w:rsidRPr="00074FF2" w:rsidRDefault="00C4501E" w:rsidP="00074FF2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color w:val="000000"/>
                <w:sz w:val="24"/>
                <w:szCs w:val="24"/>
              </w:rPr>
              <w:t>3 420,00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C4501E" w:rsidRPr="00074FF2" w:rsidRDefault="00C4501E" w:rsidP="00074FF2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color w:val="000000"/>
                <w:sz w:val="24"/>
                <w:szCs w:val="24"/>
              </w:rPr>
              <w:t>320,00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01E" w:rsidRPr="00074FF2" w:rsidRDefault="00C4501E" w:rsidP="00074F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01E" w:rsidRPr="00074FF2" w:rsidRDefault="00C4501E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01E" w:rsidRPr="00074FF2" w:rsidRDefault="00C4501E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1 550,00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01E" w:rsidRPr="00074FF2" w:rsidRDefault="00C4501E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1 550,00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1E" w:rsidRPr="00074FF2" w:rsidRDefault="00C4501E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01E" w:rsidRPr="00074FF2" w:rsidTr="00074FF2">
        <w:trPr>
          <w:trHeight w:val="480"/>
        </w:trPr>
        <w:tc>
          <w:tcPr>
            <w:tcW w:w="5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4501E" w:rsidRPr="00074FF2" w:rsidRDefault="00C4501E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1E" w:rsidRPr="00074FF2" w:rsidRDefault="00C4501E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01.03.</w:t>
            </w:r>
          </w:p>
          <w:p w:rsidR="00C4501E" w:rsidRPr="00074FF2" w:rsidRDefault="00C4501E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Промывка трубопроводов и стояков системы отопления.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1E" w:rsidRPr="00074FF2" w:rsidRDefault="00C4501E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1E" w:rsidRPr="00074FF2" w:rsidRDefault="00C4501E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01E" w:rsidRPr="00074FF2" w:rsidRDefault="00C4501E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3 320,00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01E" w:rsidRPr="00074FF2" w:rsidRDefault="00C4501E" w:rsidP="00074FF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220,00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1E" w:rsidRPr="00074FF2" w:rsidRDefault="00C4501E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01E" w:rsidRPr="00074FF2" w:rsidRDefault="00C4501E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01E" w:rsidRPr="00074FF2" w:rsidRDefault="00C4501E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1 550,00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01E" w:rsidRPr="00074FF2" w:rsidRDefault="00C4501E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1 550,00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01E" w:rsidRPr="00074FF2" w:rsidRDefault="00C4501E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C87620" w:rsidRPr="00074FF2" w:rsidTr="00074FF2">
        <w:trPr>
          <w:trHeight w:val="523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074FF2" w:rsidRDefault="00C8762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074FF2" w:rsidRDefault="00C8762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074FF2" w:rsidRDefault="00C8762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620" w:rsidRPr="00074FF2" w:rsidRDefault="00C8762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0" w:rsidRPr="00074FF2" w:rsidRDefault="00C87620" w:rsidP="00074FF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620" w:rsidRPr="00074FF2" w:rsidRDefault="00C87620" w:rsidP="00074FF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0" w:rsidRPr="00074FF2" w:rsidRDefault="00C87620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620" w:rsidRPr="00074FF2" w:rsidRDefault="00C87620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620" w:rsidRPr="00074FF2" w:rsidRDefault="00C87620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620" w:rsidRPr="00074FF2" w:rsidRDefault="00C87620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074FF2" w:rsidRDefault="00C8762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87620" w:rsidRPr="00074FF2" w:rsidTr="00074FF2">
        <w:trPr>
          <w:trHeight w:val="1085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074FF2" w:rsidRDefault="00C8762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074FF2" w:rsidRDefault="00C8762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074FF2" w:rsidRDefault="00C8762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620" w:rsidRPr="00074FF2" w:rsidRDefault="00C8762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0" w:rsidRPr="00074FF2" w:rsidRDefault="00C4501E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3 3</w:t>
            </w:r>
            <w:r w:rsidR="00C87620"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620" w:rsidRPr="00074FF2" w:rsidRDefault="00C87620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220,00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0" w:rsidRPr="00074FF2" w:rsidRDefault="00C87620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620" w:rsidRPr="00074FF2" w:rsidRDefault="00C87620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620" w:rsidRPr="00074FF2" w:rsidRDefault="00C4501E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1 55</w:t>
            </w:r>
            <w:r w:rsidR="00C87620"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620" w:rsidRPr="00074FF2" w:rsidRDefault="00C4501E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1 55</w:t>
            </w:r>
            <w:r w:rsidR="00C87620"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620" w:rsidRPr="00074FF2" w:rsidRDefault="00C87620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36316" w:rsidRPr="00074FF2" w:rsidTr="00074FF2">
        <w:trPr>
          <w:trHeight w:val="318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074FF2" w:rsidRDefault="00036316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Промыты трубопроводы и стояки системы отопления, км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2023 год</w:t>
            </w:r>
          </w:p>
        </w:tc>
        <w:tc>
          <w:tcPr>
            <w:tcW w:w="2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по кварталам: 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36316" w:rsidRPr="00074FF2" w:rsidTr="00074FF2">
        <w:trPr>
          <w:trHeight w:val="279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36316" w:rsidRPr="00074FF2" w:rsidTr="00074FF2">
        <w:trPr>
          <w:trHeight w:val="27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A23F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A23F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A23F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A23F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A23F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A23F3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074FF2" w:rsidRDefault="000A23F3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074FF2" w:rsidRDefault="000A23F3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074FF2" w:rsidRDefault="000A23F3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16" w:rsidRPr="00074FF2" w:rsidRDefault="000A23F3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36316" w:rsidRPr="00074FF2" w:rsidTr="00074FF2">
        <w:trPr>
          <w:trHeight w:val="270"/>
        </w:trPr>
        <w:tc>
          <w:tcPr>
            <w:tcW w:w="5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01.10.</w:t>
            </w:r>
          </w:p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Установка, замена, поверка приборов учета энергетических ресурсов на объектах бюджетной сферы.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036316" w:rsidRPr="00074FF2" w:rsidTr="00074FF2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36316" w:rsidRPr="00074FF2" w:rsidTr="00074FF2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36316" w:rsidRPr="00074FF2" w:rsidTr="00074FF2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074FF2">
              <w:rPr>
                <w:rFonts w:ascii="Arial" w:hAnsi="Arial" w:cs="Arial"/>
                <w:i/>
                <w:sz w:val="24"/>
                <w:szCs w:val="24"/>
              </w:rPr>
              <w:t xml:space="preserve">Установлены, заменены, </w:t>
            </w:r>
            <w:proofErr w:type="spellStart"/>
            <w:r w:rsidRPr="00074FF2">
              <w:rPr>
                <w:rFonts w:ascii="Arial" w:hAnsi="Arial" w:cs="Arial"/>
                <w:i/>
                <w:sz w:val="24"/>
                <w:szCs w:val="24"/>
              </w:rPr>
              <w:t>поверены</w:t>
            </w:r>
            <w:proofErr w:type="spellEnd"/>
            <w:r w:rsidRPr="00074FF2">
              <w:rPr>
                <w:rFonts w:ascii="Arial" w:hAnsi="Arial" w:cs="Arial"/>
                <w:i/>
                <w:sz w:val="24"/>
                <w:szCs w:val="24"/>
              </w:rPr>
              <w:t xml:space="preserve"> приборы учета энергетических ресурсов на объектах бюджетной сферы, ед.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2023 год</w:t>
            </w:r>
          </w:p>
        </w:tc>
        <w:tc>
          <w:tcPr>
            <w:tcW w:w="22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36316" w:rsidRPr="00074FF2" w:rsidTr="00074FF2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36316" w:rsidRPr="00074FF2" w:rsidTr="00074FF2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E9136B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E9136B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E9136B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E9136B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E9136B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E9136B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E9136B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E9136B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E9136B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E9136B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36316" w:rsidRPr="00074FF2" w:rsidTr="00074FF2">
        <w:trPr>
          <w:trHeight w:val="270"/>
        </w:trPr>
        <w:tc>
          <w:tcPr>
            <w:tcW w:w="5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Основное мероприятие 02 «Организация учета энергоресурсов в жилищном фонде Московской области»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2023-2027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565,00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565,00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036316" w:rsidRPr="00074FF2" w:rsidTr="00074FF2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36316" w:rsidRPr="00074FF2" w:rsidTr="00074FF2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565,00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565,00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316" w:rsidRPr="00074FF2" w:rsidRDefault="00036316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316" w:rsidRPr="00074FF2" w:rsidRDefault="00036316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29F8" w:rsidRPr="00074FF2" w:rsidTr="00074FF2">
        <w:trPr>
          <w:trHeight w:val="41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F8" w:rsidRPr="00074FF2" w:rsidRDefault="00FD29F8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02.01.</w:t>
            </w:r>
          </w:p>
          <w:p w:rsidR="00FD29F8" w:rsidRPr="00074FF2" w:rsidRDefault="00FD29F8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Установка, замена, поверка общедомовых приборов учета энергетических ресурсов в многоквартирных домах.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FD29F8" w:rsidRPr="00074FF2" w:rsidTr="00074FF2">
        <w:trPr>
          <w:trHeight w:val="415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F8" w:rsidRPr="00074FF2" w:rsidRDefault="00FD29F8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29F8" w:rsidRPr="00074FF2" w:rsidTr="00074FF2">
        <w:trPr>
          <w:trHeight w:val="415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F8" w:rsidRPr="00074FF2" w:rsidRDefault="00FD29F8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29F8" w:rsidRPr="00074FF2" w:rsidTr="00074FF2">
        <w:trPr>
          <w:trHeight w:val="308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F8" w:rsidRPr="00074FF2" w:rsidRDefault="00FD29F8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 xml:space="preserve">Установлены, заменены, </w:t>
            </w:r>
            <w:proofErr w:type="spellStart"/>
            <w:r w:rsidRPr="00074FF2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поверены</w:t>
            </w:r>
            <w:proofErr w:type="spellEnd"/>
            <w:r w:rsidRPr="00074FF2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 xml:space="preserve"> общедомовые</w:t>
            </w:r>
          </w:p>
          <w:p w:rsidR="00FD29F8" w:rsidRPr="00074FF2" w:rsidRDefault="00FD29F8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приборы учета топливно-энергетических ресурсов в МКД, ед.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2023 год</w:t>
            </w:r>
          </w:p>
        </w:tc>
        <w:tc>
          <w:tcPr>
            <w:tcW w:w="22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29F8" w:rsidRPr="00074FF2" w:rsidTr="00074FF2">
        <w:trPr>
          <w:trHeight w:val="307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F8" w:rsidRPr="00074FF2" w:rsidRDefault="00FD29F8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29F8" w:rsidRPr="00074FF2" w:rsidTr="00074FF2">
        <w:trPr>
          <w:trHeight w:val="517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F8" w:rsidRPr="00074FF2" w:rsidRDefault="00FD29F8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E9136B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E9136B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E9136B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E9136B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E9136B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E9136B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E9136B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E9136B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E9136B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E9136B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29F8" w:rsidRPr="00074FF2" w:rsidTr="00074FF2">
        <w:trPr>
          <w:trHeight w:val="270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02.02 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565,00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565,00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FD29F8" w:rsidRPr="00074FF2" w:rsidTr="00074FF2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29F8" w:rsidRPr="00074FF2" w:rsidTr="00074FF2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565,00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565,00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29F8" w:rsidRPr="00074FF2" w:rsidTr="00074FF2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Установлены автоматизированные системы контроля за газовой безопасностью в жилых помещениях (квартирах) многоквартирных домов, ед.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2023 год</w:t>
            </w:r>
          </w:p>
        </w:tc>
        <w:tc>
          <w:tcPr>
            <w:tcW w:w="22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29F8" w:rsidRPr="00074FF2" w:rsidTr="00074FF2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29F8" w:rsidRPr="00074FF2" w:rsidTr="00074FF2">
        <w:trPr>
          <w:trHeight w:val="270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9F8" w:rsidRPr="00074FF2" w:rsidRDefault="00FD29F8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9F8" w:rsidRPr="00074FF2" w:rsidRDefault="00FD29F8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336A9" w:rsidRPr="00074FF2" w:rsidTr="00074FF2">
        <w:trPr>
          <w:trHeight w:val="318"/>
        </w:trPr>
        <w:tc>
          <w:tcPr>
            <w:tcW w:w="5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A9" w:rsidRPr="00074FF2" w:rsidRDefault="009336A9" w:rsidP="00074F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Основное мероприятие 03 Повышение энергетической эффективности многоквартирных домов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2023-2027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9336A9" w:rsidRPr="00074FF2" w:rsidTr="00074FF2">
        <w:trPr>
          <w:trHeight w:val="318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A9" w:rsidRPr="00074FF2" w:rsidRDefault="009336A9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336A9" w:rsidRPr="00074FF2" w:rsidTr="00074FF2">
        <w:trPr>
          <w:trHeight w:val="318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A9" w:rsidRPr="00074FF2" w:rsidRDefault="009336A9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A9" w:rsidRPr="00074FF2" w:rsidRDefault="009336A9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94D" w:rsidRPr="00074FF2" w:rsidTr="00074FF2">
        <w:trPr>
          <w:trHeight w:val="318"/>
        </w:trPr>
        <w:tc>
          <w:tcPr>
            <w:tcW w:w="5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4D" w:rsidRPr="00074FF2" w:rsidRDefault="00CB594D" w:rsidP="00074F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Мероприятие 03.01.</w:t>
            </w:r>
          </w:p>
          <w:p w:rsidR="00CB594D" w:rsidRPr="00074FF2" w:rsidRDefault="00CB594D" w:rsidP="00074F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Организация работы с УК по подаче заявлений в ГУ МО "Государственная жилищная инспекция Московской области".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CB594D" w:rsidRPr="00074FF2" w:rsidTr="00074FF2">
        <w:trPr>
          <w:trHeight w:val="318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94D" w:rsidRPr="00074FF2" w:rsidTr="00074FF2">
        <w:trPr>
          <w:trHeight w:val="318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94D" w:rsidRPr="00074FF2" w:rsidTr="00074FF2">
        <w:trPr>
          <w:trHeight w:val="323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4D" w:rsidRPr="00074FF2" w:rsidRDefault="00CB594D" w:rsidP="00074F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074FF2">
              <w:rPr>
                <w:rFonts w:ascii="Arial" w:hAnsi="Arial" w:cs="Arial"/>
                <w:i/>
                <w:sz w:val="24"/>
                <w:szCs w:val="24"/>
              </w:rPr>
              <w:t>Выдано актов «ГУ МО "Государственная жилищная инспекция Московской области", о присвоении класса энергоэффективности, ед.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2023 год</w:t>
            </w:r>
          </w:p>
        </w:tc>
        <w:tc>
          <w:tcPr>
            <w:tcW w:w="22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94D" w:rsidRPr="00074FF2" w:rsidTr="00074FF2">
        <w:trPr>
          <w:trHeight w:val="322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4D" w:rsidRPr="00074FF2" w:rsidRDefault="00CB594D" w:rsidP="00074F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94D" w:rsidRPr="00074FF2" w:rsidTr="00074FF2">
        <w:trPr>
          <w:trHeight w:val="318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94D" w:rsidRPr="00074FF2" w:rsidTr="00074FF2">
        <w:trPr>
          <w:trHeight w:val="318"/>
        </w:trPr>
        <w:tc>
          <w:tcPr>
            <w:tcW w:w="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 по подпрограмме 5: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3 985,00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color w:val="000000"/>
                <w:sz w:val="24"/>
                <w:szCs w:val="24"/>
              </w:rPr>
              <w:t>885,00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1 550,00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1 550,00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594D" w:rsidRPr="00074FF2" w:rsidTr="00074FF2">
        <w:trPr>
          <w:trHeight w:val="407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94D" w:rsidRPr="00074FF2" w:rsidTr="00074FF2">
        <w:trPr>
          <w:trHeight w:val="982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color w:val="000000"/>
                <w:sz w:val="24"/>
                <w:szCs w:val="24"/>
              </w:rPr>
              <w:t>3 985,00</w:t>
            </w:r>
          </w:p>
        </w:tc>
        <w:tc>
          <w:tcPr>
            <w:tcW w:w="3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color w:val="000000"/>
                <w:sz w:val="24"/>
                <w:szCs w:val="24"/>
              </w:rPr>
              <w:t>885,00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1 550,00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94D" w:rsidRPr="00074FF2" w:rsidRDefault="00CB594D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1 550,00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94D" w:rsidRPr="00074FF2" w:rsidRDefault="00CB594D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A615E" w:rsidRPr="00074FF2" w:rsidRDefault="006A615E" w:rsidP="00074FF2">
      <w:pPr>
        <w:rPr>
          <w:rFonts w:ascii="Arial" w:hAnsi="Arial" w:cs="Arial"/>
          <w:sz w:val="24"/>
          <w:szCs w:val="24"/>
        </w:rPr>
      </w:pPr>
    </w:p>
    <w:p w:rsidR="00B314E0" w:rsidRPr="00074FF2" w:rsidRDefault="00B314E0" w:rsidP="00074FF2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464769" w:rsidRPr="00074FF2" w:rsidRDefault="00464769" w:rsidP="00074FF2">
      <w:pPr>
        <w:pStyle w:val="ConsPlusNormal"/>
        <w:numPr>
          <w:ilvl w:val="0"/>
          <w:numId w:val="4"/>
        </w:numPr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074FF2">
        <w:rPr>
          <w:rFonts w:ascii="Arial" w:eastAsiaTheme="minorEastAsia" w:hAnsi="Arial" w:cs="Arial"/>
          <w:b/>
          <w:sz w:val="24"/>
          <w:szCs w:val="24"/>
        </w:rPr>
        <w:t>Перече</w:t>
      </w:r>
      <w:r w:rsidR="006A5FF7" w:rsidRPr="00074FF2">
        <w:rPr>
          <w:rFonts w:ascii="Arial" w:eastAsiaTheme="minorEastAsia" w:hAnsi="Arial" w:cs="Arial"/>
          <w:b/>
          <w:sz w:val="24"/>
          <w:szCs w:val="24"/>
        </w:rPr>
        <w:t>нь мероприятий подпрограммы 8</w:t>
      </w:r>
      <w:r w:rsidRPr="00074FF2">
        <w:rPr>
          <w:rFonts w:ascii="Arial" w:eastAsiaTheme="minorEastAsia" w:hAnsi="Arial" w:cs="Arial"/>
          <w:b/>
          <w:sz w:val="24"/>
          <w:szCs w:val="24"/>
        </w:rPr>
        <w:t xml:space="preserve"> «Реализация полномочий в сфере жилищно-коммунального хозяйства»</w:t>
      </w:r>
    </w:p>
    <w:p w:rsidR="00464769" w:rsidRPr="00074FF2" w:rsidRDefault="00464769" w:rsidP="00074FF2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0"/>
        <w:gridCol w:w="2522"/>
        <w:gridCol w:w="1388"/>
        <w:gridCol w:w="1731"/>
        <w:gridCol w:w="923"/>
        <w:gridCol w:w="983"/>
        <w:gridCol w:w="983"/>
        <w:gridCol w:w="984"/>
        <w:gridCol w:w="983"/>
        <w:gridCol w:w="984"/>
        <w:gridCol w:w="1843"/>
        <w:gridCol w:w="1276"/>
      </w:tblGrid>
      <w:tr w:rsidR="009874F6" w:rsidRPr="00074FF2" w:rsidTr="00074FF2">
        <w:trPr>
          <w:trHeight w:val="497"/>
        </w:trPr>
        <w:tc>
          <w:tcPr>
            <w:tcW w:w="710" w:type="dxa"/>
            <w:vMerge w:val="restart"/>
            <w:shd w:val="clear" w:color="auto" w:fill="FFFFFF" w:themeFill="background1"/>
            <w:vAlign w:val="center"/>
          </w:tcPr>
          <w:p w:rsidR="009874F6" w:rsidRPr="00074FF2" w:rsidRDefault="009874F6" w:rsidP="00074FF2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</w:p>
          <w:p w:rsidR="009874F6" w:rsidRPr="00074FF2" w:rsidRDefault="009874F6" w:rsidP="00074FF2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22" w:type="dxa"/>
            <w:vMerge w:val="restart"/>
            <w:shd w:val="clear" w:color="auto" w:fill="FFFFFF" w:themeFill="background1"/>
            <w:vAlign w:val="center"/>
          </w:tcPr>
          <w:p w:rsidR="009874F6" w:rsidRPr="00074FF2" w:rsidRDefault="009874F6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388" w:type="dxa"/>
            <w:vMerge w:val="restart"/>
            <w:shd w:val="clear" w:color="auto" w:fill="FFFFFF" w:themeFill="background1"/>
            <w:vAlign w:val="center"/>
          </w:tcPr>
          <w:p w:rsidR="009874F6" w:rsidRPr="00074FF2" w:rsidRDefault="009874F6" w:rsidP="00074FF2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1731" w:type="dxa"/>
            <w:vMerge w:val="restart"/>
            <w:shd w:val="clear" w:color="auto" w:fill="FFFFFF" w:themeFill="background1"/>
            <w:vAlign w:val="center"/>
          </w:tcPr>
          <w:p w:rsidR="009874F6" w:rsidRPr="00074FF2" w:rsidRDefault="009874F6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923" w:type="dxa"/>
            <w:vMerge w:val="restart"/>
            <w:shd w:val="clear" w:color="auto" w:fill="FFFFFF" w:themeFill="background1"/>
            <w:vAlign w:val="center"/>
          </w:tcPr>
          <w:p w:rsidR="009874F6" w:rsidRPr="00074FF2" w:rsidRDefault="009874F6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4917" w:type="dxa"/>
            <w:gridSpan w:val="5"/>
            <w:shd w:val="clear" w:color="auto" w:fill="FFFFFF" w:themeFill="background1"/>
            <w:vAlign w:val="center"/>
          </w:tcPr>
          <w:p w:rsidR="009874F6" w:rsidRPr="00074FF2" w:rsidRDefault="009874F6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9874F6" w:rsidRPr="00074FF2" w:rsidRDefault="009874F6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:rsidR="009874F6" w:rsidRPr="00074FF2" w:rsidRDefault="009874F6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Результаты выполнения мероприятия Подпрограммы</w:t>
            </w:r>
          </w:p>
        </w:tc>
      </w:tr>
      <w:tr w:rsidR="009874F6" w:rsidRPr="00074FF2" w:rsidTr="00074FF2">
        <w:tc>
          <w:tcPr>
            <w:tcW w:w="710" w:type="dxa"/>
            <w:vMerge/>
            <w:shd w:val="clear" w:color="auto" w:fill="FFFFFF" w:themeFill="background1"/>
          </w:tcPr>
          <w:p w:rsidR="009874F6" w:rsidRPr="00074FF2" w:rsidRDefault="009874F6" w:rsidP="00074FF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shd w:val="clear" w:color="auto" w:fill="FFFFFF" w:themeFill="background1"/>
          </w:tcPr>
          <w:p w:rsidR="009874F6" w:rsidRPr="00074FF2" w:rsidRDefault="009874F6" w:rsidP="00074FF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Merge/>
            <w:shd w:val="clear" w:color="auto" w:fill="FFFFFF" w:themeFill="background1"/>
          </w:tcPr>
          <w:p w:rsidR="009874F6" w:rsidRPr="00074FF2" w:rsidRDefault="009874F6" w:rsidP="00074FF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Merge/>
            <w:shd w:val="clear" w:color="auto" w:fill="FFFFFF" w:themeFill="background1"/>
          </w:tcPr>
          <w:p w:rsidR="009874F6" w:rsidRPr="00074FF2" w:rsidRDefault="009874F6" w:rsidP="00074FF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vMerge/>
            <w:shd w:val="clear" w:color="auto" w:fill="FFFFFF" w:themeFill="background1"/>
          </w:tcPr>
          <w:p w:rsidR="009874F6" w:rsidRPr="00074FF2" w:rsidRDefault="009874F6" w:rsidP="00074FF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9874F6" w:rsidRPr="00074FF2" w:rsidRDefault="009874F6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9874F6" w:rsidRPr="00074FF2" w:rsidRDefault="009874F6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84" w:type="dxa"/>
            <w:shd w:val="clear" w:color="auto" w:fill="FFFFFF" w:themeFill="background1"/>
            <w:vAlign w:val="center"/>
          </w:tcPr>
          <w:p w:rsidR="009874F6" w:rsidRPr="00074FF2" w:rsidRDefault="009874F6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9874F6" w:rsidRPr="00074FF2" w:rsidRDefault="009874F6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84" w:type="dxa"/>
            <w:shd w:val="clear" w:color="auto" w:fill="FFFFFF" w:themeFill="background1"/>
            <w:vAlign w:val="center"/>
          </w:tcPr>
          <w:p w:rsidR="009874F6" w:rsidRPr="00074FF2" w:rsidRDefault="009874F6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9874F6" w:rsidRPr="00074FF2" w:rsidRDefault="009874F6" w:rsidP="00074FF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9874F6" w:rsidRPr="00074FF2" w:rsidRDefault="009874F6" w:rsidP="00074FF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17A0D" w:rsidRPr="00074FF2" w:rsidTr="00074FF2">
        <w:trPr>
          <w:trHeight w:val="253"/>
        </w:trPr>
        <w:tc>
          <w:tcPr>
            <w:tcW w:w="710" w:type="dxa"/>
            <w:shd w:val="clear" w:color="auto" w:fill="FFFFFF" w:themeFill="background1"/>
          </w:tcPr>
          <w:p w:rsidR="00C17A0D" w:rsidRPr="00074FF2" w:rsidRDefault="00C17A0D" w:rsidP="00074FF2">
            <w:pPr>
              <w:widowControl w:val="0"/>
              <w:autoSpaceDE w:val="0"/>
              <w:autoSpaceDN w:val="0"/>
              <w:adjustRightInd w:val="0"/>
              <w:ind w:left="-505" w:right="-137" w:firstLine="50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2" w:type="dxa"/>
            <w:shd w:val="clear" w:color="auto" w:fill="FFFFFF" w:themeFill="background1"/>
          </w:tcPr>
          <w:p w:rsidR="00C17A0D" w:rsidRPr="00074FF2" w:rsidRDefault="00C17A0D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8" w:type="dxa"/>
            <w:shd w:val="clear" w:color="auto" w:fill="FFFFFF" w:themeFill="background1"/>
          </w:tcPr>
          <w:p w:rsidR="00C17A0D" w:rsidRPr="00074FF2" w:rsidRDefault="00C17A0D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1" w:type="dxa"/>
            <w:shd w:val="clear" w:color="auto" w:fill="FFFFFF" w:themeFill="background1"/>
          </w:tcPr>
          <w:p w:rsidR="00C17A0D" w:rsidRPr="00074FF2" w:rsidRDefault="00C17A0D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3" w:type="dxa"/>
            <w:shd w:val="clear" w:color="auto" w:fill="FFFFFF" w:themeFill="background1"/>
          </w:tcPr>
          <w:p w:rsidR="00C17A0D" w:rsidRPr="00074FF2" w:rsidRDefault="00C17A0D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3" w:type="dxa"/>
            <w:shd w:val="clear" w:color="auto" w:fill="FFFFFF" w:themeFill="background1"/>
          </w:tcPr>
          <w:p w:rsidR="00C17A0D" w:rsidRPr="00074FF2" w:rsidRDefault="00C17A0D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3" w:type="dxa"/>
            <w:shd w:val="clear" w:color="auto" w:fill="FFFFFF" w:themeFill="background1"/>
          </w:tcPr>
          <w:p w:rsidR="00C17A0D" w:rsidRPr="00074FF2" w:rsidRDefault="00C17A0D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4" w:type="dxa"/>
            <w:shd w:val="clear" w:color="auto" w:fill="FFFFFF" w:themeFill="background1"/>
          </w:tcPr>
          <w:p w:rsidR="00C17A0D" w:rsidRPr="00074FF2" w:rsidRDefault="00C17A0D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3" w:type="dxa"/>
            <w:shd w:val="clear" w:color="auto" w:fill="FFFFFF" w:themeFill="background1"/>
          </w:tcPr>
          <w:p w:rsidR="00C17A0D" w:rsidRPr="00074FF2" w:rsidRDefault="00C17A0D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4" w:type="dxa"/>
            <w:shd w:val="clear" w:color="auto" w:fill="FFFFFF" w:themeFill="background1"/>
          </w:tcPr>
          <w:p w:rsidR="00C17A0D" w:rsidRPr="00074FF2" w:rsidRDefault="00C17A0D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shd w:val="clear" w:color="auto" w:fill="FFFFFF" w:themeFill="background1"/>
          </w:tcPr>
          <w:p w:rsidR="00C17A0D" w:rsidRPr="00074FF2" w:rsidRDefault="00C17A0D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:rsidR="00C17A0D" w:rsidRPr="00074FF2" w:rsidRDefault="00C17A0D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13</w:t>
            </w:r>
          </w:p>
        </w:tc>
      </w:tr>
      <w:tr w:rsidR="002B0695" w:rsidRPr="00074FF2" w:rsidTr="00074FF2">
        <w:trPr>
          <w:trHeight w:val="282"/>
        </w:trPr>
        <w:tc>
          <w:tcPr>
            <w:tcW w:w="710" w:type="dxa"/>
            <w:vMerge w:val="restart"/>
            <w:shd w:val="clear" w:color="auto" w:fill="FFFFFF" w:themeFill="background1"/>
          </w:tcPr>
          <w:p w:rsidR="002B0695" w:rsidRPr="00074FF2" w:rsidRDefault="002B0695" w:rsidP="00074FF2">
            <w:pPr>
              <w:widowControl w:val="0"/>
              <w:autoSpaceDE w:val="0"/>
              <w:autoSpaceDN w:val="0"/>
              <w:adjustRightInd w:val="0"/>
              <w:ind w:left="-604" w:firstLine="525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2" w:type="dxa"/>
            <w:vMerge w:val="restart"/>
            <w:shd w:val="clear" w:color="auto" w:fill="FFFFFF" w:themeFill="background1"/>
          </w:tcPr>
          <w:p w:rsidR="002B0695" w:rsidRPr="00074FF2" w:rsidRDefault="002B0695" w:rsidP="00074FF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 xml:space="preserve">Основное мероприятие </w:t>
            </w:r>
            <w:r w:rsidRPr="00074FF2">
              <w:rPr>
                <w:rFonts w:ascii="Arial" w:hAnsi="Arial" w:cs="Arial"/>
                <w:b/>
                <w:sz w:val="24"/>
                <w:szCs w:val="24"/>
                <w:shd w:val="clear" w:color="auto" w:fill="FFFFFF" w:themeFill="background1"/>
              </w:rPr>
              <w:t>02</w:t>
            </w:r>
            <w:r w:rsidRPr="00074FF2">
              <w:rPr>
                <w:rFonts w:ascii="Arial" w:hAnsi="Arial" w:cs="Arial"/>
                <w:b/>
                <w:sz w:val="24"/>
                <w:szCs w:val="24"/>
              </w:rPr>
              <w:t xml:space="preserve"> - 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388" w:type="dxa"/>
            <w:vMerge w:val="restart"/>
            <w:shd w:val="clear" w:color="auto" w:fill="FFFFFF" w:themeFill="background1"/>
          </w:tcPr>
          <w:p w:rsidR="002B0695" w:rsidRPr="00074FF2" w:rsidRDefault="002B0695" w:rsidP="00074FF2">
            <w:pPr>
              <w:ind w:hanging="10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2023-2027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95" w:rsidRPr="00074FF2" w:rsidRDefault="002B0695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16,00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16,00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984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984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2B0695" w:rsidRPr="00074FF2" w:rsidRDefault="002B0695" w:rsidP="00074F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2B0695" w:rsidRPr="00074FF2" w:rsidRDefault="002B0695" w:rsidP="00074FF2">
            <w:pPr>
              <w:widowControl w:val="0"/>
              <w:autoSpaceDE w:val="0"/>
              <w:autoSpaceDN w:val="0"/>
              <w:adjustRightInd w:val="0"/>
              <w:ind w:right="-33" w:hanging="1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B0695" w:rsidRPr="00074FF2" w:rsidTr="00074FF2">
        <w:trPr>
          <w:trHeight w:val="473"/>
        </w:trPr>
        <w:tc>
          <w:tcPr>
            <w:tcW w:w="710" w:type="dxa"/>
            <w:vMerge/>
            <w:shd w:val="clear" w:color="auto" w:fill="FFFFFF" w:themeFill="background1"/>
          </w:tcPr>
          <w:p w:rsidR="002B0695" w:rsidRPr="00074FF2" w:rsidRDefault="002B0695" w:rsidP="00074FF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shd w:val="clear" w:color="auto" w:fill="FFFFFF" w:themeFill="background1"/>
          </w:tcPr>
          <w:p w:rsidR="002B0695" w:rsidRPr="00074FF2" w:rsidRDefault="002B0695" w:rsidP="00074FF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Merge/>
            <w:shd w:val="clear" w:color="auto" w:fill="FFFFFF" w:themeFill="background1"/>
          </w:tcPr>
          <w:p w:rsidR="002B0695" w:rsidRPr="00074FF2" w:rsidRDefault="002B0695" w:rsidP="00074FF2">
            <w:pPr>
              <w:ind w:hanging="10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95" w:rsidRPr="00074FF2" w:rsidRDefault="002B0695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2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16,00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16,00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984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984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2B0695" w:rsidRPr="00074FF2" w:rsidRDefault="002B0695" w:rsidP="00074F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2B0695" w:rsidRPr="00074FF2" w:rsidRDefault="002B0695" w:rsidP="00074FF2">
            <w:pPr>
              <w:widowControl w:val="0"/>
              <w:autoSpaceDE w:val="0"/>
              <w:autoSpaceDN w:val="0"/>
              <w:adjustRightInd w:val="0"/>
              <w:ind w:right="-33" w:hanging="1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B0695" w:rsidRPr="00074FF2" w:rsidTr="00074FF2">
        <w:trPr>
          <w:trHeight w:val="472"/>
        </w:trPr>
        <w:tc>
          <w:tcPr>
            <w:tcW w:w="710" w:type="dxa"/>
            <w:vMerge/>
            <w:shd w:val="clear" w:color="auto" w:fill="FFFFFF" w:themeFill="background1"/>
          </w:tcPr>
          <w:p w:rsidR="002B0695" w:rsidRPr="00074FF2" w:rsidRDefault="002B0695" w:rsidP="00074FF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shd w:val="clear" w:color="auto" w:fill="FFFFFF" w:themeFill="background1"/>
          </w:tcPr>
          <w:p w:rsidR="002B0695" w:rsidRPr="00074FF2" w:rsidRDefault="002B0695" w:rsidP="00074FF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Merge/>
            <w:shd w:val="clear" w:color="auto" w:fill="FFFFFF" w:themeFill="background1"/>
          </w:tcPr>
          <w:p w:rsidR="002B0695" w:rsidRPr="00074FF2" w:rsidRDefault="002B0695" w:rsidP="00074FF2">
            <w:pPr>
              <w:ind w:hanging="10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95" w:rsidRPr="00074FF2" w:rsidRDefault="002B0695" w:rsidP="00074FF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2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984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984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4FF2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2B0695" w:rsidRPr="00074FF2" w:rsidRDefault="002B0695" w:rsidP="00074F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2B0695" w:rsidRPr="00074FF2" w:rsidRDefault="002B0695" w:rsidP="00074FF2">
            <w:pPr>
              <w:widowControl w:val="0"/>
              <w:autoSpaceDE w:val="0"/>
              <w:autoSpaceDN w:val="0"/>
              <w:adjustRightInd w:val="0"/>
              <w:ind w:right="-33" w:hanging="1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B0695" w:rsidRPr="00074FF2" w:rsidTr="00074FF2">
        <w:trPr>
          <w:trHeight w:val="373"/>
        </w:trPr>
        <w:tc>
          <w:tcPr>
            <w:tcW w:w="710" w:type="dxa"/>
            <w:vMerge w:val="restart"/>
            <w:shd w:val="clear" w:color="auto" w:fill="FFFFFF" w:themeFill="background1"/>
          </w:tcPr>
          <w:p w:rsidR="002B0695" w:rsidRPr="00074FF2" w:rsidRDefault="002B0695" w:rsidP="00074FF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522" w:type="dxa"/>
            <w:vMerge w:val="restart"/>
            <w:shd w:val="clear" w:color="auto" w:fill="FFFFFF" w:themeFill="background1"/>
          </w:tcPr>
          <w:p w:rsidR="002B0695" w:rsidRPr="00074FF2" w:rsidRDefault="002B0695" w:rsidP="00074FF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Мероприятие 02.05</w:t>
            </w:r>
          </w:p>
          <w:p w:rsidR="002B0695" w:rsidRPr="00074FF2" w:rsidRDefault="002B0695" w:rsidP="00074FF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388" w:type="dxa"/>
            <w:vMerge w:val="restart"/>
            <w:shd w:val="clear" w:color="auto" w:fill="FFFFFF" w:themeFill="background1"/>
          </w:tcPr>
          <w:p w:rsidR="002B0695" w:rsidRPr="00074FF2" w:rsidRDefault="002B0695" w:rsidP="00074FF2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95" w:rsidRPr="00074FF2" w:rsidRDefault="002B0695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16,00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16,00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84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84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FFFFFF" w:themeFill="background1"/>
          </w:tcPr>
          <w:p w:rsidR="002B0695" w:rsidRPr="00074FF2" w:rsidRDefault="002B0695" w:rsidP="00074F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B0695" w:rsidRPr="00074FF2" w:rsidRDefault="002B0695" w:rsidP="00074FF2">
            <w:pPr>
              <w:widowControl w:val="0"/>
              <w:autoSpaceDE w:val="0"/>
              <w:autoSpaceDN w:val="0"/>
              <w:adjustRightInd w:val="0"/>
              <w:ind w:right="-33" w:hanging="1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B0695" w:rsidRPr="00074FF2" w:rsidTr="00074FF2">
        <w:trPr>
          <w:trHeight w:val="562"/>
        </w:trPr>
        <w:tc>
          <w:tcPr>
            <w:tcW w:w="710" w:type="dxa"/>
            <w:vMerge/>
            <w:shd w:val="clear" w:color="auto" w:fill="FFFFFF" w:themeFill="background1"/>
          </w:tcPr>
          <w:p w:rsidR="002B0695" w:rsidRPr="00074FF2" w:rsidRDefault="002B0695" w:rsidP="00074FF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shd w:val="clear" w:color="auto" w:fill="FFFFFF" w:themeFill="background1"/>
          </w:tcPr>
          <w:p w:rsidR="002B0695" w:rsidRPr="00074FF2" w:rsidRDefault="002B0695" w:rsidP="00074FF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8" w:type="dxa"/>
            <w:vMerge/>
            <w:shd w:val="clear" w:color="auto" w:fill="FFFFFF" w:themeFill="background1"/>
          </w:tcPr>
          <w:p w:rsidR="002B0695" w:rsidRPr="00074FF2" w:rsidRDefault="002B0695" w:rsidP="00074FF2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95" w:rsidRPr="00074FF2" w:rsidRDefault="002B0695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2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16,00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16,00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84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84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2B0695" w:rsidRPr="00074FF2" w:rsidRDefault="002B0695" w:rsidP="00074F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2B0695" w:rsidRPr="00074FF2" w:rsidRDefault="002B0695" w:rsidP="00074FF2">
            <w:pPr>
              <w:widowControl w:val="0"/>
              <w:autoSpaceDE w:val="0"/>
              <w:autoSpaceDN w:val="0"/>
              <w:adjustRightInd w:val="0"/>
              <w:ind w:right="-33" w:hanging="1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B0695" w:rsidRPr="00074FF2" w:rsidTr="00074FF2">
        <w:trPr>
          <w:trHeight w:val="840"/>
        </w:trPr>
        <w:tc>
          <w:tcPr>
            <w:tcW w:w="710" w:type="dxa"/>
            <w:vMerge/>
            <w:shd w:val="clear" w:color="auto" w:fill="FFFFFF" w:themeFill="background1"/>
          </w:tcPr>
          <w:p w:rsidR="002B0695" w:rsidRPr="00074FF2" w:rsidRDefault="002B0695" w:rsidP="00074FF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shd w:val="clear" w:color="auto" w:fill="FFFFFF" w:themeFill="background1"/>
          </w:tcPr>
          <w:p w:rsidR="002B0695" w:rsidRPr="00074FF2" w:rsidRDefault="002B0695" w:rsidP="00074FF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8" w:type="dxa"/>
            <w:vMerge/>
            <w:shd w:val="clear" w:color="auto" w:fill="FFFFFF" w:themeFill="background1"/>
          </w:tcPr>
          <w:p w:rsidR="002B0695" w:rsidRPr="00074FF2" w:rsidRDefault="002B0695" w:rsidP="00074FF2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95" w:rsidRPr="00074FF2" w:rsidRDefault="002B0695" w:rsidP="00074FF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2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84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83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84" w:type="dxa"/>
            <w:shd w:val="clear" w:color="auto" w:fill="FFFFFF" w:themeFill="background1"/>
          </w:tcPr>
          <w:p w:rsidR="002B0695" w:rsidRPr="00074FF2" w:rsidRDefault="002B0695" w:rsidP="00074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4FF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2B0695" w:rsidRPr="00074FF2" w:rsidRDefault="002B0695" w:rsidP="00074F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2B0695" w:rsidRPr="00074FF2" w:rsidRDefault="002B0695" w:rsidP="00074FF2">
            <w:pPr>
              <w:widowControl w:val="0"/>
              <w:autoSpaceDE w:val="0"/>
              <w:autoSpaceDN w:val="0"/>
              <w:adjustRightInd w:val="0"/>
              <w:ind w:right="-33" w:hanging="1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:rsidR="008E66D3" w:rsidRPr="00074FF2" w:rsidRDefault="008E66D3" w:rsidP="00074FF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4"/>
          <w:szCs w:val="24"/>
        </w:rPr>
      </w:pPr>
    </w:p>
    <w:p w:rsidR="00AB6DFE" w:rsidRPr="00074FF2" w:rsidRDefault="00AB6DFE" w:rsidP="00074FF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4"/>
          <w:szCs w:val="24"/>
        </w:rPr>
      </w:pPr>
    </w:p>
    <w:p w:rsidR="00AB6DFE" w:rsidRPr="00074FF2" w:rsidRDefault="00AB6DFE" w:rsidP="00074FF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4"/>
          <w:szCs w:val="24"/>
        </w:rPr>
      </w:pPr>
    </w:p>
    <w:p w:rsidR="00AB6DFE" w:rsidRPr="00074FF2" w:rsidRDefault="00AB6DFE" w:rsidP="00074FF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4"/>
          <w:szCs w:val="24"/>
        </w:rPr>
      </w:pPr>
    </w:p>
    <w:p w:rsidR="008E66D3" w:rsidRPr="00074FF2" w:rsidRDefault="008E66D3" w:rsidP="00074FF2">
      <w:pPr>
        <w:pStyle w:val="ae"/>
        <w:numPr>
          <w:ilvl w:val="0"/>
          <w:numId w:val="4"/>
        </w:numPr>
        <w:spacing w:after="200"/>
        <w:jc w:val="center"/>
        <w:rPr>
          <w:rFonts w:ascii="Arial" w:eastAsia="Calibri" w:hAnsi="Arial" w:cs="Arial"/>
          <w:b/>
          <w:sz w:val="24"/>
          <w:szCs w:val="24"/>
        </w:rPr>
      </w:pPr>
      <w:r w:rsidRPr="00074FF2">
        <w:rPr>
          <w:rFonts w:ascii="Arial" w:eastAsia="Calibri" w:hAnsi="Arial" w:cs="Arial"/>
          <w:b/>
          <w:sz w:val="24"/>
          <w:szCs w:val="24"/>
        </w:rPr>
        <w:t>Методика определения результатов выполнения мероприятий муниципальной программы «Развитие инженерной инфраструктуры, энергоэффективности и отрасли обращения с отходами»</w:t>
      </w:r>
    </w:p>
    <w:p w:rsidR="008E66D3" w:rsidRPr="00074FF2" w:rsidRDefault="008E66D3" w:rsidP="00074FF2">
      <w:pPr>
        <w:widowControl w:val="0"/>
        <w:autoSpaceDE w:val="0"/>
        <w:autoSpaceDN w:val="0"/>
        <w:adjustRightInd w:val="0"/>
        <w:ind w:left="2832"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d"/>
        <w:tblW w:w="1533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446"/>
        <w:gridCol w:w="1276"/>
        <w:gridCol w:w="1276"/>
        <w:gridCol w:w="3090"/>
        <w:gridCol w:w="1134"/>
        <w:gridCol w:w="6549"/>
      </w:tblGrid>
      <w:tr w:rsidR="008E66D3" w:rsidRPr="00074FF2" w:rsidTr="00074FF2">
        <w:tc>
          <w:tcPr>
            <w:tcW w:w="568" w:type="dxa"/>
            <w:vAlign w:val="center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446" w:type="dxa"/>
            <w:vAlign w:val="center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подпрограммы</w:t>
            </w:r>
          </w:p>
        </w:tc>
        <w:tc>
          <w:tcPr>
            <w:tcW w:w="1276" w:type="dxa"/>
            <w:vAlign w:val="center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основного мероприятия</w:t>
            </w:r>
          </w:p>
        </w:tc>
        <w:tc>
          <w:tcPr>
            <w:tcW w:w="1276" w:type="dxa"/>
            <w:vAlign w:val="center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мероприятия</w:t>
            </w:r>
          </w:p>
        </w:tc>
        <w:tc>
          <w:tcPr>
            <w:tcW w:w="3090" w:type="dxa"/>
            <w:vAlign w:val="center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результата</w:t>
            </w:r>
          </w:p>
        </w:tc>
        <w:tc>
          <w:tcPr>
            <w:tcW w:w="1134" w:type="dxa"/>
            <w:vAlign w:val="center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549" w:type="dxa"/>
            <w:vAlign w:val="center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ind w:right="-7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Порядок определения значений</w:t>
            </w:r>
          </w:p>
        </w:tc>
      </w:tr>
      <w:tr w:rsidR="008E66D3" w:rsidRPr="00074FF2" w:rsidTr="00074FF2">
        <w:tc>
          <w:tcPr>
            <w:tcW w:w="568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6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6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6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090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49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ind w:right="-7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8B279D" w:rsidRPr="00074FF2" w:rsidTr="00074FF2">
        <w:tc>
          <w:tcPr>
            <w:tcW w:w="568" w:type="dxa"/>
          </w:tcPr>
          <w:p w:rsidR="008B279D" w:rsidRPr="00074FF2" w:rsidRDefault="008B279D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6" w:type="dxa"/>
          </w:tcPr>
          <w:p w:rsidR="008B279D" w:rsidRPr="00074FF2" w:rsidRDefault="008B279D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</w:tcPr>
          <w:p w:rsidR="008B279D" w:rsidRPr="00074FF2" w:rsidRDefault="008B279D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</w:tcPr>
          <w:p w:rsidR="008B279D" w:rsidRPr="00074FF2" w:rsidRDefault="008B279D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090" w:type="dxa"/>
          </w:tcPr>
          <w:p w:rsidR="008B279D" w:rsidRPr="00074FF2" w:rsidRDefault="008B279D" w:rsidP="00074FF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капитально отремонтированных объектов коммунальной инфраструктуры на территории военных городков, ед.</w:t>
            </w:r>
          </w:p>
        </w:tc>
        <w:tc>
          <w:tcPr>
            <w:tcW w:w="1134" w:type="dxa"/>
          </w:tcPr>
          <w:p w:rsidR="008B279D" w:rsidRPr="00074FF2" w:rsidRDefault="008B279D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6549" w:type="dxa"/>
            <w:shd w:val="clear" w:color="auto" w:fill="auto"/>
          </w:tcPr>
          <w:p w:rsidR="008B279D" w:rsidRPr="00074FF2" w:rsidRDefault="005613F4" w:rsidP="00074FF2">
            <w:pPr>
              <w:widowControl w:val="0"/>
              <w:autoSpaceDE w:val="0"/>
              <w:autoSpaceDN w:val="0"/>
              <w:ind w:right="-79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ОМСУ в военных городках</w:t>
            </w:r>
          </w:p>
        </w:tc>
      </w:tr>
      <w:tr w:rsidR="008E66D3" w:rsidRPr="00074FF2" w:rsidTr="00074FF2">
        <w:trPr>
          <w:trHeight w:val="650"/>
        </w:trPr>
        <w:tc>
          <w:tcPr>
            <w:tcW w:w="568" w:type="dxa"/>
          </w:tcPr>
          <w:p w:rsidR="008E66D3" w:rsidRPr="00074FF2" w:rsidRDefault="008B279D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6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090" w:type="dxa"/>
          </w:tcPr>
          <w:p w:rsidR="008E66D3" w:rsidRPr="00074FF2" w:rsidRDefault="008E66D3" w:rsidP="00074FF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>Количество утвержденных схем теплоснабжения городских округов</w:t>
            </w:r>
          </w:p>
        </w:tc>
        <w:tc>
          <w:tcPr>
            <w:tcW w:w="1134" w:type="dxa"/>
          </w:tcPr>
          <w:p w:rsidR="008E66D3" w:rsidRPr="00074FF2" w:rsidRDefault="008E66D3" w:rsidP="00074F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>единиц</w:t>
            </w:r>
          </w:p>
        </w:tc>
        <w:tc>
          <w:tcPr>
            <w:tcW w:w="6549" w:type="dxa"/>
          </w:tcPr>
          <w:p w:rsidR="008E66D3" w:rsidRPr="00074FF2" w:rsidRDefault="008E66D3" w:rsidP="00074FF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 xml:space="preserve">Значение показателя определяется как наличие утвержденной и актуализированной в соответствии с Постановлением Правительства РФ от 22.02.2012 №154. «О требованиях к схемам теплоснабжения, порядку их разработки и утверждения». </w:t>
            </w:r>
          </w:p>
        </w:tc>
      </w:tr>
      <w:tr w:rsidR="008E66D3" w:rsidRPr="00074FF2" w:rsidTr="00074FF2">
        <w:trPr>
          <w:trHeight w:val="650"/>
        </w:trPr>
        <w:tc>
          <w:tcPr>
            <w:tcW w:w="568" w:type="dxa"/>
          </w:tcPr>
          <w:p w:rsidR="008E66D3" w:rsidRPr="00074FF2" w:rsidRDefault="008B279D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6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090" w:type="dxa"/>
          </w:tcPr>
          <w:p w:rsidR="008E66D3" w:rsidRPr="00074FF2" w:rsidRDefault="008E66D3" w:rsidP="00074FF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</w:t>
            </w:r>
          </w:p>
        </w:tc>
        <w:tc>
          <w:tcPr>
            <w:tcW w:w="1134" w:type="dxa"/>
          </w:tcPr>
          <w:p w:rsidR="008E66D3" w:rsidRPr="00074FF2" w:rsidRDefault="008E66D3" w:rsidP="00074F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>единиц</w:t>
            </w:r>
          </w:p>
        </w:tc>
        <w:tc>
          <w:tcPr>
            <w:tcW w:w="6549" w:type="dxa"/>
          </w:tcPr>
          <w:p w:rsidR="008E66D3" w:rsidRPr="00074FF2" w:rsidRDefault="008E66D3" w:rsidP="00074FF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 xml:space="preserve">Значение показателя определяется как наличие утвержденной в соответствии с Постановлением Правительства РФ от 05.09.2013 №782 «О схемах водоснабжения и водоотведения» (далее ППРФ 782) или актуализированной в соответствии с п. </w:t>
            </w:r>
            <w:proofErr w:type="gramStart"/>
            <w:r w:rsidRPr="00074FF2">
              <w:rPr>
                <w:rFonts w:ascii="Arial" w:eastAsia="Calibri" w:hAnsi="Arial" w:cs="Arial"/>
                <w:sz w:val="24"/>
                <w:szCs w:val="24"/>
              </w:rPr>
              <w:t>8  ППРФ</w:t>
            </w:r>
            <w:proofErr w:type="gramEnd"/>
            <w:r w:rsidRPr="00074FF2">
              <w:rPr>
                <w:rFonts w:ascii="Arial" w:eastAsia="Calibri" w:hAnsi="Arial" w:cs="Arial"/>
                <w:sz w:val="24"/>
                <w:szCs w:val="24"/>
              </w:rPr>
              <w:t xml:space="preserve"> 782.</w:t>
            </w:r>
          </w:p>
        </w:tc>
      </w:tr>
      <w:tr w:rsidR="008E66D3" w:rsidRPr="00074FF2" w:rsidTr="00074FF2">
        <w:trPr>
          <w:trHeight w:val="650"/>
        </w:trPr>
        <w:tc>
          <w:tcPr>
            <w:tcW w:w="568" w:type="dxa"/>
          </w:tcPr>
          <w:p w:rsidR="008E66D3" w:rsidRPr="00074FF2" w:rsidRDefault="008B279D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6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090" w:type="dxa"/>
          </w:tcPr>
          <w:p w:rsidR="008E66D3" w:rsidRPr="00074FF2" w:rsidRDefault="008E66D3" w:rsidP="00074FF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утвержденных схем водоснабжения и водоотведения, теплоснабжения, а также программ комплексного развития систем коммунальной инфраструктуры городских округов»</w:t>
            </w:r>
          </w:p>
        </w:tc>
        <w:tc>
          <w:tcPr>
            <w:tcW w:w="1134" w:type="dxa"/>
          </w:tcPr>
          <w:p w:rsidR="008E66D3" w:rsidRPr="00074FF2" w:rsidRDefault="008E66D3" w:rsidP="00074F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>единиц</w:t>
            </w:r>
          </w:p>
        </w:tc>
        <w:tc>
          <w:tcPr>
            <w:tcW w:w="6549" w:type="dxa"/>
          </w:tcPr>
          <w:p w:rsidR="008E66D3" w:rsidRPr="00074FF2" w:rsidRDefault="008E66D3" w:rsidP="00074FF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 xml:space="preserve">Значение показателя определяется как наличие утвержденной в соответствии с п.5.1 статьи 26 главы 3 Градостроительного Кодекса РФ </w:t>
            </w: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 комплексного развития систем коммунальной инфраструктуры.</w:t>
            </w:r>
          </w:p>
        </w:tc>
      </w:tr>
      <w:tr w:rsidR="008E66D3" w:rsidRPr="00074FF2" w:rsidTr="00074FF2">
        <w:tc>
          <w:tcPr>
            <w:tcW w:w="568" w:type="dxa"/>
          </w:tcPr>
          <w:p w:rsidR="008E66D3" w:rsidRPr="00074FF2" w:rsidRDefault="008B279D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6" w:type="dxa"/>
          </w:tcPr>
          <w:p w:rsidR="008E66D3" w:rsidRPr="00074FF2" w:rsidRDefault="00A75F59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="008E66D3"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090" w:type="dxa"/>
          </w:tcPr>
          <w:p w:rsidR="008E66D3" w:rsidRPr="00074FF2" w:rsidRDefault="008E66D3" w:rsidP="00074FF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Промыты трубопроводы и стояки системы отопления, км</w:t>
            </w:r>
          </w:p>
        </w:tc>
        <w:tc>
          <w:tcPr>
            <w:tcW w:w="1134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>км</w:t>
            </w:r>
          </w:p>
        </w:tc>
        <w:tc>
          <w:tcPr>
            <w:tcW w:w="6549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>Значение показателя определяется как общее количество промытых трубопроводов и стояков систем отопления с нарастающим итогом</w:t>
            </w:r>
            <w:r w:rsidRPr="00074FF2">
              <w:rPr>
                <w:rFonts w:ascii="Arial" w:eastAsia="Calibri" w:hAnsi="Arial" w:cs="Arial"/>
                <w:sz w:val="24"/>
                <w:szCs w:val="24"/>
              </w:rPr>
              <w:br/>
              <w:t>Периодичность представления – ежеквартально.</w:t>
            </w:r>
          </w:p>
        </w:tc>
      </w:tr>
      <w:tr w:rsidR="008E66D3" w:rsidRPr="00074FF2" w:rsidTr="00074FF2">
        <w:tc>
          <w:tcPr>
            <w:tcW w:w="568" w:type="dxa"/>
          </w:tcPr>
          <w:p w:rsidR="008E66D3" w:rsidRPr="00074FF2" w:rsidRDefault="008B279D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6" w:type="dxa"/>
          </w:tcPr>
          <w:p w:rsidR="008E66D3" w:rsidRPr="00074FF2" w:rsidRDefault="00A75F59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="008E66D3"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90" w:type="dxa"/>
          </w:tcPr>
          <w:p w:rsidR="008E66D3" w:rsidRPr="00074FF2" w:rsidRDefault="008E66D3" w:rsidP="00074FF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 xml:space="preserve">Установлены, заменены, </w:t>
            </w:r>
            <w:proofErr w:type="spellStart"/>
            <w:r w:rsidRPr="00074FF2">
              <w:rPr>
                <w:rFonts w:ascii="Arial" w:eastAsia="Calibri" w:hAnsi="Arial" w:cs="Arial"/>
                <w:sz w:val="24"/>
                <w:szCs w:val="24"/>
              </w:rPr>
              <w:t>поверены</w:t>
            </w:r>
            <w:proofErr w:type="spellEnd"/>
            <w:r w:rsidRPr="00074FF2">
              <w:rPr>
                <w:rFonts w:ascii="Arial" w:eastAsia="Calibri" w:hAnsi="Arial" w:cs="Arial"/>
                <w:sz w:val="24"/>
                <w:szCs w:val="24"/>
              </w:rPr>
              <w:t xml:space="preserve"> приборы учета энергетических ресурсов на объектах бюджетной сферы, ед.</w:t>
            </w:r>
          </w:p>
        </w:tc>
        <w:tc>
          <w:tcPr>
            <w:tcW w:w="1134" w:type="dxa"/>
          </w:tcPr>
          <w:p w:rsidR="008E66D3" w:rsidRPr="00074FF2" w:rsidRDefault="008E66D3" w:rsidP="00074F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>единиц</w:t>
            </w:r>
          </w:p>
        </w:tc>
        <w:tc>
          <w:tcPr>
            <w:tcW w:w="6549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>Значение показателя определяется как общее количество установленного, замененного оборудования с нарастающим итогом</w:t>
            </w:r>
            <w:r w:rsidRPr="00074FF2">
              <w:rPr>
                <w:rFonts w:ascii="Arial" w:eastAsia="Calibri" w:hAnsi="Arial" w:cs="Arial"/>
                <w:sz w:val="24"/>
                <w:szCs w:val="24"/>
              </w:rPr>
              <w:br/>
              <w:t>Периодичность представления – ежеквартально.</w:t>
            </w:r>
          </w:p>
        </w:tc>
      </w:tr>
      <w:tr w:rsidR="008E66D3" w:rsidRPr="00074FF2" w:rsidTr="00074FF2">
        <w:tc>
          <w:tcPr>
            <w:tcW w:w="568" w:type="dxa"/>
          </w:tcPr>
          <w:p w:rsidR="008E66D3" w:rsidRPr="00074FF2" w:rsidRDefault="008B279D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6" w:type="dxa"/>
          </w:tcPr>
          <w:p w:rsidR="008E66D3" w:rsidRPr="00074FF2" w:rsidRDefault="00A75F59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="008E66D3"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090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Установлены, заменены, </w:t>
            </w:r>
            <w:proofErr w:type="spellStart"/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поверены</w:t>
            </w:r>
            <w:proofErr w:type="spellEnd"/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общедомовые</w:t>
            </w:r>
          </w:p>
          <w:p w:rsidR="008E66D3" w:rsidRPr="00074FF2" w:rsidRDefault="008E66D3" w:rsidP="00074FF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приборы учета топливно-энергетических ресурсов в МКД, ед.</w:t>
            </w:r>
          </w:p>
        </w:tc>
        <w:tc>
          <w:tcPr>
            <w:tcW w:w="1134" w:type="dxa"/>
          </w:tcPr>
          <w:p w:rsidR="008E66D3" w:rsidRPr="00074FF2" w:rsidRDefault="008E66D3" w:rsidP="00074F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>единиц</w:t>
            </w:r>
          </w:p>
        </w:tc>
        <w:tc>
          <w:tcPr>
            <w:tcW w:w="6549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>Значение показателя определяется как общее количество установленного, замененного оборудования с нарастающим итогом</w:t>
            </w:r>
            <w:r w:rsidRPr="00074FF2">
              <w:rPr>
                <w:rFonts w:ascii="Arial" w:eastAsia="Calibri" w:hAnsi="Arial" w:cs="Arial"/>
                <w:sz w:val="24"/>
                <w:szCs w:val="24"/>
              </w:rPr>
              <w:br/>
              <w:t>Периодичность представления – ежеквартально.</w:t>
            </w:r>
          </w:p>
        </w:tc>
      </w:tr>
      <w:tr w:rsidR="008E66D3" w:rsidRPr="00074FF2" w:rsidTr="00074FF2">
        <w:tc>
          <w:tcPr>
            <w:tcW w:w="568" w:type="dxa"/>
            <w:shd w:val="clear" w:color="auto" w:fill="auto"/>
          </w:tcPr>
          <w:p w:rsidR="008E66D3" w:rsidRPr="00074FF2" w:rsidRDefault="008B279D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6" w:type="dxa"/>
            <w:shd w:val="clear" w:color="auto" w:fill="auto"/>
          </w:tcPr>
          <w:p w:rsidR="008E66D3" w:rsidRPr="00074FF2" w:rsidRDefault="00A75F59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="008E66D3"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</w:tcPr>
          <w:p w:rsidR="008E66D3" w:rsidRPr="00074FF2" w:rsidRDefault="008E66D3" w:rsidP="00074F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>02</w:t>
            </w:r>
          </w:p>
        </w:tc>
        <w:tc>
          <w:tcPr>
            <w:tcW w:w="3090" w:type="dxa"/>
          </w:tcPr>
          <w:p w:rsidR="008E66D3" w:rsidRPr="00074FF2" w:rsidRDefault="008E66D3" w:rsidP="00074FF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>Установлены автоматизированные системы контроля за газовой безопасностью в жилых помещениях (квартирах) многоквартирных домов, ед.</w:t>
            </w:r>
          </w:p>
        </w:tc>
        <w:tc>
          <w:tcPr>
            <w:tcW w:w="1134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>единиц</w:t>
            </w:r>
          </w:p>
        </w:tc>
        <w:tc>
          <w:tcPr>
            <w:tcW w:w="6549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>Значение показателя определяется как общее количество установленного, замененного оборудования с нарастающим итогом</w:t>
            </w:r>
            <w:r w:rsidRPr="00074FF2">
              <w:rPr>
                <w:rFonts w:ascii="Arial" w:eastAsia="Calibri" w:hAnsi="Arial" w:cs="Arial"/>
                <w:sz w:val="24"/>
                <w:szCs w:val="24"/>
              </w:rPr>
              <w:br/>
              <w:t>Периодичность представления – ежеквартально.</w:t>
            </w:r>
          </w:p>
        </w:tc>
      </w:tr>
      <w:tr w:rsidR="008E66D3" w:rsidRPr="00074FF2" w:rsidTr="00074FF2">
        <w:tc>
          <w:tcPr>
            <w:tcW w:w="568" w:type="dxa"/>
          </w:tcPr>
          <w:p w:rsidR="008E66D3" w:rsidRPr="00074FF2" w:rsidRDefault="008B279D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6" w:type="dxa"/>
          </w:tcPr>
          <w:p w:rsidR="008E66D3" w:rsidRPr="00074FF2" w:rsidRDefault="00A75F59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="008E66D3"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4F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090" w:type="dxa"/>
          </w:tcPr>
          <w:p w:rsidR="008E66D3" w:rsidRPr="00074FF2" w:rsidRDefault="008E66D3" w:rsidP="00074FF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>Выдано актов «ГУ МО "Государственная жилищная инспекция Московской области", о присвоении класса энергоэффективности ед.</w:t>
            </w:r>
          </w:p>
        </w:tc>
        <w:tc>
          <w:tcPr>
            <w:tcW w:w="1134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>единиц</w:t>
            </w:r>
          </w:p>
        </w:tc>
        <w:tc>
          <w:tcPr>
            <w:tcW w:w="6549" w:type="dxa"/>
          </w:tcPr>
          <w:p w:rsidR="008E66D3" w:rsidRPr="00074FF2" w:rsidRDefault="008E66D3" w:rsidP="00074FF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sz w:val="24"/>
                <w:szCs w:val="24"/>
              </w:rPr>
            </w:pPr>
            <w:r w:rsidRPr="00074FF2">
              <w:rPr>
                <w:rFonts w:ascii="Arial" w:eastAsia="Calibri" w:hAnsi="Arial" w:cs="Arial"/>
                <w:sz w:val="24"/>
                <w:szCs w:val="24"/>
              </w:rPr>
              <w:t xml:space="preserve">Значение показателя определяется как общее количество актов о присвоении класса </w:t>
            </w:r>
            <w:r w:rsidR="002A5BA9" w:rsidRPr="00074FF2">
              <w:rPr>
                <w:rFonts w:ascii="Arial" w:eastAsia="Calibri" w:hAnsi="Arial" w:cs="Arial"/>
                <w:sz w:val="24"/>
                <w:szCs w:val="24"/>
              </w:rPr>
              <w:t>энергоэффективности</w:t>
            </w:r>
            <w:r w:rsidRPr="00074FF2">
              <w:rPr>
                <w:rFonts w:ascii="Arial" w:eastAsia="Calibri" w:hAnsi="Arial" w:cs="Arial"/>
                <w:sz w:val="24"/>
                <w:szCs w:val="24"/>
              </w:rPr>
              <w:t xml:space="preserve"> с нарастающим итогом</w:t>
            </w:r>
            <w:r w:rsidRPr="00074FF2">
              <w:rPr>
                <w:rFonts w:ascii="Arial" w:eastAsia="Calibri" w:hAnsi="Arial" w:cs="Arial"/>
                <w:sz w:val="24"/>
                <w:szCs w:val="24"/>
              </w:rPr>
              <w:br/>
              <w:t>Периодичность представления – ежеквартально.</w:t>
            </w:r>
          </w:p>
        </w:tc>
        <w:bookmarkStart w:id="0" w:name="_GoBack"/>
        <w:bookmarkEnd w:id="0"/>
      </w:tr>
    </w:tbl>
    <w:p w:rsidR="008E66D3" w:rsidRPr="00074FF2" w:rsidRDefault="008E66D3" w:rsidP="00074FF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4"/>
          <w:szCs w:val="24"/>
        </w:rPr>
      </w:pPr>
    </w:p>
    <w:sectPr w:rsidR="008E66D3" w:rsidRPr="00074FF2" w:rsidSect="00074FF2">
      <w:pgSz w:w="16838" w:h="11906" w:orient="landscape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0BC" w:rsidRDefault="001470BC" w:rsidP="00A8159B">
      <w:r>
        <w:separator/>
      </w:r>
    </w:p>
  </w:endnote>
  <w:endnote w:type="continuationSeparator" w:id="0">
    <w:p w:rsidR="001470BC" w:rsidRDefault="001470BC" w:rsidP="00A81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0BC" w:rsidRDefault="001470BC" w:rsidP="00A8159B">
      <w:r>
        <w:separator/>
      </w:r>
    </w:p>
  </w:footnote>
  <w:footnote w:type="continuationSeparator" w:id="0">
    <w:p w:rsidR="001470BC" w:rsidRDefault="001470BC" w:rsidP="00A815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0BC" w:rsidRDefault="001470BC">
    <w:pPr>
      <w:pStyle w:val="a8"/>
      <w:jc w:val="center"/>
    </w:pPr>
  </w:p>
  <w:p w:rsidR="001470BC" w:rsidRDefault="001470B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42F7F"/>
    <w:multiLevelType w:val="hybridMultilevel"/>
    <w:tmpl w:val="A34C4DB0"/>
    <w:lvl w:ilvl="0" w:tplc="952C60B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4C7451FE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4C867DE5"/>
    <w:multiLevelType w:val="hybridMultilevel"/>
    <w:tmpl w:val="BB4E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550D68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59B"/>
    <w:rsid w:val="0000146F"/>
    <w:rsid w:val="00005697"/>
    <w:rsid w:val="0001350F"/>
    <w:rsid w:val="000175D5"/>
    <w:rsid w:val="00036316"/>
    <w:rsid w:val="0004323C"/>
    <w:rsid w:val="0004550B"/>
    <w:rsid w:val="0005092A"/>
    <w:rsid w:val="00067641"/>
    <w:rsid w:val="00074FF2"/>
    <w:rsid w:val="00090EC5"/>
    <w:rsid w:val="00095834"/>
    <w:rsid w:val="000A23F3"/>
    <w:rsid w:val="000A3170"/>
    <w:rsid w:val="000B37E7"/>
    <w:rsid w:val="000E3E75"/>
    <w:rsid w:val="000F6370"/>
    <w:rsid w:val="001079A0"/>
    <w:rsid w:val="001106E4"/>
    <w:rsid w:val="001153C1"/>
    <w:rsid w:val="00116653"/>
    <w:rsid w:val="001470BC"/>
    <w:rsid w:val="00154040"/>
    <w:rsid w:val="00162450"/>
    <w:rsid w:val="001A330B"/>
    <w:rsid w:val="001A5038"/>
    <w:rsid w:val="001B230F"/>
    <w:rsid w:val="001B664A"/>
    <w:rsid w:val="001B7713"/>
    <w:rsid w:val="001C37AE"/>
    <w:rsid w:val="001D5E78"/>
    <w:rsid w:val="00221C23"/>
    <w:rsid w:val="0024370D"/>
    <w:rsid w:val="00255A44"/>
    <w:rsid w:val="00270BCB"/>
    <w:rsid w:val="002713AF"/>
    <w:rsid w:val="002728CB"/>
    <w:rsid w:val="00276B9C"/>
    <w:rsid w:val="00282840"/>
    <w:rsid w:val="00286C20"/>
    <w:rsid w:val="00290893"/>
    <w:rsid w:val="0029309C"/>
    <w:rsid w:val="00293ABA"/>
    <w:rsid w:val="00297D4E"/>
    <w:rsid w:val="002A5BA9"/>
    <w:rsid w:val="002A7596"/>
    <w:rsid w:val="002B0695"/>
    <w:rsid w:val="002B1033"/>
    <w:rsid w:val="002C73A6"/>
    <w:rsid w:val="002D25F9"/>
    <w:rsid w:val="002E680A"/>
    <w:rsid w:val="002F054C"/>
    <w:rsid w:val="002F4198"/>
    <w:rsid w:val="00304670"/>
    <w:rsid w:val="003102A0"/>
    <w:rsid w:val="00313BE3"/>
    <w:rsid w:val="00316CDA"/>
    <w:rsid w:val="00321878"/>
    <w:rsid w:val="00327894"/>
    <w:rsid w:val="0033554C"/>
    <w:rsid w:val="0034073E"/>
    <w:rsid w:val="00342706"/>
    <w:rsid w:val="00343E84"/>
    <w:rsid w:val="00355257"/>
    <w:rsid w:val="00367795"/>
    <w:rsid w:val="003726DB"/>
    <w:rsid w:val="003733AE"/>
    <w:rsid w:val="00384CB4"/>
    <w:rsid w:val="00396362"/>
    <w:rsid w:val="003C1EB3"/>
    <w:rsid w:val="003F1670"/>
    <w:rsid w:val="003F4739"/>
    <w:rsid w:val="00403B13"/>
    <w:rsid w:val="004044F4"/>
    <w:rsid w:val="00434362"/>
    <w:rsid w:val="00450670"/>
    <w:rsid w:val="00464769"/>
    <w:rsid w:val="004666A7"/>
    <w:rsid w:val="00486BDB"/>
    <w:rsid w:val="0049470D"/>
    <w:rsid w:val="00496ABD"/>
    <w:rsid w:val="004B34D1"/>
    <w:rsid w:val="004B362B"/>
    <w:rsid w:val="004B581A"/>
    <w:rsid w:val="004C4B08"/>
    <w:rsid w:val="004D6319"/>
    <w:rsid w:val="004E2893"/>
    <w:rsid w:val="004E3365"/>
    <w:rsid w:val="004E4C8A"/>
    <w:rsid w:val="004F5951"/>
    <w:rsid w:val="00521A33"/>
    <w:rsid w:val="005243C2"/>
    <w:rsid w:val="0052441C"/>
    <w:rsid w:val="005254CE"/>
    <w:rsid w:val="00533272"/>
    <w:rsid w:val="00536FB1"/>
    <w:rsid w:val="00541086"/>
    <w:rsid w:val="0054284C"/>
    <w:rsid w:val="00543443"/>
    <w:rsid w:val="00550EAB"/>
    <w:rsid w:val="00553D0B"/>
    <w:rsid w:val="00557247"/>
    <w:rsid w:val="0055747B"/>
    <w:rsid w:val="005613F4"/>
    <w:rsid w:val="00561AB4"/>
    <w:rsid w:val="00563BFF"/>
    <w:rsid w:val="005722FB"/>
    <w:rsid w:val="00577E79"/>
    <w:rsid w:val="00584F88"/>
    <w:rsid w:val="005922B5"/>
    <w:rsid w:val="005B2564"/>
    <w:rsid w:val="005B2953"/>
    <w:rsid w:val="005C5A72"/>
    <w:rsid w:val="005D4433"/>
    <w:rsid w:val="005F0D05"/>
    <w:rsid w:val="005F1474"/>
    <w:rsid w:val="00604B28"/>
    <w:rsid w:val="00606A62"/>
    <w:rsid w:val="00611BB5"/>
    <w:rsid w:val="006163B8"/>
    <w:rsid w:val="00631B62"/>
    <w:rsid w:val="0063441A"/>
    <w:rsid w:val="006818FA"/>
    <w:rsid w:val="00683F3D"/>
    <w:rsid w:val="00690722"/>
    <w:rsid w:val="00695F15"/>
    <w:rsid w:val="006A4C5B"/>
    <w:rsid w:val="006A5FF7"/>
    <w:rsid w:val="006A615E"/>
    <w:rsid w:val="006A6B4C"/>
    <w:rsid w:val="006B04F0"/>
    <w:rsid w:val="006C1938"/>
    <w:rsid w:val="006C7C18"/>
    <w:rsid w:val="006D3F2F"/>
    <w:rsid w:val="006E5E63"/>
    <w:rsid w:val="00703629"/>
    <w:rsid w:val="00720B17"/>
    <w:rsid w:val="00720C66"/>
    <w:rsid w:val="007218D2"/>
    <w:rsid w:val="007226B3"/>
    <w:rsid w:val="00737CEA"/>
    <w:rsid w:val="00742A5B"/>
    <w:rsid w:val="007448A9"/>
    <w:rsid w:val="007532AA"/>
    <w:rsid w:val="00757BFF"/>
    <w:rsid w:val="00764760"/>
    <w:rsid w:val="007724E0"/>
    <w:rsid w:val="00775749"/>
    <w:rsid w:val="00781800"/>
    <w:rsid w:val="00783FA9"/>
    <w:rsid w:val="00795234"/>
    <w:rsid w:val="00796E0E"/>
    <w:rsid w:val="007A2513"/>
    <w:rsid w:val="007A3093"/>
    <w:rsid w:val="007A3A8F"/>
    <w:rsid w:val="007A5D4B"/>
    <w:rsid w:val="007E3B70"/>
    <w:rsid w:val="007E72BB"/>
    <w:rsid w:val="008017F8"/>
    <w:rsid w:val="008102A0"/>
    <w:rsid w:val="00817233"/>
    <w:rsid w:val="008179C0"/>
    <w:rsid w:val="00822889"/>
    <w:rsid w:val="00822BD5"/>
    <w:rsid w:val="00823F50"/>
    <w:rsid w:val="008256AB"/>
    <w:rsid w:val="00837F72"/>
    <w:rsid w:val="00850573"/>
    <w:rsid w:val="00853C60"/>
    <w:rsid w:val="00872822"/>
    <w:rsid w:val="00877B1F"/>
    <w:rsid w:val="008942C6"/>
    <w:rsid w:val="008A0837"/>
    <w:rsid w:val="008A1571"/>
    <w:rsid w:val="008A1C95"/>
    <w:rsid w:val="008A523F"/>
    <w:rsid w:val="008A53C2"/>
    <w:rsid w:val="008B279D"/>
    <w:rsid w:val="008E0136"/>
    <w:rsid w:val="008E66D3"/>
    <w:rsid w:val="00903516"/>
    <w:rsid w:val="00904001"/>
    <w:rsid w:val="00914B35"/>
    <w:rsid w:val="00915702"/>
    <w:rsid w:val="00917BE7"/>
    <w:rsid w:val="0093244C"/>
    <w:rsid w:val="009336A9"/>
    <w:rsid w:val="00945A37"/>
    <w:rsid w:val="00960FD6"/>
    <w:rsid w:val="00961313"/>
    <w:rsid w:val="00984693"/>
    <w:rsid w:val="00985125"/>
    <w:rsid w:val="009874F6"/>
    <w:rsid w:val="009903EF"/>
    <w:rsid w:val="009917CA"/>
    <w:rsid w:val="009A7BDA"/>
    <w:rsid w:val="009C15DC"/>
    <w:rsid w:val="009C1F55"/>
    <w:rsid w:val="009C489A"/>
    <w:rsid w:val="009D24DE"/>
    <w:rsid w:val="009E4779"/>
    <w:rsid w:val="009F6DA7"/>
    <w:rsid w:val="00A04EA0"/>
    <w:rsid w:val="00A132E4"/>
    <w:rsid w:val="00A23DB3"/>
    <w:rsid w:val="00A23E80"/>
    <w:rsid w:val="00A3466C"/>
    <w:rsid w:val="00A467EE"/>
    <w:rsid w:val="00A55E8E"/>
    <w:rsid w:val="00A6245C"/>
    <w:rsid w:val="00A67B92"/>
    <w:rsid w:val="00A75F59"/>
    <w:rsid w:val="00A8159B"/>
    <w:rsid w:val="00A84A21"/>
    <w:rsid w:val="00A851CD"/>
    <w:rsid w:val="00A86130"/>
    <w:rsid w:val="00AA1907"/>
    <w:rsid w:val="00AB6DFE"/>
    <w:rsid w:val="00AD051E"/>
    <w:rsid w:val="00AD5A75"/>
    <w:rsid w:val="00AD5BBB"/>
    <w:rsid w:val="00AE690E"/>
    <w:rsid w:val="00B030B7"/>
    <w:rsid w:val="00B164AB"/>
    <w:rsid w:val="00B1710B"/>
    <w:rsid w:val="00B26E65"/>
    <w:rsid w:val="00B314E0"/>
    <w:rsid w:val="00B31C66"/>
    <w:rsid w:val="00B43CA3"/>
    <w:rsid w:val="00B4756E"/>
    <w:rsid w:val="00B53B2B"/>
    <w:rsid w:val="00B55169"/>
    <w:rsid w:val="00B6467A"/>
    <w:rsid w:val="00B662B5"/>
    <w:rsid w:val="00B81FC1"/>
    <w:rsid w:val="00BA66EC"/>
    <w:rsid w:val="00BB4C96"/>
    <w:rsid w:val="00BC621E"/>
    <w:rsid w:val="00BD52EA"/>
    <w:rsid w:val="00BD57FE"/>
    <w:rsid w:val="00BF2EF3"/>
    <w:rsid w:val="00BF6377"/>
    <w:rsid w:val="00C06C08"/>
    <w:rsid w:val="00C17A0D"/>
    <w:rsid w:val="00C223AD"/>
    <w:rsid w:val="00C2699B"/>
    <w:rsid w:val="00C35EEF"/>
    <w:rsid w:val="00C4501E"/>
    <w:rsid w:val="00C52EFF"/>
    <w:rsid w:val="00C604FA"/>
    <w:rsid w:val="00C67875"/>
    <w:rsid w:val="00C852BE"/>
    <w:rsid w:val="00C85D52"/>
    <w:rsid w:val="00C87620"/>
    <w:rsid w:val="00C972F4"/>
    <w:rsid w:val="00CA2FCA"/>
    <w:rsid w:val="00CA32B2"/>
    <w:rsid w:val="00CB1CB4"/>
    <w:rsid w:val="00CB51D6"/>
    <w:rsid w:val="00CB594D"/>
    <w:rsid w:val="00CB5D65"/>
    <w:rsid w:val="00CC604E"/>
    <w:rsid w:val="00CD1A31"/>
    <w:rsid w:val="00CF1B6F"/>
    <w:rsid w:val="00CF3CEC"/>
    <w:rsid w:val="00CF6C40"/>
    <w:rsid w:val="00D11EDC"/>
    <w:rsid w:val="00D232D4"/>
    <w:rsid w:val="00D24276"/>
    <w:rsid w:val="00D2451F"/>
    <w:rsid w:val="00D32E5E"/>
    <w:rsid w:val="00D427CB"/>
    <w:rsid w:val="00D51B20"/>
    <w:rsid w:val="00D5569F"/>
    <w:rsid w:val="00D5586E"/>
    <w:rsid w:val="00D57F23"/>
    <w:rsid w:val="00D613A9"/>
    <w:rsid w:val="00D62532"/>
    <w:rsid w:val="00D748DF"/>
    <w:rsid w:val="00D91338"/>
    <w:rsid w:val="00D93B5A"/>
    <w:rsid w:val="00DA0D92"/>
    <w:rsid w:val="00DA1408"/>
    <w:rsid w:val="00DA1E90"/>
    <w:rsid w:val="00DB1232"/>
    <w:rsid w:val="00DC25C2"/>
    <w:rsid w:val="00DC3ADC"/>
    <w:rsid w:val="00DD6FDE"/>
    <w:rsid w:val="00DE14AF"/>
    <w:rsid w:val="00DF3316"/>
    <w:rsid w:val="00E035C6"/>
    <w:rsid w:val="00E1168D"/>
    <w:rsid w:val="00E12C2E"/>
    <w:rsid w:val="00E2604B"/>
    <w:rsid w:val="00E26D05"/>
    <w:rsid w:val="00E47C14"/>
    <w:rsid w:val="00E50920"/>
    <w:rsid w:val="00E57B66"/>
    <w:rsid w:val="00E764E7"/>
    <w:rsid w:val="00E777A8"/>
    <w:rsid w:val="00E81C36"/>
    <w:rsid w:val="00E83389"/>
    <w:rsid w:val="00E9136B"/>
    <w:rsid w:val="00E919F3"/>
    <w:rsid w:val="00EA4069"/>
    <w:rsid w:val="00EB7269"/>
    <w:rsid w:val="00EC60F2"/>
    <w:rsid w:val="00ED3311"/>
    <w:rsid w:val="00EE11DC"/>
    <w:rsid w:val="00EF38C1"/>
    <w:rsid w:val="00EF5EC8"/>
    <w:rsid w:val="00F137B7"/>
    <w:rsid w:val="00F30414"/>
    <w:rsid w:val="00F32435"/>
    <w:rsid w:val="00F365B7"/>
    <w:rsid w:val="00F54468"/>
    <w:rsid w:val="00F5474B"/>
    <w:rsid w:val="00F6362B"/>
    <w:rsid w:val="00F6626F"/>
    <w:rsid w:val="00F80B7D"/>
    <w:rsid w:val="00F86137"/>
    <w:rsid w:val="00F90FC7"/>
    <w:rsid w:val="00FA29DA"/>
    <w:rsid w:val="00FB48FC"/>
    <w:rsid w:val="00FB6C0B"/>
    <w:rsid w:val="00FD29F8"/>
    <w:rsid w:val="00FE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22CE3-C335-48B1-82A5-838E6D0B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59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15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8159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8159B"/>
    <w:rPr>
      <w:rFonts w:ascii="Times New Roman" w:hAnsi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8159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C972F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72F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32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33272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5332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33272"/>
    <w:rPr>
      <w:rFonts w:ascii="Times New Roman" w:hAnsi="Times New Roman"/>
      <w:sz w:val="28"/>
    </w:rPr>
  </w:style>
  <w:style w:type="character" w:styleId="ac">
    <w:name w:val="Hyperlink"/>
    <w:basedOn w:val="a0"/>
    <w:uiPriority w:val="99"/>
    <w:semiHidden/>
    <w:unhideWhenUsed/>
    <w:rsid w:val="00A851CD"/>
    <w:rPr>
      <w:color w:val="0000FF"/>
      <w:u w:val="single"/>
    </w:rPr>
  </w:style>
  <w:style w:type="table" w:styleId="ad">
    <w:name w:val="Table Grid"/>
    <w:basedOn w:val="a1"/>
    <w:uiPriority w:val="59"/>
    <w:rsid w:val="0048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F662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4F5951"/>
    <w:pPr>
      <w:ind w:left="720"/>
      <w:contextualSpacing/>
    </w:pPr>
  </w:style>
  <w:style w:type="paragraph" w:styleId="af">
    <w:name w:val="Document Map"/>
    <w:basedOn w:val="a"/>
    <w:link w:val="af0"/>
    <w:uiPriority w:val="99"/>
    <w:semiHidden/>
    <w:unhideWhenUsed/>
    <w:rsid w:val="00550EAB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550EAB"/>
    <w:rPr>
      <w:rFonts w:ascii="Tahoma" w:hAnsi="Tahoma" w:cs="Tahoma"/>
      <w:sz w:val="16"/>
      <w:szCs w:val="16"/>
    </w:rPr>
  </w:style>
  <w:style w:type="paragraph" w:styleId="af1">
    <w:name w:val="Normal (Web)"/>
    <w:uiPriority w:val="99"/>
    <w:semiHidden/>
    <w:unhideWhenUsed/>
    <w:qFormat/>
    <w:rsid w:val="0052441C"/>
    <w:pPr>
      <w:spacing w:before="100" w:beforeAutospacing="1" w:after="100" w:afterAutospacing="1" w:line="276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af2">
    <w:name w:val="Без интервала Знак"/>
    <w:link w:val="af3"/>
    <w:uiPriority w:val="1"/>
    <w:locked/>
    <w:rsid w:val="00C223AD"/>
    <w:rPr>
      <w:lang w:eastAsia="ru-RU"/>
    </w:rPr>
  </w:style>
  <w:style w:type="paragraph" w:styleId="af3">
    <w:name w:val="No Spacing"/>
    <w:link w:val="af2"/>
    <w:uiPriority w:val="1"/>
    <w:qFormat/>
    <w:rsid w:val="00C223AD"/>
    <w:pPr>
      <w:spacing w:after="0" w:line="240" w:lineRule="auto"/>
    </w:pPr>
    <w:rPr>
      <w:lang w:eastAsia="ru-RU"/>
    </w:rPr>
  </w:style>
  <w:style w:type="paragraph" w:customStyle="1" w:styleId="ConsPlusTitle">
    <w:name w:val="ConsPlusTitle"/>
    <w:rsid w:val="00B551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">
    <w:name w:val="Сетка таблицы1"/>
    <w:basedOn w:val="a1"/>
    <w:next w:val="ad"/>
    <w:uiPriority w:val="39"/>
    <w:rsid w:val="0090400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p-group">
    <w:name w:val="subp-group"/>
    <w:basedOn w:val="a0"/>
    <w:rsid w:val="008E0136"/>
  </w:style>
  <w:style w:type="character" w:customStyle="1" w:styleId="readonly">
    <w:name w:val="readonly"/>
    <w:basedOn w:val="a0"/>
    <w:rsid w:val="008E0136"/>
  </w:style>
  <w:style w:type="character" w:customStyle="1" w:styleId="action-group">
    <w:name w:val="action-group"/>
    <w:basedOn w:val="a0"/>
    <w:rsid w:val="00090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5F57806D4652F9C0C7433B6229D4F803BDB9FBB3F1812110106D1DF45C84FAAADFD5A4FACABCAED4E2545E56945EB3D72E37D2ED614400E50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4BAF0-B2B5-4486-A515-2BB808D87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22</Pages>
  <Words>4222</Words>
  <Characters>24070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Махмутова Ольга Харисовна</dc:creator>
  <dc:description>exif_MSED_c1107ae77530da620916a26c100414556f9f4d19705ac60742876347fc044283</dc:description>
  <cp:lastModifiedBy>User</cp:lastModifiedBy>
  <cp:revision>93</cp:revision>
  <cp:lastPrinted>2021-01-21T13:06:00Z</cp:lastPrinted>
  <dcterms:created xsi:type="dcterms:W3CDTF">2022-10-25T07:49:00Z</dcterms:created>
  <dcterms:modified xsi:type="dcterms:W3CDTF">2023-02-06T13:50:00Z</dcterms:modified>
</cp:coreProperties>
</file>