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B5B" w:rsidRPr="005C6380" w:rsidRDefault="00603B5B" w:rsidP="005C6380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5C6380">
        <w:rPr>
          <w:rFonts w:ascii="Arial" w:eastAsia="Calibri" w:hAnsi="Arial" w:cs="Arial"/>
          <w:b/>
          <w:sz w:val="24"/>
          <w:szCs w:val="24"/>
        </w:rPr>
        <w:t>АДМИНИСТРАЦИЯ</w:t>
      </w:r>
    </w:p>
    <w:p w:rsidR="00603B5B" w:rsidRPr="005C6380" w:rsidRDefault="00603B5B" w:rsidP="005C6380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5C6380">
        <w:rPr>
          <w:rFonts w:ascii="Arial" w:eastAsia="Calibri" w:hAnsi="Arial" w:cs="Arial"/>
          <w:b/>
          <w:sz w:val="24"/>
          <w:szCs w:val="24"/>
        </w:rPr>
        <w:t>ЗАКРЫТОГО АДМИНИСТРАТИВНО-ТЕРРИТОРИАЛЬНОГО ОБРАЗОВАНИЯ ГОРОДСКОЙ ОКРУГ МОЛОДЁЖНЫЙ</w:t>
      </w:r>
    </w:p>
    <w:p w:rsidR="00603B5B" w:rsidRPr="005C6380" w:rsidRDefault="00603B5B" w:rsidP="005C6380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5C6380">
        <w:rPr>
          <w:rFonts w:ascii="Arial" w:eastAsia="Calibri" w:hAnsi="Arial" w:cs="Arial"/>
          <w:b/>
          <w:sz w:val="24"/>
          <w:szCs w:val="24"/>
        </w:rPr>
        <w:t>МОСКОВСКОЙ ОБЛАСТИ</w:t>
      </w:r>
    </w:p>
    <w:p w:rsidR="00603B5B" w:rsidRPr="005C6380" w:rsidRDefault="00603B5B" w:rsidP="005C6380">
      <w:pPr>
        <w:jc w:val="center"/>
        <w:rPr>
          <w:rFonts w:ascii="Arial" w:eastAsia="Calibri" w:hAnsi="Arial" w:cs="Arial"/>
          <w:b/>
          <w:sz w:val="24"/>
          <w:szCs w:val="24"/>
        </w:rPr>
      </w:pPr>
    </w:p>
    <w:p w:rsidR="00603B5B" w:rsidRPr="005C6380" w:rsidRDefault="00603B5B" w:rsidP="005C6380">
      <w:pPr>
        <w:rPr>
          <w:rFonts w:ascii="Arial" w:eastAsia="Calibri" w:hAnsi="Arial" w:cs="Arial"/>
          <w:sz w:val="24"/>
          <w:szCs w:val="24"/>
        </w:rPr>
      </w:pPr>
      <w:r w:rsidRPr="005C6380">
        <w:rPr>
          <w:rFonts w:ascii="Arial" w:eastAsia="Calibri" w:hAnsi="Arial" w:cs="Arial"/>
          <w:sz w:val="24"/>
          <w:szCs w:val="24"/>
        </w:rPr>
        <w:t>пос. Молодёжный</w:t>
      </w:r>
    </w:p>
    <w:p w:rsidR="00603B5B" w:rsidRPr="005C6380" w:rsidRDefault="00603B5B" w:rsidP="005C6380">
      <w:pPr>
        <w:jc w:val="center"/>
        <w:rPr>
          <w:rFonts w:ascii="Arial" w:eastAsia="Calibri" w:hAnsi="Arial" w:cs="Arial"/>
          <w:b/>
          <w:sz w:val="24"/>
          <w:szCs w:val="24"/>
        </w:rPr>
      </w:pPr>
    </w:p>
    <w:p w:rsidR="00603B5B" w:rsidRPr="005C6380" w:rsidRDefault="00603B5B" w:rsidP="005C6380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5C6380">
        <w:rPr>
          <w:rFonts w:ascii="Arial" w:eastAsia="Calibri" w:hAnsi="Arial" w:cs="Arial"/>
          <w:b/>
          <w:sz w:val="24"/>
          <w:szCs w:val="24"/>
        </w:rPr>
        <w:t>ПОСТАНОВЛЕНИЕ</w:t>
      </w:r>
    </w:p>
    <w:p w:rsidR="00603B5B" w:rsidRPr="005C6380" w:rsidRDefault="00603B5B" w:rsidP="005C6380">
      <w:pPr>
        <w:jc w:val="center"/>
        <w:rPr>
          <w:rFonts w:ascii="Arial" w:eastAsia="Calibri" w:hAnsi="Arial" w:cs="Arial"/>
          <w:b/>
          <w:sz w:val="24"/>
          <w:szCs w:val="24"/>
        </w:rPr>
      </w:pPr>
    </w:p>
    <w:p w:rsidR="00603B5B" w:rsidRPr="005C6380" w:rsidRDefault="00603B5B" w:rsidP="005C6380">
      <w:pPr>
        <w:tabs>
          <w:tab w:val="left" w:pos="5103"/>
        </w:tabs>
        <w:rPr>
          <w:rFonts w:ascii="Arial" w:eastAsia="Calibri" w:hAnsi="Arial" w:cs="Arial"/>
          <w:sz w:val="24"/>
          <w:szCs w:val="24"/>
          <w:u w:val="single"/>
        </w:rPr>
      </w:pPr>
      <w:r w:rsidRPr="005C6380">
        <w:rPr>
          <w:rFonts w:ascii="Arial" w:eastAsia="Calibri" w:hAnsi="Arial" w:cs="Arial"/>
          <w:sz w:val="24"/>
          <w:szCs w:val="24"/>
        </w:rPr>
        <w:t xml:space="preserve">14.11.2022 года                                                                                                       </w:t>
      </w:r>
      <w:r w:rsidR="005C6380">
        <w:rPr>
          <w:rFonts w:ascii="Arial" w:eastAsia="Calibri" w:hAnsi="Arial" w:cs="Arial"/>
          <w:sz w:val="24"/>
          <w:szCs w:val="24"/>
        </w:rPr>
        <w:t xml:space="preserve">            </w:t>
      </w:r>
      <w:r w:rsidRPr="005C6380">
        <w:rPr>
          <w:rFonts w:ascii="Arial" w:eastAsia="Calibri" w:hAnsi="Arial" w:cs="Arial"/>
          <w:sz w:val="24"/>
          <w:szCs w:val="24"/>
        </w:rPr>
        <w:t>№ 299</w:t>
      </w:r>
    </w:p>
    <w:p w:rsidR="00603B5B" w:rsidRPr="005C6380" w:rsidRDefault="00603B5B" w:rsidP="005C6380">
      <w:pPr>
        <w:rPr>
          <w:rFonts w:ascii="Arial" w:eastAsia="Calibri" w:hAnsi="Arial" w:cs="Arial"/>
          <w:sz w:val="24"/>
          <w:szCs w:val="24"/>
        </w:rPr>
      </w:pPr>
    </w:p>
    <w:p w:rsidR="00603B5B" w:rsidRPr="005C6380" w:rsidRDefault="00603B5B" w:rsidP="005C6380">
      <w:pPr>
        <w:jc w:val="both"/>
        <w:rPr>
          <w:rFonts w:ascii="Arial" w:eastAsia="Calibri" w:hAnsi="Arial" w:cs="Arial"/>
          <w:sz w:val="24"/>
          <w:szCs w:val="24"/>
        </w:rPr>
      </w:pPr>
      <w:r w:rsidRPr="005C6380">
        <w:rPr>
          <w:rFonts w:ascii="Arial" w:eastAsia="Calibri" w:hAnsi="Arial" w:cs="Arial"/>
          <w:sz w:val="24"/>
          <w:szCs w:val="24"/>
        </w:rPr>
        <w:t xml:space="preserve">            Об утверждении муниципальной программы «Развитие и функционирование дорожно-транспортного комплекса» на 2023-2027 годы</w:t>
      </w:r>
    </w:p>
    <w:p w:rsidR="00603B5B" w:rsidRPr="005C6380" w:rsidRDefault="00603B5B" w:rsidP="005C6380">
      <w:pPr>
        <w:rPr>
          <w:rFonts w:ascii="Arial" w:eastAsia="Calibri" w:hAnsi="Arial" w:cs="Arial"/>
          <w:b/>
          <w:sz w:val="24"/>
          <w:szCs w:val="24"/>
        </w:rPr>
      </w:pPr>
    </w:p>
    <w:p w:rsidR="00603B5B" w:rsidRPr="005C6380" w:rsidRDefault="00603B5B" w:rsidP="005C6380">
      <w:pPr>
        <w:ind w:left="142"/>
        <w:jc w:val="both"/>
        <w:rPr>
          <w:rFonts w:ascii="Arial" w:eastAsia="Calibri" w:hAnsi="Arial" w:cs="Arial"/>
          <w:sz w:val="24"/>
          <w:szCs w:val="24"/>
        </w:rPr>
      </w:pPr>
      <w:r w:rsidRPr="005C6380">
        <w:rPr>
          <w:rFonts w:ascii="Arial" w:eastAsia="Calibri" w:hAnsi="Arial" w:cs="Arial"/>
          <w:b/>
          <w:sz w:val="24"/>
          <w:szCs w:val="24"/>
        </w:rPr>
        <w:t xml:space="preserve">  </w:t>
      </w:r>
      <w:r w:rsidRPr="005C6380">
        <w:rPr>
          <w:rFonts w:ascii="Arial" w:eastAsia="Calibri" w:hAnsi="Arial" w:cs="Arial"/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 w:rsidR="00DA3C2D" w:rsidRPr="005C6380">
        <w:rPr>
          <w:rFonts w:ascii="Arial" w:eastAsia="Calibri" w:hAnsi="Arial" w:cs="Arial"/>
          <w:bCs/>
          <w:sz w:val="24"/>
          <w:szCs w:val="24"/>
        </w:rPr>
        <w:t>от 17</w:t>
      </w:r>
      <w:r w:rsidRPr="005C6380">
        <w:rPr>
          <w:rFonts w:ascii="Arial" w:eastAsia="Calibri" w:hAnsi="Arial" w:cs="Arial"/>
          <w:bCs/>
          <w:sz w:val="24"/>
          <w:szCs w:val="24"/>
        </w:rPr>
        <w:t>.10.2022 №261 «Об утверждении Перечня муниципальных программ ЗАТО городской округ Молодёжный Московской области, реализация которых планируется с 2023 года»</w:t>
      </w:r>
      <w:r w:rsidRPr="005C6380">
        <w:rPr>
          <w:rFonts w:ascii="Arial" w:eastAsia="Calibri" w:hAnsi="Arial" w:cs="Arial"/>
          <w:sz w:val="24"/>
          <w:szCs w:val="24"/>
        </w:rPr>
        <w:t xml:space="preserve">, руководствуясь Уставом ЗАТО городской округ Молодёжный, </w:t>
      </w:r>
    </w:p>
    <w:p w:rsidR="00603B5B" w:rsidRPr="005C6380" w:rsidRDefault="00603B5B" w:rsidP="005C6380">
      <w:pPr>
        <w:ind w:left="142"/>
        <w:jc w:val="both"/>
        <w:rPr>
          <w:rFonts w:ascii="Arial" w:eastAsia="Calibri" w:hAnsi="Arial" w:cs="Arial"/>
          <w:sz w:val="24"/>
          <w:szCs w:val="24"/>
        </w:rPr>
      </w:pPr>
    </w:p>
    <w:p w:rsidR="00603B5B" w:rsidRPr="005C6380" w:rsidRDefault="00603B5B" w:rsidP="005C6380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5C6380">
        <w:rPr>
          <w:rFonts w:ascii="Arial" w:eastAsia="Calibri" w:hAnsi="Arial" w:cs="Arial"/>
          <w:b/>
          <w:sz w:val="24"/>
          <w:szCs w:val="24"/>
        </w:rPr>
        <w:t>ПОСТАНОВЛЯЮ:</w:t>
      </w:r>
    </w:p>
    <w:p w:rsidR="00603B5B" w:rsidRPr="005C6380" w:rsidRDefault="00603B5B" w:rsidP="005C6380">
      <w:pPr>
        <w:tabs>
          <w:tab w:val="left" w:pos="567"/>
        </w:tabs>
        <w:jc w:val="both"/>
        <w:rPr>
          <w:rFonts w:ascii="Arial" w:eastAsia="Calibri" w:hAnsi="Arial" w:cs="Arial"/>
          <w:sz w:val="24"/>
          <w:szCs w:val="24"/>
        </w:rPr>
      </w:pPr>
    </w:p>
    <w:p w:rsidR="00603B5B" w:rsidRPr="005C6380" w:rsidRDefault="00603B5B" w:rsidP="005C6380">
      <w:pPr>
        <w:jc w:val="both"/>
        <w:rPr>
          <w:rFonts w:ascii="Arial" w:eastAsia="Calibri" w:hAnsi="Arial" w:cs="Arial"/>
          <w:sz w:val="24"/>
          <w:szCs w:val="24"/>
        </w:rPr>
      </w:pPr>
      <w:r w:rsidRPr="005C6380">
        <w:rPr>
          <w:rFonts w:ascii="Arial" w:eastAsia="Calibri" w:hAnsi="Arial" w:cs="Arial"/>
          <w:sz w:val="24"/>
          <w:szCs w:val="24"/>
        </w:rPr>
        <w:tab/>
        <w:t>1. Утвердить муниципальную программу «Развитие и функционирование дорожно-транспортного комплекса» на 2023-2027 годы (прилагается).</w:t>
      </w:r>
    </w:p>
    <w:p w:rsidR="00603B5B" w:rsidRPr="005C6380" w:rsidRDefault="00603B5B" w:rsidP="005C6380">
      <w:pPr>
        <w:jc w:val="both"/>
        <w:rPr>
          <w:rFonts w:ascii="Arial" w:eastAsia="Calibri" w:hAnsi="Arial" w:cs="Arial"/>
          <w:sz w:val="24"/>
          <w:szCs w:val="24"/>
        </w:rPr>
      </w:pPr>
      <w:r w:rsidRPr="005C6380">
        <w:rPr>
          <w:rFonts w:ascii="Arial" w:eastAsia="Calibri" w:hAnsi="Arial" w:cs="Arial"/>
          <w:sz w:val="24"/>
          <w:szCs w:val="24"/>
        </w:rPr>
        <w:t xml:space="preserve">            2.Настоящее Постановление вступает в законную силу со дня официального опубликования и распространяется на правоотношения, возникшие с 01.01.2023 года.</w:t>
      </w:r>
    </w:p>
    <w:p w:rsidR="00603B5B" w:rsidRPr="005C6380" w:rsidRDefault="00603B5B" w:rsidP="005C6380">
      <w:pPr>
        <w:ind w:firstLine="708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5C6380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3. Опубликовать настоящее постановление в информационном вестнике Администрации ЗАТО городской округ Молодёжный «МОЛОДЁЖНЫЙ» и разместить на официальном сайте Администрации ЗАТО городской округ Молодёжный Московской области в информационно-телекоммуникационной сети «Интернет» </w:t>
      </w:r>
      <w:r w:rsidRPr="005C6380">
        <w:rPr>
          <w:rFonts w:ascii="Arial" w:eastAsia="Times New Roman" w:hAnsi="Arial" w:cs="Arial"/>
          <w:kern w:val="28"/>
          <w:sz w:val="24"/>
          <w:szCs w:val="24"/>
          <w:lang w:eastAsia="ru-RU"/>
        </w:rPr>
        <w:t>https://молодёжный.рф</w:t>
      </w:r>
      <w:r w:rsidRPr="005C6380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. </w:t>
      </w:r>
    </w:p>
    <w:p w:rsidR="00603B5B" w:rsidRPr="005C6380" w:rsidRDefault="00603B5B" w:rsidP="005C6380">
      <w:pPr>
        <w:ind w:firstLine="708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5C6380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4. Контроль за исполнением настоящего постановления оставляю за собой.</w:t>
      </w:r>
    </w:p>
    <w:p w:rsidR="00603B5B" w:rsidRPr="005C6380" w:rsidRDefault="00603B5B" w:rsidP="005C6380">
      <w:pPr>
        <w:jc w:val="both"/>
        <w:rPr>
          <w:rFonts w:ascii="Arial" w:eastAsia="Calibri" w:hAnsi="Arial" w:cs="Arial"/>
          <w:sz w:val="24"/>
          <w:szCs w:val="24"/>
        </w:rPr>
      </w:pPr>
    </w:p>
    <w:p w:rsidR="00603B5B" w:rsidRPr="005C6380" w:rsidRDefault="00603B5B" w:rsidP="005C6380">
      <w:pPr>
        <w:jc w:val="both"/>
        <w:rPr>
          <w:rFonts w:ascii="Arial" w:eastAsia="Calibri" w:hAnsi="Arial" w:cs="Arial"/>
          <w:sz w:val="24"/>
          <w:szCs w:val="24"/>
        </w:rPr>
      </w:pPr>
    </w:p>
    <w:p w:rsidR="00603B5B" w:rsidRPr="005C6380" w:rsidRDefault="00603B5B" w:rsidP="005C6380">
      <w:pPr>
        <w:rPr>
          <w:rFonts w:ascii="Arial" w:eastAsia="Calibri" w:hAnsi="Arial" w:cs="Arial"/>
          <w:sz w:val="24"/>
          <w:szCs w:val="24"/>
        </w:rPr>
      </w:pPr>
    </w:p>
    <w:p w:rsidR="00603B5B" w:rsidRPr="005C6380" w:rsidRDefault="00603B5B" w:rsidP="005C6380">
      <w:pPr>
        <w:rPr>
          <w:rFonts w:ascii="Arial" w:eastAsia="Calibri" w:hAnsi="Arial" w:cs="Arial"/>
          <w:sz w:val="24"/>
          <w:szCs w:val="24"/>
        </w:rPr>
      </w:pPr>
      <w:r w:rsidRPr="005C6380">
        <w:rPr>
          <w:rFonts w:ascii="Arial" w:eastAsia="Calibri" w:hAnsi="Arial" w:cs="Arial"/>
          <w:sz w:val="24"/>
          <w:szCs w:val="24"/>
        </w:rPr>
        <w:t xml:space="preserve">Врио Главы ЗАТО городской округ Молодёжный </w:t>
      </w:r>
    </w:p>
    <w:p w:rsidR="00603B5B" w:rsidRPr="005C6380" w:rsidRDefault="00603B5B" w:rsidP="005C6380">
      <w:pPr>
        <w:spacing w:after="160"/>
        <w:rPr>
          <w:rFonts w:ascii="Arial" w:eastAsia="Calibri" w:hAnsi="Arial" w:cs="Arial"/>
          <w:sz w:val="24"/>
          <w:szCs w:val="24"/>
        </w:rPr>
      </w:pPr>
      <w:r w:rsidRPr="005C6380">
        <w:rPr>
          <w:rFonts w:ascii="Arial" w:eastAsia="Calibri" w:hAnsi="Arial" w:cs="Arial"/>
          <w:sz w:val="24"/>
          <w:szCs w:val="24"/>
        </w:rPr>
        <w:t>Московской области</w:t>
      </w:r>
      <w:r w:rsidRPr="005C6380">
        <w:rPr>
          <w:rFonts w:ascii="Arial" w:eastAsia="Calibri" w:hAnsi="Arial" w:cs="Arial"/>
          <w:sz w:val="24"/>
          <w:szCs w:val="24"/>
        </w:rPr>
        <w:tab/>
      </w:r>
      <w:r w:rsidRPr="005C6380">
        <w:rPr>
          <w:rFonts w:ascii="Arial" w:eastAsia="Calibri" w:hAnsi="Arial" w:cs="Arial"/>
          <w:sz w:val="24"/>
          <w:szCs w:val="24"/>
        </w:rPr>
        <w:tab/>
      </w:r>
      <w:r w:rsidRPr="005C6380">
        <w:rPr>
          <w:rFonts w:ascii="Arial" w:eastAsia="Calibri" w:hAnsi="Arial" w:cs="Arial"/>
          <w:sz w:val="24"/>
          <w:szCs w:val="24"/>
        </w:rPr>
        <w:tab/>
      </w:r>
      <w:r w:rsidRPr="005C6380">
        <w:rPr>
          <w:rFonts w:ascii="Arial" w:eastAsia="Calibri" w:hAnsi="Arial" w:cs="Arial"/>
          <w:sz w:val="24"/>
          <w:szCs w:val="24"/>
        </w:rPr>
        <w:tab/>
        <w:t xml:space="preserve">                         </w:t>
      </w:r>
      <w:r w:rsidR="005C6380">
        <w:rPr>
          <w:rFonts w:ascii="Arial" w:eastAsia="Calibri" w:hAnsi="Arial" w:cs="Arial"/>
          <w:sz w:val="24"/>
          <w:szCs w:val="24"/>
        </w:rPr>
        <w:t xml:space="preserve">                             </w:t>
      </w:r>
      <w:r w:rsidRPr="005C6380">
        <w:rPr>
          <w:rFonts w:ascii="Arial" w:eastAsia="Calibri" w:hAnsi="Arial" w:cs="Arial"/>
          <w:sz w:val="24"/>
          <w:szCs w:val="24"/>
        </w:rPr>
        <w:t>М.А. Петухов</w:t>
      </w:r>
    </w:p>
    <w:p w:rsidR="00603B5B" w:rsidRPr="005C6380" w:rsidRDefault="00603B5B" w:rsidP="005C6380">
      <w:pPr>
        <w:rPr>
          <w:rFonts w:ascii="Arial" w:eastAsia="Calibri" w:hAnsi="Arial" w:cs="Arial"/>
          <w:sz w:val="24"/>
          <w:szCs w:val="24"/>
        </w:rPr>
        <w:sectPr w:rsidR="00603B5B" w:rsidRPr="005C6380" w:rsidSect="005C6380">
          <w:type w:val="nextColumn"/>
          <w:pgSz w:w="11906" w:h="16838"/>
          <w:pgMar w:top="1134" w:right="567" w:bottom="1134" w:left="1134" w:header="708" w:footer="708" w:gutter="0"/>
          <w:cols w:space="720"/>
        </w:sectPr>
      </w:pPr>
    </w:p>
    <w:p w:rsidR="00075DC2" w:rsidRPr="005C6380" w:rsidRDefault="00075DC2" w:rsidP="005C6380">
      <w:pPr>
        <w:pStyle w:val="ConsPlusTitle"/>
        <w:jc w:val="right"/>
        <w:outlineLvl w:val="0"/>
        <w:rPr>
          <w:rFonts w:ascii="Arial" w:hAnsi="Arial" w:cs="Arial"/>
          <w:b w:val="0"/>
          <w:sz w:val="24"/>
          <w:szCs w:val="24"/>
        </w:rPr>
      </w:pPr>
      <w:r w:rsidRPr="005C6380">
        <w:rPr>
          <w:rFonts w:ascii="Arial" w:hAnsi="Arial" w:cs="Arial"/>
          <w:b w:val="0"/>
          <w:sz w:val="24"/>
          <w:szCs w:val="24"/>
        </w:rPr>
        <w:t>УТВЕРЖДЕНА</w:t>
      </w:r>
    </w:p>
    <w:p w:rsidR="00075DC2" w:rsidRPr="005C6380" w:rsidRDefault="00075DC2" w:rsidP="005C6380">
      <w:pPr>
        <w:pStyle w:val="ConsPlusTitle"/>
        <w:jc w:val="right"/>
        <w:outlineLvl w:val="0"/>
        <w:rPr>
          <w:rFonts w:ascii="Arial" w:hAnsi="Arial" w:cs="Arial"/>
          <w:b w:val="0"/>
          <w:sz w:val="24"/>
          <w:szCs w:val="24"/>
        </w:rPr>
      </w:pPr>
      <w:r w:rsidRPr="005C6380">
        <w:rPr>
          <w:rFonts w:ascii="Arial" w:hAnsi="Arial" w:cs="Arial"/>
          <w:b w:val="0"/>
          <w:sz w:val="24"/>
          <w:szCs w:val="24"/>
        </w:rPr>
        <w:t>постановлением администрации</w:t>
      </w:r>
    </w:p>
    <w:p w:rsidR="00075DC2" w:rsidRPr="005C6380" w:rsidRDefault="00075DC2" w:rsidP="005C6380">
      <w:pPr>
        <w:pStyle w:val="ConsPlusTitle"/>
        <w:jc w:val="right"/>
        <w:outlineLvl w:val="0"/>
        <w:rPr>
          <w:rFonts w:ascii="Arial" w:hAnsi="Arial" w:cs="Arial"/>
          <w:b w:val="0"/>
          <w:sz w:val="24"/>
          <w:szCs w:val="24"/>
        </w:rPr>
      </w:pPr>
      <w:r w:rsidRPr="005C6380">
        <w:rPr>
          <w:rFonts w:ascii="Arial" w:hAnsi="Arial" w:cs="Arial"/>
          <w:b w:val="0"/>
          <w:sz w:val="24"/>
          <w:szCs w:val="24"/>
        </w:rPr>
        <w:t>ЗАТО городской округ Молодёжный</w:t>
      </w:r>
    </w:p>
    <w:p w:rsidR="00075DC2" w:rsidRPr="005C6380" w:rsidRDefault="00075DC2" w:rsidP="005C6380">
      <w:pPr>
        <w:pStyle w:val="ConsPlusTitle"/>
        <w:jc w:val="right"/>
        <w:outlineLvl w:val="0"/>
        <w:rPr>
          <w:rFonts w:ascii="Arial" w:hAnsi="Arial" w:cs="Arial"/>
          <w:b w:val="0"/>
          <w:sz w:val="24"/>
          <w:szCs w:val="24"/>
        </w:rPr>
      </w:pPr>
      <w:r w:rsidRPr="005C6380">
        <w:rPr>
          <w:rFonts w:ascii="Arial" w:hAnsi="Arial" w:cs="Arial"/>
          <w:b w:val="0"/>
          <w:sz w:val="24"/>
          <w:szCs w:val="24"/>
        </w:rPr>
        <w:t>Московской области</w:t>
      </w:r>
    </w:p>
    <w:p w:rsidR="00075DC2" w:rsidRPr="005C6380" w:rsidRDefault="00075DC2" w:rsidP="005C6380">
      <w:pPr>
        <w:pStyle w:val="ConsPlusTitle"/>
        <w:jc w:val="right"/>
        <w:outlineLvl w:val="0"/>
        <w:rPr>
          <w:rFonts w:ascii="Arial" w:hAnsi="Arial" w:cs="Arial"/>
          <w:b w:val="0"/>
          <w:sz w:val="24"/>
          <w:szCs w:val="24"/>
        </w:rPr>
      </w:pPr>
      <w:r w:rsidRPr="005C6380">
        <w:rPr>
          <w:rFonts w:ascii="Arial" w:hAnsi="Arial" w:cs="Arial"/>
          <w:b w:val="0"/>
          <w:sz w:val="24"/>
          <w:szCs w:val="24"/>
        </w:rPr>
        <w:t>от 14.11.2022 г. №299</w:t>
      </w:r>
    </w:p>
    <w:p w:rsidR="00075DC2" w:rsidRPr="005C6380" w:rsidRDefault="00075DC2" w:rsidP="005C6380">
      <w:pPr>
        <w:pStyle w:val="ConsPlusTitle"/>
        <w:jc w:val="right"/>
        <w:outlineLvl w:val="0"/>
        <w:rPr>
          <w:rFonts w:ascii="Arial" w:hAnsi="Arial" w:cs="Arial"/>
          <w:sz w:val="24"/>
          <w:szCs w:val="24"/>
        </w:rPr>
      </w:pPr>
    </w:p>
    <w:p w:rsidR="00592EA4" w:rsidRPr="005C6380" w:rsidRDefault="00603B5B" w:rsidP="005C6380">
      <w:pPr>
        <w:pStyle w:val="ConsPlusTitle"/>
        <w:jc w:val="center"/>
        <w:outlineLvl w:val="0"/>
        <w:rPr>
          <w:rFonts w:ascii="Arial" w:hAnsi="Arial" w:cs="Arial"/>
          <w:sz w:val="24"/>
          <w:szCs w:val="24"/>
        </w:rPr>
      </w:pPr>
      <w:r w:rsidRPr="005C6380">
        <w:rPr>
          <w:rFonts w:ascii="Arial" w:hAnsi="Arial" w:cs="Arial"/>
          <w:sz w:val="24"/>
          <w:szCs w:val="24"/>
        </w:rPr>
        <w:t>Муниципальная</w:t>
      </w:r>
      <w:r w:rsidR="00C20309" w:rsidRPr="005C6380">
        <w:rPr>
          <w:rFonts w:ascii="Arial" w:hAnsi="Arial" w:cs="Arial"/>
          <w:sz w:val="24"/>
          <w:szCs w:val="24"/>
        </w:rPr>
        <w:t xml:space="preserve"> </w:t>
      </w:r>
      <w:r w:rsidRPr="005C6380">
        <w:rPr>
          <w:rFonts w:ascii="Arial" w:hAnsi="Arial" w:cs="Arial"/>
          <w:sz w:val="24"/>
          <w:szCs w:val="24"/>
        </w:rPr>
        <w:t>программа</w:t>
      </w:r>
      <w:r w:rsidR="00AB4410" w:rsidRPr="005C6380">
        <w:rPr>
          <w:rFonts w:ascii="Arial" w:hAnsi="Arial" w:cs="Arial"/>
          <w:sz w:val="24"/>
          <w:szCs w:val="24"/>
        </w:rPr>
        <w:t xml:space="preserve"> </w:t>
      </w:r>
    </w:p>
    <w:p w:rsidR="00CC26AD" w:rsidRPr="005C6380" w:rsidRDefault="0098128F" w:rsidP="005C6380">
      <w:pPr>
        <w:pStyle w:val="ConsPlusTitle"/>
        <w:jc w:val="center"/>
        <w:outlineLvl w:val="0"/>
        <w:rPr>
          <w:rFonts w:ascii="Arial" w:hAnsi="Arial" w:cs="Arial"/>
          <w:sz w:val="24"/>
          <w:szCs w:val="24"/>
        </w:rPr>
      </w:pPr>
      <w:r w:rsidRPr="005C6380">
        <w:rPr>
          <w:rFonts w:ascii="Arial" w:hAnsi="Arial" w:cs="Arial"/>
          <w:sz w:val="24"/>
          <w:szCs w:val="24"/>
        </w:rPr>
        <w:t>«Развитие и функционирование дорожно-транспортного комплекса»</w:t>
      </w:r>
    </w:p>
    <w:p w:rsidR="003679B0" w:rsidRPr="005C6380" w:rsidRDefault="003679B0" w:rsidP="005C6380">
      <w:pPr>
        <w:pStyle w:val="ConsPlusTitle"/>
        <w:jc w:val="center"/>
        <w:outlineLvl w:val="0"/>
        <w:rPr>
          <w:rFonts w:ascii="Arial" w:hAnsi="Arial" w:cs="Arial"/>
          <w:sz w:val="24"/>
          <w:szCs w:val="24"/>
        </w:rPr>
      </w:pPr>
    </w:p>
    <w:p w:rsidR="003679B0" w:rsidRPr="005C6380" w:rsidRDefault="003679B0" w:rsidP="005C6380">
      <w:pPr>
        <w:widowControl w:val="0"/>
        <w:autoSpaceDE w:val="0"/>
        <w:autoSpaceDN w:val="0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C6380">
        <w:rPr>
          <w:rFonts w:ascii="Arial" w:eastAsia="Times New Roman" w:hAnsi="Arial" w:cs="Arial"/>
          <w:b/>
          <w:sz w:val="24"/>
          <w:szCs w:val="24"/>
          <w:lang w:eastAsia="ru-RU"/>
        </w:rPr>
        <w:t>1. Паспорт муниципальной программы</w:t>
      </w:r>
    </w:p>
    <w:p w:rsidR="003679B0" w:rsidRPr="005C6380" w:rsidRDefault="003679B0" w:rsidP="005C6380">
      <w:pPr>
        <w:widowControl w:val="0"/>
        <w:autoSpaceDE w:val="0"/>
        <w:autoSpaceDN w:val="0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C6380">
        <w:rPr>
          <w:rFonts w:ascii="Arial" w:eastAsia="Times New Roman" w:hAnsi="Arial" w:cs="Arial"/>
          <w:b/>
          <w:sz w:val="24"/>
          <w:szCs w:val="24"/>
          <w:lang w:eastAsia="ru-RU"/>
        </w:rPr>
        <w:t>«Развитие и функционирование дорожно-транспортного комплекса»</w:t>
      </w:r>
    </w:p>
    <w:p w:rsidR="003679B0" w:rsidRPr="005C6380" w:rsidRDefault="003679B0" w:rsidP="005C6380">
      <w:pPr>
        <w:widowControl w:val="0"/>
        <w:autoSpaceDE w:val="0"/>
        <w:autoSpaceDN w:val="0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2693"/>
        <w:gridCol w:w="1927"/>
        <w:gridCol w:w="1928"/>
        <w:gridCol w:w="1928"/>
        <w:gridCol w:w="1928"/>
        <w:gridCol w:w="1645"/>
      </w:tblGrid>
      <w:tr w:rsidR="003679B0" w:rsidRPr="005C6380" w:rsidTr="005C6380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B0" w:rsidRPr="005C6380" w:rsidRDefault="003679B0" w:rsidP="005C6380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12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79B0" w:rsidRPr="005C6380" w:rsidRDefault="003679B0" w:rsidP="005C6380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Главы администрации-начальник отдела- М.А. Петухов</w:t>
            </w:r>
          </w:p>
        </w:tc>
      </w:tr>
      <w:tr w:rsidR="003679B0" w:rsidRPr="005C6380" w:rsidTr="005C6380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B0" w:rsidRPr="005C6380" w:rsidRDefault="003679B0" w:rsidP="005C6380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2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79B0" w:rsidRPr="005C6380" w:rsidRDefault="003679B0" w:rsidP="005C6380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ЗАТО городской округ Молодёжный Московской области</w:t>
            </w:r>
          </w:p>
        </w:tc>
      </w:tr>
      <w:tr w:rsidR="003679B0" w:rsidRPr="005C6380" w:rsidTr="005C6380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B0" w:rsidRPr="005C6380" w:rsidRDefault="003679B0" w:rsidP="005C6380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2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79B0" w:rsidRPr="005C6380" w:rsidRDefault="003679B0" w:rsidP="005C6380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</w:rPr>
            </w:pPr>
            <w:r w:rsidRPr="005C6380">
              <w:rPr>
                <w:rFonts w:ascii="Arial" w:eastAsia="Calibri" w:hAnsi="Arial" w:cs="Arial"/>
                <w:sz w:val="24"/>
                <w:szCs w:val="24"/>
              </w:rPr>
              <w:t>Повышение комфортности проживания жителей городского округа, повышение безопасности дорожного движения, увеличение мобильности населения. Обеспечение сохранности существующей дорожной сети, выполнение работ по содержанию, ремонту существующих автомобильных дорог.</w:t>
            </w:r>
          </w:p>
        </w:tc>
      </w:tr>
      <w:tr w:rsidR="003679B0" w:rsidRPr="005C6380" w:rsidTr="005C6380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B0" w:rsidRPr="005C6380" w:rsidRDefault="003679B0" w:rsidP="005C6380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12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79B0" w:rsidRPr="005C6380" w:rsidRDefault="003679B0" w:rsidP="005C6380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2 «Дороги Подмосковья»</w:t>
            </w:r>
          </w:p>
          <w:p w:rsidR="003679B0" w:rsidRPr="005C6380" w:rsidRDefault="003679B0" w:rsidP="005C6380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679B0" w:rsidRPr="005C6380" w:rsidTr="005C6380"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:rsidR="003679B0" w:rsidRPr="005C6380" w:rsidRDefault="00516DD2" w:rsidP="005C6380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C6380">
              <w:rPr>
                <w:rFonts w:ascii="Arial" w:eastAsia="Calibri" w:hAnsi="Arial" w:cs="Arial"/>
                <w:color w:val="000000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12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79B0" w:rsidRPr="005C6380" w:rsidRDefault="003679B0" w:rsidP="005C6380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C638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 Развитие сети автомобильных дорог общего пользования на территории муниципального образования, обеспечение нормативного состояния автомобильных дорог местного значения, безопасности дорожного движения.</w:t>
            </w:r>
          </w:p>
        </w:tc>
      </w:tr>
      <w:tr w:rsidR="003679B0" w:rsidRPr="005C6380" w:rsidTr="005C6380">
        <w:tc>
          <w:tcPr>
            <w:tcW w:w="2977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679B0" w:rsidRPr="005C6380" w:rsidRDefault="003679B0" w:rsidP="005C6380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финансирования муниципальной программы, </w:t>
            </w:r>
          </w:p>
          <w:p w:rsidR="003679B0" w:rsidRPr="005C6380" w:rsidRDefault="003679B0" w:rsidP="005C63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</w:tc>
        <w:tc>
          <w:tcPr>
            <w:tcW w:w="12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79B0" w:rsidRPr="005C6380" w:rsidRDefault="003679B0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(тыс. рублей)</w:t>
            </w:r>
          </w:p>
        </w:tc>
      </w:tr>
      <w:tr w:rsidR="003679B0" w:rsidRPr="005C6380" w:rsidTr="005C6380">
        <w:tc>
          <w:tcPr>
            <w:tcW w:w="2977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679B0" w:rsidRPr="005C6380" w:rsidRDefault="003679B0" w:rsidP="005C63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79B0" w:rsidRPr="005C6380" w:rsidRDefault="003679B0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79B0" w:rsidRPr="005C6380" w:rsidRDefault="003679B0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79B0" w:rsidRPr="005C6380" w:rsidRDefault="003679B0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79B0" w:rsidRPr="005C6380" w:rsidRDefault="003679B0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79B0" w:rsidRPr="005C6380" w:rsidRDefault="003679B0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 год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79B0" w:rsidRPr="005C6380" w:rsidRDefault="003679B0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 год</w:t>
            </w:r>
          </w:p>
        </w:tc>
      </w:tr>
      <w:tr w:rsidR="00F374B0" w:rsidRPr="005C6380" w:rsidTr="005C6380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374B0" w:rsidRPr="005C6380" w:rsidRDefault="00F374B0" w:rsidP="005C6380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4B0" w:rsidRPr="005C6380" w:rsidRDefault="00F374B0" w:rsidP="005C6380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C6380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4B0" w:rsidRPr="005C6380" w:rsidRDefault="00F374B0" w:rsidP="005C6380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C6380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4B0" w:rsidRPr="005C6380" w:rsidRDefault="00F374B0" w:rsidP="005C6380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C6380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4B0" w:rsidRPr="005C6380" w:rsidRDefault="00F374B0" w:rsidP="005C6380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C6380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4B0" w:rsidRPr="005C6380" w:rsidRDefault="00F374B0" w:rsidP="005C6380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C6380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4B0" w:rsidRPr="005C6380" w:rsidRDefault="00F374B0" w:rsidP="005C6380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C6380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F374B0" w:rsidRPr="005C6380" w:rsidTr="005C6380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374B0" w:rsidRPr="005C6380" w:rsidRDefault="00F374B0" w:rsidP="005C6380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4B0" w:rsidRPr="005C6380" w:rsidRDefault="00F374B0" w:rsidP="005C6380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C6380">
              <w:rPr>
                <w:rFonts w:ascii="Arial" w:eastAsia="Calibri" w:hAnsi="Arial" w:cs="Arial"/>
                <w:color w:val="000000"/>
                <w:sz w:val="24"/>
                <w:szCs w:val="24"/>
              </w:rPr>
              <w:t>550,95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4B0" w:rsidRPr="005C6380" w:rsidRDefault="00F374B0" w:rsidP="005C6380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C6380">
              <w:rPr>
                <w:rFonts w:ascii="Arial" w:eastAsia="Calibri" w:hAnsi="Arial" w:cs="Arial"/>
                <w:color w:val="000000"/>
                <w:sz w:val="24"/>
                <w:szCs w:val="24"/>
              </w:rPr>
              <w:t>550,95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4B0" w:rsidRPr="005C6380" w:rsidRDefault="00F374B0" w:rsidP="005C6380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C6380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4B0" w:rsidRPr="005C6380" w:rsidRDefault="00F374B0" w:rsidP="005C6380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C6380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4B0" w:rsidRPr="005C6380" w:rsidRDefault="00F374B0" w:rsidP="005C6380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C6380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4B0" w:rsidRPr="005C6380" w:rsidRDefault="00F374B0" w:rsidP="005C6380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C6380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F374B0" w:rsidRPr="005C6380" w:rsidTr="005C6380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374B0" w:rsidRPr="005C6380" w:rsidRDefault="00F374B0" w:rsidP="005C6380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  <w:p w:rsidR="00F374B0" w:rsidRPr="005C6380" w:rsidRDefault="00F374B0" w:rsidP="005C6380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4B0" w:rsidRPr="005C6380" w:rsidRDefault="00F374B0" w:rsidP="005C6380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C6380">
              <w:rPr>
                <w:rFonts w:ascii="Arial" w:eastAsia="Calibri" w:hAnsi="Arial" w:cs="Arial"/>
                <w:color w:val="000000"/>
                <w:sz w:val="24"/>
                <w:szCs w:val="24"/>
              </w:rPr>
              <w:t>550,95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4B0" w:rsidRPr="005C6380" w:rsidRDefault="00F374B0" w:rsidP="005C6380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C6380">
              <w:rPr>
                <w:rFonts w:ascii="Arial" w:eastAsia="Calibri" w:hAnsi="Arial" w:cs="Arial"/>
                <w:color w:val="000000"/>
                <w:sz w:val="24"/>
                <w:szCs w:val="24"/>
              </w:rPr>
              <w:t>550,95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4B0" w:rsidRPr="005C6380" w:rsidRDefault="00F374B0" w:rsidP="005C6380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C6380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4B0" w:rsidRPr="005C6380" w:rsidRDefault="00F374B0" w:rsidP="005C6380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C6380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4B0" w:rsidRPr="005C6380" w:rsidRDefault="00F374B0" w:rsidP="005C6380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C6380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4B0" w:rsidRPr="005C6380" w:rsidRDefault="00F374B0" w:rsidP="005C6380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C6380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</w:tr>
    </w:tbl>
    <w:p w:rsidR="003679B0" w:rsidRPr="005C6380" w:rsidRDefault="003679B0" w:rsidP="005C6380">
      <w:pPr>
        <w:pStyle w:val="ConsPlusTitle"/>
        <w:outlineLvl w:val="0"/>
        <w:rPr>
          <w:rFonts w:ascii="Arial" w:hAnsi="Arial" w:cs="Arial"/>
          <w:sz w:val="24"/>
          <w:szCs w:val="24"/>
        </w:rPr>
      </w:pPr>
    </w:p>
    <w:p w:rsidR="00C00845" w:rsidRPr="005C6380" w:rsidRDefault="00C00845" w:rsidP="005C6380">
      <w:pPr>
        <w:pStyle w:val="ConsPlusTitle"/>
        <w:outlineLvl w:val="0"/>
        <w:rPr>
          <w:rFonts w:ascii="Arial" w:hAnsi="Arial" w:cs="Arial"/>
          <w:sz w:val="24"/>
          <w:szCs w:val="24"/>
        </w:rPr>
      </w:pPr>
    </w:p>
    <w:p w:rsidR="00D552FD" w:rsidRPr="005C6380" w:rsidRDefault="00D552FD" w:rsidP="005C6380">
      <w:pPr>
        <w:pStyle w:val="ConsPlusTitle"/>
        <w:outlineLvl w:val="0"/>
        <w:rPr>
          <w:rFonts w:ascii="Arial" w:hAnsi="Arial" w:cs="Arial"/>
          <w:sz w:val="24"/>
          <w:szCs w:val="24"/>
        </w:rPr>
      </w:pPr>
    </w:p>
    <w:p w:rsidR="00075DC2" w:rsidRPr="005C6380" w:rsidRDefault="00075DC2" w:rsidP="005C6380">
      <w:pPr>
        <w:pStyle w:val="ConsPlusNormal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5C6380">
        <w:rPr>
          <w:rFonts w:ascii="Arial" w:hAnsi="Arial" w:cs="Arial"/>
          <w:b/>
          <w:sz w:val="24"/>
          <w:szCs w:val="24"/>
        </w:rPr>
        <w:lastRenderedPageBreak/>
        <w:t>2</w:t>
      </w:r>
      <w:r w:rsidR="00C00845" w:rsidRPr="005C6380">
        <w:rPr>
          <w:rFonts w:ascii="Arial" w:hAnsi="Arial" w:cs="Arial"/>
          <w:b/>
          <w:sz w:val="24"/>
          <w:szCs w:val="24"/>
        </w:rPr>
        <w:t>.</w:t>
      </w:r>
      <w:r w:rsidRPr="005C6380">
        <w:rPr>
          <w:rFonts w:ascii="Arial" w:hAnsi="Arial" w:cs="Arial"/>
          <w:b/>
          <w:sz w:val="24"/>
          <w:szCs w:val="24"/>
        </w:rPr>
        <w:t xml:space="preserve"> Общая характеристика сферы реализации муниципальной программы, в том числе основных проблем в указанной сфере, и цели муниципальной программы.</w:t>
      </w:r>
    </w:p>
    <w:p w:rsidR="00D8316A" w:rsidRPr="005C6380" w:rsidRDefault="00D8316A" w:rsidP="005C6380">
      <w:pPr>
        <w:widowControl w:val="0"/>
        <w:autoSpaceDE w:val="0"/>
        <w:autoSpaceDN w:val="0"/>
        <w:adjustRightInd w:val="0"/>
        <w:ind w:firstLine="360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5C6380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В последние </w:t>
      </w:r>
      <w:r w:rsidR="008E4970" w:rsidRPr="005C6380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годы на территории ЗАТО городской округ Молодёжный наблюдается </w:t>
      </w:r>
      <w:r w:rsidRPr="005C6380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рост парка автотранспортных средств.</w:t>
      </w:r>
    </w:p>
    <w:p w:rsidR="00D8316A" w:rsidRPr="005C6380" w:rsidRDefault="00D8316A" w:rsidP="005C6380">
      <w:pPr>
        <w:widowControl w:val="0"/>
        <w:autoSpaceDE w:val="0"/>
        <w:autoSpaceDN w:val="0"/>
        <w:adjustRightInd w:val="0"/>
        <w:ind w:firstLine="360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5C6380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Выполнение работ по ремонту и содержанию дорог является одним из важнейших условий обеспечения их сохранности, повышения безопасности движения, долговечности и надежности дорог и сооружений на них. </w:t>
      </w:r>
    </w:p>
    <w:p w:rsidR="00D8316A" w:rsidRPr="005C6380" w:rsidRDefault="00D8316A" w:rsidP="005C6380">
      <w:pPr>
        <w:widowControl w:val="0"/>
        <w:autoSpaceDE w:val="0"/>
        <w:autoSpaceDN w:val="0"/>
        <w:adjustRightInd w:val="0"/>
        <w:ind w:firstLine="426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5C6380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Настоящая программа разработана для решения задач по обеспечению на нормативном уровне содержания сети автомобильных дорог, находящихся в собственно</w:t>
      </w:r>
      <w:r w:rsidR="008E4970" w:rsidRPr="005C6380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сти городского округа</w:t>
      </w:r>
      <w:r w:rsidRPr="005C6380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.</w:t>
      </w:r>
    </w:p>
    <w:p w:rsidR="00D8316A" w:rsidRPr="005C6380" w:rsidRDefault="00D8316A" w:rsidP="005C6380">
      <w:pPr>
        <w:widowControl w:val="0"/>
        <w:autoSpaceDE w:val="0"/>
        <w:autoSpaceDN w:val="0"/>
        <w:adjustRightInd w:val="0"/>
        <w:ind w:firstLine="360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5C6380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Целью программы является - повышение комфортности проживания жителей городского округа, повышение безопасности дорожного движения, увеличение мобильности населения. Обеспечение сохранности существующей дорожной сети, выполнение работ по содержанию, ремонту существующих автомобильных дорог.</w:t>
      </w:r>
    </w:p>
    <w:p w:rsidR="00D8316A" w:rsidRPr="005C6380" w:rsidRDefault="00D8316A" w:rsidP="005C6380">
      <w:pPr>
        <w:widowControl w:val="0"/>
        <w:autoSpaceDE w:val="0"/>
        <w:autoSpaceDN w:val="0"/>
        <w:adjustRightInd w:val="0"/>
        <w:ind w:firstLine="360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5C6380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Задачи программы:</w:t>
      </w:r>
    </w:p>
    <w:p w:rsidR="00D8316A" w:rsidRPr="005C6380" w:rsidRDefault="00D8316A" w:rsidP="005C6380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5C6380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- обеспечение сохранности существующей дорожной сети, выполнение работ по содержанию, ремонту существующих автомобильных дорог;</w:t>
      </w:r>
    </w:p>
    <w:p w:rsidR="00D8316A" w:rsidRPr="005C6380" w:rsidRDefault="008E4970" w:rsidP="005C6380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5C6380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-</w:t>
      </w:r>
      <w:r w:rsidR="00D8316A" w:rsidRPr="005C6380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создание организационно-правовых и экономических условий для обеспечения качественного содержания, своевременного ремонта, реконструкции, строительства автомобильных дорог общего пользования и искусственных дорожных сооружений на них;</w:t>
      </w:r>
    </w:p>
    <w:p w:rsidR="00D8316A" w:rsidRPr="005C6380" w:rsidRDefault="00D8316A" w:rsidP="005C6380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5C6380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- повышение пропускной способности и транспортно-эксплуатационного состояния дорог на территории городского округа;</w:t>
      </w:r>
    </w:p>
    <w:p w:rsidR="00D8316A" w:rsidRPr="005C6380" w:rsidRDefault="00D8316A" w:rsidP="005C6380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5C6380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- обеспечение безопасности дорожного дв</w:t>
      </w:r>
      <w:r w:rsidR="008E4970" w:rsidRPr="005C6380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ижения</w:t>
      </w:r>
      <w:r w:rsidRPr="005C6380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;</w:t>
      </w:r>
    </w:p>
    <w:p w:rsidR="00D8316A" w:rsidRPr="005C6380" w:rsidRDefault="00D8316A" w:rsidP="005C6380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5C6380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- обеспечение сохранности автомобильных дорог и дорожных сооружений на них с целью поддержания их состояния в соответствии с требованиями обеспечения круглогодичного и безопасного движения.</w:t>
      </w:r>
    </w:p>
    <w:p w:rsidR="00D8316A" w:rsidRPr="005C6380" w:rsidRDefault="00D8316A" w:rsidP="005C6380">
      <w:pPr>
        <w:widowControl w:val="0"/>
        <w:suppressAutoHyphens/>
        <w:overflowPunct w:val="0"/>
        <w:autoSpaceDE w:val="0"/>
        <w:autoSpaceDN w:val="0"/>
        <w:adjustRightInd w:val="0"/>
        <w:ind w:left="720"/>
        <w:textAlignment w:val="baseline"/>
        <w:rPr>
          <w:rFonts w:ascii="Arial" w:eastAsia="Times New Roman" w:hAnsi="Arial" w:cs="Arial"/>
          <w:bCs/>
          <w:color w:val="000000"/>
          <w:kern w:val="1"/>
          <w:sz w:val="24"/>
          <w:szCs w:val="24"/>
          <w:lang w:eastAsia="ru-RU"/>
        </w:rPr>
      </w:pPr>
    </w:p>
    <w:p w:rsidR="00D8316A" w:rsidRPr="005C6380" w:rsidRDefault="00D8316A" w:rsidP="005C6380">
      <w:pPr>
        <w:pStyle w:val="ConsPlusNormal"/>
        <w:ind w:firstLine="540"/>
        <w:rPr>
          <w:rFonts w:ascii="Arial" w:hAnsi="Arial" w:cs="Arial"/>
          <w:sz w:val="24"/>
          <w:szCs w:val="24"/>
        </w:rPr>
      </w:pPr>
    </w:p>
    <w:p w:rsidR="00075DC2" w:rsidRPr="005C6380" w:rsidRDefault="00C00845" w:rsidP="005C6380">
      <w:pPr>
        <w:pStyle w:val="ConsPlusTitle"/>
        <w:spacing w:after="120"/>
        <w:jc w:val="center"/>
        <w:outlineLvl w:val="0"/>
        <w:rPr>
          <w:rFonts w:ascii="Arial" w:hAnsi="Arial" w:cs="Arial"/>
          <w:sz w:val="24"/>
          <w:szCs w:val="24"/>
        </w:rPr>
      </w:pPr>
      <w:r w:rsidRPr="005C6380">
        <w:rPr>
          <w:rFonts w:ascii="Arial" w:hAnsi="Arial" w:cs="Arial"/>
          <w:sz w:val="24"/>
          <w:szCs w:val="24"/>
        </w:rPr>
        <w:t>3.</w:t>
      </w:r>
      <w:r w:rsidR="00075DC2" w:rsidRPr="005C6380">
        <w:rPr>
          <w:rFonts w:ascii="Arial" w:hAnsi="Arial" w:cs="Arial"/>
          <w:sz w:val="24"/>
          <w:szCs w:val="24"/>
        </w:rPr>
        <w:t xml:space="preserve"> Прогноз развития сферы благоустройства с учетом реализации мероприятий муниципальной программы.</w:t>
      </w:r>
    </w:p>
    <w:p w:rsidR="00E87157" w:rsidRPr="005C6380" w:rsidRDefault="00E87157" w:rsidP="005C6380">
      <w:pPr>
        <w:widowControl w:val="0"/>
        <w:autoSpaceDE w:val="0"/>
        <w:autoSpaceDN w:val="0"/>
        <w:adjustRightInd w:val="0"/>
        <w:ind w:firstLine="360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5C6380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Реализация программы осуществляется по следующим направлениям деятельности, это -  капитальный ремонт, ремонт и содержание по искусственным и защитным дорожным сооружениям, по земляному полотну и системе водоотвода, по дорожным одеждам и элементам обустройства автомобильных дорог.</w:t>
      </w:r>
    </w:p>
    <w:p w:rsidR="00E87157" w:rsidRPr="005C6380" w:rsidRDefault="00E87157" w:rsidP="005C6380">
      <w:pPr>
        <w:pStyle w:val="ConsPlusTitle"/>
        <w:spacing w:after="120"/>
        <w:ind w:firstLine="567"/>
        <w:outlineLvl w:val="0"/>
        <w:rPr>
          <w:rFonts w:ascii="Arial" w:hAnsi="Arial" w:cs="Arial"/>
          <w:b w:val="0"/>
          <w:sz w:val="24"/>
          <w:szCs w:val="24"/>
        </w:rPr>
      </w:pPr>
      <w:r w:rsidRPr="005C6380">
        <w:rPr>
          <w:rFonts w:ascii="Arial" w:hAnsi="Arial" w:cs="Arial"/>
          <w:b w:val="0"/>
          <w:sz w:val="24"/>
          <w:szCs w:val="24"/>
        </w:rPr>
        <w:t>Результатом выполнения мероприятий муниципальной программы является увеличение доли автомобильных дорог местного значения, соответствующих нормативным требования; повышение безопасности дорожного движения на территории городского округа</w:t>
      </w:r>
      <w:r w:rsidR="00A05E74" w:rsidRPr="005C6380">
        <w:rPr>
          <w:rFonts w:ascii="Arial" w:hAnsi="Arial" w:cs="Arial"/>
          <w:b w:val="0"/>
          <w:sz w:val="24"/>
          <w:szCs w:val="24"/>
        </w:rPr>
        <w:t xml:space="preserve"> и повышение комфортности проживания жителей ЗАТО городской округ Молодёжный.</w:t>
      </w:r>
    </w:p>
    <w:p w:rsidR="00A05E74" w:rsidRPr="005C6380" w:rsidRDefault="00A05E74" w:rsidP="005C6380">
      <w:pPr>
        <w:pStyle w:val="ConsPlusTitle"/>
        <w:spacing w:after="120"/>
        <w:ind w:firstLine="567"/>
        <w:outlineLvl w:val="0"/>
        <w:rPr>
          <w:rFonts w:ascii="Arial" w:hAnsi="Arial" w:cs="Arial"/>
          <w:b w:val="0"/>
          <w:sz w:val="24"/>
          <w:szCs w:val="24"/>
        </w:rPr>
      </w:pPr>
    </w:p>
    <w:p w:rsidR="00075DC2" w:rsidRPr="005C6380" w:rsidRDefault="00C00845" w:rsidP="005C6380">
      <w:pPr>
        <w:widowControl w:val="0"/>
        <w:autoSpaceDE w:val="0"/>
        <w:autoSpaceDN w:val="0"/>
        <w:jc w:val="center"/>
        <w:outlineLvl w:val="0"/>
        <w:rPr>
          <w:rFonts w:ascii="Arial" w:hAnsi="Arial" w:cs="Arial"/>
          <w:sz w:val="24"/>
          <w:szCs w:val="24"/>
        </w:rPr>
      </w:pPr>
      <w:r w:rsidRPr="005C6380">
        <w:rPr>
          <w:rFonts w:ascii="Arial" w:hAnsi="Arial" w:cs="Arial"/>
          <w:b/>
          <w:sz w:val="24"/>
          <w:szCs w:val="24"/>
        </w:rPr>
        <w:t>4</w:t>
      </w:r>
      <w:r w:rsidR="00075DC2" w:rsidRPr="005C6380">
        <w:rPr>
          <w:rFonts w:ascii="Arial" w:hAnsi="Arial" w:cs="Arial"/>
          <w:b/>
          <w:sz w:val="24"/>
          <w:szCs w:val="24"/>
        </w:rPr>
        <w:t xml:space="preserve">. </w:t>
      </w:r>
      <w:r w:rsidR="007B026D" w:rsidRPr="005C6380">
        <w:rPr>
          <w:rFonts w:ascii="Arial" w:hAnsi="Arial" w:cs="Arial"/>
          <w:b/>
          <w:sz w:val="24"/>
          <w:szCs w:val="24"/>
        </w:rPr>
        <w:t>Планируемые</w:t>
      </w:r>
      <w:r w:rsidR="00075DC2" w:rsidRPr="005C6380">
        <w:rPr>
          <w:rFonts w:ascii="Arial" w:hAnsi="Arial" w:cs="Arial"/>
          <w:b/>
          <w:sz w:val="24"/>
          <w:szCs w:val="24"/>
        </w:rPr>
        <w:t xml:space="preserve"> показатели муниципальной программы</w:t>
      </w:r>
      <w:r w:rsidR="00844816" w:rsidRPr="005C6380">
        <w:rPr>
          <w:rFonts w:ascii="Arial" w:hAnsi="Arial" w:cs="Arial"/>
          <w:sz w:val="24"/>
          <w:szCs w:val="24"/>
        </w:rPr>
        <w:t xml:space="preserve"> </w:t>
      </w:r>
      <w:r w:rsidR="00844816" w:rsidRPr="005C6380">
        <w:rPr>
          <w:rFonts w:ascii="Arial" w:eastAsia="Times New Roman" w:hAnsi="Arial" w:cs="Arial"/>
          <w:b/>
          <w:sz w:val="24"/>
          <w:szCs w:val="24"/>
          <w:lang w:eastAsia="ru-RU"/>
        </w:rPr>
        <w:t>«Развитие и функционирование дорожно-транспортного комплекса»</w:t>
      </w:r>
    </w:p>
    <w:p w:rsidR="00844816" w:rsidRPr="005C6380" w:rsidRDefault="00844816" w:rsidP="005C6380">
      <w:pPr>
        <w:widowControl w:val="0"/>
        <w:autoSpaceDE w:val="0"/>
        <w:autoSpaceDN w:val="0"/>
        <w:outlineLvl w:val="0"/>
        <w:rPr>
          <w:rFonts w:ascii="Arial" w:hAnsi="Arial" w:cs="Arial"/>
          <w:sz w:val="24"/>
          <w:szCs w:val="24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7"/>
        <w:gridCol w:w="2425"/>
        <w:gridCol w:w="1559"/>
        <w:gridCol w:w="993"/>
        <w:gridCol w:w="1275"/>
        <w:gridCol w:w="1134"/>
        <w:gridCol w:w="1134"/>
        <w:gridCol w:w="1276"/>
        <w:gridCol w:w="1134"/>
        <w:gridCol w:w="1134"/>
        <w:gridCol w:w="2619"/>
      </w:tblGrid>
      <w:tr w:rsidR="00844816" w:rsidRPr="005C6380" w:rsidTr="005C6380"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16" w:rsidRPr="005C6380" w:rsidRDefault="00844816" w:rsidP="005C6380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</w:rPr>
              <w:t>№ п/п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16" w:rsidRPr="005C6380" w:rsidRDefault="00844816" w:rsidP="005C6380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16" w:rsidRPr="005C6380" w:rsidRDefault="00844816" w:rsidP="005C6380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16" w:rsidRPr="005C6380" w:rsidRDefault="00844816" w:rsidP="005C6380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</w:rPr>
              <w:t>Единица измерения</w:t>
            </w:r>
          </w:p>
          <w:p w:rsidR="00844816" w:rsidRPr="005C6380" w:rsidRDefault="00844816" w:rsidP="005C6380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16" w:rsidRPr="005C6380" w:rsidRDefault="00844816" w:rsidP="005C6380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16" w:rsidRPr="005C6380" w:rsidRDefault="00844816" w:rsidP="005C6380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16" w:rsidRPr="005C6380" w:rsidRDefault="00844816" w:rsidP="005C6380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</w:rPr>
              <w:t>Номера основных мероприятий, подпрограммы, оказывающие влияние на достижение показателя</w:t>
            </w:r>
          </w:p>
        </w:tc>
      </w:tr>
      <w:tr w:rsidR="00844816" w:rsidRPr="005C6380" w:rsidTr="005C6380"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816" w:rsidRPr="005C6380" w:rsidRDefault="00844816" w:rsidP="005C6380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816" w:rsidRPr="005C6380" w:rsidRDefault="00844816" w:rsidP="005C6380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816" w:rsidRPr="005C6380" w:rsidRDefault="00844816" w:rsidP="005C6380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816" w:rsidRPr="005C6380" w:rsidRDefault="00844816" w:rsidP="005C6380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816" w:rsidRPr="005C6380" w:rsidRDefault="00844816" w:rsidP="005C6380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16" w:rsidRPr="005C6380" w:rsidRDefault="00844816" w:rsidP="005C6380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16" w:rsidRPr="005C6380" w:rsidRDefault="00844816" w:rsidP="005C6380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16" w:rsidRPr="005C6380" w:rsidRDefault="00844816" w:rsidP="005C6380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16" w:rsidRPr="005C6380" w:rsidRDefault="00844816" w:rsidP="005C6380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16" w:rsidRPr="005C6380" w:rsidRDefault="00844816" w:rsidP="005C6380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</w:rPr>
              <w:t xml:space="preserve">2027 год </w:t>
            </w: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816" w:rsidRPr="005C6380" w:rsidRDefault="00844816" w:rsidP="005C6380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44816" w:rsidRPr="005C6380" w:rsidTr="005C6380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16" w:rsidRPr="005C6380" w:rsidRDefault="00844816" w:rsidP="005C6380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16" w:rsidRPr="005C6380" w:rsidRDefault="00844816" w:rsidP="005C6380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16" w:rsidRPr="005C6380" w:rsidRDefault="00844816" w:rsidP="005C6380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16" w:rsidRPr="005C6380" w:rsidRDefault="00844816" w:rsidP="005C6380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16" w:rsidRPr="005C6380" w:rsidRDefault="00844816" w:rsidP="005C6380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16" w:rsidRPr="005C6380" w:rsidRDefault="00844816" w:rsidP="005C6380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16" w:rsidRPr="005C6380" w:rsidRDefault="00844816" w:rsidP="005C6380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16" w:rsidRPr="005C6380" w:rsidRDefault="00844816" w:rsidP="005C6380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16" w:rsidRPr="005C6380" w:rsidRDefault="00844816" w:rsidP="005C6380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16" w:rsidRPr="005C6380" w:rsidRDefault="00844816" w:rsidP="005C6380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16" w:rsidRPr="005C6380" w:rsidRDefault="00844816" w:rsidP="005C6380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</w:tr>
      <w:tr w:rsidR="00844816" w:rsidRPr="005C6380" w:rsidTr="005C6380">
        <w:tc>
          <w:tcPr>
            <w:tcW w:w="152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16" w:rsidRPr="005C6380" w:rsidRDefault="00844816" w:rsidP="005C6380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C6380">
              <w:rPr>
                <w:rFonts w:ascii="Arial" w:eastAsia="Times New Roman" w:hAnsi="Arial" w:cs="Arial"/>
                <w:b/>
                <w:sz w:val="24"/>
                <w:szCs w:val="24"/>
              </w:rPr>
              <w:t>Подпрограмма 2 «Дороги Подмосковья»</w:t>
            </w:r>
          </w:p>
        </w:tc>
      </w:tr>
      <w:tr w:rsidR="00844816" w:rsidRPr="005C6380" w:rsidTr="005C6380">
        <w:trPr>
          <w:trHeight w:val="16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16" w:rsidRPr="005C6380" w:rsidRDefault="00844816" w:rsidP="005C6380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16" w:rsidRPr="005C6380" w:rsidRDefault="002A533D" w:rsidP="005C6380">
            <w:pPr>
              <w:ind w:left="-12" w:right="-15" w:firstLine="12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Доля территорий, соответствующих проекту организации дорожного движения (ПОДД)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16" w:rsidRPr="005C6380" w:rsidRDefault="007B026D" w:rsidP="005C6380">
            <w:pPr>
              <w:ind w:right="-1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16" w:rsidRPr="005C6380" w:rsidRDefault="00844816" w:rsidP="005C6380">
            <w:pPr>
              <w:ind w:left="-12" w:right="-15" w:firstLine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6380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16" w:rsidRPr="005C6380" w:rsidRDefault="007B026D" w:rsidP="005C6380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16" w:rsidRPr="005C6380" w:rsidRDefault="007B026D" w:rsidP="005C6380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16" w:rsidRPr="005C6380" w:rsidRDefault="007B026D" w:rsidP="005C6380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</w:rPr>
              <w:t>10</w:t>
            </w:r>
            <w:r w:rsidR="00844816" w:rsidRPr="005C6380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16" w:rsidRPr="005C6380" w:rsidRDefault="007B026D" w:rsidP="005C6380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</w:rPr>
              <w:t>10</w:t>
            </w:r>
            <w:r w:rsidR="00844816" w:rsidRPr="005C6380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16" w:rsidRPr="005C6380" w:rsidRDefault="007B026D" w:rsidP="005C6380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</w:rPr>
              <w:t>10</w:t>
            </w:r>
            <w:r w:rsidR="00844816" w:rsidRPr="005C6380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16" w:rsidRPr="005C6380" w:rsidRDefault="007B026D" w:rsidP="005C6380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</w:rPr>
              <w:t>10</w:t>
            </w:r>
            <w:r w:rsidR="00844816" w:rsidRPr="005C6380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816" w:rsidRPr="005C6380" w:rsidRDefault="007B026D" w:rsidP="005C6380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</w:rPr>
              <w:t>2.04.09</w:t>
            </w:r>
          </w:p>
        </w:tc>
      </w:tr>
    </w:tbl>
    <w:p w:rsidR="00844816" w:rsidRPr="005C6380" w:rsidRDefault="00844816" w:rsidP="005C6380">
      <w:pPr>
        <w:widowControl w:val="0"/>
        <w:autoSpaceDE w:val="0"/>
        <w:autoSpaceDN w:val="0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75DC2" w:rsidRPr="005C6380" w:rsidRDefault="00C00845" w:rsidP="005C6380">
      <w:pPr>
        <w:pStyle w:val="ConsPlusTitle"/>
        <w:spacing w:after="120"/>
        <w:jc w:val="center"/>
        <w:outlineLvl w:val="0"/>
        <w:rPr>
          <w:rFonts w:ascii="Arial" w:hAnsi="Arial" w:cs="Arial"/>
          <w:sz w:val="24"/>
          <w:szCs w:val="24"/>
        </w:rPr>
      </w:pPr>
      <w:r w:rsidRPr="005C6380">
        <w:rPr>
          <w:rFonts w:ascii="Arial" w:hAnsi="Arial" w:cs="Arial"/>
          <w:sz w:val="24"/>
          <w:szCs w:val="24"/>
        </w:rPr>
        <w:t>5</w:t>
      </w:r>
      <w:r w:rsidR="00075DC2" w:rsidRPr="005C6380">
        <w:rPr>
          <w:rFonts w:ascii="Arial" w:hAnsi="Arial" w:cs="Arial"/>
          <w:sz w:val="24"/>
          <w:szCs w:val="24"/>
        </w:rPr>
        <w:t>. Методика расч</w:t>
      </w:r>
      <w:r w:rsidR="007B026D" w:rsidRPr="005C6380">
        <w:rPr>
          <w:rFonts w:ascii="Arial" w:hAnsi="Arial" w:cs="Arial"/>
          <w:sz w:val="24"/>
          <w:szCs w:val="24"/>
        </w:rPr>
        <w:t>ета значений планируемых</w:t>
      </w:r>
      <w:r w:rsidR="00075DC2" w:rsidRPr="005C6380">
        <w:rPr>
          <w:rFonts w:ascii="Arial" w:hAnsi="Arial" w:cs="Arial"/>
          <w:sz w:val="24"/>
          <w:szCs w:val="24"/>
        </w:rPr>
        <w:t xml:space="preserve"> показателей муниципальной программы </w:t>
      </w:r>
      <w:r w:rsidR="00B356AF" w:rsidRPr="005C6380">
        <w:rPr>
          <w:rFonts w:ascii="Arial" w:hAnsi="Arial" w:cs="Arial"/>
          <w:sz w:val="24"/>
          <w:szCs w:val="24"/>
        </w:rPr>
        <w:t>«Развитие и функционирование дорожно-транспортного комплекса»</w:t>
      </w:r>
    </w:p>
    <w:p w:rsidR="00B356AF" w:rsidRPr="005C6380" w:rsidRDefault="00B356AF" w:rsidP="005C6380">
      <w:pPr>
        <w:pStyle w:val="ConsPlusTitle"/>
        <w:spacing w:after="120"/>
        <w:outlineLvl w:val="0"/>
        <w:rPr>
          <w:rFonts w:ascii="Arial" w:hAnsi="Arial" w:cs="Arial"/>
          <w:sz w:val="24"/>
          <w:szCs w:val="24"/>
        </w:rPr>
      </w:pPr>
    </w:p>
    <w:tbl>
      <w:tblPr>
        <w:tblStyle w:val="1"/>
        <w:tblW w:w="1527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04"/>
        <w:gridCol w:w="4507"/>
        <w:gridCol w:w="1134"/>
        <w:gridCol w:w="8931"/>
      </w:tblGrid>
      <w:tr w:rsidR="00B356AF" w:rsidRPr="005C6380" w:rsidTr="005C6380">
        <w:trPr>
          <w:trHeight w:val="2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AF" w:rsidRPr="005C6380" w:rsidRDefault="00B356AF" w:rsidP="005C6380">
            <w:pPr>
              <w:adjustRightInd w:val="0"/>
              <w:ind w:left="-1189" w:firstLine="89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638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№</w:t>
            </w:r>
          </w:p>
          <w:p w:rsidR="00B356AF" w:rsidRPr="005C6380" w:rsidRDefault="00B356AF" w:rsidP="005C6380">
            <w:pPr>
              <w:adjustRightInd w:val="0"/>
              <w:ind w:left="-1189" w:firstLine="89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638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п/п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AF" w:rsidRPr="005C6380" w:rsidRDefault="00B356AF" w:rsidP="005C6380">
            <w:pPr>
              <w:adjustRightInd w:val="0"/>
              <w:ind w:firstLine="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638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Наименование показателя/результата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AF" w:rsidRPr="005C6380" w:rsidRDefault="00B356AF" w:rsidP="005C6380">
            <w:pPr>
              <w:adjustRightInd w:val="0"/>
              <w:ind w:firstLine="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6380">
              <w:rPr>
                <w:rFonts w:ascii="Arial" w:hAnsi="Arial" w:cs="Arial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AF" w:rsidRPr="005C6380" w:rsidRDefault="00B356AF" w:rsidP="005C6380">
            <w:pPr>
              <w:adjustRightInd w:val="0"/>
              <w:ind w:firstLine="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638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Методика расчета показателя/результата  </w:t>
            </w:r>
          </w:p>
        </w:tc>
      </w:tr>
      <w:tr w:rsidR="00B356AF" w:rsidRPr="005C6380" w:rsidTr="005C6380">
        <w:trPr>
          <w:trHeight w:val="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AF" w:rsidRPr="005C6380" w:rsidRDefault="00B356AF" w:rsidP="005C6380">
            <w:pPr>
              <w:adjustRightInd w:val="0"/>
              <w:ind w:firstLine="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6380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AF" w:rsidRPr="005C6380" w:rsidRDefault="00B356AF" w:rsidP="005C6380">
            <w:pPr>
              <w:adjustRightInd w:val="0"/>
              <w:ind w:firstLine="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6380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AF" w:rsidRPr="005C6380" w:rsidRDefault="00B356AF" w:rsidP="005C6380">
            <w:pPr>
              <w:adjustRightInd w:val="0"/>
              <w:ind w:firstLine="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6380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AF" w:rsidRPr="005C6380" w:rsidRDefault="00B356AF" w:rsidP="005C6380">
            <w:pPr>
              <w:adjustRightInd w:val="0"/>
              <w:ind w:firstLine="5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6380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</w:tr>
      <w:tr w:rsidR="00B356AF" w:rsidRPr="005C6380" w:rsidTr="005C6380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AF" w:rsidRPr="005C6380" w:rsidRDefault="00B356AF" w:rsidP="005C6380">
            <w:pPr>
              <w:adjustRightInd w:val="0"/>
              <w:ind w:left="-704" w:firstLine="72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6380">
              <w:rPr>
                <w:rFonts w:ascii="Arial" w:hAnsi="Arial" w:cs="Arial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AF" w:rsidRPr="005C6380" w:rsidRDefault="007B026D" w:rsidP="005C6380">
            <w:pPr>
              <w:ind w:left="-12" w:right="-15" w:firstLine="12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Доля территорий, соответствующих проекту организации дорожного движения </w:t>
            </w:r>
            <w:r w:rsidR="002A533D"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(ПОДД)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6AF" w:rsidRPr="005C6380" w:rsidRDefault="00B356AF" w:rsidP="005C6380">
            <w:pPr>
              <w:ind w:left="-12" w:right="-15" w:firstLine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6380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6AF" w:rsidRPr="005C6380" w:rsidRDefault="002A533D" w:rsidP="005C6380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6380">
              <w:rPr>
                <w:rFonts w:ascii="Arial" w:hAnsi="Arial" w:cs="Arial"/>
                <w:color w:val="000000" w:themeColor="text1"/>
                <w:sz w:val="24"/>
                <w:szCs w:val="24"/>
              </w:rPr>
              <w:t>Значение показателя рассчитывается по формуле:</w:t>
            </w:r>
          </w:p>
          <w:p w:rsidR="002A533D" w:rsidRPr="005C6380" w:rsidRDefault="002A533D" w:rsidP="005C6380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6380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D</w:t>
            </w:r>
            <w:r w:rsidR="00A9738C" w:rsidRPr="005C6380">
              <w:rPr>
                <w:rFonts w:ascii="Arial" w:hAnsi="Arial" w:cs="Arial"/>
                <w:color w:val="000000" w:themeColor="text1"/>
                <w:sz w:val="24"/>
                <w:szCs w:val="24"/>
                <w:vertAlign w:val="subscript"/>
              </w:rPr>
              <w:t>т</w:t>
            </w:r>
            <w:r w:rsidR="00A9738C" w:rsidRPr="005C638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= С</w:t>
            </w:r>
            <w:r w:rsidR="00A9738C" w:rsidRPr="005C6380">
              <w:rPr>
                <w:rFonts w:ascii="Arial" w:hAnsi="Arial" w:cs="Arial"/>
                <w:color w:val="000000" w:themeColor="text1"/>
                <w:sz w:val="24"/>
                <w:szCs w:val="24"/>
                <w:vertAlign w:val="subscript"/>
              </w:rPr>
              <w:t>т</w:t>
            </w:r>
            <w:r w:rsidR="00A9738C" w:rsidRPr="005C6380">
              <w:rPr>
                <w:rFonts w:ascii="Arial" w:hAnsi="Arial" w:cs="Arial"/>
                <w:color w:val="000000" w:themeColor="text1"/>
                <w:sz w:val="24"/>
                <w:szCs w:val="24"/>
              </w:rPr>
              <w:t>/С</w:t>
            </w:r>
            <w:r w:rsidR="00A9738C" w:rsidRPr="005C6380">
              <w:rPr>
                <w:rFonts w:ascii="Arial" w:hAnsi="Arial" w:cs="Arial"/>
                <w:color w:val="000000" w:themeColor="text1"/>
                <w:sz w:val="24"/>
                <w:szCs w:val="24"/>
                <w:vertAlign w:val="subscript"/>
              </w:rPr>
              <w:t>общ</w:t>
            </w:r>
            <w:r w:rsidR="00A9738C" w:rsidRPr="005C638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* 100%</w:t>
            </w:r>
          </w:p>
          <w:p w:rsidR="002A533D" w:rsidRPr="005C6380" w:rsidRDefault="002A533D" w:rsidP="005C6380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6380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D</w:t>
            </w:r>
            <w:r w:rsidRPr="005C6380">
              <w:rPr>
                <w:rFonts w:ascii="Arial" w:hAnsi="Arial" w:cs="Arial"/>
                <w:color w:val="000000" w:themeColor="text1"/>
                <w:sz w:val="24"/>
                <w:szCs w:val="24"/>
                <w:vertAlign w:val="subscript"/>
              </w:rPr>
              <w:t>т</w:t>
            </w:r>
            <w:r w:rsidRPr="005C638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- доля территорий городского округа, соответствующих ПОДД, %;</w:t>
            </w:r>
          </w:p>
          <w:p w:rsidR="002A533D" w:rsidRPr="005C6380" w:rsidRDefault="002A533D" w:rsidP="005C6380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6380">
              <w:rPr>
                <w:rFonts w:ascii="Arial" w:hAnsi="Arial" w:cs="Arial"/>
                <w:color w:val="000000" w:themeColor="text1"/>
                <w:sz w:val="24"/>
                <w:szCs w:val="24"/>
              </w:rPr>
              <w:t>С</w:t>
            </w:r>
            <w:r w:rsidR="00A9738C" w:rsidRPr="005C6380">
              <w:rPr>
                <w:rFonts w:ascii="Arial" w:hAnsi="Arial" w:cs="Arial"/>
                <w:color w:val="000000" w:themeColor="text1"/>
                <w:sz w:val="24"/>
                <w:szCs w:val="24"/>
                <w:vertAlign w:val="subscript"/>
              </w:rPr>
              <w:t>т</w:t>
            </w:r>
            <w:r w:rsidRPr="005C638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– количество территорий, соответствующих ПОДД, ед.;</w:t>
            </w:r>
          </w:p>
          <w:p w:rsidR="002A533D" w:rsidRPr="005C6380" w:rsidRDefault="002A533D" w:rsidP="005C6380">
            <w:pPr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6380">
              <w:rPr>
                <w:rFonts w:ascii="Arial" w:hAnsi="Arial" w:cs="Arial"/>
                <w:color w:val="000000" w:themeColor="text1"/>
                <w:sz w:val="24"/>
                <w:szCs w:val="24"/>
              </w:rPr>
              <w:t>С</w:t>
            </w:r>
            <w:r w:rsidR="00A9738C" w:rsidRPr="005C6380">
              <w:rPr>
                <w:rFonts w:ascii="Arial" w:hAnsi="Arial" w:cs="Arial"/>
                <w:color w:val="000000" w:themeColor="text1"/>
                <w:sz w:val="24"/>
                <w:szCs w:val="24"/>
                <w:vertAlign w:val="subscript"/>
              </w:rPr>
              <w:t>общ</w:t>
            </w:r>
            <w:r w:rsidRPr="005C638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– </w:t>
            </w:r>
            <w:r w:rsidR="00A9738C" w:rsidRPr="005C638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общее </w:t>
            </w:r>
            <w:r w:rsidRPr="005C6380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территорий, включенных в ПОДД, ед.</w:t>
            </w:r>
          </w:p>
        </w:tc>
      </w:tr>
    </w:tbl>
    <w:p w:rsidR="00B356AF" w:rsidRPr="005C6380" w:rsidRDefault="00B356AF" w:rsidP="005C6380">
      <w:pPr>
        <w:pStyle w:val="ConsPlusTitle"/>
        <w:spacing w:after="120"/>
        <w:outlineLvl w:val="0"/>
        <w:rPr>
          <w:rFonts w:ascii="Arial" w:hAnsi="Arial" w:cs="Arial"/>
          <w:sz w:val="24"/>
          <w:szCs w:val="24"/>
        </w:rPr>
      </w:pPr>
    </w:p>
    <w:p w:rsidR="00075DC2" w:rsidRPr="005C6380" w:rsidRDefault="00C00845" w:rsidP="005C6380">
      <w:pPr>
        <w:pStyle w:val="ConsPlusNormal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5C6380">
        <w:rPr>
          <w:rFonts w:ascii="Arial" w:hAnsi="Arial" w:cs="Arial"/>
          <w:b/>
          <w:sz w:val="24"/>
          <w:szCs w:val="24"/>
        </w:rPr>
        <w:t>6. Перечень мероприятий п</w:t>
      </w:r>
      <w:r w:rsidR="00075DC2" w:rsidRPr="005C6380">
        <w:rPr>
          <w:rFonts w:ascii="Arial" w:hAnsi="Arial" w:cs="Arial"/>
          <w:b/>
          <w:sz w:val="24"/>
          <w:szCs w:val="24"/>
        </w:rPr>
        <w:t>одпрограмм</w:t>
      </w:r>
      <w:r w:rsidRPr="005C6380">
        <w:rPr>
          <w:rFonts w:ascii="Arial" w:hAnsi="Arial" w:cs="Arial"/>
          <w:b/>
          <w:sz w:val="24"/>
          <w:szCs w:val="24"/>
        </w:rPr>
        <w:t>ы 2 «Дороги Подмосковья»</w:t>
      </w:r>
      <w:r w:rsidR="00075DC2" w:rsidRPr="005C6380">
        <w:rPr>
          <w:rFonts w:ascii="Arial" w:hAnsi="Arial" w:cs="Arial"/>
          <w:b/>
          <w:sz w:val="24"/>
          <w:szCs w:val="24"/>
        </w:rPr>
        <w:t>:</w:t>
      </w:r>
    </w:p>
    <w:p w:rsidR="0098128F" w:rsidRPr="005C6380" w:rsidRDefault="0098128F" w:rsidP="005C6380">
      <w:pPr>
        <w:pStyle w:val="ConsPlusTitle"/>
        <w:jc w:val="center"/>
        <w:outlineLvl w:val="0"/>
        <w:rPr>
          <w:rFonts w:ascii="Arial" w:hAnsi="Arial" w:cs="Arial"/>
          <w:sz w:val="24"/>
          <w:szCs w:val="24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276"/>
        <w:gridCol w:w="1985"/>
        <w:gridCol w:w="1134"/>
        <w:gridCol w:w="2693"/>
        <w:gridCol w:w="956"/>
        <w:gridCol w:w="957"/>
        <w:gridCol w:w="957"/>
        <w:gridCol w:w="957"/>
        <w:gridCol w:w="1985"/>
      </w:tblGrid>
      <w:tr w:rsidR="00075DC2" w:rsidRPr="005C6380" w:rsidTr="005C6380">
        <w:trPr>
          <w:trHeight w:val="286"/>
        </w:trPr>
        <w:tc>
          <w:tcPr>
            <w:tcW w:w="568" w:type="dxa"/>
            <w:vMerge w:val="restart"/>
            <w:vAlign w:val="center"/>
          </w:tcPr>
          <w:p w:rsidR="00075DC2" w:rsidRPr="005C6380" w:rsidRDefault="00075DC2" w:rsidP="005C6380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</w:t>
            </w:r>
          </w:p>
          <w:p w:rsidR="00075DC2" w:rsidRPr="005C6380" w:rsidRDefault="00075DC2" w:rsidP="005C6380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84" w:type="dxa"/>
            <w:vMerge w:val="restart"/>
            <w:vAlign w:val="center"/>
          </w:tcPr>
          <w:p w:rsidR="00075DC2" w:rsidRPr="005C6380" w:rsidRDefault="00C00845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п</w:t>
            </w:r>
            <w:r w:rsidR="00075DC2"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одпрограммы</w:t>
            </w:r>
          </w:p>
        </w:tc>
        <w:tc>
          <w:tcPr>
            <w:tcW w:w="1276" w:type="dxa"/>
            <w:vMerge w:val="restart"/>
            <w:vAlign w:val="center"/>
          </w:tcPr>
          <w:p w:rsidR="00075DC2" w:rsidRPr="005C6380" w:rsidRDefault="00C00845" w:rsidP="005C6380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Срок исполнения меро</w:t>
            </w:r>
            <w:r w:rsidR="00075DC2"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приятия</w:t>
            </w:r>
          </w:p>
        </w:tc>
        <w:tc>
          <w:tcPr>
            <w:tcW w:w="1985" w:type="dxa"/>
            <w:vMerge w:val="restart"/>
            <w:vAlign w:val="center"/>
          </w:tcPr>
          <w:p w:rsidR="00075DC2" w:rsidRPr="005C6380" w:rsidRDefault="00075DC2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vAlign w:val="center"/>
          </w:tcPr>
          <w:p w:rsidR="00075DC2" w:rsidRPr="005C6380" w:rsidRDefault="00075DC2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  <w:p w:rsidR="00075DC2" w:rsidRPr="005C6380" w:rsidRDefault="00075DC2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6520" w:type="dxa"/>
            <w:gridSpan w:val="5"/>
            <w:vAlign w:val="center"/>
          </w:tcPr>
          <w:p w:rsidR="00075DC2" w:rsidRPr="005C6380" w:rsidRDefault="00075DC2" w:rsidP="005C638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Объемы финансирования по годам (тыс. руб.)</w:t>
            </w:r>
          </w:p>
        </w:tc>
        <w:tc>
          <w:tcPr>
            <w:tcW w:w="1985" w:type="dxa"/>
            <w:vMerge w:val="restart"/>
            <w:vAlign w:val="center"/>
          </w:tcPr>
          <w:p w:rsidR="00075DC2" w:rsidRPr="005C6380" w:rsidRDefault="00075DC2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075DC2" w:rsidRPr="005C6380" w:rsidTr="005C6380">
        <w:tc>
          <w:tcPr>
            <w:tcW w:w="568" w:type="dxa"/>
            <w:vMerge/>
            <w:vAlign w:val="center"/>
          </w:tcPr>
          <w:p w:rsidR="00075DC2" w:rsidRPr="005C6380" w:rsidRDefault="00075DC2" w:rsidP="005C638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075DC2" w:rsidRPr="005C6380" w:rsidRDefault="00075DC2" w:rsidP="005C638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075DC2" w:rsidRPr="005C6380" w:rsidRDefault="00075DC2" w:rsidP="005C638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075DC2" w:rsidRPr="005C6380" w:rsidRDefault="00075DC2" w:rsidP="005C638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075DC2" w:rsidRPr="005C6380" w:rsidRDefault="00075DC2" w:rsidP="005C638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075DC2" w:rsidRPr="005C6380" w:rsidRDefault="00075DC2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</w:t>
            </w:r>
          </w:p>
          <w:p w:rsidR="00075DC2" w:rsidRPr="005C6380" w:rsidRDefault="00075DC2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  <w:bookmarkStart w:id="0" w:name="_GoBack"/>
            <w:bookmarkEnd w:id="0"/>
          </w:p>
        </w:tc>
        <w:tc>
          <w:tcPr>
            <w:tcW w:w="956" w:type="dxa"/>
            <w:vAlign w:val="center"/>
          </w:tcPr>
          <w:p w:rsidR="00075DC2" w:rsidRPr="005C6380" w:rsidRDefault="00075DC2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</w:t>
            </w:r>
          </w:p>
          <w:p w:rsidR="00075DC2" w:rsidRPr="005C6380" w:rsidRDefault="00075DC2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57" w:type="dxa"/>
            <w:vAlign w:val="center"/>
          </w:tcPr>
          <w:p w:rsidR="00075DC2" w:rsidRPr="005C6380" w:rsidRDefault="00075DC2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</w:t>
            </w:r>
          </w:p>
          <w:p w:rsidR="00075DC2" w:rsidRPr="005C6380" w:rsidRDefault="00075DC2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57" w:type="dxa"/>
            <w:vAlign w:val="center"/>
          </w:tcPr>
          <w:p w:rsidR="00075DC2" w:rsidRPr="005C6380" w:rsidRDefault="00075DC2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</w:t>
            </w:r>
          </w:p>
          <w:p w:rsidR="00075DC2" w:rsidRPr="005C6380" w:rsidRDefault="00075DC2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57" w:type="dxa"/>
            <w:vAlign w:val="center"/>
          </w:tcPr>
          <w:p w:rsidR="00075DC2" w:rsidRPr="005C6380" w:rsidRDefault="00075DC2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</w:t>
            </w:r>
          </w:p>
          <w:p w:rsidR="00075DC2" w:rsidRPr="005C6380" w:rsidRDefault="00075DC2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985" w:type="dxa"/>
            <w:vMerge/>
            <w:vAlign w:val="center"/>
          </w:tcPr>
          <w:p w:rsidR="00075DC2" w:rsidRPr="005C6380" w:rsidRDefault="00075DC2" w:rsidP="005C638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75DC2" w:rsidRPr="005C6380" w:rsidTr="005C6380">
        <w:trPr>
          <w:trHeight w:val="165"/>
        </w:trPr>
        <w:tc>
          <w:tcPr>
            <w:tcW w:w="568" w:type="dxa"/>
            <w:vAlign w:val="center"/>
          </w:tcPr>
          <w:p w:rsidR="00075DC2" w:rsidRPr="005C6380" w:rsidRDefault="00075DC2" w:rsidP="005C6380">
            <w:pPr>
              <w:widowControl w:val="0"/>
              <w:autoSpaceDE w:val="0"/>
              <w:autoSpaceDN w:val="0"/>
              <w:adjustRightInd w:val="0"/>
              <w:ind w:left="-505" w:right="-137" w:firstLine="50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Align w:val="center"/>
          </w:tcPr>
          <w:p w:rsidR="00075DC2" w:rsidRPr="005C6380" w:rsidRDefault="00075DC2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075DC2" w:rsidRPr="005C6380" w:rsidRDefault="00075DC2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vAlign w:val="center"/>
          </w:tcPr>
          <w:p w:rsidR="00075DC2" w:rsidRPr="005C6380" w:rsidRDefault="00075DC2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075DC2" w:rsidRPr="005C6380" w:rsidRDefault="00075DC2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  <w:vAlign w:val="center"/>
          </w:tcPr>
          <w:p w:rsidR="00075DC2" w:rsidRPr="005C6380" w:rsidRDefault="00075DC2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6" w:type="dxa"/>
            <w:vAlign w:val="center"/>
          </w:tcPr>
          <w:p w:rsidR="00075DC2" w:rsidRPr="005C6380" w:rsidRDefault="00075DC2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7" w:type="dxa"/>
            <w:vAlign w:val="center"/>
          </w:tcPr>
          <w:p w:rsidR="00075DC2" w:rsidRPr="005C6380" w:rsidRDefault="00075DC2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7" w:type="dxa"/>
            <w:vAlign w:val="center"/>
          </w:tcPr>
          <w:p w:rsidR="00075DC2" w:rsidRPr="005C6380" w:rsidRDefault="00075DC2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7" w:type="dxa"/>
            <w:vAlign w:val="center"/>
          </w:tcPr>
          <w:p w:rsidR="00075DC2" w:rsidRPr="005C6380" w:rsidRDefault="00075DC2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vAlign w:val="center"/>
          </w:tcPr>
          <w:p w:rsidR="00075DC2" w:rsidRPr="005C6380" w:rsidRDefault="00075DC2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F31A7A" w:rsidRPr="005C6380" w:rsidTr="005C6380">
        <w:trPr>
          <w:trHeight w:val="64"/>
        </w:trPr>
        <w:tc>
          <w:tcPr>
            <w:tcW w:w="568" w:type="dxa"/>
            <w:vMerge w:val="restart"/>
          </w:tcPr>
          <w:p w:rsidR="00F31A7A" w:rsidRPr="005C6380" w:rsidRDefault="00F31A7A" w:rsidP="005C6380">
            <w:pPr>
              <w:widowControl w:val="0"/>
              <w:autoSpaceDE w:val="0"/>
              <w:autoSpaceDN w:val="0"/>
              <w:adjustRightInd w:val="0"/>
              <w:ind w:left="-604" w:right="-6" w:firstLine="720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F31A7A" w:rsidRPr="005C6380" w:rsidRDefault="00F31A7A" w:rsidP="005C63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C6380">
              <w:rPr>
                <w:rFonts w:ascii="Arial" w:hAnsi="Arial" w:cs="Arial"/>
                <w:b/>
                <w:sz w:val="24"/>
                <w:szCs w:val="24"/>
              </w:rPr>
              <w:t xml:space="preserve">Основное мероприятие 04. </w:t>
            </w:r>
          </w:p>
          <w:p w:rsidR="00F31A7A" w:rsidRPr="005C6380" w:rsidRDefault="00F31A7A" w:rsidP="005C63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C6380">
              <w:rPr>
                <w:rFonts w:ascii="Arial" w:hAnsi="Arial" w:cs="Arial"/>
                <w:b/>
                <w:sz w:val="24"/>
                <w:szCs w:val="24"/>
              </w:rPr>
              <w:t>Ремонт, капитальный ремонт сети автомобильных дорог, мостов и путепроводов местного значения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A7A" w:rsidRPr="005C6380" w:rsidRDefault="00F31A7A" w:rsidP="005C6380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C638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985" w:type="dxa"/>
            <w:shd w:val="clear" w:color="auto" w:fill="auto"/>
          </w:tcPr>
          <w:p w:rsidR="00F31A7A" w:rsidRPr="005C6380" w:rsidRDefault="00F31A7A" w:rsidP="005C6380">
            <w:pPr>
              <w:tabs>
                <w:tab w:val="center" w:pos="175"/>
              </w:tabs>
              <w:ind w:hanging="100"/>
              <w:rPr>
                <w:rFonts w:ascii="Arial" w:hAnsi="Arial" w:cs="Arial"/>
                <w:b/>
                <w:sz w:val="24"/>
                <w:szCs w:val="24"/>
              </w:rPr>
            </w:pPr>
            <w:r w:rsidRPr="005C6380">
              <w:rPr>
                <w:rFonts w:ascii="Arial" w:hAnsi="Arial" w:cs="Arial"/>
                <w:b/>
                <w:sz w:val="24"/>
                <w:szCs w:val="24"/>
              </w:rPr>
              <w:tab/>
              <w:t>Итого</w:t>
            </w:r>
          </w:p>
        </w:tc>
        <w:tc>
          <w:tcPr>
            <w:tcW w:w="1134" w:type="dxa"/>
            <w:shd w:val="clear" w:color="auto" w:fill="auto"/>
          </w:tcPr>
          <w:p w:rsidR="00F31A7A" w:rsidRPr="005C6380" w:rsidRDefault="00F31A7A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550,95</w:t>
            </w:r>
          </w:p>
        </w:tc>
        <w:tc>
          <w:tcPr>
            <w:tcW w:w="2693" w:type="dxa"/>
            <w:shd w:val="clear" w:color="auto" w:fill="auto"/>
          </w:tcPr>
          <w:p w:rsidR="00F31A7A" w:rsidRPr="005C6380" w:rsidRDefault="00F31A7A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550,95</w:t>
            </w:r>
          </w:p>
        </w:tc>
        <w:tc>
          <w:tcPr>
            <w:tcW w:w="956" w:type="dxa"/>
            <w:shd w:val="clear" w:color="auto" w:fill="auto"/>
          </w:tcPr>
          <w:p w:rsidR="00F31A7A" w:rsidRPr="005C6380" w:rsidRDefault="00F31A7A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:rsidR="00F31A7A" w:rsidRPr="005C6380" w:rsidRDefault="00F31A7A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:rsidR="00F31A7A" w:rsidRPr="005C6380" w:rsidRDefault="00F31A7A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:rsidR="00F31A7A" w:rsidRPr="005C6380" w:rsidRDefault="00F31A7A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vMerge w:val="restart"/>
          </w:tcPr>
          <w:p w:rsidR="00F31A7A" w:rsidRPr="005C6380" w:rsidRDefault="00F31A7A" w:rsidP="005C638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Администрация ЗАТО городской округ Молодёжный</w:t>
            </w:r>
          </w:p>
        </w:tc>
      </w:tr>
      <w:tr w:rsidR="00F31A7A" w:rsidRPr="005C6380" w:rsidTr="005C6380">
        <w:tc>
          <w:tcPr>
            <w:tcW w:w="568" w:type="dxa"/>
            <w:vMerge/>
          </w:tcPr>
          <w:p w:rsidR="00F31A7A" w:rsidRPr="005C6380" w:rsidRDefault="00F31A7A" w:rsidP="005C638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31A7A" w:rsidRPr="005C6380" w:rsidRDefault="00F31A7A" w:rsidP="005C638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31A7A" w:rsidRPr="005C6380" w:rsidRDefault="00F31A7A" w:rsidP="005C6380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F31A7A" w:rsidRPr="005C6380" w:rsidRDefault="00A9738C" w:rsidP="005C6380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5C6380">
              <w:rPr>
                <w:rFonts w:ascii="Arial" w:hAnsi="Arial" w:cs="Arial"/>
                <w:b/>
                <w:sz w:val="24"/>
                <w:szCs w:val="24"/>
              </w:rPr>
              <w:t xml:space="preserve">Средства бюджета Московской </w:t>
            </w:r>
            <w:r w:rsidR="00F31A7A" w:rsidRPr="005C6380">
              <w:rPr>
                <w:rFonts w:ascii="Arial" w:hAnsi="Arial" w:cs="Arial"/>
                <w:b/>
                <w:sz w:val="24"/>
                <w:szCs w:val="24"/>
              </w:rPr>
              <w:t>области</w:t>
            </w:r>
          </w:p>
        </w:tc>
        <w:tc>
          <w:tcPr>
            <w:tcW w:w="1134" w:type="dxa"/>
            <w:shd w:val="clear" w:color="auto" w:fill="auto"/>
          </w:tcPr>
          <w:p w:rsidR="00F31A7A" w:rsidRPr="005C6380" w:rsidRDefault="00F31A7A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93" w:type="dxa"/>
            <w:shd w:val="clear" w:color="auto" w:fill="auto"/>
          </w:tcPr>
          <w:p w:rsidR="00F31A7A" w:rsidRPr="005C6380" w:rsidRDefault="00F31A7A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6" w:type="dxa"/>
            <w:shd w:val="clear" w:color="auto" w:fill="auto"/>
          </w:tcPr>
          <w:p w:rsidR="00F31A7A" w:rsidRPr="005C6380" w:rsidRDefault="00F31A7A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:rsidR="00F31A7A" w:rsidRPr="005C6380" w:rsidRDefault="00F31A7A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:rsidR="00F31A7A" w:rsidRPr="005C6380" w:rsidRDefault="00F31A7A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:rsidR="00F31A7A" w:rsidRPr="005C6380" w:rsidRDefault="00F31A7A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vMerge/>
          </w:tcPr>
          <w:p w:rsidR="00F31A7A" w:rsidRPr="005C6380" w:rsidRDefault="00F31A7A" w:rsidP="005C638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31A7A" w:rsidRPr="005C6380" w:rsidTr="005C6380">
        <w:trPr>
          <w:trHeight w:val="353"/>
        </w:trPr>
        <w:tc>
          <w:tcPr>
            <w:tcW w:w="568" w:type="dxa"/>
            <w:vMerge/>
          </w:tcPr>
          <w:p w:rsidR="00F31A7A" w:rsidRPr="005C6380" w:rsidRDefault="00F31A7A" w:rsidP="005C638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31A7A" w:rsidRPr="005C6380" w:rsidRDefault="00F31A7A" w:rsidP="005C638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31A7A" w:rsidRPr="005C6380" w:rsidRDefault="00F31A7A" w:rsidP="005C6380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F31A7A" w:rsidRPr="005C6380" w:rsidRDefault="00F31A7A" w:rsidP="005C6380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5C6380">
              <w:rPr>
                <w:rFonts w:ascii="Arial" w:hAnsi="Arial" w:cs="Arial"/>
                <w:b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1134" w:type="dxa"/>
            <w:shd w:val="clear" w:color="auto" w:fill="auto"/>
          </w:tcPr>
          <w:p w:rsidR="00F31A7A" w:rsidRPr="005C6380" w:rsidRDefault="00F31A7A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550,95</w:t>
            </w:r>
          </w:p>
        </w:tc>
        <w:tc>
          <w:tcPr>
            <w:tcW w:w="2693" w:type="dxa"/>
            <w:shd w:val="clear" w:color="auto" w:fill="auto"/>
          </w:tcPr>
          <w:p w:rsidR="00F31A7A" w:rsidRPr="005C6380" w:rsidRDefault="00F31A7A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550,95</w:t>
            </w:r>
          </w:p>
        </w:tc>
        <w:tc>
          <w:tcPr>
            <w:tcW w:w="956" w:type="dxa"/>
            <w:shd w:val="clear" w:color="auto" w:fill="auto"/>
          </w:tcPr>
          <w:p w:rsidR="00F31A7A" w:rsidRPr="005C6380" w:rsidRDefault="00F31A7A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:rsidR="00F31A7A" w:rsidRPr="005C6380" w:rsidRDefault="00F31A7A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:rsidR="00F31A7A" w:rsidRPr="005C6380" w:rsidRDefault="00F31A7A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:rsidR="00F31A7A" w:rsidRPr="005C6380" w:rsidRDefault="00F31A7A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vMerge/>
          </w:tcPr>
          <w:p w:rsidR="00F31A7A" w:rsidRPr="005C6380" w:rsidRDefault="00F31A7A" w:rsidP="005C638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A9738C" w:rsidRPr="005C6380" w:rsidTr="005C6380">
        <w:trPr>
          <w:trHeight w:val="278"/>
        </w:trPr>
        <w:tc>
          <w:tcPr>
            <w:tcW w:w="568" w:type="dxa"/>
            <w:vMerge w:val="restart"/>
          </w:tcPr>
          <w:p w:rsidR="00A9738C" w:rsidRPr="005C6380" w:rsidRDefault="00A9738C" w:rsidP="005C638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9738C" w:rsidRPr="005C6380" w:rsidRDefault="00A9738C" w:rsidP="005C638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04.09.</w:t>
            </w:r>
          </w:p>
          <w:p w:rsidR="00A9738C" w:rsidRPr="005C6380" w:rsidRDefault="00A9738C" w:rsidP="005C638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i/>
                <w:sz w:val="24"/>
                <w:szCs w:val="24"/>
                <w:highlight w:val="yellow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38C" w:rsidRPr="005C6380" w:rsidRDefault="00A9738C" w:rsidP="005C6380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985" w:type="dxa"/>
            <w:shd w:val="clear" w:color="auto" w:fill="auto"/>
          </w:tcPr>
          <w:p w:rsidR="00A9738C" w:rsidRPr="005C6380" w:rsidRDefault="00A9738C" w:rsidP="005C6380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C6380">
              <w:rPr>
                <w:rFonts w:ascii="Arial" w:hAnsi="Arial" w:cs="Arial"/>
                <w:sz w:val="24"/>
                <w:szCs w:val="24"/>
              </w:rPr>
              <w:t>Итого</w:t>
            </w:r>
          </w:p>
          <w:p w:rsidR="00A9738C" w:rsidRPr="005C6380" w:rsidRDefault="00A9738C" w:rsidP="005C6380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C638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A9738C" w:rsidRPr="005C6380" w:rsidRDefault="00A9738C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550,95</w:t>
            </w:r>
          </w:p>
        </w:tc>
        <w:tc>
          <w:tcPr>
            <w:tcW w:w="2693" w:type="dxa"/>
            <w:shd w:val="clear" w:color="auto" w:fill="auto"/>
          </w:tcPr>
          <w:p w:rsidR="00A9738C" w:rsidRPr="005C6380" w:rsidRDefault="00A9738C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550,95</w:t>
            </w:r>
          </w:p>
        </w:tc>
        <w:tc>
          <w:tcPr>
            <w:tcW w:w="956" w:type="dxa"/>
            <w:shd w:val="clear" w:color="auto" w:fill="auto"/>
          </w:tcPr>
          <w:p w:rsidR="00A9738C" w:rsidRPr="005C6380" w:rsidRDefault="00A9738C" w:rsidP="005C6380">
            <w:pPr>
              <w:ind w:hanging="7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:rsidR="00A9738C" w:rsidRPr="005C6380" w:rsidRDefault="00A9738C" w:rsidP="005C6380">
            <w:pPr>
              <w:ind w:hanging="7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:rsidR="00A9738C" w:rsidRPr="005C6380" w:rsidRDefault="00A9738C" w:rsidP="005C6380">
            <w:pPr>
              <w:ind w:hanging="7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:rsidR="00A9738C" w:rsidRPr="005C6380" w:rsidRDefault="00A9738C" w:rsidP="005C6380">
            <w:pPr>
              <w:ind w:hanging="7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vMerge w:val="restart"/>
          </w:tcPr>
          <w:p w:rsidR="00A9738C" w:rsidRPr="005C6380" w:rsidRDefault="00A9738C" w:rsidP="005C638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Администрация ЗАТО городской округ Молодёжный</w:t>
            </w:r>
          </w:p>
        </w:tc>
      </w:tr>
      <w:tr w:rsidR="00A9738C" w:rsidRPr="005C6380" w:rsidTr="005C6380">
        <w:trPr>
          <w:trHeight w:val="339"/>
        </w:trPr>
        <w:tc>
          <w:tcPr>
            <w:tcW w:w="568" w:type="dxa"/>
            <w:vMerge/>
          </w:tcPr>
          <w:p w:rsidR="00A9738C" w:rsidRPr="005C6380" w:rsidRDefault="00A9738C" w:rsidP="005C638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9738C" w:rsidRPr="005C6380" w:rsidRDefault="00A9738C" w:rsidP="005C63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9738C" w:rsidRPr="005C6380" w:rsidRDefault="00A9738C" w:rsidP="005C6380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A9738C" w:rsidRPr="005C6380" w:rsidRDefault="00A9738C" w:rsidP="005C6380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A9738C" w:rsidRPr="005C6380" w:rsidRDefault="00A9738C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693" w:type="dxa"/>
            <w:shd w:val="clear" w:color="auto" w:fill="auto"/>
          </w:tcPr>
          <w:p w:rsidR="00A9738C" w:rsidRPr="005C6380" w:rsidRDefault="00A9738C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6" w:type="dxa"/>
            <w:shd w:val="clear" w:color="auto" w:fill="auto"/>
          </w:tcPr>
          <w:p w:rsidR="00A9738C" w:rsidRPr="005C6380" w:rsidRDefault="00A9738C" w:rsidP="005C6380">
            <w:pPr>
              <w:ind w:hanging="7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:rsidR="00A9738C" w:rsidRPr="005C6380" w:rsidRDefault="00A9738C" w:rsidP="005C6380">
            <w:pPr>
              <w:ind w:hanging="7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:rsidR="00A9738C" w:rsidRPr="005C6380" w:rsidRDefault="00A9738C" w:rsidP="005C6380">
            <w:pPr>
              <w:ind w:hanging="7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:rsidR="00A9738C" w:rsidRPr="005C6380" w:rsidRDefault="00A9738C" w:rsidP="005C6380">
            <w:pPr>
              <w:ind w:hanging="7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vMerge/>
          </w:tcPr>
          <w:p w:rsidR="00A9738C" w:rsidRPr="005C6380" w:rsidRDefault="00A9738C" w:rsidP="005C638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A9738C" w:rsidRPr="005C6380" w:rsidTr="005C6380">
        <w:trPr>
          <w:trHeight w:val="93"/>
        </w:trPr>
        <w:tc>
          <w:tcPr>
            <w:tcW w:w="568" w:type="dxa"/>
            <w:vMerge/>
          </w:tcPr>
          <w:p w:rsidR="00A9738C" w:rsidRPr="005C6380" w:rsidRDefault="00A9738C" w:rsidP="005C638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9738C" w:rsidRPr="005C6380" w:rsidRDefault="00A9738C" w:rsidP="005C638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9738C" w:rsidRPr="005C6380" w:rsidRDefault="00A9738C" w:rsidP="005C6380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A9738C" w:rsidRPr="005C6380" w:rsidRDefault="00A9738C" w:rsidP="005C6380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1134" w:type="dxa"/>
            <w:shd w:val="clear" w:color="auto" w:fill="auto"/>
          </w:tcPr>
          <w:p w:rsidR="00A9738C" w:rsidRPr="005C6380" w:rsidRDefault="00A9738C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550,95</w:t>
            </w:r>
          </w:p>
        </w:tc>
        <w:tc>
          <w:tcPr>
            <w:tcW w:w="2693" w:type="dxa"/>
            <w:shd w:val="clear" w:color="auto" w:fill="auto"/>
          </w:tcPr>
          <w:p w:rsidR="00A9738C" w:rsidRPr="005C6380" w:rsidRDefault="00A9738C" w:rsidP="005C63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550,95</w:t>
            </w:r>
          </w:p>
        </w:tc>
        <w:tc>
          <w:tcPr>
            <w:tcW w:w="956" w:type="dxa"/>
            <w:shd w:val="clear" w:color="auto" w:fill="auto"/>
          </w:tcPr>
          <w:p w:rsidR="00A9738C" w:rsidRPr="005C6380" w:rsidRDefault="00A9738C" w:rsidP="005C6380">
            <w:pPr>
              <w:ind w:hanging="7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:rsidR="00A9738C" w:rsidRPr="005C6380" w:rsidRDefault="00A9738C" w:rsidP="005C6380">
            <w:pPr>
              <w:ind w:hanging="7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:rsidR="00A9738C" w:rsidRPr="005C6380" w:rsidRDefault="00A9738C" w:rsidP="005C6380">
            <w:pPr>
              <w:ind w:hanging="7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7" w:type="dxa"/>
            <w:shd w:val="clear" w:color="auto" w:fill="auto"/>
          </w:tcPr>
          <w:p w:rsidR="00A9738C" w:rsidRPr="005C6380" w:rsidRDefault="00A9738C" w:rsidP="005C6380">
            <w:pPr>
              <w:ind w:hanging="7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C638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vMerge/>
          </w:tcPr>
          <w:p w:rsidR="00A9738C" w:rsidRPr="005C6380" w:rsidRDefault="00A9738C" w:rsidP="005C638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:rsidR="0074416D" w:rsidRPr="005C6380" w:rsidRDefault="0074416D" w:rsidP="005C638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sectPr w:rsidR="0074416D" w:rsidRPr="005C6380" w:rsidSect="005C6380">
      <w:footnotePr>
        <w:numStart w:val="2"/>
      </w:footnotePr>
      <w:type w:val="nextColumn"/>
      <w:pgSz w:w="16838" w:h="11906" w:orient="landscape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9EA" w:rsidRDefault="003209EA" w:rsidP="00936B5F">
      <w:r>
        <w:separator/>
      </w:r>
    </w:p>
  </w:endnote>
  <w:endnote w:type="continuationSeparator" w:id="0">
    <w:p w:rsidR="003209EA" w:rsidRDefault="003209EA" w:rsidP="0093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9EA" w:rsidRDefault="003209EA" w:rsidP="00936B5F">
      <w:r>
        <w:separator/>
      </w:r>
    </w:p>
  </w:footnote>
  <w:footnote w:type="continuationSeparator" w:id="0">
    <w:p w:rsidR="003209EA" w:rsidRDefault="003209EA" w:rsidP="00936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2207F"/>
    <w:multiLevelType w:val="hybridMultilevel"/>
    <w:tmpl w:val="7B389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26AD"/>
    <w:rsid w:val="000019AD"/>
    <w:rsid w:val="0000262B"/>
    <w:rsid w:val="000070D1"/>
    <w:rsid w:val="00022D07"/>
    <w:rsid w:val="00032491"/>
    <w:rsid w:val="00034C9A"/>
    <w:rsid w:val="0003538D"/>
    <w:rsid w:val="000404A6"/>
    <w:rsid w:val="00040C32"/>
    <w:rsid w:val="00051A5A"/>
    <w:rsid w:val="00051A9B"/>
    <w:rsid w:val="0006509E"/>
    <w:rsid w:val="000715E9"/>
    <w:rsid w:val="00072A27"/>
    <w:rsid w:val="00075DC2"/>
    <w:rsid w:val="00080BB4"/>
    <w:rsid w:val="000A3745"/>
    <w:rsid w:val="000A5723"/>
    <w:rsid w:val="000B1027"/>
    <w:rsid w:val="000B2126"/>
    <w:rsid w:val="000C1D2C"/>
    <w:rsid w:val="000D6B62"/>
    <w:rsid w:val="000E63A1"/>
    <w:rsid w:val="000E7D4F"/>
    <w:rsid w:val="000F1DF7"/>
    <w:rsid w:val="00101400"/>
    <w:rsid w:val="00102F63"/>
    <w:rsid w:val="00105655"/>
    <w:rsid w:val="001114CE"/>
    <w:rsid w:val="00113B4B"/>
    <w:rsid w:val="00114409"/>
    <w:rsid w:val="0011606A"/>
    <w:rsid w:val="00120BE6"/>
    <w:rsid w:val="00122384"/>
    <w:rsid w:val="0012328D"/>
    <w:rsid w:val="00131B3B"/>
    <w:rsid w:val="00142D7C"/>
    <w:rsid w:val="001453E7"/>
    <w:rsid w:val="001459C3"/>
    <w:rsid w:val="001514F3"/>
    <w:rsid w:val="001515BF"/>
    <w:rsid w:val="00151C33"/>
    <w:rsid w:val="00164001"/>
    <w:rsid w:val="00165F9B"/>
    <w:rsid w:val="00174005"/>
    <w:rsid w:val="00181CB3"/>
    <w:rsid w:val="00184090"/>
    <w:rsid w:val="00191572"/>
    <w:rsid w:val="001B6266"/>
    <w:rsid w:val="001C1C5D"/>
    <w:rsid w:val="001C465B"/>
    <w:rsid w:val="001C7884"/>
    <w:rsid w:val="001D4C46"/>
    <w:rsid w:val="001E3F80"/>
    <w:rsid w:val="001E45E0"/>
    <w:rsid w:val="001F6963"/>
    <w:rsid w:val="001F7C7C"/>
    <w:rsid w:val="00205B7B"/>
    <w:rsid w:val="00207915"/>
    <w:rsid w:val="00207B95"/>
    <w:rsid w:val="0021577A"/>
    <w:rsid w:val="00215D27"/>
    <w:rsid w:val="002208C8"/>
    <w:rsid w:val="00222D65"/>
    <w:rsid w:val="00224BB9"/>
    <w:rsid w:val="00225EC2"/>
    <w:rsid w:val="002315E2"/>
    <w:rsid w:val="00243C96"/>
    <w:rsid w:val="002448FA"/>
    <w:rsid w:val="002476BA"/>
    <w:rsid w:val="00254175"/>
    <w:rsid w:val="00254557"/>
    <w:rsid w:val="0026697E"/>
    <w:rsid w:val="00283AE3"/>
    <w:rsid w:val="0029475C"/>
    <w:rsid w:val="00297D00"/>
    <w:rsid w:val="002A3297"/>
    <w:rsid w:val="002A533D"/>
    <w:rsid w:val="002B168A"/>
    <w:rsid w:val="002C03D9"/>
    <w:rsid w:val="002C0829"/>
    <w:rsid w:val="002C67A8"/>
    <w:rsid w:val="002D10C7"/>
    <w:rsid w:val="002D6337"/>
    <w:rsid w:val="002E0ECF"/>
    <w:rsid w:val="002E1071"/>
    <w:rsid w:val="002E15B4"/>
    <w:rsid w:val="002E6BEB"/>
    <w:rsid w:val="002E7C5D"/>
    <w:rsid w:val="002F0B91"/>
    <w:rsid w:val="002F0C37"/>
    <w:rsid w:val="0030615A"/>
    <w:rsid w:val="0031124C"/>
    <w:rsid w:val="003142F7"/>
    <w:rsid w:val="003161FE"/>
    <w:rsid w:val="003209EA"/>
    <w:rsid w:val="00324977"/>
    <w:rsid w:val="003315CE"/>
    <w:rsid w:val="00331834"/>
    <w:rsid w:val="00347E23"/>
    <w:rsid w:val="00352029"/>
    <w:rsid w:val="00352E92"/>
    <w:rsid w:val="003532B0"/>
    <w:rsid w:val="0035646E"/>
    <w:rsid w:val="00357BB7"/>
    <w:rsid w:val="003623F5"/>
    <w:rsid w:val="003679B0"/>
    <w:rsid w:val="0037091E"/>
    <w:rsid w:val="00376C97"/>
    <w:rsid w:val="00383F56"/>
    <w:rsid w:val="003920F9"/>
    <w:rsid w:val="00393574"/>
    <w:rsid w:val="003958EE"/>
    <w:rsid w:val="00397E5F"/>
    <w:rsid w:val="003A04C4"/>
    <w:rsid w:val="003A1AF8"/>
    <w:rsid w:val="003A2A34"/>
    <w:rsid w:val="003B4E41"/>
    <w:rsid w:val="003C504E"/>
    <w:rsid w:val="003C6C1B"/>
    <w:rsid w:val="003C7A1F"/>
    <w:rsid w:val="003D2C58"/>
    <w:rsid w:val="003D2EA5"/>
    <w:rsid w:val="003D404D"/>
    <w:rsid w:val="003D5A1C"/>
    <w:rsid w:val="003D76C8"/>
    <w:rsid w:val="003E0ABD"/>
    <w:rsid w:val="003E2038"/>
    <w:rsid w:val="003E2662"/>
    <w:rsid w:val="003F47DF"/>
    <w:rsid w:val="003F49BD"/>
    <w:rsid w:val="003F6904"/>
    <w:rsid w:val="0041176B"/>
    <w:rsid w:val="00411BAE"/>
    <w:rsid w:val="00423783"/>
    <w:rsid w:val="00434A20"/>
    <w:rsid w:val="00447364"/>
    <w:rsid w:val="004520D2"/>
    <w:rsid w:val="004540E3"/>
    <w:rsid w:val="0049454B"/>
    <w:rsid w:val="004A4A5A"/>
    <w:rsid w:val="004A7B94"/>
    <w:rsid w:val="004A7CD2"/>
    <w:rsid w:val="004B1783"/>
    <w:rsid w:val="004B40E5"/>
    <w:rsid w:val="004B50B1"/>
    <w:rsid w:val="004C0497"/>
    <w:rsid w:val="004C0B44"/>
    <w:rsid w:val="004C18E0"/>
    <w:rsid w:val="004C7BD7"/>
    <w:rsid w:val="004D6F23"/>
    <w:rsid w:val="004D7BC1"/>
    <w:rsid w:val="004E241B"/>
    <w:rsid w:val="004E6B23"/>
    <w:rsid w:val="004E77E8"/>
    <w:rsid w:val="004F01AD"/>
    <w:rsid w:val="004F025F"/>
    <w:rsid w:val="004F540A"/>
    <w:rsid w:val="0050110F"/>
    <w:rsid w:val="0051613A"/>
    <w:rsid w:val="005168B9"/>
    <w:rsid w:val="00516DD2"/>
    <w:rsid w:val="00530D95"/>
    <w:rsid w:val="00537079"/>
    <w:rsid w:val="005434B4"/>
    <w:rsid w:val="005443C4"/>
    <w:rsid w:val="005449CD"/>
    <w:rsid w:val="005560DB"/>
    <w:rsid w:val="00574BD4"/>
    <w:rsid w:val="00592EA4"/>
    <w:rsid w:val="005A722B"/>
    <w:rsid w:val="005B032B"/>
    <w:rsid w:val="005B2C72"/>
    <w:rsid w:val="005C1176"/>
    <w:rsid w:val="005C6380"/>
    <w:rsid w:val="005C765A"/>
    <w:rsid w:val="005D4EED"/>
    <w:rsid w:val="005E1F95"/>
    <w:rsid w:val="005E4020"/>
    <w:rsid w:val="005F470B"/>
    <w:rsid w:val="00603B5B"/>
    <w:rsid w:val="0060417A"/>
    <w:rsid w:val="0060651E"/>
    <w:rsid w:val="006215B0"/>
    <w:rsid w:val="0062314D"/>
    <w:rsid w:val="00623685"/>
    <w:rsid w:val="006246DF"/>
    <w:rsid w:val="00624C4E"/>
    <w:rsid w:val="00626499"/>
    <w:rsid w:val="00630325"/>
    <w:rsid w:val="00637109"/>
    <w:rsid w:val="00642429"/>
    <w:rsid w:val="00645636"/>
    <w:rsid w:val="0066652D"/>
    <w:rsid w:val="00667B97"/>
    <w:rsid w:val="00673262"/>
    <w:rsid w:val="00676938"/>
    <w:rsid w:val="00681B08"/>
    <w:rsid w:val="00681FDA"/>
    <w:rsid w:val="0068524D"/>
    <w:rsid w:val="006916E7"/>
    <w:rsid w:val="0069503B"/>
    <w:rsid w:val="00696C3C"/>
    <w:rsid w:val="00697736"/>
    <w:rsid w:val="006A151F"/>
    <w:rsid w:val="006B269F"/>
    <w:rsid w:val="006B7B45"/>
    <w:rsid w:val="006C73CD"/>
    <w:rsid w:val="0070570D"/>
    <w:rsid w:val="0070675D"/>
    <w:rsid w:val="00710A67"/>
    <w:rsid w:val="007156A0"/>
    <w:rsid w:val="007163D9"/>
    <w:rsid w:val="007220EC"/>
    <w:rsid w:val="00723473"/>
    <w:rsid w:val="00724D07"/>
    <w:rsid w:val="00726134"/>
    <w:rsid w:val="0072682A"/>
    <w:rsid w:val="00740C14"/>
    <w:rsid w:val="0074416D"/>
    <w:rsid w:val="00747BBB"/>
    <w:rsid w:val="007514D1"/>
    <w:rsid w:val="007535EE"/>
    <w:rsid w:val="007630F2"/>
    <w:rsid w:val="00773FAB"/>
    <w:rsid w:val="00780ED7"/>
    <w:rsid w:val="00792636"/>
    <w:rsid w:val="007B026D"/>
    <w:rsid w:val="007B3DD6"/>
    <w:rsid w:val="007C13A1"/>
    <w:rsid w:val="007C1BEE"/>
    <w:rsid w:val="007C2269"/>
    <w:rsid w:val="007C2472"/>
    <w:rsid w:val="007C66A0"/>
    <w:rsid w:val="007D5EE2"/>
    <w:rsid w:val="007E7907"/>
    <w:rsid w:val="007F49AF"/>
    <w:rsid w:val="008004B7"/>
    <w:rsid w:val="00813B6C"/>
    <w:rsid w:val="0081712F"/>
    <w:rsid w:val="00817D15"/>
    <w:rsid w:val="0082331F"/>
    <w:rsid w:val="00826AD6"/>
    <w:rsid w:val="00827759"/>
    <w:rsid w:val="008367FB"/>
    <w:rsid w:val="00842856"/>
    <w:rsid w:val="00844816"/>
    <w:rsid w:val="0085741E"/>
    <w:rsid w:val="00862A29"/>
    <w:rsid w:val="00871BB2"/>
    <w:rsid w:val="008728A1"/>
    <w:rsid w:val="00873EC7"/>
    <w:rsid w:val="008765EE"/>
    <w:rsid w:val="00876BE9"/>
    <w:rsid w:val="0088161D"/>
    <w:rsid w:val="00885A33"/>
    <w:rsid w:val="008905B1"/>
    <w:rsid w:val="0089487A"/>
    <w:rsid w:val="008A05E4"/>
    <w:rsid w:val="008A0A2D"/>
    <w:rsid w:val="008A4ADB"/>
    <w:rsid w:val="008B3E8D"/>
    <w:rsid w:val="008C15CF"/>
    <w:rsid w:val="008C4934"/>
    <w:rsid w:val="008D0B97"/>
    <w:rsid w:val="008D20E6"/>
    <w:rsid w:val="008D22FD"/>
    <w:rsid w:val="008D328B"/>
    <w:rsid w:val="008E4970"/>
    <w:rsid w:val="008F256B"/>
    <w:rsid w:val="008F74B2"/>
    <w:rsid w:val="00917C8B"/>
    <w:rsid w:val="00923BFE"/>
    <w:rsid w:val="00925EF9"/>
    <w:rsid w:val="00932572"/>
    <w:rsid w:val="00932A9A"/>
    <w:rsid w:val="00932FD7"/>
    <w:rsid w:val="009352ED"/>
    <w:rsid w:val="00936B5F"/>
    <w:rsid w:val="0094174C"/>
    <w:rsid w:val="00946897"/>
    <w:rsid w:val="009532C5"/>
    <w:rsid w:val="009806F1"/>
    <w:rsid w:val="0098128F"/>
    <w:rsid w:val="00982F35"/>
    <w:rsid w:val="00987755"/>
    <w:rsid w:val="00990FC9"/>
    <w:rsid w:val="00991C5A"/>
    <w:rsid w:val="009A29CA"/>
    <w:rsid w:val="009A2F82"/>
    <w:rsid w:val="009A63F5"/>
    <w:rsid w:val="009B0A67"/>
    <w:rsid w:val="009B7055"/>
    <w:rsid w:val="009C6574"/>
    <w:rsid w:val="009C7F41"/>
    <w:rsid w:val="009D7E2A"/>
    <w:rsid w:val="009E242C"/>
    <w:rsid w:val="009F532C"/>
    <w:rsid w:val="00A02A55"/>
    <w:rsid w:val="00A05E74"/>
    <w:rsid w:val="00A10972"/>
    <w:rsid w:val="00A11A11"/>
    <w:rsid w:val="00A13E13"/>
    <w:rsid w:val="00A15E6A"/>
    <w:rsid w:val="00A218CC"/>
    <w:rsid w:val="00A31225"/>
    <w:rsid w:val="00A436C3"/>
    <w:rsid w:val="00A4380F"/>
    <w:rsid w:val="00A505C9"/>
    <w:rsid w:val="00A52720"/>
    <w:rsid w:val="00A649A0"/>
    <w:rsid w:val="00A71160"/>
    <w:rsid w:val="00A71B97"/>
    <w:rsid w:val="00A71D72"/>
    <w:rsid w:val="00A7374E"/>
    <w:rsid w:val="00A75D44"/>
    <w:rsid w:val="00A85FEA"/>
    <w:rsid w:val="00A87167"/>
    <w:rsid w:val="00A937BC"/>
    <w:rsid w:val="00A9738C"/>
    <w:rsid w:val="00A973D2"/>
    <w:rsid w:val="00AB0818"/>
    <w:rsid w:val="00AB4410"/>
    <w:rsid w:val="00AB70A2"/>
    <w:rsid w:val="00AC13FC"/>
    <w:rsid w:val="00AC1AE5"/>
    <w:rsid w:val="00AC737C"/>
    <w:rsid w:val="00AD2EB4"/>
    <w:rsid w:val="00AD5612"/>
    <w:rsid w:val="00AE4119"/>
    <w:rsid w:val="00AE730A"/>
    <w:rsid w:val="00AE7536"/>
    <w:rsid w:val="00AF0B88"/>
    <w:rsid w:val="00AF1561"/>
    <w:rsid w:val="00AF5236"/>
    <w:rsid w:val="00AF55D1"/>
    <w:rsid w:val="00B0188E"/>
    <w:rsid w:val="00B05E22"/>
    <w:rsid w:val="00B071F5"/>
    <w:rsid w:val="00B11A56"/>
    <w:rsid w:val="00B177D5"/>
    <w:rsid w:val="00B23D4B"/>
    <w:rsid w:val="00B24693"/>
    <w:rsid w:val="00B3097F"/>
    <w:rsid w:val="00B317CF"/>
    <w:rsid w:val="00B321D5"/>
    <w:rsid w:val="00B33C34"/>
    <w:rsid w:val="00B356AF"/>
    <w:rsid w:val="00B4649B"/>
    <w:rsid w:val="00B50370"/>
    <w:rsid w:val="00B50571"/>
    <w:rsid w:val="00B51F5B"/>
    <w:rsid w:val="00B53C7F"/>
    <w:rsid w:val="00B5460B"/>
    <w:rsid w:val="00B61A8F"/>
    <w:rsid w:val="00B627B3"/>
    <w:rsid w:val="00B71019"/>
    <w:rsid w:val="00B72369"/>
    <w:rsid w:val="00B7280D"/>
    <w:rsid w:val="00B774CF"/>
    <w:rsid w:val="00B84ECE"/>
    <w:rsid w:val="00B8773D"/>
    <w:rsid w:val="00B90068"/>
    <w:rsid w:val="00B910E2"/>
    <w:rsid w:val="00B94643"/>
    <w:rsid w:val="00B94FDE"/>
    <w:rsid w:val="00B95865"/>
    <w:rsid w:val="00B9638C"/>
    <w:rsid w:val="00BA4DEF"/>
    <w:rsid w:val="00BA526B"/>
    <w:rsid w:val="00BA61EF"/>
    <w:rsid w:val="00BB7D18"/>
    <w:rsid w:val="00BC08EC"/>
    <w:rsid w:val="00BC211F"/>
    <w:rsid w:val="00BC3B93"/>
    <w:rsid w:val="00BC77F8"/>
    <w:rsid w:val="00BD1AB9"/>
    <w:rsid w:val="00BF799E"/>
    <w:rsid w:val="00C00845"/>
    <w:rsid w:val="00C0223F"/>
    <w:rsid w:val="00C12342"/>
    <w:rsid w:val="00C13ACE"/>
    <w:rsid w:val="00C14FD3"/>
    <w:rsid w:val="00C174A4"/>
    <w:rsid w:val="00C20309"/>
    <w:rsid w:val="00C227F4"/>
    <w:rsid w:val="00C23C95"/>
    <w:rsid w:val="00C469A7"/>
    <w:rsid w:val="00C51991"/>
    <w:rsid w:val="00C70E0B"/>
    <w:rsid w:val="00C80DAB"/>
    <w:rsid w:val="00C8140B"/>
    <w:rsid w:val="00C8288C"/>
    <w:rsid w:val="00C92AB3"/>
    <w:rsid w:val="00CA7078"/>
    <w:rsid w:val="00CB1204"/>
    <w:rsid w:val="00CB3293"/>
    <w:rsid w:val="00CB75B0"/>
    <w:rsid w:val="00CC26AD"/>
    <w:rsid w:val="00CC294F"/>
    <w:rsid w:val="00CD3287"/>
    <w:rsid w:val="00CD6F2B"/>
    <w:rsid w:val="00CE235B"/>
    <w:rsid w:val="00CF7789"/>
    <w:rsid w:val="00D20995"/>
    <w:rsid w:val="00D22281"/>
    <w:rsid w:val="00D25CFC"/>
    <w:rsid w:val="00D272B4"/>
    <w:rsid w:val="00D27565"/>
    <w:rsid w:val="00D33495"/>
    <w:rsid w:val="00D359ED"/>
    <w:rsid w:val="00D43C69"/>
    <w:rsid w:val="00D47172"/>
    <w:rsid w:val="00D4733F"/>
    <w:rsid w:val="00D51EA7"/>
    <w:rsid w:val="00D552FD"/>
    <w:rsid w:val="00D5726E"/>
    <w:rsid w:val="00D63C5A"/>
    <w:rsid w:val="00D72F75"/>
    <w:rsid w:val="00D744AD"/>
    <w:rsid w:val="00D74C6E"/>
    <w:rsid w:val="00D80204"/>
    <w:rsid w:val="00D8316A"/>
    <w:rsid w:val="00D846FF"/>
    <w:rsid w:val="00D85A9E"/>
    <w:rsid w:val="00D86B86"/>
    <w:rsid w:val="00D937DE"/>
    <w:rsid w:val="00D95B77"/>
    <w:rsid w:val="00DA1DDF"/>
    <w:rsid w:val="00DA3C2D"/>
    <w:rsid w:val="00DA7966"/>
    <w:rsid w:val="00DB39A4"/>
    <w:rsid w:val="00DB451F"/>
    <w:rsid w:val="00DB6AF8"/>
    <w:rsid w:val="00DB7B00"/>
    <w:rsid w:val="00DD36D6"/>
    <w:rsid w:val="00DD4AC9"/>
    <w:rsid w:val="00DD6DEB"/>
    <w:rsid w:val="00DD7E7C"/>
    <w:rsid w:val="00DE175E"/>
    <w:rsid w:val="00DE1FBF"/>
    <w:rsid w:val="00DF3B40"/>
    <w:rsid w:val="00E05032"/>
    <w:rsid w:val="00E05C19"/>
    <w:rsid w:val="00E12D59"/>
    <w:rsid w:val="00E12F7F"/>
    <w:rsid w:val="00E1340A"/>
    <w:rsid w:val="00E22FA2"/>
    <w:rsid w:val="00E23D89"/>
    <w:rsid w:val="00E31B66"/>
    <w:rsid w:val="00E526F0"/>
    <w:rsid w:val="00E602C7"/>
    <w:rsid w:val="00E648E1"/>
    <w:rsid w:val="00E64EF0"/>
    <w:rsid w:val="00E661D7"/>
    <w:rsid w:val="00E87157"/>
    <w:rsid w:val="00EA6698"/>
    <w:rsid w:val="00EB197E"/>
    <w:rsid w:val="00EB38E8"/>
    <w:rsid w:val="00EB438D"/>
    <w:rsid w:val="00EC1986"/>
    <w:rsid w:val="00EC5E03"/>
    <w:rsid w:val="00ED2033"/>
    <w:rsid w:val="00EE3177"/>
    <w:rsid w:val="00EF6104"/>
    <w:rsid w:val="00EF731C"/>
    <w:rsid w:val="00F1529A"/>
    <w:rsid w:val="00F17123"/>
    <w:rsid w:val="00F24356"/>
    <w:rsid w:val="00F3072C"/>
    <w:rsid w:val="00F31A7A"/>
    <w:rsid w:val="00F351A0"/>
    <w:rsid w:val="00F368E0"/>
    <w:rsid w:val="00F374B0"/>
    <w:rsid w:val="00F45294"/>
    <w:rsid w:val="00F47F0F"/>
    <w:rsid w:val="00F519AA"/>
    <w:rsid w:val="00F537AC"/>
    <w:rsid w:val="00F56D6F"/>
    <w:rsid w:val="00F70506"/>
    <w:rsid w:val="00F714D3"/>
    <w:rsid w:val="00F77BD2"/>
    <w:rsid w:val="00F8503E"/>
    <w:rsid w:val="00FA2184"/>
    <w:rsid w:val="00FA301C"/>
    <w:rsid w:val="00FA5205"/>
    <w:rsid w:val="00FB0599"/>
    <w:rsid w:val="00FC47B6"/>
    <w:rsid w:val="00FC4ABF"/>
    <w:rsid w:val="00FC506C"/>
    <w:rsid w:val="00FF0EFA"/>
    <w:rsid w:val="00FF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7CBD69-9BE2-47E8-9A72-8EE7EF99B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04D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62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2384"/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0E63A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E63A1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A71D7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71D72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71D72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71D7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71D72"/>
    <w:rPr>
      <w:rFonts w:ascii="Times New Roman" w:hAnsi="Times New Roman"/>
      <w:b/>
      <w:bCs/>
      <w:sz w:val="20"/>
      <w:szCs w:val="20"/>
    </w:rPr>
  </w:style>
  <w:style w:type="paragraph" w:styleId="af2">
    <w:name w:val="Document Map"/>
    <w:basedOn w:val="a"/>
    <w:link w:val="af3"/>
    <w:uiPriority w:val="99"/>
    <w:semiHidden/>
    <w:unhideWhenUsed/>
    <w:rsid w:val="003F6904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3F6904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3679B0"/>
    <w:pPr>
      <w:ind w:left="720"/>
      <w:contextualSpacing/>
    </w:pPr>
  </w:style>
  <w:style w:type="paragraph" w:customStyle="1" w:styleId="ConsPlusNonformat">
    <w:name w:val="ConsPlusNonformat"/>
    <w:uiPriority w:val="99"/>
    <w:rsid w:val="007441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39"/>
    <w:rsid w:val="00B356A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4EFCC0-5CFE-414F-87CD-29765C153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6</Pages>
  <Words>1198</Words>
  <Characters>6833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8015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exif_MSED_0d01363ac063415bbeddf4f8b812ec6a27815b31a4d6a2f0ebf0b5bc262e26af</dc:description>
  <cp:lastModifiedBy>User</cp:lastModifiedBy>
  <cp:revision>41</cp:revision>
  <cp:lastPrinted>2019-09-26T11:18:00Z</cp:lastPrinted>
  <dcterms:created xsi:type="dcterms:W3CDTF">2022-10-20T15:35:00Z</dcterms:created>
  <dcterms:modified xsi:type="dcterms:W3CDTF">2023-02-06T13:53:00Z</dcterms:modified>
</cp:coreProperties>
</file>