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8C2" w:rsidRPr="00B112EB" w:rsidRDefault="003878C2" w:rsidP="003878C2">
      <w:pPr>
        <w:pStyle w:val="ConsPlusNormal"/>
        <w:jc w:val="right"/>
        <w:rPr>
          <w:rFonts w:ascii="Times New Roman" w:hAnsi="Times New Roman" w:cs="Times New Roman"/>
        </w:rPr>
      </w:pPr>
      <w:r w:rsidRPr="00B112EB">
        <w:rPr>
          <w:rFonts w:ascii="Times New Roman" w:hAnsi="Times New Roman" w:cs="Times New Roman"/>
        </w:rPr>
        <w:t xml:space="preserve">УТВЕРЖДЕНА </w:t>
      </w:r>
      <w:r w:rsidRPr="00B112EB">
        <w:rPr>
          <w:rFonts w:ascii="Times New Roman" w:hAnsi="Times New Roman" w:cs="Times New Roman"/>
        </w:rPr>
        <w:br/>
        <w:t xml:space="preserve">постановлением </w:t>
      </w:r>
      <w:proofErr w:type="gramStart"/>
      <w:r w:rsidRPr="00B112EB">
        <w:rPr>
          <w:rFonts w:ascii="Times New Roman" w:hAnsi="Times New Roman" w:cs="Times New Roman"/>
        </w:rPr>
        <w:t>Администрации</w:t>
      </w:r>
      <w:proofErr w:type="gramEnd"/>
      <w:r w:rsidRPr="00B112EB">
        <w:rPr>
          <w:rFonts w:ascii="Times New Roman" w:hAnsi="Times New Roman" w:cs="Times New Roman"/>
        </w:rPr>
        <w:t xml:space="preserve"> ЗАТО</w:t>
      </w:r>
    </w:p>
    <w:p w:rsidR="003878C2" w:rsidRDefault="003878C2" w:rsidP="003878C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городской округ Молодё</w:t>
      </w:r>
      <w:r w:rsidRPr="00B112EB">
        <w:rPr>
          <w:rFonts w:ascii="Times New Roman" w:hAnsi="Times New Roman"/>
          <w:sz w:val="20"/>
          <w:szCs w:val="20"/>
        </w:rPr>
        <w:t xml:space="preserve">жный Московской области </w:t>
      </w:r>
      <w:r w:rsidRPr="00B112EB">
        <w:rPr>
          <w:rFonts w:ascii="Times New Roman" w:hAnsi="Times New Roman"/>
          <w:sz w:val="20"/>
          <w:szCs w:val="20"/>
        </w:rPr>
        <w:br/>
        <w:t xml:space="preserve">от </w:t>
      </w:r>
      <w:r>
        <w:rPr>
          <w:rFonts w:ascii="Times New Roman" w:hAnsi="Times New Roman"/>
          <w:sz w:val="20"/>
          <w:szCs w:val="20"/>
        </w:rPr>
        <w:t>22.11.2019</w:t>
      </w:r>
      <w:r w:rsidRPr="00B112EB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398</w:t>
      </w:r>
    </w:p>
    <w:p w:rsidR="00DE05CD" w:rsidRDefault="00DE05CD" w:rsidP="003878C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( в</w:t>
      </w:r>
      <w:proofErr w:type="gramEnd"/>
      <w:r>
        <w:rPr>
          <w:rFonts w:ascii="Times New Roman" w:hAnsi="Times New Roman"/>
          <w:sz w:val="20"/>
          <w:szCs w:val="20"/>
        </w:rPr>
        <w:t xml:space="preserve"> редакции постановлений Администрации</w:t>
      </w:r>
    </w:p>
    <w:p w:rsidR="00DE05CD" w:rsidRDefault="00DE05CD" w:rsidP="003878C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ЗАТО городской округ Молодёжный </w:t>
      </w:r>
    </w:p>
    <w:p w:rsidR="00DE05CD" w:rsidRDefault="00DE05CD" w:rsidP="003878C2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от 26.02.2020 № 51, от 29.05.2020 №190-1,</w:t>
      </w:r>
    </w:p>
    <w:p w:rsidR="00DE05CD" w:rsidRPr="00B112EB" w:rsidRDefault="00DE05CD" w:rsidP="003878C2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от 30.10.2020 № 343)</w:t>
      </w:r>
      <w:bookmarkStart w:id="0" w:name="_GoBack"/>
      <w:bookmarkEnd w:id="0"/>
    </w:p>
    <w:p w:rsidR="00546FD8" w:rsidRPr="00DA6225" w:rsidRDefault="00546FD8" w:rsidP="00546FD8">
      <w:pPr>
        <w:autoSpaceDE w:val="0"/>
        <w:autoSpaceDN w:val="0"/>
        <w:adjustRightInd w:val="0"/>
        <w:spacing w:after="0" w:line="240" w:lineRule="auto"/>
        <w:ind w:firstLine="1034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E779C1" w:rsidRPr="00452C43" w:rsidRDefault="00E779C1" w:rsidP="00D53606">
      <w:pPr>
        <w:autoSpaceDE w:val="0"/>
        <w:autoSpaceDN w:val="0"/>
        <w:adjustRightInd w:val="0"/>
        <w:spacing w:after="0" w:line="240" w:lineRule="auto"/>
        <w:ind w:firstLine="10348"/>
        <w:contextualSpacing/>
        <w:jc w:val="both"/>
        <w:rPr>
          <w:rFonts w:ascii="Times New Roman" w:eastAsia="Times New Roman" w:hAnsi="Times New Roman" w:cs="Times New Roman"/>
        </w:rPr>
      </w:pPr>
    </w:p>
    <w:p w:rsidR="00E779C1" w:rsidRPr="00DA6225" w:rsidRDefault="00E779C1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6225">
        <w:rPr>
          <w:rFonts w:ascii="Times New Roman" w:eastAsia="Times New Roman" w:hAnsi="Times New Roman" w:cs="Times New Roman"/>
          <w:sz w:val="24"/>
          <w:szCs w:val="24"/>
        </w:rPr>
        <w:t xml:space="preserve">Паспорт </w:t>
      </w:r>
      <w:r w:rsidR="002E10AB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DA6225">
        <w:rPr>
          <w:rFonts w:ascii="Times New Roman" w:eastAsia="Times New Roman" w:hAnsi="Times New Roman" w:cs="Times New Roman"/>
          <w:sz w:val="24"/>
          <w:szCs w:val="24"/>
        </w:rPr>
        <w:t xml:space="preserve"> программы Московской области «</w:t>
      </w:r>
      <w:r w:rsidR="002E10AB" w:rsidRPr="002E10AB">
        <w:rPr>
          <w:rFonts w:ascii="Times New Roman" w:eastAsia="Times New Roman" w:hAnsi="Times New Roman" w:cs="Times New Roman"/>
          <w:sz w:val="24"/>
          <w:szCs w:val="24"/>
        </w:rPr>
        <w:t>Развитие сельского хозяйства</w:t>
      </w:r>
      <w:r w:rsidRPr="00DA622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779C1" w:rsidRPr="00DA6225" w:rsidRDefault="00E779C1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942" w:type="dxa"/>
        <w:tblInd w:w="-7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7"/>
        <w:gridCol w:w="3551"/>
        <w:gridCol w:w="1693"/>
        <w:gridCol w:w="1693"/>
        <w:gridCol w:w="1693"/>
        <w:gridCol w:w="1693"/>
        <w:gridCol w:w="2232"/>
      </w:tblGrid>
      <w:tr w:rsidR="00146755" w:rsidRPr="00DA6225" w:rsidTr="00452C43">
        <w:trPr>
          <w:trHeight w:val="198"/>
        </w:trPr>
        <w:tc>
          <w:tcPr>
            <w:tcW w:w="3387" w:type="dxa"/>
            <w:shd w:val="clear" w:color="auto" w:fill="auto"/>
            <w:noWrap/>
          </w:tcPr>
          <w:p w:rsidR="00146755" w:rsidRPr="00DA6225" w:rsidRDefault="00146755" w:rsidP="006910A9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225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</w:t>
            </w:r>
            <w:r w:rsidR="006910A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A622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12555" w:type="dxa"/>
            <w:gridSpan w:val="6"/>
            <w:shd w:val="clear" w:color="auto" w:fill="auto"/>
            <w:noWrap/>
          </w:tcPr>
          <w:p w:rsidR="00146755" w:rsidRPr="004B474A" w:rsidRDefault="004B474A" w:rsidP="001467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474A">
              <w:rPr>
                <w:rFonts w:ascii="Times New Roman" w:eastAsiaTheme="minorEastAsia" w:hAnsi="Times New Roman" w:cs="Times New Roman"/>
                <w:sz w:val="24"/>
                <w:szCs w:val="24"/>
              </w:rPr>
              <w:t>Заместитель Главы  по вопросам ЖКХ и территориальной безопасности –  начальник отдела ЖКХ и территориальной безопасности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4B474A">
              <w:rPr>
                <w:rFonts w:ascii="Times New Roman" w:eastAsiaTheme="minorEastAsia" w:hAnsi="Times New Roman" w:cs="Times New Roman"/>
                <w:sz w:val="24"/>
                <w:szCs w:val="24"/>
              </w:rPr>
              <w:t>Петухов М. А.</w:t>
            </w:r>
          </w:p>
        </w:tc>
      </w:tr>
      <w:tr w:rsidR="00146755" w:rsidRPr="00DA6225" w:rsidTr="00452C43">
        <w:trPr>
          <w:trHeight w:val="198"/>
        </w:trPr>
        <w:tc>
          <w:tcPr>
            <w:tcW w:w="3387" w:type="dxa"/>
            <w:shd w:val="clear" w:color="auto" w:fill="auto"/>
            <w:noWrap/>
          </w:tcPr>
          <w:p w:rsidR="00146755" w:rsidRPr="00DA6225" w:rsidRDefault="006910A9" w:rsidP="006910A9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146755" w:rsidRPr="00DA6225">
              <w:rPr>
                <w:rFonts w:ascii="Times New Roman" w:hAnsi="Times New Roman" w:cs="Times New Roman"/>
                <w:sz w:val="24"/>
                <w:szCs w:val="24"/>
              </w:rPr>
              <w:t xml:space="preserve"> заказчик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F15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755" w:rsidRPr="00DA6225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2555" w:type="dxa"/>
            <w:gridSpan w:val="6"/>
            <w:shd w:val="clear" w:color="auto" w:fill="auto"/>
            <w:noWrap/>
          </w:tcPr>
          <w:p w:rsidR="00146755" w:rsidRPr="00DA6225" w:rsidRDefault="006910A9" w:rsidP="001467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31FA">
              <w:rPr>
                <w:rFonts w:ascii="Times New Roman" w:eastAsiaTheme="minorEastAsia" w:hAnsi="Times New Roman" w:cs="Times New Roman"/>
                <w:sz w:val="24"/>
                <w:szCs w:val="24"/>
              </w:rPr>
              <w:t>Администрация</w:t>
            </w:r>
            <w:proofErr w:type="gramEnd"/>
            <w:r w:rsidRPr="006531F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ЗАТО городской округ Молодёжный Московской области</w:t>
            </w:r>
          </w:p>
        </w:tc>
      </w:tr>
      <w:tr w:rsidR="00146755" w:rsidRPr="00DA6225" w:rsidTr="00452C43">
        <w:trPr>
          <w:trHeight w:val="198"/>
        </w:trPr>
        <w:tc>
          <w:tcPr>
            <w:tcW w:w="3387" w:type="dxa"/>
            <w:shd w:val="clear" w:color="auto" w:fill="auto"/>
            <w:noWrap/>
          </w:tcPr>
          <w:p w:rsidR="00146755" w:rsidRPr="00DA6225" w:rsidRDefault="00146755" w:rsidP="006910A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225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6910A9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A622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12555" w:type="dxa"/>
            <w:gridSpan w:val="6"/>
            <w:shd w:val="clear" w:color="auto" w:fill="auto"/>
            <w:noWrap/>
          </w:tcPr>
          <w:p w:rsidR="001578A1" w:rsidRPr="00DA6225" w:rsidRDefault="006910A9" w:rsidP="006910A9">
            <w:pPr>
              <w:pStyle w:val="a3"/>
              <w:tabs>
                <w:tab w:val="left" w:pos="343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31FA">
              <w:rPr>
                <w:rFonts w:ascii="Times New Roman" w:hAnsi="Times New Roman" w:cs="Times New Roman"/>
                <w:sz w:val="24"/>
                <w:szCs w:val="24"/>
              </w:rPr>
              <w:t>Обеспечение эпизоотического и ветеринарно-санитарного благополучия территории Московской области</w:t>
            </w:r>
          </w:p>
        </w:tc>
      </w:tr>
      <w:tr w:rsidR="00146755" w:rsidRPr="00DA6225" w:rsidTr="00452C43">
        <w:trPr>
          <w:trHeight w:val="198"/>
        </w:trPr>
        <w:tc>
          <w:tcPr>
            <w:tcW w:w="3387" w:type="dxa"/>
            <w:shd w:val="clear" w:color="auto" w:fill="auto"/>
            <w:noWrap/>
          </w:tcPr>
          <w:p w:rsidR="00146755" w:rsidRPr="00DA6225" w:rsidRDefault="00146755" w:rsidP="001467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225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12555" w:type="dxa"/>
            <w:gridSpan w:val="6"/>
            <w:shd w:val="clear" w:color="auto" w:fill="auto"/>
            <w:noWrap/>
          </w:tcPr>
          <w:p w:rsidR="001578A1" w:rsidRPr="00DA6225" w:rsidRDefault="001578A1" w:rsidP="00157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2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4 «Обеспечение эпизоотического и ветеринарно-санитарного благополучия Московской области»</w:t>
            </w:r>
          </w:p>
          <w:p w:rsidR="00146755" w:rsidRPr="00DA6225" w:rsidRDefault="00146755" w:rsidP="001578A1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755" w:rsidRPr="00DA6225" w:rsidTr="00452C43">
        <w:trPr>
          <w:trHeight w:val="497"/>
        </w:trPr>
        <w:tc>
          <w:tcPr>
            <w:tcW w:w="3387" w:type="dxa"/>
            <w:vMerge w:val="restart"/>
            <w:shd w:val="clear" w:color="auto" w:fill="auto"/>
            <w:noWrap/>
            <w:hideMark/>
          </w:tcPr>
          <w:p w:rsidR="00146755" w:rsidRPr="00DA6225" w:rsidRDefault="00146755" w:rsidP="006910A9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225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финансирования </w:t>
            </w:r>
            <w:r w:rsidR="006910A9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A622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</w:t>
            </w:r>
            <w:r w:rsidRPr="00DA6225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 по годам:</w:t>
            </w:r>
          </w:p>
        </w:tc>
        <w:tc>
          <w:tcPr>
            <w:tcW w:w="12555" w:type="dxa"/>
            <w:gridSpan w:val="6"/>
            <w:shd w:val="clear" w:color="auto" w:fill="auto"/>
            <w:noWrap/>
            <w:hideMark/>
          </w:tcPr>
          <w:p w:rsidR="00432EE8" w:rsidRPr="00DA6225" w:rsidRDefault="00146755" w:rsidP="000454C4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225">
              <w:rPr>
                <w:rFonts w:ascii="Times New Roman" w:hAnsi="Times New Roman" w:cs="Times New Roman"/>
                <w:sz w:val="24"/>
                <w:szCs w:val="24"/>
              </w:rPr>
              <w:t>Расходы (тыс. рублей)</w:t>
            </w:r>
          </w:p>
        </w:tc>
      </w:tr>
      <w:tr w:rsidR="006910A9" w:rsidRPr="00DA6225" w:rsidTr="00A53E77">
        <w:trPr>
          <w:trHeight w:val="51"/>
        </w:trPr>
        <w:tc>
          <w:tcPr>
            <w:tcW w:w="3387" w:type="dxa"/>
            <w:vMerge/>
            <w:shd w:val="clear" w:color="auto" w:fill="auto"/>
            <w:hideMark/>
          </w:tcPr>
          <w:p w:rsidR="006910A9" w:rsidRPr="00DA6225" w:rsidRDefault="006910A9" w:rsidP="00146755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1" w:type="dxa"/>
            <w:shd w:val="clear" w:color="auto" w:fill="auto"/>
            <w:noWrap/>
            <w:hideMark/>
          </w:tcPr>
          <w:p w:rsidR="006910A9" w:rsidRPr="00DA6225" w:rsidRDefault="006910A9" w:rsidP="006910A9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22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6910A9" w:rsidRPr="00DA6225" w:rsidRDefault="006910A9" w:rsidP="00146755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225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6910A9" w:rsidRPr="00DA6225" w:rsidRDefault="006910A9" w:rsidP="00146755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225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6910A9" w:rsidRPr="00DA6225" w:rsidRDefault="006910A9" w:rsidP="00146755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225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6910A9" w:rsidRPr="00DA6225" w:rsidRDefault="006910A9" w:rsidP="00146755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225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232" w:type="dxa"/>
            <w:shd w:val="clear" w:color="auto" w:fill="auto"/>
            <w:noWrap/>
            <w:hideMark/>
          </w:tcPr>
          <w:p w:rsidR="006910A9" w:rsidRPr="00DA6225" w:rsidRDefault="006910A9" w:rsidP="00146755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225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E14AC5" w:rsidRPr="00DA6225" w:rsidTr="006A481C">
        <w:trPr>
          <w:trHeight w:val="51"/>
        </w:trPr>
        <w:tc>
          <w:tcPr>
            <w:tcW w:w="3387" w:type="dxa"/>
            <w:shd w:val="clear" w:color="auto" w:fill="auto"/>
            <w:hideMark/>
          </w:tcPr>
          <w:p w:rsidR="00E14AC5" w:rsidRPr="00DA6225" w:rsidRDefault="00E14AC5" w:rsidP="00E14AC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Всего: </w:t>
            </w:r>
            <w:r w:rsidRPr="00DA62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том числе по годам:</w:t>
            </w:r>
          </w:p>
        </w:tc>
        <w:tc>
          <w:tcPr>
            <w:tcW w:w="3551" w:type="dxa"/>
            <w:shd w:val="clear" w:color="auto" w:fill="auto"/>
            <w:noWrap/>
            <w:vAlign w:val="center"/>
            <w:hideMark/>
          </w:tcPr>
          <w:p w:rsidR="00E14AC5" w:rsidRPr="00E14AC5" w:rsidRDefault="00E14AC5" w:rsidP="00E1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8"/>
            <w:r w:rsidRPr="00E14AC5">
              <w:rPr>
                <w:rFonts w:ascii="Times New Roman" w:hAnsi="Times New Roman" w:cs="Times New Roman"/>
                <w:sz w:val="24"/>
                <w:szCs w:val="24"/>
              </w:rPr>
              <w:t>1363,00</w:t>
            </w:r>
            <w:bookmarkEnd w:id="1"/>
          </w:p>
        </w:tc>
        <w:tc>
          <w:tcPr>
            <w:tcW w:w="1693" w:type="dxa"/>
            <w:shd w:val="clear" w:color="auto" w:fill="auto"/>
            <w:noWrap/>
            <w:vAlign w:val="center"/>
            <w:hideMark/>
          </w:tcPr>
          <w:p w:rsidR="00E14AC5" w:rsidRPr="00E14AC5" w:rsidRDefault="00E14AC5" w:rsidP="00E1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C5">
              <w:rPr>
                <w:rFonts w:ascii="Times New Roman" w:hAnsi="Times New Roman" w:cs="Times New Roman"/>
                <w:sz w:val="24"/>
                <w:szCs w:val="24"/>
              </w:rPr>
              <w:t>431,00</w:t>
            </w:r>
          </w:p>
        </w:tc>
        <w:tc>
          <w:tcPr>
            <w:tcW w:w="1693" w:type="dxa"/>
            <w:shd w:val="clear" w:color="auto" w:fill="auto"/>
            <w:noWrap/>
            <w:vAlign w:val="center"/>
            <w:hideMark/>
          </w:tcPr>
          <w:p w:rsidR="00E14AC5" w:rsidRPr="00E14AC5" w:rsidRDefault="00E14AC5" w:rsidP="00E1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C5">
              <w:rPr>
                <w:rFonts w:ascii="Times New Roman" w:hAnsi="Times New Roman" w:cs="Times New Roman"/>
                <w:sz w:val="24"/>
                <w:szCs w:val="24"/>
              </w:rPr>
              <w:t>233,00</w:t>
            </w:r>
          </w:p>
        </w:tc>
        <w:tc>
          <w:tcPr>
            <w:tcW w:w="1693" w:type="dxa"/>
            <w:shd w:val="clear" w:color="auto" w:fill="auto"/>
            <w:noWrap/>
            <w:vAlign w:val="center"/>
            <w:hideMark/>
          </w:tcPr>
          <w:p w:rsidR="00E14AC5" w:rsidRPr="00E14AC5" w:rsidRDefault="00E14AC5" w:rsidP="00E1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C5">
              <w:rPr>
                <w:rFonts w:ascii="Times New Roman" w:hAnsi="Times New Roman" w:cs="Times New Roman"/>
                <w:sz w:val="24"/>
                <w:szCs w:val="24"/>
              </w:rPr>
              <w:t>233,00</w:t>
            </w:r>
          </w:p>
        </w:tc>
        <w:tc>
          <w:tcPr>
            <w:tcW w:w="1693" w:type="dxa"/>
            <w:shd w:val="clear" w:color="auto" w:fill="auto"/>
            <w:noWrap/>
            <w:vAlign w:val="center"/>
            <w:hideMark/>
          </w:tcPr>
          <w:p w:rsidR="00E14AC5" w:rsidRPr="00E14AC5" w:rsidRDefault="00E14AC5" w:rsidP="00E1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C5">
              <w:rPr>
                <w:rFonts w:ascii="Times New Roman" w:hAnsi="Times New Roman" w:cs="Times New Roman"/>
                <w:sz w:val="24"/>
                <w:szCs w:val="24"/>
              </w:rPr>
              <w:t>233,00</w:t>
            </w:r>
          </w:p>
        </w:tc>
        <w:tc>
          <w:tcPr>
            <w:tcW w:w="2232" w:type="dxa"/>
            <w:shd w:val="clear" w:color="auto" w:fill="auto"/>
            <w:noWrap/>
            <w:vAlign w:val="center"/>
            <w:hideMark/>
          </w:tcPr>
          <w:p w:rsidR="00E14AC5" w:rsidRPr="00E14AC5" w:rsidRDefault="00E14AC5" w:rsidP="00E1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C5">
              <w:rPr>
                <w:rFonts w:ascii="Times New Roman" w:hAnsi="Times New Roman" w:cs="Times New Roman"/>
                <w:sz w:val="24"/>
                <w:szCs w:val="24"/>
              </w:rPr>
              <w:t>233,00</w:t>
            </w:r>
          </w:p>
        </w:tc>
      </w:tr>
      <w:tr w:rsidR="00E14AC5" w:rsidRPr="00DA6225" w:rsidTr="006A481C">
        <w:trPr>
          <w:trHeight w:val="233"/>
        </w:trPr>
        <w:tc>
          <w:tcPr>
            <w:tcW w:w="3387" w:type="dxa"/>
            <w:shd w:val="clear" w:color="auto" w:fill="auto"/>
            <w:noWrap/>
            <w:hideMark/>
          </w:tcPr>
          <w:p w:rsidR="00E14AC5" w:rsidRPr="00DA6225" w:rsidRDefault="00E14AC5" w:rsidP="00E14AC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2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51" w:type="dxa"/>
            <w:shd w:val="clear" w:color="auto" w:fill="auto"/>
            <w:noWrap/>
            <w:vAlign w:val="center"/>
          </w:tcPr>
          <w:p w:rsidR="00E14AC5" w:rsidRPr="00E14AC5" w:rsidRDefault="00E14AC5" w:rsidP="00E1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C5">
              <w:rPr>
                <w:rFonts w:ascii="Times New Roman" w:hAnsi="Times New Roman" w:cs="Times New Roman"/>
                <w:sz w:val="24"/>
                <w:szCs w:val="24"/>
              </w:rPr>
              <w:t>1363,00</w:t>
            </w:r>
          </w:p>
        </w:tc>
        <w:tc>
          <w:tcPr>
            <w:tcW w:w="1693" w:type="dxa"/>
            <w:shd w:val="clear" w:color="auto" w:fill="auto"/>
            <w:noWrap/>
            <w:vAlign w:val="center"/>
          </w:tcPr>
          <w:p w:rsidR="00E14AC5" w:rsidRPr="00E14AC5" w:rsidRDefault="00E14AC5" w:rsidP="00E1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C5">
              <w:rPr>
                <w:rFonts w:ascii="Times New Roman" w:hAnsi="Times New Roman" w:cs="Times New Roman"/>
                <w:sz w:val="24"/>
                <w:szCs w:val="24"/>
              </w:rPr>
              <w:t>431,00</w:t>
            </w:r>
          </w:p>
        </w:tc>
        <w:tc>
          <w:tcPr>
            <w:tcW w:w="1693" w:type="dxa"/>
            <w:shd w:val="clear" w:color="auto" w:fill="auto"/>
            <w:noWrap/>
            <w:vAlign w:val="center"/>
          </w:tcPr>
          <w:p w:rsidR="00E14AC5" w:rsidRPr="00E14AC5" w:rsidRDefault="00E14AC5" w:rsidP="00E1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C5">
              <w:rPr>
                <w:rFonts w:ascii="Times New Roman" w:hAnsi="Times New Roman" w:cs="Times New Roman"/>
                <w:sz w:val="24"/>
                <w:szCs w:val="24"/>
              </w:rPr>
              <w:t>233,00</w:t>
            </w:r>
          </w:p>
        </w:tc>
        <w:tc>
          <w:tcPr>
            <w:tcW w:w="1693" w:type="dxa"/>
            <w:shd w:val="clear" w:color="auto" w:fill="auto"/>
            <w:noWrap/>
            <w:vAlign w:val="center"/>
          </w:tcPr>
          <w:p w:rsidR="00E14AC5" w:rsidRPr="00E14AC5" w:rsidRDefault="00E14AC5" w:rsidP="00E1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C5">
              <w:rPr>
                <w:rFonts w:ascii="Times New Roman" w:hAnsi="Times New Roman" w:cs="Times New Roman"/>
                <w:sz w:val="24"/>
                <w:szCs w:val="24"/>
              </w:rPr>
              <w:t>233,00</w:t>
            </w:r>
          </w:p>
        </w:tc>
        <w:tc>
          <w:tcPr>
            <w:tcW w:w="1693" w:type="dxa"/>
            <w:shd w:val="clear" w:color="auto" w:fill="auto"/>
            <w:noWrap/>
            <w:vAlign w:val="center"/>
          </w:tcPr>
          <w:p w:rsidR="00E14AC5" w:rsidRPr="00E14AC5" w:rsidRDefault="00E14AC5" w:rsidP="00E1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C5">
              <w:rPr>
                <w:rFonts w:ascii="Times New Roman" w:hAnsi="Times New Roman" w:cs="Times New Roman"/>
                <w:sz w:val="24"/>
                <w:szCs w:val="24"/>
              </w:rPr>
              <w:t>233,00</w:t>
            </w:r>
          </w:p>
        </w:tc>
        <w:tc>
          <w:tcPr>
            <w:tcW w:w="2232" w:type="dxa"/>
            <w:shd w:val="clear" w:color="auto" w:fill="auto"/>
            <w:noWrap/>
            <w:vAlign w:val="center"/>
          </w:tcPr>
          <w:p w:rsidR="00E14AC5" w:rsidRPr="00E14AC5" w:rsidRDefault="00E14AC5" w:rsidP="00E1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C5">
              <w:rPr>
                <w:rFonts w:ascii="Times New Roman" w:hAnsi="Times New Roman" w:cs="Times New Roman"/>
                <w:sz w:val="24"/>
                <w:szCs w:val="24"/>
              </w:rPr>
              <w:t>233,00</w:t>
            </w:r>
          </w:p>
        </w:tc>
      </w:tr>
      <w:tr w:rsidR="00E14AC5" w:rsidRPr="00DA6225" w:rsidTr="006A481C">
        <w:trPr>
          <w:trHeight w:val="233"/>
        </w:trPr>
        <w:tc>
          <w:tcPr>
            <w:tcW w:w="3387" w:type="dxa"/>
            <w:shd w:val="clear" w:color="auto" w:fill="auto"/>
            <w:noWrap/>
            <w:hideMark/>
          </w:tcPr>
          <w:p w:rsidR="00E14AC5" w:rsidRPr="00DA6225" w:rsidRDefault="00E14AC5" w:rsidP="00E14AC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proofErr w:type="gramStart"/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Pr="00677787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Молодежный</w:t>
            </w:r>
          </w:p>
        </w:tc>
        <w:tc>
          <w:tcPr>
            <w:tcW w:w="3551" w:type="dxa"/>
            <w:shd w:val="clear" w:color="auto" w:fill="auto"/>
            <w:noWrap/>
            <w:vAlign w:val="center"/>
          </w:tcPr>
          <w:p w:rsidR="00E14AC5" w:rsidRPr="00E14AC5" w:rsidRDefault="00E14AC5" w:rsidP="00E1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93" w:type="dxa"/>
            <w:shd w:val="clear" w:color="auto" w:fill="auto"/>
            <w:noWrap/>
            <w:vAlign w:val="center"/>
          </w:tcPr>
          <w:p w:rsidR="00E14AC5" w:rsidRPr="00E14AC5" w:rsidRDefault="00E14AC5" w:rsidP="00E1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93" w:type="dxa"/>
            <w:shd w:val="clear" w:color="auto" w:fill="auto"/>
            <w:noWrap/>
            <w:vAlign w:val="center"/>
          </w:tcPr>
          <w:p w:rsidR="00E14AC5" w:rsidRPr="00E14AC5" w:rsidRDefault="00E14AC5" w:rsidP="00E1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93" w:type="dxa"/>
            <w:shd w:val="clear" w:color="auto" w:fill="auto"/>
            <w:noWrap/>
            <w:vAlign w:val="center"/>
          </w:tcPr>
          <w:p w:rsidR="00E14AC5" w:rsidRPr="00E14AC5" w:rsidRDefault="00E14AC5" w:rsidP="00E1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93" w:type="dxa"/>
            <w:shd w:val="clear" w:color="auto" w:fill="auto"/>
            <w:noWrap/>
            <w:vAlign w:val="center"/>
          </w:tcPr>
          <w:p w:rsidR="00E14AC5" w:rsidRPr="00E14AC5" w:rsidRDefault="00E14AC5" w:rsidP="00E1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32" w:type="dxa"/>
            <w:shd w:val="clear" w:color="auto" w:fill="auto"/>
            <w:noWrap/>
            <w:vAlign w:val="center"/>
          </w:tcPr>
          <w:p w:rsidR="00E14AC5" w:rsidRPr="00E14AC5" w:rsidRDefault="00E14AC5" w:rsidP="00E1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F616A5" w:rsidRPr="00BB7D3F" w:rsidRDefault="00F616A5" w:rsidP="00452C43">
      <w:pPr>
        <w:rPr>
          <w:rFonts w:ascii="Times New Roman" w:hAnsi="Times New Roman" w:cs="Times New Roman"/>
          <w:sz w:val="24"/>
          <w:szCs w:val="24"/>
        </w:rPr>
      </w:pPr>
    </w:p>
    <w:sectPr w:rsidR="00F616A5" w:rsidRPr="00BB7D3F" w:rsidSect="000454C4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FD3252"/>
    <w:multiLevelType w:val="hybridMultilevel"/>
    <w:tmpl w:val="4AB46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382E6D"/>
    <w:multiLevelType w:val="hybridMultilevel"/>
    <w:tmpl w:val="9EF22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79C1"/>
    <w:rsid w:val="000454C4"/>
    <w:rsid w:val="00146755"/>
    <w:rsid w:val="001578A1"/>
    <w:rsid w:val="00176C4C"/>
    <w:rsid w:val="001E50E5"/>
    <w:rsid w:val="002359E4"/>
    <w:rsid w:val="00263CC5"/>
    <w:rsid w:val="002E10AB"/>
    <w:rsid w:val="003278A9"/>
    <w:rsid w:val="003878C2"/>
    <w:rsid w:val="003E1A3F"/>
    <w:rsid w:val="00432EE8"/>
    <w:rsid w:val="00452C43"/>
    <w:rsid w:val="004B474A"/>
    <w:rsid w:val="00546FD8"/>
    <w:rsid w:val="005A480B"/>
    <w:rsid w:val="005C3969"/>
    <w:rsid w:val="006910A9"/>
    <w:rsid w:val="006E6B45"/>
    <w:rsid w:val="00780286"/>
    <w:rsid w:val="00AB7A7F"/>
    <w:rsid w:val="00B05C0E"/>
    <w:rsid w:val="00BB7D3F"/>
    <w:rsid w:val="00C9570F"/>
    <w:rsid w:val="00D53606"/>
    <w:rsid w:val="00DA6225"/>
    <w:rsid w:val="00DE05CD"/>
    <w:rsid w:val="00E14AC5"/>
    <w:rsid w:val="00E27C9F"/>
    <w:rsid w:val="00E779C1"/>
    <w:rsid w:val="00F15988"/>
    <w:rsid w:val="00F616A5"/>
    <w:rsid w:val="00FA0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47DCF1-FB2F-459A-9490-3E1D0D19B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779C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8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7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7A7F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ConsPlusNormal">
    <w:name w:val="ConsPlusNormal"/>
    <w:qFormat/>
    <w:rsid w:val="003878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Мартынов Алексей Иванович</dc:creator>
  <cp:keywords/>
  <dc:description/>
  <cp:lastModifiedBy>Светлана</cp:lastModifiedBy>
  <cp:revision>10</cp:revision>
  <cp:lastPrinted>2019-10-23T08:26:00Z</cp:lastPrinted>
  <dcterms:created xsi:type="dcterms:W3CDTF">2019-10-23T06:53:00Z</dcterms:created>
  <dcterms:modified xsi:type="dcterms:W3CDTF">2020-12-03T06:24:00Z</dcterms:modified>
</cp:coreProperties>
</file>