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04183E" w:rsidRDefault="00351B92" w:rsidP="00344A7A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0E11FF">
        <w:rPr>
          <w:sz w:val="24"/>
          <w:szCs w:val="24"/>
        </w:rPr>
        <w:t>18</w:t>
      </w:r>
      <w:r>
        <w:rPr>
          <w:sz w:val="24"/>
          <w:szCs w:val="24"/>
        </w:rPr>
        <w:t xml:space="preserve">» </w:t>
      </w:r>
      <w:r w:rsidR="000E11FF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  </w:t>
      </w:r>
      <w:r w:rsidR="00344A7A">
        <w:rPr>
          <w:sz w:val="24"/>
          <w:szCs w:val="24"/>
        </w:rPr>
        <w:t xml:space="preserve">      </w:t>
      </w:r>
      <w:r w:rsidR="0059429D">
        <w:rPr>
          <w:sz w:val="24"/>
          <w:szCs w:val="24"/>
        </w:rPr>
        <w:t xml:space="preserve"> </w:t>
      </w:r>
      <w:r w:rsidR="00344A7A" w:rsidRPr="007C28FE">
        <w:rPr>
          <w:sz w:val="24"/>
          <w:szCs w:val="24"/>
        </w:rPr>
        <w:t xml:space="preserve">  №</w:t>
      </w:r>
      <w:r w:rsidR="00344A7A">
        <w:rPr>
          <w:sz w:val="24"/>
          <w:szCs w:val="24"/>
        </w:rPr>
        <w:t xml:space="preserve"> </w:t>
      </w:r>
      <w:r w:rsidR="000E11FF">
        <w:rPr>
          <w:sz w:val="24"/>
          <w:szCs w:val="24"/>
        </w:rPr>
        <w:t>13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7C07CA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>
        <w:rPr>
          <w:sz w:val="24"/>
          <w:szCs w:val="24"/>
        </w:rPr>
        <w:t xml:space="preserve">лавный эксперт – </w:t>
      </w:r>
      <w:proofErr w:type="spellStart"/>
      <w:r w:rsidR="007C07CA">
        <w:rPr>
          <w:sz w:val="24"/>
          <w:szCs w:val="24"/>
        </w:rPr>
        <w:t>Пащук</w:t>
      </w:r>
      <w:proofErr w:type="spellEnd"/>
      <w:r w:rsidR="007C07CA">
        <w:rPr>
          <w:sz w:val="24"/>
          <w:szCs w:val="24"/>
        </w:rPr>
        <w:t xml:space="preserve"> В.А.</w:t>
      </w:r>
      <w:r w:rsidR="007C07CA" w:rsidRPr="00BB77D2">
        <w:rPr>
          <w:sz w:val="24"/>
          <w:szCs w:val="24"/>
        </w:rPr>
        <w:t xml:space="preserve">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Pr="00BF4B32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="007C07CA"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 w:rsidRPr="00BF4B32">
        <w:rPr>
          <w:sz w:val="24"/>
          <w:szCs w:val="24"/>
        </w:rPr>
        <w:t>лавный эксперт</w:t>
      </w:r>
      <w:r w:rsidR="00A12A38">
        <w:rPr>
          <w:sz w:val="24"/>
          <w:szCs w:val="24"/>
        </w:rPr>
        <w:t xml:space="preserve"> </w:t>
      </w:r>
      <w:r w:rsidR="007C07CA" w:rsidRPr="00BF4B32">
        <w:rPr>
          <w:sz w:val="24"/>
          <w:szCs w:val="24"/>
        </w:rPr>
        <w:t xml:space="preserve">– </w:t>
      </w:r>
      <w:r w:rsidR="00A12A38">
        <w:rPr>
          <w:sz w:val="24"/>
          <w:szCs w:val="24"/>
        </w:rPr>
        <w:t>Осипова О.В.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384C5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0E11FF">
        <w:rPr>
          <w:rFonts w:ascii="Times New Roman" w:hAnsi="Times New Roman"/>
          <w:kern w:val="28"/>
          <w:sz w:val="20"/>
          <w:szCs w:val="20"/>
        </w:rPr>
        <w:t>18</w:t>
      </w:r>
      <w:r>
        <w:rPr>
          <w:rFonts w:ascii="Times New Roman" w:hAnsi="Times New Roman"/>
          <w:kern w:val="28"/>
          <w:sz w:val="20"/>
          <w:szCs w:val="20"/>
        </w:rPr>
        <w:t>.</w:t>
      </w:r>
      <w:r w:rsidR="000E11FF">
        <w:rPr>
          <w:rFonts w:ascii="Times New Roman" w:hAnsi="Times New Roman"/>
          <w:kern w:val="28"/>
          <w:sz w:val="20"/>
          <w:szCs w:val="20"/>
        </w:rPr>
        <w:t>01</w:t>
      </w:r>
      <w:r>
        <w:rPr>
          <w:rFonts w:ascii="Times New Roman" w:hAnsi="Times New Roman"/>
          <w:kern w:val="28"/>
          <w:sz w:val="20"/>
          <w:szCs w:val="20"/>
        </w:rPr>
        <w:t>.202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0E11FF">
        <w:rPr>
          <w:rFonts w:ascii="Times New Roman" w:hAnsi="Times New Roman"/>
          <w:kern w:val="28"/>
          <w:sz w:val="20"/>
          <w:szCs w:val="20"/>
        </w:rPr>
        <w:t>13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AC0378" w:rsidRDefault="00AC0378" w:rsidP="00AC0378">
      <w:pPr>
        <w:pStyle w:val="ae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муниципальной программы «Культура и туризм»»:</w:t>
      </w:r>
    </w:p>
    <w:p w:rsidR="00AC0378" w:rsidRDefault="00AC0378" w:rsidP="00AC037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AC0378" w:rsidRDefault="00AC0378" w:rsidP="00AC0378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1558"/>
        <w:gridCol w:w="1275"/>
        <w:gridCol w:w="1417"/>
        <w:gridCol w:w="1276"/>
        <w:gridCol w:w="1416"/>
        <w:gridCol w:w="1276"/>
      </w:tblGrid>
      <w:tr w:rsidR="00AC0378" w:rsidTr="004D357D"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C0378" w:rsidRDefault="00AC03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Источники финансирования муниципальной программы, </w:t>
            </w:r>
          </w:p>
          <w:p w:rsidR="00AC0378" w:rsidRDefault="00AC03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в том числе по годам:</w:t>
            </w:r>
          </w:p>
        </w:tc>
        <w:tc>
          <w:tcPr>
            <w:tcW w:w="82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0378" w:rsidRDefault="00AC037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Расходы (тыс. рублей)</w:t>
            </w:r>
          </w:p>
        </w:tc>
      </w:tr>
      <w:tr w:rsidR="00AC0378" w:rsidTr="000E11FF"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C0378" w:rsidRDefault="00AC0378">
            <w:pPr>
              <w:rPr>
                <w:rFonts w:eastAsiaTheme="minorEastAsia"/>
                <w:color w:val="auto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C0378" w:rsidRDefault="00AC0378">
            <w:pPr>
              <w:spacing w:before="40"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378" w:rsidRDefault="00AC0378">
            <w:pPr>
              <w:spacing w:before="40"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378" w:rsidRDefault="00AC0378">
            <w:pPr>
              <w:spacing w:before="40"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C0378" w:rsidRDefault="00AC0378">
            <w:pPr>
              <w:spacing w:before="40"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2025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C0378" w:rsidRDefault="00AC0378">
            <w:pPr>
              <w:spacing w:before="40"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0378" w:rsidRDefault="00AC0378">
            <w:pPr>
              <w:spacing w:before="40"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2027 год</w:t>
            </w:r>
          </w:p>
        </w:tc>
      </w:tr>
      <w:tr w:rsidR="000E11FF" w:rsidTr="000E11FF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1FF" w:rsidRPr="00003B56" w:rsidRDefault="000E11FF" w:rsidP="000E11FF">
            <w:pPr>
              <w:rPr>
                <w:bCs/>
              </w:rPr>
            </w:pPr>
            <w:r w:rsidRPr="00003B56">
              <w:rPr>
                <w:bCs/>
              </w:rPr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B4993" w:rsidP="000B4993">
            <w:pPr>
              <w:jc w:val="center"/>
              <w:rPr>
                <w:bCs/>
                <w:color w:val="auto"/>
                <w:kern w:val="0"/>
              </w:rPr>
            </w:pPr>
            <w:r>
              <w:rPr>
                <w:bCs/>
              </w:rPr>
              <w:t>194903</w:t>
            </w:r>
            <w:r w:rsidR="000E11FF" w:rsidRPr="000E11FF">
              <w:rPr>
                <w:bCs/>
              </w:rPr>
              <w:t>,</w:t>
            </w:r>
            <w:r>
              <w:rPr>
                <w:bCs/>
              </w:rPr>
              <w:t>55199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B4993">
            <w:pPr>
              <w:jc w:val="center"/>
              <w:rPr>
                <w:bCs/>
              </w:rPr>
            </w:pPr>
            <w:r w:rsidRPr="000E11FF">
              <w:rPr>
                <w:bCs/>
              </w:rPr>
              <w:t>40</w:t>
            </w:r>
            <w:r w:rsidR="005C7E83">
              <w:rPr>
                <w:bCs/>
              </w:rPr>
              <w:t>404,</w:t>
            </w:r>
            <w:r w:rsidR="000B4993">
              <w:rPr>
                <w:bCs/>
              </w:rPr>
              <w:t>36582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39728,21497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37871,07341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38611,57719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38288,32060</w:t>
            </w:r>
          </w:p>
        </w:tc>
      </w:tr>
      <w:tr w:rsidR="000E11FF" w:rsidTr="000E11FF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1FF" w:rsidRPr="00003B56" w:rsidRDefault="000E11FF" w:rsidP="000E11FF">
            <w:pPr>
              <w:rPr>
                <w:bCs/>
              </w:rPr>
            </w:pPr>
            <w:r w:rsidRPr="00003B56">
              <w:rPr>
                <w:bCs/>
              </w:rPr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B4993">
            <w:pPr>
              <w:jc w:val="center"/>
              <w:rPr>
                <w:bCs/>
              </w:rPr>
            </w:pPr>
            <w:r w:rsidRPr="000E11FF">
              <w:rPr>
                <w:bCs/>
              </w:rPr>
              <w:t>194</w:t>
            </w:r>
            <w:r w:rsidR="000B4993">
              <w:rPr>
                <w:bCs/>
              </w:rPr>
              <w:t>197</w:t>
            </w:r>
            <w:r w:rsidRPr="000E11FF">
              <w:rPr>
                <w:bCs/>
              </w:rPr>
              <w:t>,</w:t>
            </w:r>
            <w:r w:rsidR="000B4993">
              <w:rPr>
                <w:bCs/>
              </w:rPr>
              <w:t>855</w:t>
            </w:r>
            <w:r w:rsidRPr="000E11FF">
              <w:rPr>
                <w:bCs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B4993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39</w:t>
            </w:r>
            <w:r w:rsidR="000B4993">
              <w:rPr>
                <w:bCs/>
              </w:rPr>
              <w:t>740</w:t>
            </w:r>
            <w:r w:rsidRPr="000E11FF">
              <w:rPr>
                <w:bCs/>
              </w:rPr>
              <w:t>,</w:t>
            </w:r>
            <w:r w:rsidR="000B4993">
              <w:rPr>
                <w:bCs/>
              </w:rPr>
              <w:t>31895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39715,23497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37856,84341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38597,13719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38288,32060</w:t>
            </w:r>
          </w:p>
        </w:tc>
      </w:tr>
      <w:tr w:rsidR="000E11FF" w:rsidTr="000E11FF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11FF" w:rsidRPr="00003B56" w:rsidRDefault="000E11FF" w:rsidP="000E11FF">
            <w:pPr>
              <w:rPr>
                <w:bCs/>
              </w:rPr>
            </w:pPr>
            <w:r w:rsidRPr="00003B56">
              <w:rPr>
                <w:bCs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675,65062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656,18062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5,71000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6,54000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7,22000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0,00000</w:t>
            </w:r>
          </w:p>
        </w:tc>
      </w:tr>
      <w:tr w:rsidR="000E11FF" w:rsidTr="000E11FF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11FF" w:rsidRPr="00003B56" w:rsidRDefault="000E11FF" w:rsidP="000E11FF">
            <w:pPr>
              <w:rPr>
                <w:bCs/>
              </w:rPr>
            </w:pPr>
            <w:r w:rsidRPr="00003B56">
              <w:rPr>
                <w:bCs/>
              </w:rPr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30,04625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7,86625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7,27000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7,69000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7,22000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1FF" w:rsidRPr="000E11FF" w:rsidRDefault="000E11FF" w:rsidP="000E11FF">
            <w:pPr>
              <w:jc w:val="center"/>
              <w:rPr>
                <w:bCs/>
              </w:rPr>
            </w:pPr>
            <w:r w:rsidRPr="000E11FF">
              <w:rPr>
                <w:bCs/>
              </w:rPr>
              <w:t>0,00000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91772" w:rsidRDefault="000E11FF" w:rsidP="00C41D3E">
      <w:pPr>
        <w:ind w:left="284"/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2</w:t>
      </w:r>
      <w:r w:rsidR="00891772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C41D3E" w:rsidRPr="00C41D3E">
        <w:rPr>
          <w:rFonts w:eastAsia="Calibri"/>
          <w:color w:val="auto"/>
          <w:kern w:val="0"/>
          <w:sz w:val="24"/>
          <w:szCs w:val="24"/>
        </w:rPr>
        <w:t xml:space="preserve">Перечень мероприятий подпрограммы </w:t>
      </w:r>
      <w:r w:rsidR="008654D3" w:rsidRPr="008654D3">
        <w:rPr>
          <w:rFonts w:eastAsia="Calibri"/>
          <w:color w:val="auto"/>
          <w:kern w:val="0"/>
          <w:sz w:val="24"/>
          <w:szCs w:val="24"/>
        </w:rPr>
        <w:t>3 «Развитие библиотечного дела»</w:t>
      </w:r>
      <w:r w:rsidR="00C41D3E" w:rsidRPr="00C41D3E">
        <w:rPr>
          <w:rFonts w:eastAsia="Calibri"/>
          <w:color w:val="auto"/>
          <w:kern w:val="0"/>
          <w:sz w:val="24"/>
          <w:szCs w:val="24"/>
        </w:rPr>
        <w:t xml:space="preserve"> изложить в следующей редакции</w:t>
      </w:r>
      <w:r w:rsidR="00C41D3E">
        <w:rPr>
          <w:rFonts w:eastAsia="Calibri"/>
          <w:color w:val="auto"/>
          <w:kern w:val="0"/>
          <w:sz w:val="24"/>
          <w:szCs w:val="24"/>
        </w:rPr>
        <w:t>:</w:t>
      </w:r>
    </w:p>
    <w:p w:rsidR="000E11FF" w:rsidRDefault="00891772" w:rsidP="00891772">
      <w:pPr>
        <w:pStyle w:val="Default"/>
        <w:ind w:firstLine="708"/>
        <w:rPr>
          <w:color w:val="auto"/>
        </w:rPr>
      </w:pPr>
      <w:r>
        <w:rPr>
          <w:color w:val="auto"/>
        </w:rPr>
        <w:t>«</w:t>
      </w:r>
    </w:p>
    <w:tbl>
      <w:tblPr>
        <w:tblW w:w="15593" w:type="dxa"/>
        <w:tblInd w:w="-34" w:type="dxa"/>
        <w:tblLook w:val="04A0" w:firstRow="1" w:lastRow="0" w:firstColumn="1" w:lastColumn="0" w:noHBand="0" w:noVBand="1"/>
      </w:tblPr>
      <w:tblGrid>
        <w:gridCol w:w="456"/>
        <w:gridCol w:w="1925"/>
        <w:gridCol w:w="979"/>
        <w:gridCol w:w="1457"/>
        <w:gridCol w:w="1051"/>
        <w:gridCol w:w="1075"/>
        <w:gridCol w:w="567"/>
        <w:gridCol w:w="796"/>
        <w:gridCol w:w="958"/>
        <w:gridCol w:w="801"/>
        <w:gridCol w:w="850"/>
        <w:gridCol w:w="1118"/>
        <w:gridCol w:w="1043"/>
        <w:gridCol w:w="1038"/>
        <w:gridCol w:w="25"/>
        <w:gridCol w:w="1454"/>
      </w:tblGrid>
      <w:tr w:rsidR="008654D3" w:rsidRPr="008654D3" w:rsidTr="008654D3">
        <w:trPr>
          <w:trHeight w:val="30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82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654D3" w:rsidRPr="008654D3" w:rsidTr="008654D3">
        <w:trPr>
          <w:trHeight w:val="78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</w:t>
            </w:r>
          </w:p>
        </w:tc>
      </w:tr>
      <w:tr w:rsidR="008654D3" w:rsidRPr="008654D3" w:rsidTr="008654D3">
        <w:trPr>
          <w:trHeight w:val="30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01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61,25857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15,36857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14,30000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15,68000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15,91000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8654D3" w:rsidRPr="008654D3" w:rsidTr="008654D3">
        <w:trPr>
          <w:trHeight w:val="63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25,65062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6,18062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5,71000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6,54000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63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30,04625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7,86625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7,27000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7,69000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103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5,56170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1,32170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1,32000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1,45000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1,47000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30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01.03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61,25857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15,36857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14,30000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15,68000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15,91000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25,65062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6,18062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5,71000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6,54000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7,22000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6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30,04625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7,86625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7,27000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7,69000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7,22000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94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5,56170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1,32170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1,32000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1,45000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1,47000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Муниципальные библиотеки Московской области (юридические лица), обновившие книжный фонд, (ед.)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4D3" w:rsidRPr="008654D3" w:rsidTr="008654D3">
        <w:trPr>
          <w:trHeight w:val="4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4D3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Итого по подпрограмме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61,25857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15,36857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14,30000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15,68000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15,91000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4D3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В том числе: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  <w:tr w:rsidR="008654D3" w:rsidRPr="008654D3" w:rsidTr="008654D3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25,65062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6,18062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5,71000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6,54000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  <w:tr w:rsidR="008654D3" w:rsidRPr="008654D3" w:rsidTr="008654D3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 xml:space="preserve">Средства федерального бюджета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30,04625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7,86625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7,27000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7,69000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7,22000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4D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5,56170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1,32170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1,32000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1,45000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1,47000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</w:tbl>
    <w:p w:rsidR="00891772" w:rsidRDefault="00C41D3E" w:rsidP="00EF33CA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»;</w:t>
      </w:r>
    </w:p>
    <w:p w:rsidR="00C41D3E" w:rsidRDefault="008654D3" w:rsidP="00C41D3E">
      <w:pPr>
        <w:ind w:left="284"/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3</w:t>
      </w:r>
      <w:r w:rsidR="00C41D3E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C41D3E" w:rsidRPr="00C41D3E">
        <w:rPr>
          <w:rFonts w:eastAsia="Calibri"/>
          <w:color w:val="auto"/>
          <w:kern w:val="0"/>
          <w:sz w:val="24"/>
          <w:szCs w:val="24"/>
        </w:rPr>
        <w:t xml:space="preserve">Перечень мероприятий подпрограммы </w:t>
      </w:r>
      <w:r w:rsidRPr="008654D3">
        <w:rPr>
          <w:rFonts w:eastAsia="Calibri"/>
          <w:color w:val="auto"/>
          <w:kern w:val="0"/>
          <w:sz w:val="24"/>
          <w:szCs w:val="24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C41D3E" w:rsidRPr="00C41D3E">
        <w:rPr>
          <w:rFonts w:eastAsia="Calibri"/>
          <w:color w:val="auto"/>
          <w:kern w:val="0"/>
          <w:sz w:val="24"/>
          <w:szCs w:val="24"/>
        </w:rPr>
        <w:t xml:space="preserve"> изложить в следующей редакции</w:t>
      </w:r>
      <w:r w:rsidR="00C41D3E">
        <w:rPr>
          <w:rFonts w:eastAsia="Calibri"/>
          <w:color w:val="auto"/>
          <w:kern w:val="0"/>
          <w:sz w:val="24"/>
          <w:szCs w:val="24"/>
        </w:rPr>
        <w:t>:</w:t>
      </w:r>
    </w:p>
    <w:p w:rsidR="00C41D3E" w:rsidRDefault="00C41D3E" w:rsidP="00C41D3E">
      <w:pPr>
        <w:pStyle w:val="Default"/>
        <w:ind w:firstLine="708"/>
        <w:rPr>
          <w:color w:val="auto"/>
        </w:rPr>
      </w:pPr>
      <w:r>
        <w:rPr>
          <w:color w:val="auto"/>
        </w:rPr>
        <w:t>«</w:t>
      </w:r>
    </w:p>
    <w:tbl>
      <w:tblPr>
        <w:tblW w:w="15593" w:type="dxa"/>
        <w:tblInd w:w="-34" w:type="dxa"/>
        <w:tblLook w:val="04A0" w:firstRow="1" w:lastRow="0" w:firstColumn="1" w:lastColumn="0" w:noHBand="0" w:noVBand="1"/>
      </w:tblPr>
      <w:tblGrid>
        <w:gridCol w:w="458"/>
        <w:gridCol w:w="1651"/>
        <w:gridCol w:w="979"/>
        <w:gridCol w:w="1446"/>
        <w:gridCol w:w="1136"/>
        <w:gridCol w:w="1056"/>
        <w:gridCol w:w="861"/>
        <w:gridCol w:w="742"/>
        <w:gridCol w:w="932"/>
        <w:gridCol w:w="766"/>
        <w:gridCol w:w="823"/>
        <w:gridCol w:w="1056"/>
        <w:gridCol w:w="1056"/>
        <w:gridCol w:w="1060"/>
        <w:gridCol w:w="840"/>
        <w:gridCol w:w="731"/>
      </w:tblGrid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8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654D3" w:rsidRPr="008654D3" w:rsidTr="00865E9C">
        <w:trPr>
          <w:trHeight w:val="780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E9C">
            <w:pPr>
              <w:tabs>
                <w:tab w:val="left" w:pos="1202"/>
              </w:tabs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</w:t>
            </w: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мероприятие 04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Обеспечение функций культурно-досуговых учреждений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99490,17006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19361,35750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21477,34281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19735,82125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20458,57811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18457,07039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МКУ ДК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"Молодёжный"</w:t>
            </w: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126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99490,17006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19361,35750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21477,34281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19735,82125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20458,57811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18457,07039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95330,17006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20657,34281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18895,82125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19618,57811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17617,07039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7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94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95330,17006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41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20657,34281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18895,82125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19618,57811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17617,07039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r w:rsidRPr="008654D3">
              <w:rPr>
                <w:color w:val="auto"/>
                <w:kern w:val="0"/>
                <w:sz w:val="16"/>
                <w:szCs w:val="16"/>
              </w:rPr>
              <w:t>ед.измерения</w:t>
            </w:r>
            <w:proofErr w:type="spellEnd"/>
            <w:r w:rsidRPr="008654D3">
              <w:rPr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4D3" w:rsidRPr="008654D3" w:rsidTr="00865E9C">
        <w:trPr>
          <w:trHeight w:val="4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4160,00000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15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E9C">
        <w:trPr>
          <w:trHeight w:val="46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87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4160,00000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840,00000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4D3" w:rsidRPr="008654D3" w:rsidTr="00865E9C">
        <w:trPr>
          <w:trHeight w:val="4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43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 xml:space="preserve">мероприятие 05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1383,00000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213,00000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270,00000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МКУ ДК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"Молодёжный"</w:t>
            </w: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126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1383,00000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213,00000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270,00000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05.06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1383,00000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213,00000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270,00000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7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94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1383,00000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213,00000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270,00000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r w:rsidRPr="008654D3">
              <w:rPr>
                <w:color w:val="auto"/>
                <w:kern w:val="0"/>
                <w:sz w:val="16"/>
                <w:szCs w:val="16"/>
              </w:rPr>
              <w:t>ед.измерения</w:t>
            </w:r>
            <w:proofErr w:type="spellEnd"/>
            <w:r w:rsidRPr="008654D3">
              <w:rPr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4D3" w:rsidRPr="008654D3" w:rsidTr="00865E9C">
        <w:trPr>
          <w:trHeight w:val="4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мероприятие 07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 xml:space="preserve">Обеспечение функций муниципальных учреждений </w:t>
            </w:r>
            <w:proofErr w:type="spellStart"/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кльтуры</w:t>
            </w:r>
            <w:proofErr w:type="spellEnd"/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Московской области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90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07.01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 xml:space="preserve">Сохранение </w:t>
            </w: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достигнутого уровня заработной платы работников муниципальных учреждений культуры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7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2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r w:rsidRPr="008654D3">
              <w:rPr>
                <w:color w:val="auto"/>
                <w:kern w:val="0"/>
                <w:sz w:val="16"/>
                <w:szCs w:val="16"/>
              </w:rPr>
              <w:t>ед.измерения</w:t>
            </w:r>
            <w:proofErr w:type="spellEnd"/>
            <w:r w:rsidRPr="008654D3">
              <w:rPr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57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Итого по подпрограмме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101523,17006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20224,35750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21747,34281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20035,82125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20758,57811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18757,07039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В том числе: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  <w:tr w:rsidR="008654D3" w:rsidRPr="008654D3" w:rsidTr="00865E9C">
        <w:trPr>
          <w:trHeight w:val="3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E9C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100873,17006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19574,35750</w:t>
            </w:r>
          </w:p>
        </w:tc>
        <w:tc>
          <w:tcPr>
            <w:tcW w:w="4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21747,34281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20035,82125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20758,57811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18757,07039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</w:tbl>
    <w:p w:rsidR="008654D3" w:rsidRDefault="00865E9C" w:rsidP="00865E9C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»;</w:t>
      </w:r>
    </w:p>
    <w:p w:rsidR="00C41D3E" w:rsidRDefault="008654D3" w:rsidP="00C41D3E">
      <w:pPr>
        <w:ind w:left="284"/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>4</w:t>
      </w:r>
      <w:r w:rsidR="00C41D3E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C41D3E" w:rsidRPr="00C41D3E">
        <w:rPr>
          <w:rFonts w:eastAsia="Calibri"/>
          <w:color w:val="auto"/>
          <w:kern w:val="0"/>
          <w:sz w:val="24"/>
          <w:szCs w:val="24"/>
        </w:rPr>
        <w:t xml:space="preserve">Перечень мероприятий подпрограммы </w:t>
      </w:r>
      <w:r w:rsidRPr="008654D3">
        <w:rPr>
          <w:rFonts w:eastAsia="Calibri"/>
          <w:color w:val="auto"/>
          <w:kern w:val="0"/>
          <w:sz w:val="24"/>
          <w:szCs w:val="24"/>
        </w:rPr>
        <w:t>6 «Развитие образования в сфере культуры»</w:t>
      </w:r>
      <w:r w:rsidR="00C41D3E" w:rsidRPr="00C41D3E">
        <w:rPr>
          <w:rFonts w:eastAsia="Calibri"/>
          <w:color w:val="auto"/>
          <w:kern w:val="0"/>
          <w:sz w:val="24"/>
          <w:szCs w:val="24"/>
        </w:rPr>
        <w:t xml:space="preserve"> изложить в следующей редакции</w:t>
      </w:r>
      <w:r w:rsidR="00C41D3E">
        <w:rPr>
          <w:rFonts w:eastAsia="Calibri"/>
          <w:color w:val="auto"/>
          <w:kern w:val="0"/>
          <w:sz w:val="24"/>
          <w:szCs w:val="24"/>
        </w:rPr>
        <w:t>:</w:t>
      </w:r>
    </w:p>
    <w:p w:rsidR="00C41D3E" w:rsidRDefault="00C41D3E" w:rsidP="00C41D3E">
      <w:pPr>
        <w:pStyle w:val="Default"/>
        <w:ind w:firstLine="708"/>
        <w:rPr>
          <w:color w:val="auto"/>
        </w:rPr>
      </w:pPr>
      <w:r>
        <w:rPr>
          <w:color w:val="auto"/>
        </w:rPr>
        <w:t>«</w:t>
      </w:r>
    </w:p>
    <w:tbl>
      <w:tblPr>
        <w:tblW w:w="15593" w:type="dxa"/>
        <w:tblInd w:w="-34" w:type="dxa"/>
        <w:tblLook w:val="04A0" w:firstRow="1" w:lastRow="0" w:firstColumn="1" w:lastColumn="0" w:noHBand="0" w:noVBand="1"/>
      </w:tblPr>
      <w:tblGrid>
        <w:gridCol w:w="458"/>
        <w:gridCol w:w="1622"/>
        <w:gridCol w:w="979"/>
        <w:gridCol w:w="1446"/>
        <w:gridCol w:w="1118"/>
        <w:gridCol w:w="1056"/>
        <w:gridCol w:w="874"/>
        <w:gridCol w:w="860"/>
        <w:gridCol w:w="926"/>
        <w:gridCol w:w="766"/>
        <w:gridCol w:w="766"/>
        <w:gridCol w:w="1060"/>
        <w:gridCol w:w="1060"/>
        <w:gridCol w:w="1065"/>
        <w:gridCol w:w="934"/>
        <w:gridCol w:w="603"/>
      </w:tblGrid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8654D3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8654D3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8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654D3" w:rsidRPr="008654D3" w:rsidTr="00865E9C">
        <w:trPr>
          <w:trHeight w:val="780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</w:t>
            </w: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01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92642,12336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17831,57216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17684,57216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105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92642,12336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17831,57216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17684,57216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</w: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92642,12336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17831,57216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17684,57216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7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94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92642,12336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17831,57216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17684,57216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17701,08908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19395,25021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 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E9C" w:rsidRPr="008654D3" w:rsidTr="00865E9C">
        <w:trPr>
          <w:trHeight w:val="4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118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мероприятие А1. 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Федеральный проект «Культурная среда»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Администрация ЗАТО городской округ Молодёжный </w:t>
            </w: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105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А1.02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7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94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 xml:space="preserve">Оснащены муниципальные организации </w:t>
            </w: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дополнительного образования в сфере культуры (детские школы искусств по видам искусств музыкальными инструментами, (ед.)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E9C" w:rsidRPr="008654D3" w:rsidTr="00865E9C">
        <w:trPr>
          <w:trHeight w:val="4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04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Обеспечение пожарной безопасности и создание доступной среды</w:t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</w: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677,00000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8654D3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105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677,00000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  <w:t>Выполнение работ по обеспечению пожарной безопасности в организациях дополнительного образования сферы культуры</w:t>
            </w:r>
            <w:r w:rsidRPr="008654D3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677,00000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67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4D3" w:rsidRPr="008654D3" w:rsidTr="00865E9C">
        <w:trPr>
          <w:trHeight w:val="94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677,00000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419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136,00000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63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Завершены работы по обеспечению пожарной безопасности в организациях дополнительного образования сферы культуры, (ед.)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65E9C" w:rsidRPr="008654D3" w:rsidTr="00865E9C">
        <w:trPr>
          <w:trHeight w:val="42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kern w:val="0"/>
                <w:sz w:val="16"/>
                <w:szCs w:val="16"/>
              </w:rPr>
            </w:pPr>
            <w:r w:rsidRPr="008654D3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525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15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65E9C" w:rsidRPr="008654D3" w:rsidTr="00865E9C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Итого по подпрограмме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93319,12336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20164,63975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17966,57216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17819,57216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17837,08908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19531,25021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E9C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В том числе: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  <w:tr w:rsidR="008654D3" w:rsidRPr="008654D3" w:rsidTr="00865E9C">
        <w:trPr>
          <w:trHeight w:val="3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654D3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8654D3" w:rsidRPr="008654D3" w:rsidTr="00865E9C">
        <w:trPr>
          <w:trHeight w:val="6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rPr>
                <w:b/>
                <w:bCs/>
                <w:color w:val="auto"/>
                <w:kern w:val="0"/>
              </w:rPr>
            </w:pPr>
            <w:r w:rsidRPr="008654D3">
              <w:rPr>
                <w:b/>
                <w:bCs/>
                <w:color w:val="auto"/>
                <w:kern w:val="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93319,12336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20164,63975</w:t>
            </w:r>
          </w:p>
        </w:tc>
        <w:tc>
          <w:tcPr>
            <w:tcW w:w="4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17966,57216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17819,57216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17837,08908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654D3">
              <w:rPr>
                <w:b/>
                <w:bCs/>
                <w:color w:val="auto"/>
                <w:kern w:val="0"/>
                <w:sz w:val="16"/>
                <w:szCs w:val="16"/>
              </w:rPr>
              <w:t>19531,25021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54D3" w:rsidRPr="008654D3" w:rsidRDefault="008654D3" w:rsidP="008654D3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8654D3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</w:tbl>
    <w:p w:rsidR="00C41D3E" w:rsidRDefault="00865E9C" w:rsidP="00865E9C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</w:t>
      </w:r>
      <w:r w:rsidR="00BD296E">
        <w:rPr>
          <w:color w:val="auto"/>
        </w:rPr>
        <w:t>.</w:t>
      </w:r>
    </w:p>
    <w:p w:rsidR="00891772" w:rsidRDefault="00891772" w:rsidP="00AC0378">
      <w:pPr>
        <w:pStyle w:val="Default"/>
        <w:ind w:firstLine="708"/>
        <w:jc w:val="right"/>
        <w:rPr>
          <w:color w:val="auto"/>
        </w:rPr>
      </w:pPr>
    </w:p>
    <w:p w:rsidR="00ED3A8A" w:rsidRPr="0014069E" w:rsidRDefault="00ED3A8A" w:rsidP="005B69ED">
      <w:pPr>
        <w:pStyle w:val="ConsPlusTitle"/>
        <w:jc w:val="right"/>
        <w:outlineLvl w:val="0"/>
        <w:rPr>
          <w:b w:val="0"/>
          <w:sz w:val="24"/>
          <w:szCs w:val="24"/>
        </w:rPr>
      </w:pPr>
      <w:bookmarkStart w:id="1" w:name="_GoBack"/>
      <w:bookmarkEnd w:id="1"/>
    </w:p>
    <w:sectPr w:rsidR="00ED3A8A" w:rsidRPr="0014069E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89E" w:rsidRDefault="00A0289E" w:rsidP="00CD3260">
      <w:r>
        <w:separator/>
      </w:r>
    </w:p>
  </w:endnote>
  <w:endnote w:type="continuationSeparator" w:id="0">
    <w:p w:rsidR="00A0289E" w:rsidRDefault="00A0289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4D3" w:rsidRDefault="008654D3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89E" w:rsidRDefault="00A0289E" w:rsidP="00CD3260">
      <w:r>
        <w:separator/>
      </w:r>
    </w:p>
  </w:footnote>
  <w:footnote w:type="continuationSeparator" w:id="0">
    <w:p w:rsidR="00A0289E" w:rsidRDefault="00A0289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4D3" w:rsidRPr="00F7388C" w:rsidRDefault="008654D3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3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6"/>
  </w:num>
  <w:num w:numId="11">
    <w:abstractNumId w:val="0"/>
  </w:num>
  <w:num w:numId="12">
    <w:abstractNumId w:val="7"/>
  </w:num>
  <w:num w:numId="13">
    <w:abstractNumId w:val="27"/>
  </w:num>
  <w:num w:numId="14">
    <w:abstractNumId w:val="5"/>
  </w:num>
  <w:num w:numId="15">
    <w:abstractNumId w:val="24"/>
  </w:num>
  <w:num w:numId="16">
    <w:abstractNumId w:val="21"/>
  </w:num>
  <w:num w:numId="17">
    <w:abstractNumId w:val="25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28"/>
  </w:num>
  <w:num w:numId="24">
    <w:abstractNumId w:val="8"/>
  </w:num>
  <w:num w:numId="25">
    <w:abstractNumId w:val="22"/>
  </w:num>
  <w:num w:numId="26">
    <w:abstractNumId w:val="6"/>
  </w:num>
  <w:num w:numId="27">
    <w:abstractNumId w:val="13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DCE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60F2D"/>
    <w:rsid w:val="00361657"/>
    <w:rsid w:val="0036285A"/>
    <w:rsid w:val="00365C92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51D3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1E53"/>
    <w:rsid w:val="00612D8F"/>
    <w:rsid w:val="00613B56"/>
    <w:rsid w:val="0061468A"/>
    <w:rsid w:val="00614B3C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772"/>
    <w:rsid w:val="008918F9"/>
    <w:rsid w:val="00891F40"/>
    <w:rsid w:val="008921A3"/>
    <w:rsid w:val="00892FFE"/>
    <w:rsid w:val="008930C4"/>
    <w:rsid w:val="00893E4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8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96E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7B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F05D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031A7-84CE-4FA9-B9A6-0B1D1B6B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6023</TotalTime>
  <Pages>9</Pages>
  <Words>2231</Words>
  <Characters>12719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1610</cp:revision>
  <cp:lastPrinted>2024-01-26T07:36:00Z</cp:lastPrinted>
  <dcterms:created xsi:type="dcterms:W3CDTF">2015-02-19T07:51:00Z</dcterms:created>
  <dcterms:modified xsi:type="dcterms:W3CDTF">2024-02-27T08:11:00Z</dcterms:modified>
</cp:coreProperties>
</file>