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075EF6">
        <w:rPr>
          <w:color w:val="auto"/>
          <w:sz w:val="24"/>
          <w:szCs w:val="24"/>
        </w:rPr>
        <w:t>6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r w:rsidR="00075EF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075EF6">
        <w:rPr>
          <w:sz w:val="24"/>
          <w:szCs w:val="24"/>
        </w:rPr>
        <w:t xml:space="preserve"> </w:t>
      </w:r>
      <w:r w:rsidR="00075EF6" w:rsidRPr="00171FD6">
        <w:rPr>
          <w:sz w:val="24"/>
          <w:szCs w:val="24"/>
        </w:rPr>
        <w:t xml:space="preserve">и реализации молодежной </w:t>
      </w:r>
      <w:proofErr w:type="gramStart"/>
      <w:r w:rsidR="00075EF6" w:rsidRPr="00171FD6">
        <w:rPr>
          <w:sz w:val="24"/>
          <w:szCs w:val="24"/>
        </w:rPr>
        <w:t>политики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344B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075EF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075EF6">
        <w:rPr>
          <w:sz w:val="24"/>
          <w:szCs w:val="24"/>
        </w:rPr>
        <w:t xml:space="preserve"> </w:t>
      </w:r>
      <w:r w:rsidR="00075EF6" w:rsidRPr="00171FD6">
        <w:rPr>
          <w:sz w:val="24"/>
          <w:szCs w:val="24"/>
        </w:rPr>
        <w:t>и реализации молодежной политики</w:t>
      </w:r>
      <w:r w:rsidR="00551416" w:rsidRPr="00551416">
        <w:rPr>
          <w:sz w:val="24"/>
          <w:szCs w:val="24"/>
        </w:rPr>
        <w:t>»</w:t>
      </w:r>
      <w:r w:rsidR="007E25D2">
        <w:rPr>
          <w:sz w:val="24"/>
          <w:szCs w:val="24"/>
        </w:rPr>
        <w:t xml:space="preserve"> </w:t>
      </w:r>
      <w:r w:rsidR="007E25D2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075EF6" w:rsidRPr="007B487B">
        <w:rPr>
          <w:sz w:val="24"/>
          <w:szCs w:val="24"/>
        </w:rPr>
        <w:t>утверждённую Постановлением Администрации ЗАТО городской округ Молодёжный Московской области от 14.11.2022 № 29</w:t>
      </w:r>
      <w:r w:rsidR="00075EF6">
        <w:rPr>
          <w:sz w:val="24"/>
          <w:szCs w:val="24"/>
        </w:rPr>
        <w:t>8</w:t>
      </w:r>
      <w:r w:rsidR="00075EF6" w:rsidRPr="004B1DD6">
        <w:t xml:space="preserve"> </w:t>
      </w:r>
      <w:r w:rsidR="00075EF6">
        <w:t>(</w:t>
      </w:r>
      <w:r w:rsidR="00075EF6" w:rsidRPr="004B1DD6">
        <w:rPr>
          <w:sz w:val="24"/>
          <w:szCs w:val="24"/>
        </w:rPr>
        <w:t xml:space="preserve">в редакции </w:t>
      </w:r>
      <w:r w:rsidR="00075EF6">
        <w:rPr>
          <w:sz w:val="24"/>
          <w:szCs w:val="24"/>
        </w:rPr>
        <w:t>П</w:t>
      </w:r>
      <w:r w:rsidR="00075EF6" w:rsidRPr="004B1DD6">
        <w:rPr>
          <w:sz w:val="24"/>
          <w:szCs w:val="24"/>
        </w:rPr>
        <w:t>остановлени</w:t>
      </w:r>
      <w:r w:rsidR="00075EF6">
        <w:rPr>
          <w:sz w:val="24"/>
          <w:szCs w:val="24"/>
        </w:rPr>
        <w:t>й</w:t>
      </w:r>
      <w:r w:rsidR="00075EF6" w:rsidRPr="004B1DD6">
        <w:rPr>
          <w:sz w:val="24"/>
          <w:szCs w:val="24"/>
        </w:rPr>
        <w:t xml:space="preserve"> Администрации ЗАТО городской округ Молодёжный от </w:t>
      </w:r>
      <w:r w:rsidR="00075EF6">
        <w:rPr>
          <w:sz w:val="24"/>
          <w:szCs w:val="24"/>
        </w:rPr>
        <w:t>09</w:t>
      </w:r>
      <w:r w:rsidR="00075EF6" w:rsidRPr="004B1DD6">
        <w:rPr>
          <w:sz w:val="24"/>
          <w:szCs w:val="24"/>
        </w:rPr>
        <w:t>.0</w:t>
      </w:r>
      <w:r w:rsidR="00075EF6">
        <w:rPr>
          <w:sz w:val="24"/>
          <w:szCs w:val="24"/>
        </w:rPr>
        <w:t>6</w:t>
      </w:r>
      <w:r w:rsidR="00075EF6" w:rsidRPr="004B1DD6">
        <w:rPr>
          <w:sz w:val="24"/>
          <w:szCs w:val="24"/>
        </w:rPr>
        <w:t xml:space="preserve">.2023 № </w:t>
      </w:r>
      <w:r w:rsidR="00075EF6">
        <w:rPr>
          <w:sz w:val="24"/>
          <w:szCs w:val="24"/>
        </w:rPr>
        <w:t>150, от 05.09.2023 №216, от 07.12.2023 №299, от 18.01.2024 № 15, от 26.02.2024 № 51, от 26.04.2024 № 108, от 11.07.2024 № 187, от 04.09.2024 № 223, от 14.10.2024 № 268, от 12.12.2024 № 322, от 20.03.2025 № 48, от 27.03.2025 № 61, от 27.06.2025 № 148, от 15.07.2025 № 169, от 18.08.2025 № 201)</w:t>
      </w:r>
      <w:r w:rsidR="00075EF6" w:rsidRPr="00551416">
        <w:rPr>
          <w:sz w:val="24"/>
          <w:szCs w:val="24"/>
        </w:rPr>
        <w:t xml:space="preserve"> </w:t>
      </w:r>
      <w:r w:rsidR="00057596" w:rsidRPr="00551416">
        <w:rPr>
          <w:sz w:val="24"/>
          <w:szCs w:val="24"/>
        </w:rPr>
        <w:t>(далее – Муниципальная программа) следующие изменения:</w:t>
      </w:r>
    </w:p>
    <w:p w:rsidR="0029762F" w:rsidRDefault="0029762F" w:rsidP="00344B36">
      <w:pPr>
        <w:ind w:firstLine="708"/>
        <w:jc w:val="both"/>
        <w:rPr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r w:rsidR="00075EF6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Развитие институтов гражданского общества, повышение эффективности местного самоуправления и реализации молодежной </w:t>
      </w:r>
      <w:proofErr w:type="gramStart"/>
      <w:r w:rsidR="00075EF6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политики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1.3. </w:t>
      </w:r>
      <w:r w:rsidR="009B0130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Сроки реализации Муниципальной программы с «2023-</w:t>
      </w:r>
      <w:proofErr w:type="gramStart"/>
      <w:r w:rsidR="009B0130" w:rsidRPr="00075E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097DB5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097DB5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097DB5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822C8A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225" w:rsidRDefault="00952225" w:rsidP="00CD3260">
      <w:r>
        <w:separator/>
      </w:r>
    </w:p>
  </w:endnote>
  <w:endnote w:type="continuationSeparator" w:id="0">
    <w:p w:rsidR="00952225" w:rsidRDefault="0095222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225" w:rsidRDefault="00952225" w:rsidP="00CD3260">
      <w:r>
        <w:separator/>
      </w:r>
    </w:p>
  </w:footnote>
  <w:footnote w:type="continuationSeparator" w:id="0">
    <w:p w:rsidR="00952225" w:rsidRDefault="0095222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75EF6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97DB5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0F5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C8A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225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50BF-E890-4B29-848F-BE18C2C6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32</cp:revision>
  <cp:lastPrinted>2025-11-07T09:17:00Z</cp:lastPrinted>
  <dcterms:created xsi:type="dcterms:W3CDTF">2025-11-07T07:28:00Z</dcterms:created>
  <dcterms:modified xsi:type="dcterms:W3CDTF">2025-11-20T08:56:00Z</dcterms:modified>
</cp:coreProperties>
</file>