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F02533" w:rsidRDefault="00351B9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345F6E">
        <w:rPr>
          <w:color w:val="auto"/>
          <w:sz w:val="24"/>
          <w:szCs w:val="24"/>
        </w:rPr>
        <w:t>«</w:t>
      </w:r>
      <w:r w:rsidR="00345F6E" w:rsidRPr="00345F6E">
        <w:rPr>
          <w:color w:val="auto"/>
          <w:sz w:val="24"/>
          <w:szCs w:val="24"/>
        </w:rPr>
        <w:t>20</w:t>
      </w:r>
      <w:r w:rsidRPr="00345F6E">
        <w:rPr>
          <w:color w:val="auto"/>
          <w:sz w:val="24"/>
          <w:szCs w:val="24"/>
        </w:rPr>
        <w:t xml:space="preserve">» </w:t>
      </w:r>
      <w:r w:rsidR="00345F6E" w:rsidRPr="00345F6E">
        <w:rPr>
          <w:color w:val="auto"/>
          <w:sz w:val="24"/>
          <w:szCs w:val="24"/>
        </w:rPr>
        <w:t>марта</w:t>
      </w:r>
      <w:r w:rsidRPr="00345F6E">
        <w:rPr>
          <w:color w:val="auto"/>
          <w:sz w:val="24"/>
          <w:szCs w:val="24"/>
        </w:rPr>
        <w:t xml:space="preserve"> 202</w:t>
      </w:r>
      <w:r w:rsidR="00EE17E4" w:rsidRPr="00345F6E">
        <w:rPr>
          <w:color w:val="auto"/>
          <w:sz w:val="24"/>
          <w:szCs w:val="24"/>
        </w:rPr>
        <w:t>5</w:t>
      </w:r>
      <w:r w:rsidRPr="00345F6E">
        <w:rPr>
          <w:color w:val="auto"/>
          <w:sz w:val="24"/>
          <w:szCs w:val="24"/>
        </w:rPr>
        <w:t xml:space="preserve"> </w:t>
      </w:r>
      <w:r w:rsidR="00344A7A" w:rsidRPr="00345F6E">
        <w:rPr>
          <w:color w:val="auto"/>
          <w:sz w:val="24"/>
          <w:szCs w:val="24"/>
        </w:rPr>
        <w:t>года</w:t>
      </w:r>
      <w:r w:rsidR="00344A7A" w:rsidRPr="00E53B52">
        <w:rPr>
          <w:color w:val="FF0000"/>
          <w:sz w:val="24"/>
          <w:szCs w:val="24"/>
        </w:rPr>
        <w:t xml:space="preserve">                                                                                                             </w:t>
      </w:r>
      <w:r w:rsidR="000E11FF" w:rsidRPr="00E53B52">
        <w:rPr>
          <w:color w:val="FF0000"/>
          <w:sz w:val="24"/>
          <w:szCs w:val="24"/>
        </w:rPr>
        <w:t xml:space="preserve">   </w:t>
      </w:r>
      <w:r w:rsidR="00344A7A" w:rsidRPr="00F02533">
        <w:rPr>
          <w:color w:val="auto"/>
          <w:sz w:val="24"/>
          <w:szCs w:val="24"/>
        </w:rPr>
        <w:t xml:space="preserve">№ </w:t>
      </w:r>
      <w:r w:rsidR="00F02533" w:rsidRPr="00F02533">
        <w:rPr>
          <w:color w:val="auto"/>
          <w:sz w:val="24"/>
          <w:szCs w:val="24"/>
        </w:rPr>
        <w:t>44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BA01AD" w:rsidRPr="00BC2327" w:rsidRDefault="00BA01AD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5D4501" w:rsidRDefault="005D4501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D4501" w:rsidRDefault="005D4501" w:rsidP="005D4501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Согласовано: ______________ заместител</w:t>
      </w:r>
      <w:r w:rsidR="004921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Главы ЗАТО городской округ Молодёжный Московской области</w:t>
      </w:r>
      <w:r>
        <w:rPr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Писаренко Е.Б.</w:t>
      </w:r>
    </w:p>
    <w:p w:rsidR="0096702E" w:rsidRDefault="0096702E" w:rsidP="005D4501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 w:rsidR="00005FCF">
        <w:rPr>
          <w:sz w:val="24"/>
          <w:szCs w:val="24"/>
        </w:rPr>
        <w:t>Тарасова Л. И.</w:t>
      </w:r>
    </w:p>
    <w:p w:rsidR="002D63BC" w:rsidRDefault="002D63BC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63BC" w:rsidRDefault="002D63BC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07CA" w:rsidRPr="00BF4B32" w:rsidRDefault="0059429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</w:t>
      </w:r>
      <w:r w:rsidR="007C07CA" w:rsidRPr="00BF4B32">
        <w:rPr>
          <w:sz w:val="24"/>
          <w:szCs w:val="24"/>
        </w:rPr>
        <w:t xml:space="preserve"> </w:t>
      </w:r>
      <w:r w:rsidR="00A12A38">
        <w:rPr>
          <w:sz w:val="24"/>
          <w:szCs w:val="24"/>
        </w:rPr>
        <w:t>г</w:t>
      </w:r>
      <w:r w:rsidR="007C07CA" w:rsidRPr="00BF4B32">
        <w:rPr>
          <w:sz w:val="24"/>
          <w:szCs w:val="24"/>
        </w:rPr>
        <w:t>лавный эксперт</w:t>
      </w:r>
      <w:r w:rsidR="004F37F8">
        <w:rPr>
          <w:sz w:val="24"/>
          <w:szCs w:val="24"/>
        </w:rPr>
        <w:t xml:space="preserve"> финансового управления</w:t>
      </w:r>
      <w:r w:rsidR="00A12A38">
        <w:rPr>
          <w:sz w:val="24"/>
          <w:szCs w:val="24"/>
        </w:rPr>
        <w:t xml:space="preserve"> </w:t>
      </w:r>
      <w:r w:rsidR="007C07CA" w:rsidRPr="00BF4B32">
        <w:rPr>
          <w:sz w:val="24"/>
          <w:szCs w:val="24"/>
        </w:rPr>
        <w:t xml:space="preserve">– </w:t>
      </w:r>
      <w:r w:rsidR="00266046">
        <w:rPr>
          <w:sz w:val="24"/>
          <w:szCs w:val="24"/>
        </w:rPr>
        <w:t>Полякова С.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DB45FE" w:rsidRDefault="00DD694F" w:rsidP="00ED3A8A">
      <w:pPr>
        <w:pStyle w:val="ae"/>
        <w:jc w:val="right"/>
        <w:rPr>
          <w:rFonts w:ascii="Times New Roman" w:hAnsi="Times New Roman"/>
          <w:color w:val="FF0000"/>
          <w:kern w:val="28"/>
          <w:sz w:val="20"/>
          <w:szCs w:val="20"/>
        </w:rPr>
      </w:pPr>
      <w:r w:rsidRPr="00345F6E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345F6E" w:rsidRPr="00345F6E">
        <w:rPr>
          <w:rFonts w:ascii="Times New Roman" w:hAnsi="Times New Roman"/>
          <w:kern w:val="28"/>
          <w:sz w:val="20"/>
          <w:szCs w:val="20"/>
        </w:rPr>
        <w:t>20.</w:t>
      </w:r>
      <w:r w:rsidR="00345F6E" w:rsidRPr="004254D2">
        <w:rPr>
          <w:rFonts w:ascii="Times New Roman" w:hAnsi="Times New Roman"/>
          <w:kern w:val="28"/>
          <w:sz w:val="20"/>
          <w:szCs w:val="20"/>
        </w:rPr>
        <w:t>03</w:t>
      </w:r>
      <w:r w:rsidR="00EE17E4" w:rsidRPr="004254D2">
        <w:rPr>
          <w:rFonts w:ascii="Times New Roman" w:hAnsi="Times New Roman"/>
          <w:kern w:val="28"/>
          <w:sz w:val="20"/>
          <w:szCs w:val="20"/>
        </w:rPr>
        <w:t>.2025</w:t>
      </w:r>
      <w:r w:rsidRPr="004254D2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4254D2">
        <w:rPr>
          <w:rFonts w:ascii="Times New Roman" w:hAnsi="Times New Roman"/>
          <w:kern w:val="28"/>
          <w:sz w:val="20"/>
          <w:szCs w:val="20"/>
        </w:rPr>
        <w:t xml:space="preserve"> </w:t>
      </w:r>
      <w:r w:rsidR="004254D2" w:rsidRPr="004254D2">
        <w:rPr>
          <w:rFonts w:ascii="Times New Roman" w:hAnsi="Times New Roman"/>
          <w:kern w:val="28"/>
          <w:sz w:val="20"/>
          <w:szCs w:val="20"/>
        </w:rPr>
        <w:t>44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AC0378" w:rsidRDefault="00AC0378" w:rsidP="00AC0378">
      <w:pPr>
        <w:pStyle w:val="ae"/>
      </w:pPr>
    </w:p>
    <w:p w:rsidR="002E3F35" w:rsidRDefault="00652F63" w:rsidP="002E3F35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4254D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="002E3F35"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4254D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0" w:name="sub_101"/>
      <w:r w:rsidR="004254D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2E3F35" w:rsidRPr="002E3F35" w:rsidRDefault="00AC0378" w:rsidP="002E3F35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2133"/>
      </w:tblGrid>
      <w:tr w:rsidR="006422EC" w:rsidRPr="00AD3C77" w:rsidTr="002B0649">
        <w:trPr>
          <w:trHeight w:val="594"/>
        </w:trPr>
        <w:tc>
          <w:tcPr>
            <w:tcW w:w="4679" w:type="dxa"/>
            <w:shd w:val="clear" w:color="auto" w:fill="auto"/>
            <w:hideMark/>
          </w:tcPr>
          <w:p w:rsidR="006422EC" w:rsidRPr="00AD3C77" w:rsidRDefault="006422EC" w:rsidP="003D7184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2026 год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6422EC" w:rsidRPr="00AD3C77" w:rsidRDefault="006422EC" w:rsidP="003D7184">
            <w:pPr>
              <w:jc w:val="center"/>
            </w:pPr>
            <w:r w:rsidRPr="00AD3C77">
              <w:t xml:space="preserve">2027 год </w:t>
            </w:r>
          </w:p>
        </w:tc>
      </w:tr>
      <w:tr w:rsidR="00DB45FE" w:rsidRPr="009635C6" w:rsidTr="002B0649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DB45FE" w:rsidRPr="00195B7A" w:rsidRDefault="00DB45FE" w:rsidP="00DB45FE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207473,03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43900,05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51821,20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36081,51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35265,90</w:t>
            </w:r>
          </w:p>
        </w:tc>
      </w:tr>
      <w:tr w:rsidR="00DB45FE" w:rsidRPr="009635C6" w:rsidTr="002B0649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DB45FE" w:rsidRPr="00195B7A" w:rsidRDefault="00DB45FE" w:rsidP="00DB45FE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199496,60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42275,07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46163,50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36066,57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35251,14</w:t>
            </w:r>
          </w:p>
        </w:tc>
      </w:tr>
      <w:tr w:rsidR="00DB45FE" w:rsidRPr="00D42796" w:rsidTr="002B0649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DB45FE" w:rsidRPr="00195B7A" w:rsidRDefault="00DB45FE" w:rsidP="00DB45FE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4282,50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1994,06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7,17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7,38</w:t>
            </w:r>
          </w:p>
        </w:tc>
      </w:tr>
      <w:tr w:rsidR="00DB45FE" w:rsidRPr="00D42796" w:rsidTr="002B0649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DB45FE" w:rsidRPr="00195B7A" w:rsidRDefault="00DB45FE" w:rsidP="00DB45FE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3693,93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3663,64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7,77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5FE" w:rsidRPr="00466793" w:rsidRDefault="00DB45FE" w:rsidP="00DB45FE">
            <w:pPr>
              <w:jc w:val="center"/>
            </w:pPr>
            <w:r w:rsidRPr="00466793">
              <w:t>7,38</w:t>
            </w:r>
          </w:p>
        </w:tc>
      </w:tr>
    </w:tbl>
    <w:p w:rsidR="00AC0378" w:rsidRDefault="004D357D" w:rsidP="00AC037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AC037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2B0649" w:rsidRDefault="002B0649" w:rsidP="002B0649">
      <w:pPr>
        <w:pStyle w:val="ae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Раздел 2</w:t>
      </w:r>
      <w:r w:rsidR="004254D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«Целевые показатели муниципальной программы» изложить в следующей редакции»</w:t>
      </w:r>
      <w:r w:rsidR="003707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2B0649" w:rsidRDefault="002B0649" w:rsidP="002B0649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742" w:type="dxa"/>
        <w:tblInd w:w="675" w:type="dxa"/>
        <w:tblLayout w:type="fixed"/>
        <w:tblLook w:val="0400" w:firstRow="0" w:lastRow="0" w:firstColumn="0" w:lastColumn="0" w:noHBand="0" w:noVBand="1"/>
      </w:tblPr>
      <w:tblGrid>
        <w:gridCol w:w="709"/>
        <w:gridCol w:w="3117"/>
        <w:gridCol w:w="1658"/>
        <w:gridCol w:w="1217"/>
        <w:gridCol w:w="1122"/>
        <w:gridCol w:w="798"/>
        <w:gridCol w:w="115"/>
        <w:gridCol w:w="932"/>
        <w:gridCol w:w="974"/>
        <w:gridCol w:w="15"/>
        <w:gridCol w:w="988"/>
        <w:gridCol w:w="17"/>
        <w:gridCol w:w="1542"/>
        <w:gridCol w:w="29"/>
        <w:gridCol w:w="1509"/>
      </w:tblGrid>
      <w:tr w:rsidR="002B0649" w:rsidRPr="00F36292" w:rsidTr="002B0649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bookmarkStart w:id="1" w:name="_Hlk158632850"/>
            <w:r w:rsidRPr="00F36292">
              <w:rPr>
                <w:sz w:val="16"/>
                <w:szCs w:val="16"/>
              </w:rPr>
              <w:t xml:space="preserve">№ 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п/п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Планируемые результаты реализации муниципальной программы (подпрограммы)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(Показатель реализации мероприятий)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Тип показателя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 xml:space="preserve">Базовое значение показателя                      на начало реализации 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программы</w:t>
            </w:r>
          </w:p>
        </w:tc>
        <w:tc>
          <w:tcPr>
            <w:tcW w:w="54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Планируемое значение по годам реализации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Номер и название мероприятия в перечне мероприятий подпрограммы</w:t>
            </w:r>
          </w:p>
        </w:tc>
      </w:tr>
      <w:tr w:rsidR="002B0649" w:rsidRPr="00F36292" w:rsidTr="009A18AA">
        <w:trPr>
          <w:trHeight w:val="8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widowControl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widowControl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widowControl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widowControl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widowControl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2023 год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2024 год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2025 год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2026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2027 год</w:t>
            </w: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widowControl w:val="0"/>
              <w:spacing w:line="276" w:lineRule="auto"/>
              <w:rPr>
                <w:sz w:val="16"/>
                <w:szCs w:val="16"/>
              </w:rPr>
            </w:pPr>
          </w:p>
        </w:tc>
      </w:tr>
      <w:tr w:rsidR="002B0649" w:rsidRPr="00F36292" w:rsidTr="002B0649">
        <w:trPr>
          <w:trHeight w:val="1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7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9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11</w:t>
            </w:r>
          </w:p>
        </w:tc>
      </w:tr>
      <w:tr w:rsidR="002B0649" w:rsidRPr="00F36292" w:rsidTr="009A18AA">
        <w:trPr>
          <w:trHeight w:val="1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</w:t>
            </w:r>
          </w:p>
        </w:tc>
        <w:tc>
          <w:tcPr>
            <w:tcW w:w="140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Подпрограмма 3 «Развитие библиотечного дела»</w:t>
            </w:r>
          </w:p>
        </w:tc>
      </w:tr>
      <w:tr w:rsidR="002B0649" w:rsidRPr="00F36292" w:rsidTr="002B0649"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3.1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Целевой показатель 1</w:t>
            </w:r>
          </w:p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 xml:space="preserve">Макропоказатель подпрограммы. </w:t>
            </w:r>
          </w:p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человек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11,5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11,6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11,7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11,8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11,8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3, 01.02</w:t>
            </w:r>
          </w:p>
        </w:tc>
      </w:tr>
      <w:tr w:rsidR="002B0649" w:rsidRPr="00F36292" w:rsidTr="00F36292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3.2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Целевой показатель 2</w:t>
            </w:r>
          </w:p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Показатель в соглашении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115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3, 01.03</w:t>
            </w:r>
          </w:p>
        </w:tc>
      </w:tr>
      <w:tr w:rsidR="002B0649" w:rsidRPr="00F36292" w:rsidTr="002B0649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3.3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Целевой показатель 3</w:t>
            </w:r>
          </w:p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0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А1.01, А1.02, Я5.01</w:t>
            </w:r>
          </w:p>
        </w:tc>
      </w:tr>
      <w:tr w:rsidR="002B0649" w:rsidRPr="00F36292" w:rsidTr="002B0649">
        <w:trPr>
          <w:trHeight w:val="2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</w:t>
            </w:r>
          </w:p>
        </w:tc>
        <w:tc>
          <w:tcPr>
            <w:tcW w:w="140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widowControl w:val="0"/>
              <w:jc w:val="center"/>
              <w:rPr>
                <w:sz w:val="16"/>
                <w:szCs w:val="16"/>
              </w:rPr>
            </w:pPr>
            <w:r w:rsidRPr="00F36292">
              <w:rPr>
                <w:bCs/>
                <w:sz w:val="16"/>
                <w:szCs w:val="16"/>
              </w:rPr>
              <w:t xml:space="preserve">Подпрограмма 4 «Развитие профессионального искусства, гастрольно-концертной </w:t>
            </w:r>
            <w:r w:rsidRPr="00F36292">
              <w:rPr>
                <w:sz w:val="16"/>
                <w:szCs w:val="16"/>
              </w:rPr>
              <w:t xml:space="preserve">и культурно-досуговой </w:t>
            </w:r>
            <w:r w:rsidRPr="00F36292">
              <w:rPr>
                <w:bCs/>
                <w:sz w:val="16"/>
                <w:szCs w:val="16"/>
              </w:rPr>
              <w:t>деятельности, кинематографии»</w:t>
            </w:r>
          </w:p>
        </w:tc>
      </w:tr>
      <w:tr w:rsidR="002B0649" w:rsidRPr="00F36292" w:rsidTr="00F36292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lastRenderedPageBreak/>
              <w:t>4.1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 xml:space="preserve">Число посещений мероприятий организаций культуры </w:t>
            </w:r>
            <w:r w:rsidRPr="00F36292">
              <w:rPr>
                <w:b/>
                <w:sz w:val="16"/>
                <w:szCs w:val="16"/>
              </w:rPr>
              <w:t>(приоритетный на 2024 год)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тыс. единиц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15,597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17,015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  <w:lang w:val="en-US"/>
              </w:rPr>
            </w:pPr>
            <w:r w:rsidRPr="00F36292">
              <w:rPr>
                <w:sz w:val="16"/>
                <w:szCs w:val="16"/>
                <w:lang w:val="en-US"/>
              </w:rPr>
              <w:t>19</w:t>
            </w:r>
            <w:r w:rsidRPr="00F36292">
              <w:rPr>
                <w:sz w:val="16"/>
                <w:szCs w:val="16"/>
              </w:rPr>
              <w:t>,</w:t>
            </w:r>
            <w:r w:rsidRPr="00F36292">
              <w:rPr>
                <w:sz w:val="16"/>
                <w:szCs w:val="16"/>
                <w:lang w:val="en-US"/>
              </w:rPr>
              <w:t>851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  <w:lang w:val="en-US"/>
              </w:rPr>
              <w:t>19</w:t>
            </w:r>
            <w:r w:rsidRPr="00F36292">
              <w:rPr>
                <w:sz w:val="16"/>
                <w:szCs w:val="16"/>
              </w:rPr>
              <w:t>,</w:t>
            </w:r>
            <w:r w:rsidRPr="00F36292">
              <w:rPr>
                <w:sz w:val="16"/>
                <w:szCs w:val="16"/>
                <w:lang w:val="en-US"/>
              </w:rPr>
              <w:t>851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  <w:lang w:val="en-US"/>
              </w:rPr>
              <w:t>19</w:t>
            </w:r>
            <w:r w:rsidRPr="00F36292">
              <w:rPr>
                <w:sz w:val="16"/>
                <w:szCs w:val="16"/>
              </w:rPr>
              <w:t>,</w:t>
            </w:r>
            <w:r w:rsidRPr="00F36292">
              <w:rPr>
                <w:sz w:val="16"/>
                <w:szCs w:val="16"/>
                <w:lang w:val="en-US"/>
              </w:rPr>
              <w:t>851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  <w:lang w:val="en-US"/>
              </w:rPr>
              <w:t>19</w:t>
            </w:r>
            <w:r w:rsidRPr="00F36292">
              <w:rPr>
                <w:sz w:val="16"/>
                <w:szCs w:val="16"/>
              </w:rPr>
              <w:t>,</w:t>
            </w:r>
            <w:r w:rsidRPr="00F36292">
              <w:rPr>
                <w:sz w:val="16"/>
                <w:szCs w:val="16"/>
                <w:lang w:val="en-US"/>
              </w:rPr>
              <w:t>851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2, 01.02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2, 01.03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2, 01.04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2, 03.01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2, 03.02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2, 03.03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2, 03.04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2, 03.05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2, А1.02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3, 01.01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3, 01.02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3, 01.03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3, 01.04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3, 01.06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3, 02.01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3, 02.02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3, 02.03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3, 02.04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А1.01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3, Я5.01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4, 01.01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4, 01.02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4, 01.03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4, 01.04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4, 02.01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4, 02.04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4, 02.06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4, 03.01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4, 04.01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4, 04.02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4, 05.01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4, 05.02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4, 05.03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4, 05.04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4, 05.05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4, 05.06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4, 05.08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4, 05.09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4, 06.01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4, 06.02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4, 07.01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4, 07.02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4, 07.03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А1.01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5, 01.01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5, 02.02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5, 02.04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5, А1.03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6, 03.01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6, 03.02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6, 03.03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6, 03.10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6, 04.01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6, 04.02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lastRenderedPageBreak/>
              <w:t>6, 05.01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6, 05.02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6, 05.03</w:t>
            </w:r>
          </w:p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А1.02</w:t>
            </w:r>
          </w:p>
        </w:tc>
      </w:tr>
      <w:bookmarkEnd w:id="1"/>
      <w:tr w:rsidR="002B0649" w:rsidRPr="00F36292" w:rsidTr="002B0649"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lastRenderedPageBreak/>
              <w:t>4.2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Целевой показатель 2</w:t>
            </w:r>
          </w:p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 xml:space="preserve">Количество стипендий Главы муниципального образования Московской области выдающимся деятелям культуры и искусства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4, 02.02</w:t>
            </w:r>
          </w:p>
        </w:tc>
      </w:tr>
      <w:tr w:rsidR="002B0649" w:rsidRPr="00F36292" w:rsidTr="002B0649"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4.3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Целевой показатель 3</w:t>
            </w:r>
          </w:p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А2.03</w:t>
            </w:r>
          </w:p>
        </w:tc>
      </w:tr>
      <w:tr w:rsidR="002B0649" w:rsidRPr="00F36292" w:rsidTr="002B0649"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4.4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Целевой показатель 4</w:t>
            </w:r>
          </w:p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 xml:space="preserve">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А2.04</w:t>
            </w:r>
          </w:p>
        </w:tc>
      </w:tr>
      <w:tr w:rsidR="002B0649" w:rsidRPr="00F36292" w:rsidTr="00F36292">
        <w:trPr>
          <w:trHeight w:val="5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4.5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Целевой показатель 5</w:t>
            </w:r>
          </w:p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4, 01.02</w:t>
            </w:r>
          </w:p>
        </w:tc>
      </w:tr>
      <w:tr w:rsidR="002B0649" w:rsidRPr="00F36292" w:rsidTr="002B0649">
        <w:trPr>
          <w:trHeight w:val="10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4.6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Показатель в соглашении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процент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99,65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99,65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4, 07.01</w:t>
            </w:r>
          </w:p>
        </w:tc>
      </w:tr>
      <w:tr w:rsidR="002B0649" w:rsidRPr="00F36292" w:rsidTr="009A18AA">
        <w:trPr>
          <w:trHeight w:val="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5.</w:t>
            </w:r>
          </w:p>
        </w:tc>
        <w:tc>
          <w:tcPr>
            <w:tcW w:w="140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widowControl w:val="0"/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 xml:space="preserve">Подпрограмма 5 </w:t>
            </w:r>
            <w:r w:rsidRPr="00F36292">
              <w:rPr>
                <w:bCs/>
                <w:sz w:val="16"/>
                <w:szCs w:val="16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2B0649" w:rsidRPr="00F36292" w:rsidTr="002B0649">
        <w:trPr>
          <w:trHeight w:val="10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5.1.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процент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100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100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100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100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5, 01.01</w:t>
            </w:r>
          </w:p>
        </w:tc>
      </w:tr>
      <w:tr w:rsidR="002B0649" w:rsidRPr="00F36292" w:rsidTr="009A18AA">
        <w:trPr>
          <w:trHeight w:val="70"/>
        </w:trPr>
        <w:tc>
          <w:tcPr>
            <w:tcW w:w="1474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Подпрограмма 6 «Развитие образования в сфере культуры»</w:t>
            </w:r>
          </w:p>
        </w:tc>
      </w:tr>
      <w:tr w:rsidR="002B0649" w:rsidRPr="00F36292" w:rsidTr="002B0649"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6.1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b/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процент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80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83,9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84,2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84,2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84,2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6, 01.01</w:t>
            </w:r>
          </w:p>
        </w:tc>
      </w:tr>
      <w:tr w:rsidR="002B0649" w:rsidRPr="00F36292" w:rsidTr="00F36292">
        <w:trPr>
          <w:trHeight w:val="11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6.2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процент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6, 01.01</w:t>
            </w:r>
          </w:p>
        </w:tc>
      </w:tr>
      <w:tr w:rsidR="002B0649" w:rsidRPr="00F36292" w:rsidTr="002B0649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lastRenderedPageBreak/>
              <w:t>6.4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 xml:space="preserve"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300EA3" w:rsidP="00224E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А1.01</w:t>
            </w:r>
            <w:r w:rsidRPr="00F36292">
              <w:rPr>
                <w:sz w:val="16"/>
                <w:szCs w:val="16"/>
              </w:rPr>
              <w:br/>
              <w:t>6, Я5.01</w:t>
            </w:r>
          </w:p>
        </w:tc>
      </w:tr>
      <w:tr w:rsidR="002B0649" w:rsidRPr="00F36292" w:rsidTr="002B0649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6.5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А1.02</w:t>
            </w:r>
            <w:r w:rsidRPr="00F36292">
              <w:rPr>
                <w:sz w:val="16"/>
                <w:szCs w:val="16"/>
              </w:rPr>
              <w:br/>
              <w:t>6,03.04</w:t>
            </w:r>
          </w:p>
        </w:tc>
      </w:tr>
      <w:tr w:rsidR="002B0649" w:rsidRPr="00F36292" w:rsidTr="002B0649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bookmarkStart w:id="2" w:name="_GoBack" w:colFirst="7" w:colLast="7"/>
            <w:r w:rsidRPr="00F36292">
              <w:rPr>
                <w:sz w:val="16"/>
                <w:szCs w:val="16"/>
              </w:rPr>
              <w:t>6.7.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Достижение соотношения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Показатель в соглашении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процент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97,45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649" w:rsidRPr="00F36292" w:rsidRDefault="002B0649" w:rsidP="00224ECD">
            <w:pPr>
              <w:jc w:val="center"/>
              <w:rPr>
                <w:sz w:val="16"/>
                <w:szCs w:val="16"/>
              </w:rPr>
            </w:pPr>
            <w:r w:rsidRPr="00F36292">
              <w:rPr>
                <w:sz w:val="16"/>
                <w:szCs w:val="16"/>
              </w:rPr>
              <w:t>6, 05.03</w:t>
            </w:r>
          </w:p>
        </w:tc>
      </w:tr>
    </w:tbl>
    <w:bookmarkEnd w:id="2"/>
    <w:p w:rsidR="002B0649" w:rsidRDefault="002B0649" w:rsidP="002B0649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60211C" w:rsidRDefault="00E76FAD" w:rsidP="0060211C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AB41C6">
        <w:rPr>
          <w:rFonts w:ascii="Times New Roman" w:hAnsi="Times New Roman" w:cs="Times New Roman"/>
          <w:sz w:val="24"/>
          <w:szCs w:val="24"/>
        </w:rPr>
        <w:t>3</w:t>
      </w:r>
      <w:r w:rsidR="004254D2">
        <w:rPr>
          <w:rFonts w:ascii="Times New Roman" w:hAnsi="Times New Roman" w:cs="Times New Roman"/>
          <w:sz w:val="24"/>
          <w:szCs w:val="24"/>
        </w:rPr>
        <w:t>.</w:t>
      </w:r>
      <w:r w:rsidR="002D71DE">
        <w:rPr>
          <w:rFonts w:ascii="Times New Roman" w:hAnsi="Times New Roman" w:cs="Times New Roman"/>
          <w:sz w:val="24"/>
          <w:szCs w:val="24"/>
        </w:rPr>
        <w:t xml:space="preserve"> «</w:t>
      </w:r>
      <w:r w:rsidR="002D71DE" w:rsidRPr="002D71DE"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</w:t>
      </w:r>
      <w:r w:rsidR="002D71DE">
        <w:rPr>
          <w:rFonts w:ascii="Times New Roman" w:hAnsi="Times New Roman" w:cs="Times New Roman"/>
          <w:sz w:val="24"/>
          <w:szCs w:val="24"/>
        </w:rPr>
        <w:t>»:</w:t>
      </w:r>
    </w:p>
    <w:p w:rsidR="00E76FAD" w:rsidRDefault="000C0497" w:rsidP="000C0497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E76FAD" w:rsidRPr="00AC264E">
        <w:rPr>
          <w:rFonts w:ascii="Times New Roman" w:hAnsi="Times New Roman" w:cs="Times New Roman"/>
          <w:sz w:val="24"/>
          <w:szCs w:val="24"/>
        </w:rPr>
        <w:t xml:space="preserve"> </w:t>
      </w:r>
      <w:r w:rsidR="00D531DE">
        <w:rPr>
          <w:rFonts w:ascii="Times New Roman" w:hAnsi="Times New Roman" w:cs="Times New Roman"/>
          <w:sz w:val="24"/>
          <w:szCs w:val="24"/>
        </w:rPr>
        <w:t>В п</w:t>
      </w:r>
      <w:r w:rsidR="00AB41C6">
        <w:rPr>
          <w:rFonts w:ascii="Times New Roman" w:hAnsi="Times New Roman" w:cs="Times New Roman"/>
          <w:sz w:val="24"/>
          <w:szCs w:val="24"/>
        </w:rPr>
        <w:t>ереч</w:t>
      </w:r>
      <w:r w:rsidR="00482745">
        <w:rPr>
          <w:rFonts w:ascii="Times New Roman" w:hAnsi="Times New Roman" w:cs="Times New Roman"/>
          <w:sz w:val="24"/>
          <w:szCs w:val="24"/>
        </w:rPr>
        <w:t>н</w:t>
      </w:r>
      <w:r w:rsidR="00D531DE">
        <w:rPr>
          <w:rFonts w:ascii="Times New Roman" w:hAnsi="Times New Roman" w:cs="Times New Roman"/>
          <w:sz w:val="24"/>
          <w:szCs w:val="24"/>
        </w:rPr>
        <w:t>е</w:t>
      </w:r>
      <w:r w:rsidR="00AB41C6">
        <w:rPr>
          <w:rFonts w:ascii="Times New Roman" w:hAnsi="Times New Roman" w:cs="Times New Roman"/>
          <w:sz w:val="24"/>
          <w:szCs w:val="24"/>
        </w:rPr>
        <w:t xml:space="preserve"> мероприятий подпрограммы </w:t>
      </w:r>
      <w:r w:rsidR="00D531DE" w:rsidRPr="00D531DE">
        <w:rPr>
          <w:rFonts w:ascii="Times New Roman" w:hAnsi="Times New Roman" w:cs="Times New Roman"/>
          <w:sz w:val="24"/>
          <w:szCs w:val="24"/>
        </w:rPr>
        <w:t>4 «Развитие профессионального искусства, гастрольно-концертной и культурно-досуговой деятельности, кинематографии»</w:t>
      </w:r>
      <w:r w:rsidR="00482745">
        <w:rPr>
          <w:rFonts w:ascii="Times New Roman" w:hAnsi="Times New Roman" w:cs="Times New Roman"/>
          <w:sz w:val="24"/>
          <w:szCs w:val="24"/>
        </w:rPr>
        <w:t>:</w:t>
      </w:r>
    </w:p>
    <w:p w:rsidR="00D531DE" w:rsidRDefault="00B16B04" w:rsidP="00D531DE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строку</w:t>
      </w:r>
      <w:r w:rsidR="00D531DE">
        <w:rPr>
          <w:rFonts w:ascii="Times New Roman" w:hAnsi="Times New Roman" w:cs="Times New Roman"/>
          <w:sz w:val="24"/>
          <w:szCs w:val="24"/>
        </w:rPr>
        <w:t xml:space="preserve"> 1.1. изложить в следующей редакции:</w:t>
      </w:r>
    </w:p>
    <w:p w:rsidR="00D531DE" w:rsidRPr="002B0649" w:rsidRDefault="00E76FAD" w:rsidP="006B104A">
      <w:pPr>
        <w:tabs>
          <w:tab w:val="left" w:pos="567"/>
        </w:tabs>
        <w:jc w:val="both"/>
        <w:rPr>
          <w:color w:val="auto"/>
          <w:sz w:val="24"/>
          <w:szCs w:val="24"/>
        </w:rPr>
      </w:pP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="009C5779">
        <w:rPr>
          <w:color w:val="auto"/>
        </w:rPr>
        <w:t xml:space="preserve"> </w:t>
      </w:r>
      <w:r w:rsidR="00891772" w:rsidRPr="002B0649">
        <w:rPr>
          <w:color w:val="auto"/>
          <w:sz w:val="24"/>
          <w:szCs w:val="24"/>
        </w:rPr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454"/>
        <w:gridCol w:w="988"/>
        <w:gridCol w:w="1376"/>
        <w:gridCol w:w="1057"/>
        <w:gridCol w:w="1056"/>
        <w:gridCol w:w="1056"/>
        <w:gridCol w:w="536"/>
        <w:gridCol w:w="742"/>
        <w:gridCol w:w="926"/>
        <w:gridCol w:w="766"/>
        <w:gridCol w:w="767"/>
        <w:gridCol w:w="1056"/>
        <w:gridCol w:w="1056"/>
        <w:gridCol w:w="1384"/>
      </w:tblGrid>
      <w:tr w:rsidR="00D531DE" w:rsidRPr="00D531DE" w:rsidTr="00563B9C">
        <w:trPr>
          <w:trHeight w:val="300"/>
        </w:trPr>
        <w:tc>
          <w:tcPr>
            <w:tcW w:w="427" w:type="dxa"/>
            <w:vMerge w:val="restart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454" w:type="dxa"/>
            <w:vMerge w:val="restart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D531DE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D531DE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D531DE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D531DE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D531DE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D531DE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D531DE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D531DE" w:rsidRPr="00D531DE" w:rsidTr="009A18AA">
        <w:trPr>
          <w:trHeight w:val="437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D531DE" w:rsidRPr="00D531DE" w:rsidTr="00B51140">
        <w:trPr>
          <w:trHeight w:val="105"/>
        </w:trPr>
        <w:tc>
          <w:tcPr>
            <w:tcW w:w="427" w:type="dxa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12</w:t>
            </w:r>
          </w:p>
        </w:tc>
      </w:tr>
      <w:tr w:rsidR="00D531DE" w:rsidRPr="00D531DE" w:rsidTr="00563B9C">
        <w:trPr>
          <w:trHeight w:val="156"/>
        </w:trPr>
        <w:tc>
          <w:tcPr>
            <w:tcW w:w="427" w:type="dxa"/>
            <w:vMerge w:val="restart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1454" w:type="dxa"/>
            <w:vMerge w:val="restart"/>
            <w:shd w:val="clear" w:color="auto" w:fill="auto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Мероприятие 04.01</w:t>
            </w:r>
            <w:r w:rsidRPr="00D531DE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94131,58361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18541,35750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21409,46281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24441,89629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15280,64041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14458,22660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31DE" w:rsidRPr="00D531DE" w:rsidRDefault="00D531DE" w:rsidP="00D531D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531DE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D531DE" w:rsidRPr="00D531DE" w:rsidTr="00563B9C">
        <w:trPr>
          <w:trHeight w:val="465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531DE" w:rsidRPr="00D531DE" w:rsidTr="00563B9C">
        <w:trPr>
          <w:trHeight w:val="945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94131,58361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18541,35750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21409,46281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24441,89629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15280,64041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14458,22660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531DE" w:rsidRPr="00D531DE" w:rsidTr="00563B9C">
        <w:trPr>
          <w:trHeight w:val="240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 w:val="restart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 xml:space="preserve">Доля достижения показателей муниципального </w:t>
            </w:r>
            <w:r w:rsidRPr="00D531DE">
              <w:rPr>
                <w:color w:val="auto"/>
                <w:kern w:val="0"/>
                <w:sz w:val="16"/>
                <w:szCs w:val="16"/>
              </w:rPr>
              <w:lastRenderedPageBreak/>
              <w:t>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D531DE" w:rsidRPr="00D531DE" w:rsidTr="00563B9C">
        <w:trPr>
          <w:trHeight w:val="195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kern w:val="0"/>
                <w:sz w:val="16"/>
                <w:szCs w:val="16"/>
              </w:rPr>
            </w:pPr>
            <w:r w:rsidRPr="00D531DE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D531DE" w:rsidRPr="00D531DE" w:rsidTr="00563B9C">
        <w:trPr>
          <w:trHeight w:val="2370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531D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31DE" w:rsidRPr="00D531DE" w:rsidRDefault="00D531DE" w:rsidP="00D531D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AB41C6" w:rsidRDefault="00580148" w:rsidP="006B104A">
      <w:pPr>
        <w:tabs>
          <w:tab w:val="left" w:pos="567"/>
        </w:tabs>
        <w:jc w:val="right"/>
        <w:rPr>
          <w:color w:val="auto"/>
        </w:rPr>
      </w:pPr>
      <w:r>
        <w:rPr>
          <w:color w:val="auto"/>
        </w:rPr>
        <w:t>»</w:t>
      </w:r>
      <w:r w:rsidR="00A27E4B">
        <w:rPr>
          <w:color w:val="auto"/>
        </w:rPr>
        <w:t>;</w:t>
      </w:r>
    </w:p>
    <w:p w:rsidR="00DE1C04" w:rsidRDefault="00DE1C04" w:rsidP="00DE1C04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строку 1.</w:t>
      </w:r>
      <w:r w:rsidR="00E203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изложить в следующей редакции:</w:t>
      </w:r>
    </w:p>
    <w:p w:rsidR="00DE1C04" w:rsidRPr="00DE1C04" w:rsidRDefault="00DE1C04" w:rsidP="00DE1C04">
      <w:pPr>
        <w:pStyle w:val="ConsPlusNormal"/>
        <w:ind w:left="709"/>
        <w:jc w:val="both"/>
        <w:rPr>
          <w:rFonts w:ascii="Times New Roman" w:hAnsi="Times New Roman" w:cs="Times New Roman"/>
          <w:sz w:val="20"/>
        </w:rPr>
      </w:pPr>
      <w:r w:rsidRPr="00DE1C04">
        <w:rPr>
          <w:rFonts w:ascii="Times New Roman" w:hAnsi="Times New Roman" w:cs="Times New Roman"/>
          <w:sz w:val="20"/>
        </w:rPr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240"/>
        <w:gridCol w:w="1315"/>
        <w:gridCol w:w="1712"/>
        <w:gridCol w:w="1004"/>
        <w:gridCol w:w="896"/>
        <w:gridCol w:w="896"/>
        <w:gridCol w:w="536"/>
        <w:gridCol w:w="751"/>
        <w:gridCol w:w="935"/>
        <w:gridCol w:w="775"/>
        <w:gridCol w:w="780"/>
        <w:gridCol w:w="896"/>
        <w:gridCol w:w="896"/>
        <w:gridCol w:w="1589"/>
      </w:tblGrid>
      <w:tr w:rsidR="00DE1C04" w:rsidRPr="00DE1C04" w:rsidTr="002B0649">
        <w:trPr>
          <w:trHeight w:val="300"/>
        </w:trPr>
        <w:tc>
          <w:tcPr>
            <w:tcW w:w="427" w:type="dxa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DE1C04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DE1C04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DE1C04" w:rsidRPr="00DE1C04" w:rsidTr="002B0649">
        <w:trPr>
          <w:trHeight w:val="402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DE1C04" w:rsidRPr="00DE1C04" w:rsidTr="002B0649">
        <w:trPr>
          <w:trHeight w:val="300"/>
        </w:trPr>
        <w:tc>
          <w:tcPr>
            <w:tcW w:w="427" w:type="dxa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12</w:t>
            </w:r>
          </w:p>
        </w:tc>
      </w:tr>
      <w:tr w:rsidR="00DE1C04" w:rsidRPr="00DE1C04" w:rsidTr="002B0649">
        <w:trPr>
          <w:trHeight w:val="300"/>
        </w:trPr>
        <w:tc>
          <w:tcPr>
            <w:tcW w:w="427" w:type="dxa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Мероприятие 04.02</w:t>
            </w:r>
            <w:r w:rsidRPr="00DE1C04">
              <w:rPr>
                <w:color w:val="auto"/>
                <w:kern w:val="0"/>
                <w:sz w:val="16"/>
                <w:szCs w:val="16"/>
              </w:rPr>
              <w:br/>
              <w:t>Мероприятия в сфере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4629,28000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939,28000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DE1C04" w:rsidRPr="00DE1C04" w:rsidTr="002B0649">
        <w:trPr>
          <w:trHeight w:val="465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E1C04" w:rsidRPr="00DE1C04" w:rsidTr="002B0649">
        <w:trPr>
          <w:trHeight w:val="707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4629,28000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939,28000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1250,00000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E1C04" w:rsidRPr="00DE1C04" w:rsidTr="002B0649">
        <w:trPr>
          <w:trHeight w:val="225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Проведены праздничные и культурно-массовые мероприятия, фестивали, конкурсы,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DE1C04" w:rsidRPr="00DE1C04" w:rsidTr="002B0649">
        <w:trPr>
          <w:trHeight w:val="195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DE1C04" w:rsidRPr="00DE1C04" w:rsidTr="002B0649">
        <w:trPr>
          <w:trHeight w:val="435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CD1DF8" w:rsidRPr="002B0649" w:rsidRDefault="00DE1C04" w:rsidP="002B0649">
      <w:pPr>
        <w:pStyle w:val="ConsPlusNormal"/>
        <w:ind w:left="709"/>
        <w:jc w:val="right"/>
        <w:rPr>
          <w:rFonts w:ascii="Times New Roman" w:hAnsi="Times New Roman" w:cs="Times New Roman"/>
          <w:sz w:val="20"/>
        </w:rPr>
      </w:pPr>
      <w:r w:rsidRPr="00DE1C04">
        <w:rPr>
          <w:rFonts w:ascii="Times New Roman" w:hAnsi="Times New Roman" w:cs="Times New Roman"/>
          <w:sz w:val="20"/>
        </w:rPr>
        <w:tab/>
        <w:t xml:space="preserve"> </w:t>
      </w:r>
      <w:r w:rsidR="00CC6941">
        <w:rPr>
          <w:rFonts w:ascii="Times New Roman" w:hAnsi="Times New Roman" w:cs="Times New Roman"/>
          <w:sz w:val="20"/>
        </w:rPr>
        <w:t>»;</w:t>
      </w:r>
    </w:p>
    <w:p w:rsidR="003737BA" w:rsidRDefault="00E20392" w:rsidP="000C0497">
      <w:pPr>
        <w:pStyle w:val="Default"/>
        <w:numPr>
          <w:ilvl w:val="1"/>
          <w:numId w:val="38"/>
        </w:numPr>
        <w:jc w:val="both"/>
        <w:rPr>
          <w:color w:val="auto"/>
        </w:rPr>
      </w:pPr>
      <w:r>
        <w:rPr>
          <w:color w:val="auto"/>
        </w:rPr>
        <w:t xml:space="preserve"> В п</w:t>
      </w:r>
      <w:r w:rsidR="003737BA" w:rsidRPr="0060211C">
        <w:rPr>
          <w:color w:val="auto"/>
        </w:rPr>
        <w:t>ереч</w:t>
      </w:r>
      <w:r w:rsidR="003737BA">
        <w:rPr>
          <w:color w:val="auto"/>
        </w:rPr>
        <w:t>н</w:t>
      </w:r>
      <w:r>
        <w:rPr>
          <w:color w:val="auto"/>
        </w:rPr>
        <w:t>е</w:t>
      </w:r>
      <w:r w:rsidR="003737BA" w:rsidRPr="0060211C">
        <w:rPr>
          <w:color w:val="auto"/>
        </w:rPr>
        <w:t xml:space="preserve"> мероприятий подпрограммы </w:t>
      </w:r>
      <w:r w:rsidR="003737BA" w:rsidRPr="003737BA">
        <w:rPr>
          <w:color w:val="auto"/>
        </w:rPr>
        <w:t>6 «Развитие образования в сфере культуры»</w:t>
      </w:r>
      <w:r w:rsidR="003737BA">
        <w:rPr>
          <w:color w:val="auto"/>
        </w:rPr>
        <w:t>:</w:t>
      </w:r>
    </w:p>
    <w:p w:rsidR="00E20392" w:rsidRDefault="00E20392" w:rsidP="00E20392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строку 1.</w:t>
      </w:r>
      <w:r w:rsidR="00136EC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изложить в следующей редакции:</w:t>
      </w:r>
    </w:p>
    <w:p w:rsidR="00AD43CB" w:rsidRDefault="00AD43CB" w:rsidP="003737BA">
      <w:pPr>
        <w:pStyle w:val="Default"/>
        <w:ind w:firstLine="708"/>
        <w:jc w:val="both"/>
        <w:rPr>
          <w:color w:val="auto"/>
        </w:rPr>
      </w:pPr>
    </w:p>
    <w:p w:rsidR="00AD43CB" w:rsidRDefault="00AD43CB" w:rsidP="003737BA">
      <w:pPr>
        <w:pStyle w:val="Default"/>
        <w:ind w:firstLine="708"/>
        <w:jc w:val="both"/>
        <w:rPr>
          <w:color w:val="auto"/>
        </w:rPr>
      </w:pPr>
    </w:p>
    <w:p w:rsidR="00AD43CB" w:rsidRDefault="00AD43CB" w:rsidP="003737BA">
      <w:pPr>
        <w:pStyle w:val="Default"/>
        <w:ind w:firstLine="708"/>
        <w:jc w:val="both"/>
        <w:rPr>
          <w:color w:val="auto"/>
        </w:rPr>
      </w:pPr>
    </w:p>
    <w:p w:rsidR="00E20392" w:rsidRDefault="003737BA" w:rsidP="003737BA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lastRenderedPageBreak/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434"/>
        <w:gridCol w:w="966"/>
        <w:gridCol w:w="1342"/>
        <w:gridCol w:w="1217"/>
        <w:gridCol w:w="951"/>
        <w:gridCol w:w="951"/>
        <w:gridCol w:w="496"/>
        <w:gridCol w:w="778"/>
        <w:gridCol w:w="939"/>
        <w:gridCol w:w="799"/>
        <w:gridCol w:w="868"/>
        <w:gridCol w:w="951"/>
        <w:gridCol w:w="951"/>
        <w:gridCol w:w="1452"/>
      </w:tblGrid>
      <w:tr w:rsidR="00136EC1" w:rsidRPr="00CA7978" w:rsidTr="002B0649">
        <w:trPr>
          <w:trHeight w:val="300"/>
        </w:trPr>
        <w:tc>
          <w:tcPr>
            <w:tcW w:w="581" w:type="dxa"/>
            <w:vMerge w:val="restart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1434" w:type="dxa"/>
            <w:vMerge w:val="restart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CA7978">
              <w:rPr>
                <w:b/>
                <w:bCs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CA7978">
              <w:rPr>
                <w:b/>
                <w:bCs/>
                <w:kern w:val="0"/>
                <w:sz w:val="14"/>
                <w:szCs w:val="14"/>
              </w:rPr>
              <w:t xml:space="preserve"> </w:t>
            </w:r>
            <w:proofErr w:type="spellStart"/>
            <w:r w:rsidRPr="00CA7978">
              <w:rPr>
                <w:b/>
                <w:bCs/>
                <w:kern w:val="0"/>
                <w:sz w:val="14"/>
                <w:szCs w:val="14"/>
              </w:rPr>
              <w:t>мероприя-тия</w:t>
            </w:r>
            <w:proofErr w:type="spellEnd"/>
            <w:r w:rsidRPr="00CA7978">
              <w:rPr>
                <w:b/>
                <w:bCs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1342" w:type="dxa"/>
            <w:vMerge w:val="restart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 xml:space="preserve">Источники </w:t>
            </w:r>
            <w:proofErr w:type="spellStart"/>
            <w:proofErr w:type="gramStart"/>
            <w:r w:rsidRPr="00CA7978">
              <w:rPr>
                <w:b/>
                <w:bCs/>
                <w:kern w:val="0"/>
                <w:sz w:val="14"/>
                <w:szCs w:val="14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CA7978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CA7978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1452" w:type="dxa"/>
            <w:vMerge w:val="restart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136EC1" w:rsidRPr="00CA7978" w:rsidTr="002B0649">
        <w:trPr>
          <w:trHeight w:val="544"/>
        </w:trPr>
        <w:tc>
          <w:tcPr>
            <w:tcW w:w="581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966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342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1452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136EC1" w:rsidRPr="00CA7978" w:rsidTr="002B0649">
        <w:trPr>
          <w:trHeight w:val="300"/>
        </w:trPr>
        <w:tc>
          <w:tcPr>
            <w:tcW w:w="581" w:type="dxa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1342" w:type="dxa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11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12</w:t>
            </w:r>
          </w:p>
        </w:tc>
      </w:tr>
      <w:tr w:rsidR="00136EC1" w:rsidRPr="00CA7978" w:rsidTr="002B0649">
        <w:trPr>
          <w:trHeight w:val="300"/>
        </w:trPr>
        <w:tc>
          <w:tcPr>
            <w:tcW w:w="581" w:type="dxa"/>
            <w:vMerge w:val="restart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1434" w:type="dxa"/>
            <w:vMerge w:val="restart"/>
            <w:shd w:val="clear" w:color="auto" w:fill="auto"/>
            <w:hideMark/>
          </w:tcPr>
          <w:p w:rsidR="00136EC1" w:rsidRPr="00CA7978" w:rsidRDefault="00136EC1" w:rsidP="00136EC1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 xml:space="preserve">Мероприятие 01.01 </w:t>
            </w:r>
            <w:r w:rsidRPr="00CA7978">
              <w:rPr>
                <w:color w:val="auto"/>
                <w:kern w:val="0"/>
                <w:sz w:val="14"/>
                <w:szCs w:val="14"/>
              </w:rPr>
              <w:br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1342" w:type="dxa"/>
            <w:shd w:val="clear" w:color="auto" w:fill="auto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98279,02432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19605,56900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19534,40000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1452" w:type="dxa"/>
            <w:vMerge w:val="restart"/>
            <w:shd w:val="clear" w:color="auto" w:fill="auto"/>
            <w:hideMark/>
          </w:tcPr>
          <w:p w:rsidR="00136EC1" w:rsidRPr="00CA7978" w:rsidRDefault="00136EC1" w:rsidP="00136EC1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A7978">
              <w:rPr>
                <w:b/>
                <w:bCs/>
                <w:color w:val="auto"/>
                <w:kern w:val="0"/>
                <w:sz w:val="14"/>
                <w:szCs w:val="14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136EC1" w:rsidRPr="00CA7978" w:rsidTr="002B0649">
        <w:trPr>
          <w:trHeight w:val="465"/>
        </w:trPr>
        <w:tc>
          <w:tcPr>
            <w:tcW w:w="581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966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342" w:type="dxa"/>
            <w:shd w:val="clear" w:color="auto" w:fill="auto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452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36EC1" w:rsidRPr="00CA7978" w:rsidTr="009A18AA">
        <w:trPr>
          <w:trHeight w:val="284"/>
        </w:trPr>
        <w:tc>
          <w:tcPr>
            <w:tcW w:w="581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966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342" w:type="dxa"/>
            <w:shd w:val="clear" w:color="auto" w:fill="auto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98279,02432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19605,56900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19534,40000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1452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36EC1" w:rsidRPr="00CA7978" w:rsidTr="002B0649">
        <w:trPr>
          <w:trHeight w:val="240"/>
        </w:trPr>
        <w:tc>
          <w:tcPr>
            <w:tcW w:w="581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434" w:type="dxa"/>
            <w:vMerge w:val="restart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(%) </w:t>
            </w:r>
          </w:p>
        </w:tc>
        <w:tc>
          <w:tcPr>
            <w:tcW w:w="966" w:type="dxa"/>
            <w:vMerge w:val="restart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1342" w:type="dxa"/>
            <w:vMerge w:val="restart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1452" w:type="dxa"/>
            <w:vMerge w:val="restart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136EC1" w:rsidRPr="00CA7978" w:rsidTr="002B0649">
        <w:trPr>
          <w:trHeight w:val="420"/>
        </w:trPr>
        <w:tc>
          <w:tcPr>
            <w:tcW w:w="581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966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342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kern w:val="0"/>
                <w:sz w:val="14"/>
                <w:szCs w:val="14"/>
              </w:rPr>
            </w:pPr>
            <w:r w:rsidRPr="00CA7978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136EC1" w:rsidRPr="00CA7978" w:rsidTr="002B0649">
        <w:trPr>
          <w:trHeight w:val="2265"/>
        </w:trPr>
        <w:tc>
          <w:tcPr>
            <w:tcW w:w="581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966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342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7978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1452" w:type="dxa"/>
            <w:vMerge/>
            <w:shd w:val="clear" w:color="auto" w:fill="auto"/>
            <w:vAlign w:val="center"/>
            <w:hideMark/>
          </w:tcPr>
          <w:p w:rsidR="00136EC1" w:rsidRPr="00CA7978" w:rsidRDefault="00136EC1" w:rsidP="00136EC1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3E465A" w:rsidRDefault="00020A21" w:rsidP="003E465A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</w:t>
      </w:r>
      <w:r w:rsidR="00CA7978">
        <w:rPr>
          <w:color w:val="auto"/>
        </w:rPr>
        <w:t>;</w:t>
      </w:r>
    </w:p>
    <w:p w:rsidR="00CA7978" w:rsidRDefault="00CA7978" w:rsidP="00CA7978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строку 4.1. изложить в следующей редакции:</w:t>
      </w:r>
    </w:p>
    <w:p w:rsidR="00CA7978" w:rsidRDefault="00CA7978" w:rsidP="00CA7978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909"/>
        <w:gridCol w:w="1199"/>
        <w:gridCol w:w="1676"/>
        <w:gridCol w:w="1001"/>
        <w:gridCol w:w="741"/>
        <w:gridCol w:w="741"/>
        <w:gridCol w:w="536"/>
        <w:gridCol w:w="750"/>
        <w:gridCol w:w="934"/>
        <w:gridCol w:w="774"/>
        <w:gridCol w:w="779"/>
        <w:gridCol w:w="741"/>
        <w:gridCol w:w="741"/>
        <w:gridCol w:w="1591"/>
      </w:tblGrid>
      <w:tr w:rsidR="00CA7978" w:rsidRPr="00CA7978" w:rsidTr="009A18AA">
        <w:trPr>
          <w:trHeight w:val="300"/>
        </w:trPr>
        <w:tc>
          <w:tcPr>
            <w:tcW w:w="565" w:type="dxa"/>
            <w:vMerge w:val="restart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910" w:type="dxa"/>
            <w:vMerge w:val="restart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 xml:space="preserve">Срок исполнения </w:t>
            </w:r>
            <w:proofErr w:type="spellStart"/>
            <w:proofErr w:type="gramStart"/>
            <w:r w:rsidRPr="00CA7978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proofErr w:type="gramEnd"/>
            <w:r w:rsidRPr="00CA7978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CA7978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CA7978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CA7978" w:rsidRPr="00CA7978" w:rsidTr="009A18AA">
        <w:trPr>
          <w:trHeight w:val="431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10" w:type="dxa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A7978" w:rsidRPr="00CA7978" w:rsidRDefault="00CA7978" w:rsidP="00CA797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A7978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CA7978" w:rsidRPr="00CA7978" w:rsidTr="009A18AA">
        <w:trPr>
          <w:trHeight w:val="70"/>
        </w:trPr>
        <w:tc>
          <w:tcPr>
            <w:tcW w:w="565" w:type="dxa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910" w:type="dxa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12</w:t>
            </w:r>
          </w:p>
        </w:tc>
      </w:tr>
      <w:tr w:rsidR="009A18AA" w:rsidRPr="00CA7978" w:rsidTr="009A18AA">
        <w:trPr>
          <w:trHeight w:val="240"/>
        </w:trPr>
        <w:tc>
          <w:tcPr>
            <w:tcW w:w="565" w:type="dxa"/>
            <w:vMerge w:val="restart"/>
            <w:shd w:val="clear" w:color="auto" w:fill="auto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4.1.</w:t>
            </w:r>
          </w:p>
        </w:tc>
        <w:tc>
          <w:tcPr>
            <w:tcW w:w="1910" w:type="dxa"/>
            <w:vMerge w:val="restart"/>
            <w:shd w:val="clear" w:color="auto" w:fill="auto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Мероприятие Я5.01.</w:t>
            </w:r>
            <w:r w:rsidRPr="00CA7978">
              <w:rPr>
                <w:color w:val="auto"/>
                <w:kern w:val="0"/>
                <w:sz w:val="16"/>
                <w:szCs w:val="16"/>
              </w:rPr>
              <w:br/>
              <w:t xml:space="preserve">Государственная поддержка отрасли культуры (в части </w:t>
            </w:r>
            <w:r w:rsidRPr="00CA7978">
              <w:rPr>
                <w:color w:val="auto"/>
                <w:kern w:val="0"/>
                <w:sz w:val="16"/>
                <w:szCs w:val="16"/>
              </w:rPr>
              <w:lastRenderedPageBreak/>
              <w:t>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5446,53000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5446,53000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A18AA" w:rsidRPr="00B5464B" w:rsidRDefault="009A18AA" w:rsidP="00B5464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464B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  <w:p w:rsidR="009A18AA" w:rsidRPr="00B5464B" w:rsidRDefault="009A18AA" w:rsidP="00B5464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  <w:p w:rsidR="009A18AA" w:rsidRPr="00B5464B" w:rsidRDefault="009A18AA" w:rsidP="00B5464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9A18AA" w:rsidRPr="00CA7978" w:rsidTr="009A18AA">
        <w:trPr>
          <w:trHeight w:val="525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10" w:type="dxa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1284,40000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1284,40000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9A18AA" w:rsidRPr="00CA7978" w:rsidTr="009A18AA">
        <w:trPr>
          <w:trHeight w:val="705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10" w:type="dxa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3655,60000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3655,60000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9A18AA" w:rsidRPr="00CA7978" w:rsidTr="009A18AA">
        <w:trPr>
          <w:trHeight w:val="1020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10" w:type="dxa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A18AA" w:rsidRPr="00CA7978" w:rsidRDefault="009A18AA" w:rsidP="00CA7978">
            <w:pPr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506,53000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506,53000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18AA" w:rsidRPr="00CA7978" w:rsidRDefault="009A18AA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CA7978" w:rsidRPr="00CA7978" w:rsidTr="009A18AA">
        <w:trPr>
          <w:trHeight w:val="270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10" w:type="dxa"/>
            <w:vMerge w:val="restart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Результат 1. Оснащены образовательные учреждения организации в сфере культуры (детские школы искусств по видам искусств и училища) музыкальными инструментами, оборудованием и учебными материалами,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B5464B" w:rsidRPr="00CA7978" w:rsidTr="009A18AA">
        <w:trPr>
          <w:trHeight w:val="435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10" w:type="dxa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kern w:val="0"/>
                <w:sz w:val="16"/>
                <w:szCs w:val="16"/>
              </w:rPr>
            </w:pPr>
            <w:r w:rsidRPr="00CA7978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5464B" w:rsidRPr="00CA7978" w:rsidTr="009A18AA">
        <w:trPr>
          <w:trHeight w:val="1455"/>
        </w:trPr>
        <w:tc>
          <w:tcPr>
            <w:tcW w:w="565" w:type="dxa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10" w:type="dxa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A797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7978" w:rsidRPr="00CA7978" w:rsidRDefault="00CA7978" w:rsidP="00CA797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CA7978" w:rsidRDefault="00CA7978" w:rsidP="00CA7978">
      <w:pPr>
        <w:pStyle w:val="ConsPlusNormal"/>
        <w:ind w:left="92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37074E">
        <w:rPr>
          <w:rFonts w:ascii="Times New Roman" w:hAnsi="Times New Roman" w:cs="Times New Roman"/>
          <w:sz w:val="24"/>
          <w:szCs w:val="24"/>
        </w:rPr>
        <w:t>;</w:t>
      </w:r>
    </w:p>
    <w:p w:rsidR="0024022E" w:rsidRDefault="0024022E" w:rsidP="0024022E">
      <w:pPr>
        <w:pStyle w:val="ae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Раздел 4</w:t>
      </w:r>
      <w:r w:rsidR="004254D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24022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Методика расчета значений целевых показателей/результатов муниципальной программы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24022E" w:rsidRDefault="0024022E" w:rsidP="0024022E">
      <w:pPr>
        <w:pStyle w:val="ae"/>
        <w:ind w:left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601" w:type="dxa"/>
        <w:tblInd w:w="675" w:type="dxa"/>
        <w:tblLook w:val="0400" w:firstRow="0" w:lastRow="0" w:firstColumn="0" w:lastColumn="0" w:noHBand="0" w:noVBand="1"/>
      </w:tblPr>
      <w:tblGrid>
        <w:gridCol w:w="1134"/>
        <w:gridCol w:w="2307"/>
        <w:gridCol w:w="17"/>
        <w:gridCol w:w="157"/>
        <w:gridCol w:w="1375"/>
        <w:gridCol w:w="36"/>
        <w:gridCol w:w="3234"/>
        <w:gridCol w:w="76"/>
        <w:gridCol w:w="3035"/>
        <w:gridCol w:w="15"/>
        <w:gridCol w:w="3215"/>
      </w:tblGrid>
      <w:tr w:rsidR="0024022E" w:rsidRPr="0024022E" w:rsidTr="0024022E">
        <w:trPr>
          <w:trHeight w:val="27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1189" w:firstLine="891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№</w:t>
            </w:r>
          </w:p>
          <w:p w:rsidR="0024022E" w:rsidRPr="0024022E" w:rsidRDefault="0024022E" w:rsidP="00345F6E">
            <w:pPr>
              <w:widowControl w:val="0"/>
              <w:ind w:left="-1189" w:firstLine="891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п/п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firstLine="5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firstLine="5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Единица измерения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firstLine="5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Порядок расчета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firstLine="5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Источник данных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firstLine="5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Периодичность представления</w:t>
            </w:r>
          </w:p>
        </w:tc>
      </w:tr>
      <w:tr w:rsidR="0024022E" w:rsidRPr="0024022E" w:rsidTr="0024022E">
        <w:trPr>
          <w:trHeight w:val="2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022E" w:rsidRPr="0024022E" w:rsidRDefault="0024022E" w:rsidP="0024022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022E" w:rsidRPr="0024022E" w:rsidRDefault="0024022E" w:rsidP="0024022E">
            <w:pPr>
              <w:widowControl w:val="0"/>
              <w:ind w:firstLine="5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022E" w:rsidRPr="0024022E" w:rsidRDefault="0024022E" w:rsidP="0024022E">
            <w:pPr>
              <w:widowControl w:val="0"/>
              <w:ind w:firstLine="5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022E" w:rsidRPr="0024022E" w:rsidRDefault="0024022E" w:rsidP="0024022E">
            <w:pPr>
              <w:widowControl w:val="0"/>
              <w:ind w:firstLine="5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4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022E" w:rsidRPr="0024022E" w:rsidRDefault="0024022E" w:rsidP="0024022E">
            <w:pPr>
              <w:widowControl w:val="0"/>
              <w:ind w:firstLine="5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5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022E" w:rsidRPr="0024022E" w:rsidRDefault="0024022E" w:rsidP="0024022E">
            <w:pPr>
              <w:widowControl w:val="0"/>
              <w:ind w:firstLine="5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6</w:t>
            </w:r>
          </w:p>
        </w:tc>
      </w:tr>
      <w:tr w:rsidR="0024022E" w:rsidRPr="0024022E" w:rsidTr="00F36292">
        <w:trPr>
          <w:trHeight w:val="16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704" w:firstLine="720"/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4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Подпрограмма 3 «Развитие библиотечного дела»</w:t>
            </w:r>
          </w:p>
        </w:tc>
      </w:tr>
      <w:tr w:rsidR="0024022E" w:rsidRPr="0024022E" w:rsidTr="0024022E">
        <w:trPr>
          <w:trHeight w:val="25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704" w:firstLine="72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Целевой показатель 1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человек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both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 xml:space="preserve">Число </w:t>
            </w:r>
            <w:r w:rsidRPr="0024022E">
              <w:rPr>
                <w:sz w:val="16"/>
                <w:szCs w:val="16"/>
              </w:rPr>
              <w:t>пользователей</w:t>
            </w:r>
            <w:r w:rsidRPr="0024022E">
              <w:rPr>
                <w:rFonts w:eastAsiaTheme="minorEastAsia"/>
                <w:sz w:val="16"/>
                <w:szCs w:val="16"/>
              </w:rPr>
              <w:t xml:space="preserve"> библиотек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Годовая</w:t>
            </w:r>
          </w:p>
        </w:tc>
      </w:tr>
      <w:tr w:rsidR="0024022E" w:rsidRPr="0024022E" w:rsidTr="0024022E">
        <w:trPr>
          <w:trHeight w:val="41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704" w:firstLine="72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Целевой показатель 2</w:t>
            </w:r>
          </w:p>
          <w:p w:rsidR="0024022E" w:rsidRPr="0024022E" w:rsidRDefault="0024022E" w:rsidP="00345F6E">
            <w:pPr>
              <w:rPr>
                <w:i/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процент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Б =</w:t>
            </w:r>
            <w:proofErr w:type="spellStart"/>
            <w:r w:rsidRPr="0024022E">
              <w:rPr>
                <w:rFonts w:eastAsiaTheme="minorEastAsia"/>
                <w:sz w:val="16"/>
                <w:szCs w:val="16"/>
              </w:rPr>
              <w:t>Бт.г</w:t>
            </w:r>
            <w:proofErr w:type="spellEnd"/>
            <w:r w:rsidRPr="0024022E">
              <w:rPr>
                <w:rFonts w:eastAsiaTheme="minorEastAsia"/>
                <w:sz w:val="16"/>
                <w:szCs w:val="16"/>
              </w:rPr>
              <w:t>/Б2017*100, где:</w:t>
            </w:r>
          </w:p>
          <w:p w:rsidR="0024022E" w:rsidRPr="0024022E" w:rsidRDefault="0024022E" w:rsidP="00345F6E">
            <w:pPr>
              <w:widowControl w:val="0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Б – количество посещений библиотек по отношению к 2017 году;</w:t>
            </w:r>
          </w:p>
          <w:p w:rsidR="0024022E" w:rsidRPr="0024022E" w:rsidRDefault="0024022E" w:rsidP="00345F6E">
            <w:pPr>
              <w:widowControl w:val="0"/>
              <w:rPr>
                <w:rFonts w:eastAsiaTheme="minorEastAsia"/>
                <w:sz w:val="16"/>
                <w:szCs w:val="16"/>
              </w:rPr>
            </w:pPr>
            <w:proofErr w:type="spellStart"/>
            <w:r w:rsidRPr="0024022E">
              <w:rPr>
                <w:rFonts w:eastAsiaTheme="minorEastAsia"/>
                <w:sz w:val="16"/>
                <w:szCs w:val="16"/>
              </w:rPr>
              <w:t>Бт.г</w:t>
            </w:r>
            <w:proofErr w:type="spellEnd"/>
            <w:r w:rsidRPr="0024022E">
              <w:rPr>
                <w:rFonts w:eastAsiaTheme="minorEastAsia"/>
                <w:sz w:val="16"/>
                <w:szCs w:val="16"/>
              </w:rPr>
              <w:t>. – количество посещений библиотек в текущем году, ед.;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Б2017 – количество посещений библиотек в 2017 году, ед.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32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Годовая</w:t>
            </w:r>
          </w:p>
        </w:tc>
      </w:tr>
      <w:tr w:rsidR="0024022E" w:rsidRPr="0024022E" w:rsidTr="0024022E">
        <w:trPr>
          <w:trHeight w:val="25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704" w:firstLine="720"/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4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bCs/>
                <w:sz w:val="16"/>
                <w:szCs w:val="16"/>
              </w:rPr>
              <w:t xml:space="preserve">Подпрограмма 4 «Развитие профессионального искусства, гастрольно-концертной </w:t>
            </w:r>
            <w:r w:rsidRPr="0024022E">
              <w:rPr>
                <w:sz w:val="16"/>
                <w:szCs w:val="16"/>
              </w:rPr>
              <w:t xml:space="preserve">и культурно-досуговой </w:t>
            </w:r>
            <w:r w:rsidRPr="0024022E">
              <w:rPr>
                <w:bCs/>
                <w:sz w:val="16"/>
                <w:szCs w:val="16"/>
              </w:rPr>
              <w:t xml:space="preserve">деятельности, кинематографии» </w:t>
            </w:r>
          </w:p>
        </w:tc>
      </w:tr>
      <w:tr w:rsidR="0024022E" w:rsidRPr="0024022E" w:rsidTr="0024022E">
        <w:trPr>
          <w:trHeight w:val="25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704" w:firstLine="72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Целевой показатель 1</w:t>
            </w:r>
          </w:p>
          <w:p w:rsidR="0024022E" w:rsidRPr="0024022E" w:rsidRDefault="0024022E" w:rsidP="00345F6E">
            <w:pPr>
              <w:rPr>
                <w:b/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 xml:space="preserve">Число посещений мероприятий организаций культуры </w:t>
            </w:r>
            <w:r w:rsidRPr="0024022E">
              <w:rPr>
                <w:b/>
                <w:sz w:val="16"/>
                <w:szCs w:val="16"/>
              </w:rPr>
              <w:t>(приоритетный на 2024 год)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proofErr w:type="spellStart"/>
            <w:r w:rsidRPr="0024022E">
              <w:rPr>
                <w:sz w:val="16"/>
                <w:szCs w:val="16"/>
              </w:rPr>
              <w:t>тыс.ед</w:t>
            </w:r>
            <w:proofErr w:type="spellEnd"/>
            <w:r w:rsidRPr="0024022E">
              <w:rPr>
                <w:sz w:val="16"/>
                <w:szCs w:val="16"/>
              </w:rPr>
              <w:t>.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 xml:space="preserve">В соответствии с методикой, утвержденной Постановлением Правительства РФ от 03.04.2021 № 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</w:t>
            </w:r>
            <w:r w:rsidRPr="0024022E">
              <w:rPr>
                <w:sz w:val="16"/>
                <w:szCs w:val="16"/>
              </w:rPr>
              <w:lastRenderedPageBreak/>
              <w:t>деятельности органов исполнительной власти субъектов Российской Федерации»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  <w:lang w:val="en-US"/>
              </w:rPr>
            </w:pPr>
            <w:r w:rsidRPr="0024022E">
              <w:rPr>
                <w:sz w:val="16"/>
                <w:szCs w:val="16"/>
                <w:lang w:val="en-US"/>
              </w:rPr>
              <w:t>I(t) = A(t) + B(t) + C(t) + D(t) + E(t) + F(t) + G(t) +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  <w:lang w:val="en-US"/>
              </w:rPr>
            </w:pPr>
            <w:r w:rsidRPr="0024022E">
              <w:rPr>
                <w:sz w:val="16"/>
                <w:szCs w:val="16"/>
                <w:lang w:val="en-US"/>
              </w:rPr>
              <w:t>H(t) + J(t) + K(t) + L(t) + M(t) + N(t),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3" w:name="dst100283"/>
            <w:bookmarkEnd w:id="3"/>
            <w:r w:rsidRPr="0024022E">
              <w:rPr>
                <w:sz w:val="16"/>
                <w:szCs w:val="16"/>
              </w:rPr>
              <w:t>где: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4" w:name="dst100284"/>
            <w:bookmarkEnd w:id="4"/>
            <w:r w:rsidRPr="0024022E">
              <w:rPr>
                <w:sz w:val="16"/>
                <w:szCs w:val="16"/>
              </w:rPr>
              <w:t>I(t) - суммарное число посещений культурных мероприятий;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5" w:name="dst100285"/>
            <w:bookmarkEnd w:id="5"/>
            <w:r w:rsidRPr="0024022E">
              <w:rPr>
                <w:sz w:val="16"/>
                <w:szCs w:val="16"/>
              </w:rPr>
              <w:t>A(t) - число посещений библиотек;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6" w:name="dst100286"/>
            <w:bookmarkEnd w:id="6"/>
            <w:r w:rsidRPr="0024022E">
              <w:rPr>
                <w:sz w:val="16"/>
                <w:szCs w:val="16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7" w:name="dst100287"/>
            <w:bookmarkEnd w:id="7"/>
            <w:r w:rsidRPr="0024022E">
              <w:rPr>
                <w:sz w:val="16"/>
                <w:szCs w:val="16"/>
              </w:rPr>
              <w:t>C(t) - число посещений музеев;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8" w:name="dst100288"/>
            <w:bookmarkEnd w:id="8"/>
            <w:r w:rsidRPr="0024022E">
              <w:rPr>
                <w:sz w:val="16"/>
                <w:szCs w:val="16"/>
              </w:rPr>
              <w:t>D(t) - число посещений театров;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9" w:name="dst100289"/>
            <w:bookmarkEnd w:id="9"/>
            <w:r w:rsidRPr="0024022E">
              <w:rPr>
                <w:sz w:val="16"/>
                <w:szCs w:val="16"/>
              </w:rPr>
              <w:t>E(t) - число посещений парков культуры и отдыха;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10" w:name="dst100290"/>
            <w:bookmarkEnd w:id="10"/>
            <w:r w:rsidRPr="0024022E">
              <w:rPr>
                <w:sz w:val="16"/>
                <w:szCs w:val="16"/>
              </w:rPr>
              <w:t>F(t) - число посещений концертных организаций и самостоятельных коллективов;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11" w:name="dst100291"/>
            <w:bookmarkEnd w:id="11"/>
            <w:r w:rsidRPr="0024022E">
              <w:rPr>
                <w:sz w:val="16"/>
                <w:szCs w:val="16"/>
              </w:rPr>
              <w:t>G(t) - число посещений цирков;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12" w:name="dst100292"/>
            <w:bookmarkEnd w:id="12"/>
            <w:r w:rsidRPr="0024022E">
              <w:rPr>
                <w:sz w:val="16"/>
                <w:szCs w:val="16"/>
              </w:rPr>
              <w:t>H(t) - число посещений зоопарков;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13" w:name="dst100293"/>
            <w:bookmarkEnd w:id="13"/>
            <w:r w:rsidRPr="0024022E">
              <w:rPr>
                <w:sz w:val="16"/>
                <w:szCs w:val="16"/>
              </w:rPr>
              <w:t>J(t) - число посещений кинотеатров;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14" w:name="dst100294"/>
            <w:bookmarkEnd w:id="14"/>
            <w:r w:rsidRPr="0024022E">
              <w:rPr>
                <w:sz w:val="16"/>
                <w:szCs w:val="16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15" w:name="dst100295"/>
            <w:bookmarkEnd w:id="15"/>
            <w:r w:rsidRPr="0024022E">
              <w:rPr>
                <w:sz w:val="16"/>
                <w:szCs w:val="16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16" w:name="dst100296"/>
            <w:bookmarkEnd w:id="16"/>
            <w:r w:rsidRPr="0024022E">
              <w:rPr>
                <w:sz w:val="16"/>
                <w:szCs w:val="16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17" w:name="dst100297"/>
            <w:bookmarkEnd w:id="17"/>
            <w:r w:rsidRPr="0024022E">
              <w:rPr>
                <w:sz w:val="16"/>
                <w:szCs w:val="16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18" w:name="dst100298"/>
            <w:bookmarkEnd w:id="18"/>
            <w:r w:rsidRPr="0024022E">
              <w:rPr>
                <w:sz w:val="16"/>
                <w:szCs w:val="16"/>
              </w:rPr>
              <w:t>t - отчетный период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интернет-сервисов, сводные данные Министерства культуры Московской области, Министерства образования Московской </w:t>
            </w:r>
            <w:r w:rsidRPr="0024022E">
              <w:rPr>
                <w:sz w:val="16"/>
                <w:szCs w:val="16"/>
              </w:rPr>
              <w:lastRenderedPageBreak/>
              <w:t>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19" w:name="dst100300"/>
            <w:bookmarkEnd w:id="19"/>
            <w:r w:rsidRPr="0024022E">
              <w:rPr>
                <w:sz w:val="16"/>
                <w:szCs w:val="16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20" w:name="dst100301"/>
            <w:bookmarkEnd w:id="20"/>
            <w:r w:rsidRPr="0024022E">
              <w:rPr>
                <w:sz w:val="16"/>
                <w:szCs w:val="16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21" w:name="dst100302"/>
            <w:bookmarkEnd w:id="21"/>
            <w:r w:rsidRPr="0024022E">
              <w:rPr>
                <w:sz w:val="16"/>
                <w:szCs w:val="16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22" w:name="dst100303"/>
            <w:bookmarkEnd w:id="22"/>
            <w:r w:rsidRPr="0024022E">
              <w:rPr>
                <w:sz w:val="16"/>
                <w:szCs w:val="16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24022E" w:rsidRPr="0024022E" w:rsidRDefault="0024022E" w:rsidP="00345F6E">
            <w:pPr>
              <w:shd w:val="clear" w:color="auto" w:fill="FFFFFF"/>
              <w:rPr>
                <w:sz w:val="16"/>
                <w:szCs w:val="16"/>
              </w:rPr>
            </w:pPr>
            <w:bookmarkStart w:id="23" w:name="dst100304"/>
            <w:bookmarkEnd w:id="23"/>
            <w:r w:rsidRPr="0024022E">
              <w:rPr>
                <w:sz w:val="16"/>
                <w:szCs w:val="16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lastRenderedPageBreak/>
              <w:t>Квартальная</w:t>
            </w:r>
          </w:p>
        </w:tc>
      </w:tr>
      <w:tr w:rsidR="0024022E" w:rsidRPr="0024022E" w:rsidTr="0024022E">
        <w:trPr>
          <w:trHeight w:val="25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704" w:firstLine="72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Целевой показатель 2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Количество стипендий Главы муниципального образования Московской области выдающимся деятелям культуры и искусства Московской области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bookmarkStart w:id="24" w:name="__DdeLink__18678_4050009535"/>
            <w:r w:rsidRPr="0024022E">
              <w:rPr>
                <w:sz w:val="16"/>
                <w:szCs w:val="16"/>
              </w:rPr>
              <w:t>единица</w:t>
            </w:r>
            <w:bookmarkEnd w:id="24"/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Количество стипендий определяется по результатам ежегодного конкурса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Протокол заседания Конкурсной комиссии по отбору претендентов на соискание стипендий Губернатора Московской области выдающимся деятелям культуры и искусства и молодым талантливым авторам Московской области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 xml:space="preserve">Годовая </w:t>
            </w:r>
          </w:p>
        </w:tc>
      </w:tr>
      <w:tr w:rsidR="0024022E" w:rsidRPr="0024022E" w:rsidTr="0024022E">
        <w:trPr>
          <w:trHeight w:val="25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704" w:firstLine="720"/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3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Целевой показатель 3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единиц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Количество лучших работников сельских учреждений культуры и лучших сельских учреждений культуры. Ведомственные данные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 xml:space="preserve">Формируется на основании итогов конкурсного отбора, результаты которого утверждаются распоряжением Министерства культуры и туризма Московской области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Ежегодно</w:t>
            </w:r>
          </w:p>
        </w:tc>
      </w:tr>
      <w:tr w:rsidR="0024022E" w:rsidRPr="0024022E" w:rsidTr="00F36292">
        <w:trPr>
          <w:trHeight w:val="140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Целевой показатель 4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 xml:space="preserve">Количество получателей адресной финансовой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Количество одаренных детей, обучающихся в муниципальных организациях дополнительного образования сферы культуры Московской области, и количество коллективов муниципальных организациях дополнительного образования сферы культуры Московской области, определенных по итогам рейтингования и получивших финансовую поддержку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Ведомственные данные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ежегодная</w:t>
            </w:r>
          </w:p>
        </w:tc>
      </w:tr>
      <w:tr w:rsidR="0024022E" w:rsidRPr="0024022E" w:rsidTr="00F36292">
        <w:trPr>
          <w:trHeight w:val="14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5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Целевой показатель 5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Количество граждан Московской области, зарегистрированных на единой информационной системе в сфере развития добровольчества (</w:t>
            </w:r>
            <w:proofErr w:type="spellStart"/>
            <w:r w:rsidRPr="0024022E">
              <w:rPr>
                <w:sz w:val="16"/>
                <w:szCs w:val="16"/>
              </w:rPr>
              <w:t>волонтерства</w:t>
            </w:r>
            <w:proofErr w:type="spellEnd"/>
            <w:r w:rsidRPr="0024022E">
              <w:rPr>
                <w:sz w:val="16"/>
                <w:szCs w:val="16"/>
              </w:rPr>
              <w:t>) DOBRO.RU и принимающих участие в добровольческой (волонтерской) деятельности по направлению «Культура и искусство»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Формируется на основании информации, размещенной в единой информационной системе в сфере развития добровольчества (</w:t>
            </w:r>
            <w:proofErr w:type="spellStart"/>
            <w:r w:rsidRPr="0024022E">
              <w:rPr>
                <w:sz w:val="16"/>
                <w:szCs w:val="16"/>
              </w:rPr>
              <w:t>волонтерства</w:t>
            </w:r>
            <w:proofErr w:type="spellEnd"/>
            <w:r w:rsidRPr="0024022E">
              <w:rPr>
                <w:sz w:val="16"/>
                <w:szCs w:val="16"/>
              </w:rPr>
              <w:t>) DOBRO.RU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Ежегодно</w:t>
            </w:r>
          </w:p>
        </w:tc>
      </w:tr>
      <w:tr w:rsidR="0024022E" w:rsidRPr="0024022E" w:rsidTr="00F36292">
        <w:trPr>
          <w:trHeight w:val="160"/>
        </w:trPr>
        <w:tc>
          <w:tcPr>
            <w:tcW w:w="146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 xml:space="preserve">Подпрограмма 5 </w:t>
            </w:r>
            <w:r w:rsidRPr="0024022E">
              <w:rPr>
                <w:bCs/>
                <w:sz w:val="16"/>
                <w:szCs w:val="16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24022E" w:rsidRPr="0024022E" w:rsidTr="00F36292">
        <w:trPr>
          <w:trHeight w:val="5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1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i/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процент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 xml:space="preserve">Показатель рассчитывается по формуле: 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proofErr w:type="spellStart"/>
            <w:r w:rsidRPr="0024022E">
              <w:rPr>
                <w:sz w:val="16"/>
                <w:szCs w:val="16"/>
              </w:rPr>
              <w:t>Ддо</w:t>
            </w:r>
            <w:proofErr w:type="spellEnd"/>
            <w:r w:rsidRPr="0024022E">
              <w:rPr>
                <w:sz w:val="16"/>
                <w:szCs w:val="16"/>
              </w:rPr>
              <w:t xml:space="preserve"> = </w:t>
            </w:r>
            <w:r w:rsidRPr="0024022E">
              <w:rPr>
                <w:sz w:val="16"/>
                <w:szCs w:val="16"/>
                <w:lang w:val="en-US"/>
              </w:rPr>
              <w:t>N</w:t>
            </w:r>
            <w:proofErr w:type="spellStart"/>
            <w:r w:rsidRPr="0024022E">
              <w:rPr>
                <w:sz w:val="16"/>
                <w:szCs w:val="16"/>
              </w:rPr>
              <w:t>ипо</w:t>
            </w:r>
            <w:proofErr w:type="spellEnd"/>
            <w:r w:rsidRPr="0024022E">
              <w:rPr>
                <w:sz w:val="16"/>
                <w:szCs w:val="16"/>
              </w:rPr>
              <w:t xml:space="preserve">/ </w:t>
            </w:r>
            <w:r w:rsidRPr="0024022E">
              <w:rPr>
                <w:sz w:val="16"/>
                <w:szCs w:val="16"/>
                <w:lang w:val="en-US"/>
              </w:rPr>
              <w:t>N</w:t>
            </w:r>
            <w:r w:rsidRPr="0024022E">
              <w:rPr>
                <w:sz w:val="16"/>
                <w:szCs w:val="16"/>
              </w:rPr>
              <w:t>око*100%,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 xml:space="preserve"> где: 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proofErr w:type="spellStart"/>
            <w:r w:rsidRPr="0024022E">
              <w:rPr>
                <w:sz w:val="16"/>
                <w:szCs w:val="16"/>
              </w:rPr>
              <w:t>Ддо</w:t>
            </w:r>
            <w:proofErr w:type="spellEnd"/>
            <w:r w:rsidRPr="0024022E">
              <w:rPr>
                <w:sz w:val="16"/>
                <w:szCs w:val="16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proofErr w:type="spellStart"/>
            <w:r w:rsidRPr="0024022E">
              <w:rPr>
                <w:sz w:val="16"/>
                <w:szCs w:val="16"/>
              </w:rPr>
              <w:t>Nипо</w:t>
            </w:r>
            <w:proofErr w:type="spellEnd"/>
            <w:r w:rsidRPr="0024022E">
              <w:rPr>
                <w:sz w:val="16"/>
                <w:szCs w:val="16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24022E" w:rsidRPr="0024022E" w:rsidRDefault="0024022E" w:rsidP="00345F6E">
            <w:pPr>
              <w:rPr>
                <w:rFonts w:eastAsiaTheme="minorEastAsia"/>
                <w:sz w:val="16"/>
                <w:szCs w:val="16"/>
              </w:rPr>
            </w:pPr>
            <w:proofErr w:type="spellStart"/>
            <w:r w:rsidRPr="0024022E">
              <w:rPr>
                <w:sz w:val="16"/>
                <w:szCs w:val="16"/>
              </w:rPr>
              <w:t>Nоко</w:t>
            </w:r>
            <w:proofErr w:type="spellEnd"/>
            <w:r w:rsidRPr="0024022E">
              <w:rPr>
                <w:sz w:val="16"/>
                <w:szCs w:val="16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 xml:space="preserve"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Годовой</w:t>
            </w:r>
          </w:p>
        </w:tc>
      </w:tr>
      <w:tr w:rsidR="0024022E" w:rsidRPr="0024022E" w:rsidTr="009A18AA">
        <w:trPr>
          <w:trHeight w:val="70"/>
        </w:trPr>
        <w:tc>
          <w:tcPr>
            <w:tcW w:w="146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Подпрограмма 6 «Развитие образования в сфере культуры»</w:t>
            </w:r>
          </w:p>
        </w:tc>
      </w:tr>
      <w:tr w:rsidR="0024022E" w:rsidRPr="0024022E" w:rsidTr="00F36292">
        <w:trPr>
          <w:trHeight w:val="85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704" w:firstLine="72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Целевой показатель 1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процент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Доля детей в возрасте от 5 до 18 лет, охваченных дополнительным образованием сферы культуры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pStyle w:val="Default"/>
              <w:rPr>
                <w:sz w:val="16"/>
                <w:szCs w:val="16"/>
              </w:rPr>
            </w:pPr>
            <w:r w:rsidRPr="0024022E">
              <w:rPr>
                <w:rFonts w:eastAsiaTheme="minorHAnsi"/>
                <w:color w:val="auto"/>
                <w:sz w:val="16"/>
                <w:szCs w:val="16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квартальная</w:t>
            </w:r>
          </w:p>
        </w:tc>
      </w:tr>
      <w:tr w:rsidR="0024022E" w:rsidRPr="0024022E" w:rsidTr="0024022E">
        <w:trPr>
          <w:trHeight w:val="14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704" w:firstLine="72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Целевой показатель 2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 xml:space="preserve"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</w:t>
            </w:r>
            <w:r w:rsidRPr="0024022E">
              <w:rPr>
                <w:sz w:val="16"/>
                <w:szCs w:val="16"/>
              </w:rPr>
              <w:lastRenderedPageBreak/>
              <w:t>средств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sz w:val="16"/>
                <w:szCs w:val="16"/>
              </w:rPr>
            </w:pPr>
            <w:proofErr w:type="spellStart"/>
            <w:r w:rsidRPr="0024022E">
              <w:rPr>
                <w:sz w:val="16"/>
                <w:szCs w:val="16"/>
              </w:rPr>
              <w:t>Ддпп</w:t>
            </w:r>
            <w:proofErr w:type="spellEnd"/>
            <w:r w:rsidRPr="0024022E">
              <w:rPr>
                <w:sz w:val="16"/>
                <w:szCs w:val="16"/>
              </w:rPr>
              <w:t xml:space="preserve"> = </w:t>
            </w:r>
            <w:proofErr w:type="spellStart"/>
            <w:r w:rsidRPr="0024022E">
              <w:rPr>
                <w:sz w:val="16"/>
                <w:szCs w:val="16"/>
              </w:rPr>
              <w:t>Кдпп</w:t>
            </w:r>
            <w:proofErr w:type="spellEnd"/>
            <w:r w:rsidRPr="0024022E">
              <w:rPr>
                <w:sz w:val="16"/>
                <w:szCs w:val="16"/>
              </w:rPr>
              <w:t xml:space="preserve">/ </w:t>
            </w:r>
            <w:proofErr w:type="spellStart"/>
            <w:r w:rsidRPr="0024022E">
              <w:rPr>
                <w:sz w:val="16"/>
                <w:szCs w:val="16"/>
              </w:rPr>
              <w:t>Кддо</w:t>
            </w:r>
            <w:proofErr w:type="spellEnd"/>
            <w:r w:rsidRPr="0024022E">
              <w:rPr>
                <w:sz w:val="16"/>
                <w:szCs w:val="16"/>
              </w:rPr>
              <w:t xml:space="preserve"> х 100,</w:t>
            </w:r>
            <w:r w:rsidRPr="0024022E">
              <w:rPr>
                <w:sz w:val="16"/>
                <w:szCs w:val="16"/>
              </w:rPr>
              <w:br/>
              <w:t>где:</w:t>
            </w:r>
            <w:r w:rsidRPr="0024022E">
              <w:rPr>
                <w:sz w:val="16"/>
                <w:szCs w:val="16"/>
              </w:rPr>
              <w:br/>
            </w:r>
            <w:proofErr w:type="spellStart"/>
            <w:r w:rsidRPr="0024022E">
              <w:rPr>
                <w:sz w:val="16"/>
                <w:szCs w:val="16"/>
              </w:rPr>
              <w:t>Ддпп</w:t>
            </w:r>
            <w:proofErr w:type="spellEnd"/>
            <w:r w:rsidRPr="0024022E">
              <w:rPr>
                <w:sz w:val="16"/>
                <w:szCs w:val="16"/>
              </w:rPr>
              <w:t xml:space="preserve"> - 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</w:t>
            </w:r>
          </w:p>
          <w:p w:rsidR="0024022E" w:rsidRPr="0024022E" w:rsidRDefault="0024022E" w:rsidP="00345F6E">
            <w:pPr>
              <w:widowControl w:val="0"/>
              <w:rPr>
                <w:sz w:val="16"/>
                <w:szCs w:val="16"/>
              </w:rPr>
            </w:pPr>
            <w:proofErr w:type="spellStart"/>
            <w:r w:rsidRPr="0024022E">
              <w:rPr>
                <w:sz w:val="16"/>
                <w:szCs w:val="16"/>
              </w:rPr>
              <w:t>Кдпп</w:t>
            </w:r>
            <w:proofErr w:type="spellEnd"/>
            <w:r w:rsidRPr="0024022E">
              <w:rPr>
                <w:sz w:val="16"/>
                <w:szCs w:val="16"/>
              </w:rPr>
              <w:t xml:space="preserve"> – количество детей, осваивающих </w:t>
            </w:r>
            <w:r w:rsidRPr="0024022E">
              <w:rPr>
                <w:sz w:val="16"/>
                <w:szCs w:val="16"/>
              </w:rPr>
              <w:lastRenderedPageBreak/>
              <w:t>дополнительные предпрофессиональные программы в области искусств за счет бюджетных средств</w:t>
            </w:r>
          </w:p>
          <w:p w:rsidR="0024022E" w:rsidRPr="0024022E" w:rsidRDefault="0024022E" w:rsidP="00345F6E">
            <w:pPr>
              <w:widowControl w:val="0"/>
              <w:rPr>
                <w:sz w:val="16"/>
                <w:szCs w:val="16"/>
              </w:rPr>
            </w:pPr>
            <w:proofErr w:type="spellStart"/>
            <w:r w:rsidRPr="0024022E">
              <w:rPr>
                <w:sz w:val="16"/>
                <w:szCs w:val="16"/>
              </w:rPr>
              <w:t>Кддо</w:t>
            </w:r>
            <w:proofErr w:type="spellEnd"/>
            <w:r w:rsidRPr="0024022E">
              <w:rPr>
                <w:sz w:val="16"/>
                <w:szCs w:val="16"/>
              </w:rPr>
              <w:t xml:space="preserve"> – количество детей, обучающихся в детских школах искусств по видам искусств за счет бюджетных средств 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lastRenderedPageBreak/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Годовой</w:t>
            </w:r>
          </w:p>
        </w:tc>
      </w:tr>
      <w:tr w:rsidR="0024022E" w:rsidRPr="0024022E" w:rsidTr="0024022E">
        <w:trPr>
          <w:trHeight w:val="158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704" w:firstLine="72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Целевой показатель 3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 xml:space="preserve"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Отчеты муниципальных образований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годовой</w:t>
            </w:r>
          </w:p>
        </w:tc>
      </w:tr>
      <w:tr w:rsidR="0024022E" w:rsidRPr="0024022E" w:rsidTr="00F36292">
        <w:trPr>
          <w:trHeight w:val="12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ind w:left="-704" w:firstLine="72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4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Целевой показатель 4</w:t>
            </w:r>
          </w:p>
          <w:p w:rsidR="0024022E" w:rsidRPr="0024022E" w:rsidRDefault="0024022E" w:rsidP="00345F6E">
            <w:pPr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jc w:val="center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rPr>
                <w:sz w:val="16"/>
                <w:szCs w:val="16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rPr>
                <w:sz w:val="16"/>
                <w:szCs w:val="16"/>
              </w:rPr>
            </w:pPr>
            <w:r w:rsidRPr="0024022E">
              <w:rPr>
                <w:sz w:val="16"/>
                <w:szCs w:val="16"/>
              </w:rPr>
              <w:t>Отчеты муниципальных образований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2E" w:rsidRPr="0024022E" w:rsidRDefault="0024022E" w:rsidP="00345F6E">
            <w:pPr>
              <w:widowControl w:val="0"/>
              <w:jc w:val="center"/>
              <w:rPr>
                <w:rFonts w:eastAsiaTheme="minorEastAsia"/>
                <w:sz w:val="16"/>
                <w:szCs w:val="16"/>
              </w:rPr>
            </w:pPr>
            <w:r w:rsidRPr="0024022E">
              <w:rPr>
                <w:rFonts w:eastAsiaTheme="minorEastAsia"/>
                <w:sz w:val="16"/>
                <w:szCs w:val="16"/>
              </w:rPr>
              <w:t>годовой</w:t>
            </w:r>
          </w:p>
        </w:tc>
      </w:tr>
    </w:tbl>
    <w:p w:rsidR="0024022E" w:rsidRDefault="0024022E" w:rsidP="0024022E">
      <w:pPr>
        <w:pStyle w:val="ae"/>
        <w:ind w:left="708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»;</w:t>
      </w:r>
    </w:p>
    <w:p w:rsidR="0024022E" w:rsidRDefault="0024022E" w:rsidP="0024022E">
      <w:pPr>
        <w:pStyle w:val="ae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5</w:t>
      </w:r>
      <w:r w:rsidR="00897C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24022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Методика определения результатов выполнения мероприятий муниципальной программы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пункты 10-11 изложить в следующей редакции:</w:t>
      </w:r>
    </w:p>
    <w:p w:rsidR="0024022E" w:rsidRDefault="0024022E" w:rsidP="0024022E">
      <w:pPr>
        <w:pStyle w:val="ae"/>
        <w:ind w:left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601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7"/>
        <w:gridCol w:w="1067"/>
        <w:gridCol w:w="1418"/>
        <w:gridCol w:w="1276"/>
        <w:gridCol w:w="5386"/>
        <w:gridCol w:w="1134"/>
        <w:gridCol w:w="3753"/>
      </w:tblGrid>
      <w:tr w:rsidR="0024022E" w:rsidRPr="0024022E" w:rsidTr="007A298C">
        <w:trPr>
          <w:cantSplit/>
          <w:trHeight w:val="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№ подпрограммы 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№ основного мероприятия YY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№ мероприятия ZZ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Наименование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Порядок определения значений</w:t>
            </w:r>
          </w:p>
        </w:tc>
      </w:tr>
      <w:tr w:rsidR="0024022E" w:rsidRPr="0024022E" w:rsidTr="009A18AA">
        <w:trPr>
          <w:cantSplit/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24022E" w:rsidRPr="0024022E" w:rsidTr="007A298C">
        <w:trPr>
          <w:cantSplit/>
          <w:trHeight w:val="5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24022E">
            <w:pPr>
              <w:pStyle w:val="ConsPlusNormal"/>
              <w:widowControl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4022E" w:rsidRPr="0024022E" w:rsidTr="009A18AA">
        <w:trPr>
          <w:cantSplit/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24022E">
            <w:pPr>
              <w:pStyle w:val="ConsPlusNormal"/>
              <w:widowControl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bCs/>
                <w:sz w:val="16"/>
                <w:szCs w:val="16"/>
              </w:rPr>
              <w:t>Я5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Оснащены образовательные организации в сфере культуры (детские школы искусств и училища) музыкальными инструментами, оборудованием и учебными материалами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E" w:rsidRPr="0024022E" w:rsidRDefault="0024022E" w:rsidP="00345F6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022E">
              <w:rPr>
                <w:rFonts w:ascii="Times New Roman" w:hAnsi="Times New Roman" w:cs="Times New Roman"/>
                <w:sz w:val="16"/>
                <w:szCs w:val="16"/>
              </w:rPr>
              <w:t>Отчет о достижении значений целевых показателей результативности использования субсидии</w:t>
            </w:r>
          </w:p>
        </w:tc>
      </w:tr>
    </w:tbl>
    <w:p w:rsidR="0024022E" w:rsidRDefault="0024022E" w:rsidP="00B5114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                                                                                             </w:t>
      </w:r>
      <w:r w:rsidR="00B51140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37074E" w:rsidRDefault="0037074E" w:rsidP="0024022E">
      <w:pPr>
        <w:pStyle w:val="ConsPlusNormal"/>
        <w:ind w:left="1210"/>
        <w:jc w:val="both"/>
        <w:rPr>
          <w:rFonts w:ascii="Times New Roman" w:hAnsi="Times New Roman" w:cs="Times New Roman"/>
          <w:sz w:val="24"/>
          <w:szCs w:val="24"/>
        </w:rPr>
      </w:pPr>
    </w:p>
    <w:p w:rsidR="00CA7978" w:rsidRDefault="00CA7978" w:rsidP="003E465A">
      <w:pPr>
        <w:pStyle w:val="Default"/>
        <w:ind w:firstLine="708"/>
        <w:jc w:val="right"/>
        <w:rPr>
          <w:color w:val="auto"/>
        </w:rPr>
      </w:pPr>
    </w:p>
    <w:sectPr w:rsidR="00CA7978" w:rsidSect="00B51140">
      <w:headerReference w:type="default" r:id="rId12"/>
      <w:footerReference w:type="default" r:id="rId13"/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2E5" w:rsidRDefault="006A22E5" w:rsidP="00CD3260">
      <w:r>
        <w:separator/>
      </w:r>
    </w:p>
  </w:endnote>
  <w:endnote w:type="continuationSeparator" w:id="0">
    <w:p w:rsidR="006A22E5" w:rsidRDefault="006A22E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Default="00345F6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2E5" w:rsidRDefault="006A22E5" w:rsidP="00CD3260">
      <w:r>
        <w:separator/>
      </w:r>
    </w:p>
  </w:footnote>
  <w:footnote w:type="continuationSeparator" w:id="0">
    <w:p w:rsidR="006A22E5" w:rsidRDefault="006A22E5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Pr="00F7388C" w:rsidRDefault="00345F6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1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3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1"/>
  </w:num>
  <w:num w:numId="2">
    <w:abstractNumId w:val="12"/>
  </w:num>
  <w:num w:numId="3">
    <w:abstractNumId w:val="17"/>
  </w:num>
  <w:num w:numId="4">
    <w:abstractNumId w:val="27"/>
  </w:num>
  <w:num w:numId="5">
    <w:abstractNumId w:val="20"/>
  </w:num>
  <w:num w:numId="6">
    <w:abstractNumId w:val="4"/>
  </w:num>
  <w:num w:numId="7">
    <w:abstractNumId w:val="13"/>
  </w:num>
  <w:num w:numId="8">
    <w:abstractNumId w:val="3"/>
  </w:num>
  <w:num w:numId="9">
    <w:abstractNumId w:val="18"/>
  </w:num>
  <w:num w:numId="10">
    <w:abstractNumId w:val="30"/>
  </w:num>
  <w:num w:numId="11">
    <w:abstractNumId w:val="0"/>
  </w:num>
  <w:num w:numId="12">
    <w:abstractNumId w:val="8"/>
  </w:num>
  <w:num w:numId="13">
    <w:abstractNumId w:val="33"/>
  </w:num>
  <w:num w:numId="14">
    <w:abstractNumId w:val="6"/>
  </w:num>
  <w:num w:numId="15">
    <w:abstractNumId w:val="28"/>
  </w:num>
  <w:num w:numId="16">
    <w:abstractNumId w:val="25"/>
  </w:num>
  <w:num w:numId="17">
    <w:abstractNumId w:val="29"/>
  </w:num>
  <w:num w:numId="18">
    <w:abstractNumId w:val="15"/>
  </w:num>
  <w:num w:numId="19">
    <w:abstractNumId w:val="22"/>
  </w:num>
  <w:num w:numId="20">
    <w:abstractNumId w:val="23"/>
  </w:num>
  <w:num w:numId="21">
    <w:abstractNumId w:val="14"/>
  </w:num>
  <w:num w:numId="22">
    <w:abstractNumId w:val="19"/>
  </w:num>
  <w:num w:numId="23">
    <w:abstractNumId w:val="37"/>
  </w:num>
  <w:num w:numId="24">
    <w:abstractNumId w:val="10"/>
  </w:num>
  <w:num w:numId="25">
    <w:abstractNumId w:val="26"/>
  </w:num>
  <w:num w:numId="26">
    <w:abstractNumId w:val="7"/>
  </w:num>
  <w:num w:numId="27">
    <w:abstractNumId w:val="16"/>
  </w:num>
  <w:num w:numId="28">
    <w:abstractNumId w:val="2"/>
  </w:num>
  <w:num w:numId="29">
    <w:abstractNumId w:val="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24"/>
  </w:num>
  <w:num w:numId="33">
    <w:abstractNumId w:val="11"/>
  </w:num>
  <w:num w:numId="34">
    <w:abstractNumId w:val="32"/>
  </w:num>
  <w:num w:numId="35">
    <w:abstractNumId w:val="36"/>
  </w:num>
  <w:num w:numId="36">
    <w:abstractNumId w:val="35"/>
  </w:num>
  <w:num w:numId="37">
    <w:abstractNumId w:val="34"/>
  </w:num>
  <w:num w:numId="38">
    <w:abstractNumId w:val="31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5FCF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85F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A6B2E"/>
    <w:rsid w:val="002B0649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1C2"/>
    <w:rsid w:val="007D74CF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429C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1296"/>
    <w:rsid w:val="00D7184E"/>
    <w:rsid w:val="00D72835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1C04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4E09"/>
    <w:rsid w:val="00ED6799"/>
    <w:rsid w:val="00ED77B5"/>
    <w:rsid w:val="00EE1604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BEEF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72976-BA58-4E58-B4B8-FD2F21A3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6551</TotalTime>
  <Pages>12</Pages>
  <Words>3606</Words>
  <Characters>20559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1768</cp:revision>
  <cp:lastPrinted>2025-03-20T06:22:00Z</cp:lastPrinted>
  <dcterms:created xsi:type="dcterms:W3CDTF">2015-02-19T07:51:00Z</dcterms:created>
  <dcterms:modified xsi:type="dcterms:W3CDTF">2025-03-20T12:37:00Z</dcterms:modified>
</cp:coreProperties>
</file>