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952F49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05.10</w:t>
      </w:r>
      <w:r w:rsidR="004B6BB2" w:rsidRPr="00747E6C">
        <w:rPr>
          <w:sz w:val="24"/>
          <w:szCs w:val="24"/>
        </w:rPr>
        <w:t>.2023</w:t>
      </w:r>
      <w:r w:rsidR="00DE43C4" w:rsidRPr="00747E6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747E6C">
        <w:rPr>
          <w:sz w:val="24"/>
          <w:szCs w:val="24"/>
        </w:rPr>
        <w:t xml:space="preserve">            </w:t>
      </w:r>
      <w:r w:rsidR="00A4417C" w:rsidRPr="00747E6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233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2F5C9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D33057" w:rsidP="00DE43C4">
      <w:pPr>
        <w:rPr>
          <w:sz w:val="24"/>
          <w:szCs w:val="24"/>
        </w:rPr>
      </w:pPr>
      <w:r>
        <w:rPr>
          <w:sz w:val="24"/>
          <w:szCs w:val="24"/>
        </w:rPr>
        <w:t>ВРИП главы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33057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 Б. Писаренко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747E6C">
              <w:rPr>
                <w:sz w:val="24"/>
                <w:szCs w:val="24"/>
              </w:rPr>
              <w:t xml:space="preserve">от </w:t>
            </w:r>
            <w:r w:rsidR="00D33057">
              <w:rPr>
                <w:sz w:val="24"/>
                <w:szCs w:val="24"/>
              </w:rPr>
              <w:t>05</w:t>
            </w:r>
            <w:r w:rsidR="00DE43C4" w:rsidRPr="00747E6C">
              <w:rPr>
                <w:sz w:val="24"/>
                <w:szCs w:val="24"/>
              </w:rPr>
              <w:t>.</w:t>
            </w:r>
            <w:r w:rsidR="00D33057">
              <w:rPr>
                <w:sz w:val="24"/>
                <w:szCs w:val="24"/>
              </w:rPr>
              <w:t>10</w:t>
            </w:r>
            <w:r w:rsidR="00E81653" w:rsidRPr="00747E6C">
              <w:rPr>
                <w:sz w:val="24"/>
                <w:szCs w:val="24"/>
              </w:rPr>
              <w:t>.2023</w:t>
            </w:r>
            <w:r w:rsidR="00484370" w:rsidRPr="00747E6C">
              <w:rPr>
                <w:sz w:val="24"/>
                <w:szCs w:val="24"/>
              </w:rPr>
              <w:t xml:space="preserve"> г. </w:t>
            </w:r>
            <w:r w:rsidR="00E81653" w:rsidRPr="00747E6C">
              <w:rPr>
                <w:sz w:val="24"/>
                <w:szCs w:val="24"/>
              </w:rPr>
              <w:t>№</w:t>
            </w:r>
            <w:r w:rsidR="00D33057">
              <w:rPr>
                <w:sz w:val="24"/>
                <w:szCs w:val="24"/>
              </w:rPr>
              <w:t xml:space="preserve"> 233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8A709B" w:rsidRPr="008E3ADD" w:rsidRDefault="008A709B" w:rsidP="008A709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906E97">
        <w:rPr>
          <w:rFonts w:ascii="Times New Roman" w:hAnsi="Times New Roman"/>
          <w:sz w:val="24"/>
          <w:szCs w:val="24"/>
        </w:rPr>
        <w:t xml:space="preserve">«Формирование современной комфортной городской среды» </w:t>
      </w:r>
      <w:r>
        <w:rPr>
          <w:rFonts w:ascii="Times New Roman" w:hAnsi="Times New Roman"/>
          <w:sz w:val="24"/>
          <w:szCs w:val="24"/>
        </w:rPr>
        <w:t xml:space="preserve">строку «Источники </w:t>
      </w:r>
      <w:r w:rsidRPr="008E3ADD">
        <w:rPr>
          <w:rFonts w:ascii="Times New Roman" w:hAnsi="Times New Roman"/>
          <w:sz w:val="24"/>
          <w:szCs w:val="24"/>
        </w:rPr>
        <w:t>финансирования муниципальной программы, в том числе по годам:» изложить в следующей редакции:</w:t>
      </w:r>
    </w:p>
    <w:p w:rsidR="008A709B" w:rsidRPr="00D36D55" w:rsidRDefault="008A709B" w:rsidP="008A709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8A709B" w:rsidRPr="00E81653" w:rsidTr="00CC427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8A709B" w:rsidRPr="00E81653" w:rsidTr="00CC427F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EA5267" w:rsidRPr="00E81653" w:rsidTr="00CC427F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EA5267" w:rsidRPr="00E81653" w:rsidRDefault="00EA5267" w:rsidP="00EA526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10 994,70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7 766,78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2 655,92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572,00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EA5267" w:rsidRPr="00E81653" w:rsidTr="00CC427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7" w:rsidRPr="006F2EAA" w:rsidRDefault="00EA5267" w:rsidP="00EA526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6F2EAA">
              <w:rPr>
                <w:sz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EA5267" w:rsidRPr="00E81653" w:rsidTr="00CC427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A5267" w:rsidRPr="00E81653" w:rsidRDefault="00EA5267" w:rsidP="00EA526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AC0339" w:rsidRDefault="00EA5267" w:rsidP="00EA5267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52 216,35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23 701,15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28 162,21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353,00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EA5267" w:rsidRPr="00E81653" w:rsidTr="00CC427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A5267" w:rsidRPr="00E81653" w:rsidRDefault="00EA5267" w:rsidP="00EA526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EA5267" w:rsidRPr="00E81653" w:rsidRDefault="00EA5267" w:rsidP="00EA526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17D2C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63 211,05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31 467,93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30 818,13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925,00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267" w:rsidRPr="006F2EAA" w:rsidRDefault="00EA5267" w:rsidP="00EA526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8A709B" w:rsidRDefault="008A709B" w:rsidP="008A709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8A709B" w:rsidRPr="008A709B" w:rsidRDefault="008A709B" w:rsidP="008A709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</w:p>
    <w:p w:rsidR="00D10EB3" w:rsidRDefault="00D10EB3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 xml:space="preserve">ммы </w:t>
      </w:r>
      <w:r>
        <w:rPr>
          <w:rFonts w:ascii="Times New Roman" w:hAnsi="Times New Roman"/>
          <w:spacing w:val="3"/>
          <w:sz w:val="24"/>
          <w:szCs w:val="24"/>
        </w:rPr>
        <w:t xml:space="preserve">1 </w:t>
      </w:r>
      <w:r w:rsidRPr="00D10EB3">
        <w:rPr>
          <w:rFonts w:ascii="Times New Roman" w:hAnsi="Times New Roman"/>
          <w:spacing w:val="3"/>
          <w:sz w:val="24"/>
          <w:szCs w:val="24"/>
        </w:rPr>
        <w:t>«Комфортная городская среда»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2.7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D10EB3" w:rsidRDefault="00D10EB3" w:rsidP="00D10EB3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8"/>
        <w:tblW w:w="4908" w:type="pct"/>
        <w:tblLayout w:type="fixed"/>
        <w:tblLook w:val="04A0" w:firstRow="1" w:lastRow="0" w:firstColumn="1" w:lastColumn="0" w:noHBand="0" w:noVBand="1"/>
      </w:tblPr>
      <w:tblGrid>
        <w:gridCol w:w="533"/>
        <w:gridCol w:w="1661"/>
        <w:gridCol w:w="1178"/>
        <w:gridCol w:w="1815"/>
        <w:gridCol w:w="1049"/>
        <w:gridCol w:w="663"/>
        <w:gridCol w:w="600"/>
        <w:gridCol w:w="600"/>
        <w:gridCol w:w="597"/>
        <w:gridCol w:w="609"/>
        <w:gridCol w:w="863"/>
        <w:gridCol w:w="863"/>
        <w:gridCol w:w="863"/>
        <w:gridCol w:w="863"/>
        <w:gridCol w:w="1535"/>
      </w:tblGrid>
      <w:tr w:rsidR="00D10EB3" w:rsidRPr="00EA5267" w:rsidTr="00D10EB3">
        <w:trPr>
          <w:trHeight w:val="326"/>
        </w:trPr>
        <w:tc>
          <w:tcPr>
            <w:tcW w:w="186" w:type="pct"/>
            <w:vMerge w:val="restart"/>
            <w:hideMark/>
          </w:tcPr>
          <w:p w:rsidR="00D10EB3" w:rsidRPr="00EA5267" w:rsidRDefault="00D10EB3" w:rsidP="00D10EB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</w:t>
            </w:r>
            <w:r>
              <w:rPr>
                <w:kern w:val="0"/>
                <w:sz w:val="18"/>
                <w:szCs w:val="18"/>
              </w:rPr>
              <w:t>.7</w:t>
            </w:r>
            <w:r w:rsidRPr="00EA5267">
              <w:rPr>
                <w:kern w:val="0"/>
                <w:sz w:val="18"/>
                <w:szCs w:val="18"/>
              </w:rPr>
              <w:t>.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EB3" w:rsidRPr="00027DF3" w:rsidRDefault="00D10EB3" w:rsidP="00D10EB3">
            <w:pPr>
              <w:rPr>
                <w:sz w:val="18"/>
                <w:szCs w:val="15"/>
              </w:rPr>
            </w:pPr>
            <w:r w:rsidRPr="00BD1B5C">
              <w:rPr>
                <w:sz w:val="18"/>
                <w:szCs w:val="18"/>
              </w:rPr>
              <w:t>Мероприятие 01.20.</w:t>
            </w:r>
            <w:r w:rsidRPr="00BD1B5C">
              <w:rPr>
                <w:sz w:val="18"/>
                <w:szCs w:val="18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12" w:type="pct"/>
            <w:vMerge w:val="restart"/>
            <w:hideMark/>
          </w:tcPr>
          <w:p w:rsidR="00D10EB3" w:rsidRPr="00EA5267" w:rsidRDefault="00D10EB3" w:rsidP="00D10EB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635" w:type="pct"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1 162,56</w:t>
            </w:r>
          </w:p>
        </w:tc>
        <w:tc>
          <w:tcPr>
            <w:tcW w:w="10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1 162,56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  <w:r w:rsidRPr="00EA5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10EB3" w:rsidRPr="00EA5267" w:rsidTr="00B364BF">
        <w:trPr>
          <w:trHeight w:val="461"/>
        </w:trPr>
        <w:tc>
          <w:tcPr>
            <w:tcW w:w="186" w:type="pct"/>
            <w:vMerge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EB3" w:rsidRPr="00EA5267" w:rsidRDefault="00D10EB3" w:rsidP="00D10EB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D10EB3" w:rsidRPr="00EA5267" w:rsidRDefault="00D10EB3" w:rsidP="00D10EB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10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</w:p>
        </w:tc>
      </w:tr>
      <w:tr w:rsidR="00D10EB3" w:rsidRPr="00EA5267" w:rsidTr="00B364BF">
        <w:trPr>
          <w:trHeight w:val="519"/>
        </w:trPr>
        <w:tc>
          <w:tcPr>
            <w:tcW w:w="186" w:type="pct"/>
            <w:vMerge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EB3" w:rsidRPr="00EA5267" w:rsidRDefault="00D10EB3" w:rsidP="00D10EB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D10EB3" w:rsidRPr="00EA5267" w:rsidRDefault="00D10EB3" w:rsidP="00D10EB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10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</w:p>
        </w:tc>
      </w:tr>
      <w:tr w:rsidR="00D10EB3" w:rsidRPr="00EA5267" w:rsidTr="00B364BF">
        <w:trPr>
          <w:trHeight w:val="670"/>
        </w:trPr>
        <w:tc>
          <w:tcPr>
            <w:tcW w:w="186" w:type="pct"/>
            <w:vMerge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EB3" w:rsidRPr="00EA5267" w:rsidRDefault="00D10EB3" w:rsidP="00D10EB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D10EB3" w:rsidRPr="00EA5267" w:rsidRDefault="00D10EB3" w:rsidP="00D10EB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1 162,56</w:t>
            </w:r>
          </w:p>
        </w:tc>
        <w:tc>
          <w:tcPr>
            <w:tcW w:w="10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1 162,56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</w:p>
        </w:tc>
      </w:tr>
      <w:tr w:rsidR="00D10EB3" w:rsidRPr="00EA5267" w:rsidTr="00E531F7">
        <w:trPr>
          <w:trHeight w:val="278"/>
        </w:trPr>
        <w:tc>
          <w:tcPr>
            <w:tcW w:w="186" w:type="pct"/>
            <w:vMerge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EB3" w:rsidRPr="00027DF3" w:rsidRDefault="00D10EB3" w:rsidP="00D10EB3">
            <w:pPr>
              <w:rPr>
                <w:i/>
                <w:sz w:val="18"/>
                <w:szCs w:val="15"/>
              </w:rPr>
            </w:pPr>
            <w:r w:rsidRPr="00BD1B5C">
              <w:rPr>
                <w:i/>
                <w:sz w:val="18"/>
                <w:szCs w:val="18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412" w:type="pct"/>
            <w:vMerge w:val="restart"/>
            <w:hideMark/>
          </w:tcPr>
          <w:p w:rsidR="00D10EB3" w:rsidRPr="00EA5267" w:rsidRDefault="00D10EB3" w:rsidP="00D10EB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D10EB3" w:rsidRPr="00EA5267" w:rsidRDefault="00D10EB3" w:rsidP="00D10EB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:rsidR="00D10EB3" w:rsidRPr="00EA5267" w:rsidRDefault="00D10EB3" w:rsidP="00D10EB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D10EB3" w:rsidRPr="00EA5267" w:rsidRDefault="00D10EB3" w:rsidP="00D10EB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10EB3" w:rsidRPr="00EA5267" w:rsidRDefault="00D10EB3" w:rsidP="00D10EB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10EB3" w:rsidRPr="00EA5267" w:rsidRDefault="00D10EB3" w:rsidP="00D10EB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10EB3" w:rsidRPr="00EA5267" w:rsidRDefault="00D10EB3" w:rsidP="00D10EB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10EB3" w:rsidRPr="00EA5267" w:rsidRDefault="00D10EB3" w:rsidP="00D10EB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</w:p>
        </w:tc>
      </w:tr>
      <w:tr w:rsidR="00D10EB3" w:rsidRPr="00EA5267" w:rsidTr="00B50E83">
        <w:trPr>
          <w:trHeight w:val="147"/>
        </w:trPr>
        <w:tc>
          <w:tcPr>
            <w:tcW w:w="186" w:type="pct"/>
            <w:vMerge/>
            <w:hideMark/>
          </w:tcPr>
          <w:p w:rsidR="00D10EB3" w:rsidRPr="00EA5267" w:rsidRDefault="00D10EB3" w:rsidP="00B50E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:rsidR="00D10EB3" w:rsidRPr="00EA5267" w:rsidRDefault="00D10EB3" w:rsidP="00B50E8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D10EB3" w:rsidRPr="00EA5267" w:rsidRDefault="00D10EB3" w:rsidP="00B50E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D10EB3" w:rsidRPr="00EA5267" w:rsidRDefault="00D10EB3" w:rsidP="00B50E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hideMark/>
          </w:tcPr>
          <w:p w:rsidR="00D10EB3" w:rsidRPr="00EA5267" w:rsidRDefault="00D10EB3" w:rsidP="00B50E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32" w:type="pct"/>
            <w:vMerge/>
            <w:hideMark/>
          </w:tcPr>
          <w:p w:rsidR="00D10EB3" w:rsidRPr="00EA5267" w:rsidRDefault="00D10EB3" w:rsidP="00B50E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D10EB3" w:rsidRPr="00EA5267" w:rsidRDefault="00D10EB3" w:rsidP="00B50E8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D10EB3" w:rsidRPr="00EA5267" w:rsidRDefault="00D10EB3" w:rsidP="00B50E8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hideMark/>
          </w:tcPr>
          <w:p w:rsidR="00D10EB3" w:rsidRPr="00EA5267" w:rsidRDefault="00D10EB3" w:rsidP="00B50E8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D10EB3" w:rsidRPr="00EA5267" w:rsidRDefault="00D10EB3" w:rsidP="00B50E83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D10EB3" w:rsidRPr="00EA5267" w:rsidRDefault="00D10EB3" w:rsidP="00B50E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D10EB3" w:rsidRPr="00EA5267" w:rsidRDefault="00D10EB3" w:rsidP="00B50E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D10EB3" w:rsidRPr="00EA5267" w:rsidRDefault="00D10EB3" w:rsidP="00B50E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D10EB3" w:rsidRPr="00EA5267" w:rsidRDefault="00D10EB3" w:rsidP="00B50E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D10EB3" w:rsidRPr="00EA5267" w:rsidRDefault="00D10EB3" w:rsidP="00B50E83">
            <w:pPr>
              <w:rPr>
                <w:kern w:val="0"/>
                <w:sz w:val="18"/>
                <w:szCs w:val="18"/>
              </w:rPr>
            </w:pPr>
          </w:p>
        </w:tc>
      </w:tr>
      <w:tr w:rsidR="00D10EB3" w:rsidRPr="00EA5267" w:rsidTr="00BC42DD">
        <w:trPr>
          <w:trHeight w:val="283"/>
        </w:trPr>
        <w:tc>
          <w:tcPr>
            <w:tcW w:w="186" w:type="pct"/>
            <w:vMerge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:rsidR="00D10EB3" w:rsidRPr="00EA5267" w:rsidRDefault="00D10EB3" w:rsidP="00D10EB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-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B3" w:rsidRPr="00027DF3" w:rsidRDefault="00D10EB3" w:rsidP="00D10EB3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</w:t>
            </w:r>
          </w:p>
        </w:tc>
        <w:tc>
          <w:tcPr>
            <w:tcW w:w="537" w:type="pct"/>
            <w:vMerge/>
            <w:hideMark/>
          </w:tcPr>
          <w:p w:rsidR="00D10EB3" w:rsidRPr="00EA5267" w:rsidRDefault="00D10EB3" w:rsidP="00D10EB3">
            <w:pPr>
              <w:rPr>
                <w:kern w:val="0"/>
                <w:sz w:val="18"/>
                <w:szCs w:val="18"/>
              </w:rPr>
            </w:pPr>
          </w:p>
        </w:tc>
      </w:tr>
    </w:tbl>
    <w:p w:rsidR="00D10EB3" w:rsidRPr="00D10EB3" w:rsidRDefault="00D10EB3" w:rsidP="00D10EB3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792775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строки</w:t>
      </w:r>
      <w:r w:rsidR="00A65B8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47EB7">
        <w:rPr>
          <w:rFonts w:ascii="Times New Roman" w:hAnsi="Times New Roman"/>
          <w:spacing w:val="3"/>
          <w:sz w:val="24"/>
          <w:szCs w:val="24"/>
        </w:rPr>
        <w:t>2.3</w:t>
      </w:r>
      <w:r w:rsidR="00EA5267">
        <w:rPr>
          <w:rFonts w:ascii="Times New Roman" w:hAnsi="Times New Roman"/>
          <w:spacing w:val="3"/>
          <w:sz w:val="24"/>
          <w:szCs w:val="24"/>
        </w:rPr>
        <w:t>, 2.4, 2.5 и 2.6</w:t>
      </w:r>
      <w:r w:rsidR="00D855B6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9A2D8C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8"/>
        <w:tblW w:w="4908" w:type="pct"/>
        <w:tblLayout w:type="fixed"/>
        <w:tblLook w:val="04A0" w:firstRow="1" w:lastRow="0" w:firstColumn="1" w:lastColumn="0" w:noHBand="0" w:noVBand="1"/>
      </w:tblPr>
      <w:tblGrid>
        <w:gridCol w:w="533"/>
        <w:gridCol w:w="1661"/>
        <w:gridCol w:w="1178"/>
        <w:gridCol w:w="1815"/>
        <w:gridCol w:w="1049"/>
        <w:gridCol w:w="663"/>
        <w:gridCol w:w="600"/>
        <w:gridCol w:w="600"/>
        <w:gridCol w:w="597"/>
        <w:gridCol w:w="609"/>
        <w:gridCol w:w="863"/>
        <w:gridCol w:w="863"/>
        <w:gridCol w:w="863"/>
        <w:gridCol w:w="863"/>
        <w:gridCol w:w="1535"/>
      </w:tblGrid>
      <w:tr w:rsidR="00EA5267" w:rsidRPr="00EA5267" w:rsidTr="00B50E83">
        <w:trPr>
          <w:trHeight w:val="326"/>
        </w:trPr>
        <w:tc>
          <w:tcPr>
            <w:tcW w:w="186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581" w:type="pct"/>
            <w:vMerge w:val="restart"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12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15 856,35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5</w:t>
            </w:r>
            <w:r w:rsidRPr="00EA5267">
              <w:rPr>
                <w:iCs/>
                <w:kern w:val="0"/>
                <w:sz w:val="18"/>
                <w:szCs w:val="18"/>
                <w:lang w:val="en-US"/>
              </w:rPr>
              <w:t> </w:t>
            </w:r>
            <w:r w:rsidRPr="00EA5267">
              <w:rPr>
                <w:iCs/>
                <w:kern w:val="0"/>
                <w:sz w:val="18"/>
                <w:szCs w:val="18"/>
              </w:rPr>
              <w:t>224,14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10 279,21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353,00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A5267" w:rsidRPr="00EA5267" w:rsidTr="00B50E83">
        <w:trPr>
          <w:trHeight w:val="461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74" w:type="pct"/>
            <w:gridSpan w:val="5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519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670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15 856,35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5 224,14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10 279,21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353,00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278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shd w:val="clear" w:color="auto" w:fill="auto"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  <w:r w:rsidRPr="00EA5267">
              <w:rPr>
                <w:i/>
                <w:iCs/>
                <w:kern w:val="0"/>
                <w:sz w:val="18"/>
                <w:szCs w:val="18"/>
              </w:rPr>
              <w:t>Площадь дворовых территорий, содержащихся за счет бюджетных средств, кв. м</w:t>
            </w:r>
          </w:p>
        </w:tc>
        <w:tc>
          <w:tcPr>
            <w:tcW w:w="412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147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3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283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31 495,33 </w:t>
            </w:r>
          </w:p>
        </w:tc>
        <w:tc>
          <w:tcPr>
            <w:tcW w:w="23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31 495,33 </w:t>
            </w: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31 495,33 </w:t>
            </w: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09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3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415"/>
        </w:trPr>
        <w:tc>
          <w:tcPr>
            <w:tcW w:w="186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581" w:type="pct"/>
            <w:vMerge w:val="restart"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EA5267">
              <w:rPr>
                <w:iCs/>
                <w:kern w:val="0"/>
                <w:sz w:val="18"/>
                <w:szCs w:val="18"/>
              </w:rPr>
              <w:br/>
              <w:t>Содержание в чистоте территорий города (общественные пространства)</w:t>
            </w:r>
          </w:p>
        </w:tc>
        <w:tc>
          <w:tcPr>
            <w:tcW w:w="412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hideMark/>
          </w:tcPr>
          <w:p w:rsidR="00EA5267" w:rsidRPr="00EA5267" w:rsidRDefault="00D63CCC" w:rsidP="00EA5267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</w:rPr>
              <w:t>14 435</w:t>
            </w:r>
            <w:r w:rsidR="00EA5267" w:rsidRPr="00EA5267">
              <w:rPr>
                <w:iCs/>
                <w:kern w:val="0"/>
                <w:sz w:val="18"/>
                <w:szCs w:val="18"/>
              </w:rPr>
              <w:t>,11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7 686,91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A5267" w:rsidRPr="00EA5267" w:rsidTr="00B50E83">
        <w:trPr>
          <w:trHeight w:val="417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420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713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:rsidR="00EA5267" w:rsidRPr="00EA5267" w:rsidRDefault="00D63CCC" w:rsidP="00EA5267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</w:rPr>
              <w:t>14 435</w:t>
            </w:r>
            <w:r w:rsidR="00EA5267" w:rsidRPr="00EA5267">
              <w:rPr>
                <w:iCs/>
                <w:kern w:val="0"/>
                <w:sz w:val="18"/>
                <w:szCs w:val="18"/>
              </w:rPr>
              <w:t>,11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bookmarkStart w:id="0" w:name="_GoBack"/>
            <w:bookmarkEnd w:id="0"/>
            <w:r w:rsidRPr="00EA5267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7 686,91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341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shd w:val="clear" w:color="auto" w:fill="auto"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  <w:r w:rsidRPr="00EA5267">
              <w:rPr>
                <w:i/>
                <w:iCs/>
                <w:kern w:val="0"/>
                <w:sz w:val="18"/>
                <w:szCs w:val="18"/>
              </w:rPr>
              <w:t>Площадь общественных пространств, содержащихся за счет бюджетных средств (за исключением парков культуры и отдыха), кв. м</w:t>
            </w:r>
          </w:p>
        </w:tc>
        <w:tc>
          <w:tcPr>
            <w:tcW w:w="412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326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auto"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3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390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auto"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31 495,33 </w:t>
            </w:r>
          </w:p>
        </w:tc>
        <w:tc>
          <w:tcPr>
            <w:tcW w:w="23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31 495,33 </w:t>
            </w: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31 495,33 </w:t>
            </w: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9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13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188"/>
        </w:trPr>
        <w:tc>
          <w:tcPr>
            <w:tcW w:w="186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2.5.</w:t>
            </w:r>
          </w:p>
        </w:tc>
        <w:tc>
          <w:tcPr>
            <w:tcW w:w="581" w:type="pct"/>
            <w:vMerge w:val="restart"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412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shd w:val="clear" w:color="auto" w:fill="auto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16 121,41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10 000,00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 w:val="restar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A5267" w:rsidRPr="00EA5267" w:rsidTr="00B50E83">
        <w:trPr>
          <w:trHeight w:val="493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403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708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shd w:val="clear" w:color="auto" w:fill="auto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16 121,41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10 000,00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274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shd w:val="clear" w:color="auto" w:fill="auto"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  <w:r w:rsidRPr="00EA5267">
              <w:rPr>
                <w:i/>
                <w:iCs/>
                <w:kern w:val="0"/>
                <w:sz w:val="18"/>
                <w:szCs w:val="18"/>
              </w:rPr>
              <w:t>Площадь внутриквартальных проездов, содержащихся за счет бюджетных средств, кв. м</w:t>
            </w:r>
          </w:p>
        </w:tc>
        <w:tc>
          <w:tcPr>
            <w:tcW w:w="412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197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auto"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3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10" w:type="pct"/>
            <w:tcBorders>
              <w:left w:val="nil"/>
            </w:tcBorders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450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auto"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19 978,93 </w:t>
            </w:r>
          </w:p>
        </w:tc>
        <w:tc>
          <w:tcPr>
            <w:tcW w:w="23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19 978,93 </w:t>
            </w: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19 978,93 </w:t>
            </w: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09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13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273"/>
        </w:trPr>
        <w:tc>
          <w:tcPr>
            <w:tcW w:w="186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2.6.</w:t>
            </w:r>
          </w:p>
        </w:tc>
        <w:tc>
          <w:tcPr>
            <w:tcW w:w="581" w:type="pct"/>
            <w:vMerge w:val="restart"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 xml:space="preserve">Мероприятие 01.20. </w:t>
            </w:r>
            <w:r w:rsidRPr="00EA5267">
              <w:rPr>
                <w:iCs/>
                <w:kern w:val="0"/>
                <w:sz w:val="18"/>
                <w:szCs w:val="18"/>
              </w:rPr>
              <w:br/>
              <w:t>Замена и модернизация детских игровых площадок</w:t>
            </w:r>
          </w:p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1074" w:type="pct"/>
            <w:gridSpan w:val="5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37" w:type="pct"/>
            <w:vMerge w:val="restar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A5267" w:rsidRPr="00EA5267" w:rsidTr="00B50E83">
        <w:trPr>
          <w:trHeight w:val="561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74" w:type="pct"/>
            <w:gridSpan w:val="5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419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74" w:type="pct"/>
            <w:gridSpan w:val="5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716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1074" w:type="pct"/>
            <w:gridSpan w:val="5"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360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  <w:r w:rsidRPr="00EA5267">
              <w:rPr>
                <w:i/>
                <w:iCs/>
                <w:kern w:val="0"/>
                <w:sz w:val="18"/>
                <w:szCs w:val="18"/>
              </w:rPr>
              <w:t xml:space="preserve"> Замена детских игровых площадок, ед.</w:t>
            </w:r>
          </w:p>
        </w:tc>
        <w:tc>
          <w:tcPr>
            <w:tcW w:w="412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70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3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EA5267" w:rsidRPr="00EA5267" w:rsidRDefault="00EA5267" w:rsidP="00EA5267">
            <w:pPr>
              <w:jc w:val="center"/>
              <w:rPr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  <w:tr w:rsidR="00EA5267" w:rsidRPr="00EA5267" w:rsidTr="00B50E83">
        <w:trPr>
          <w:trHeight w:val="268"/>
        </w:trPr>
        <w:tc>
          <w:tcPr>
            <w:tcW w:w="186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EA5267" w:rsidRPr="00EA5267" w:rsidRDefault="00EA5267" w:rsidP="00EA5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1 </w:t>
            </w:r>
          </w:p>
        </w:tc>
        <w:tc>
          <w:tcPr>
            <w:tcW w:w="23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10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09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13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EA5267" w:rsidRPr="00EA5267" w:rsidRDefault="00EA5267" w:rsidP="00EA5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A5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EA5267" w:rsidRPr="00EA5267" w:rsidRDefault="00EA5267" w:rsidP="00EA5267">
            <w:pPr>
              <w:rPr>
                <w:kern w:val="0"/>
                <w:sz w:val="18"/>
                <w:szCs w:val="18"/>
              </w:rPr>
            </w:pPr>
          </w:p>
        </w:tc>
      </w:tr>
    </w:tbl>
    <w:p w:rsidR="00DC4E19" w:rsidRDefault="00DC4E19" w:rsidP="00DC4E1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57769" w:rsidRDefault="00457769" w:rsidP="00457769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457769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A95D5B"/>
    <w:multiLevelType w:val="hybridMultilevel"/>
    <w:tmpl w:val="B13A87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3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1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2"/>
  </w:num>
  <w:num w:numId="15">
    <w:abstractNumId w:val="8"/>
  </w:num>
  <w:num w:numId="16">
    <w:abstractNumId w:val="17"/>
  </w:num>
  <w:num w:numId="17">
    <w:abstractNumId w:val="20"/>
  </w:num>
  <w:num w:numId="18">
    <w:abstractNumId w:val="3"/>
  </w:num>
  <w:num w:numId="19">
    <w:abstractNumId w:val="0"/>
  </w:num>
  <w:num w:numId="20">
    <w:abstractNumId w:val="1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2F49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898E4-D97F-4A21-A63B-C023B5882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1047</Words>
  <Characters>5968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87</cp:revision>
  <cp:lastPrinted>2023-10-17T12:35:00Z</cp:lastPrinted>
  <dcterms:created xsi:type="dcterms:W3CDTF">2020-09-25T09:22:00Z</dcterms:created>
  <dcterms:modified xsi:type="dcterms:W3CDTF">2023-10-17T13:15:00Z</dcterms:modified>
</cp:coreProperties>
</file>