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A036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14.10</w:t>
      </w:r>
      <w:r w:rsidR="002F2715" w:rsidRPr="00FC3AA1">
        <w:rPr>
          <w:sz w:val="24"/>
          <w:szCs w:val="24"/>
        </w:rPr>
        <w:t>.2024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266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4A0365">
              <w:rPr>
                <w:sz w:val="24"/>
                <w:szCs w:val="24"/>
              </w:rPr>
              <w:t>14</w:t>
            </w:r>
            <w:r w:rsidR="00DE43C4" w:rsidRPr="00FC3AA1">
              <w:rPr>
                <w:sz w:val="24"/>
                <w:szCs w:val="24"/>
              </w:rPr>
              <w:t>.</w:t>
            </w:r>
            <w:r w:rsidR="004A0365">
              <w:rPr>
                <w:sz w:val="24"/>
                <w:szCs w:val="24"/>
              </w:rPr>
              <w:t>10</w:t>
            </w:r>
            <w:r w:rsidR="00C96602" w:rsidRPr="00FC3AA1">
              <w:rPr>
                <w:sz w:val="24"/>
                <w:szCs w:val="24"/>
              </w:rPr>
              <w:t>.2024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4A0365">
              <w:rPr>
                <w:sz w:val="24"/>
                <w:szCs w:val="24"/>
              </w:rPr>
              <w:t xml:space="preserve"> 266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p w:rsidR="00F8734A" w:rsidRPr="00F8734A" w:rsidRDefault="00F8734A" w:rsidP="00F8734A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</w:t>
      </w:r>
      <w:r w:rsidRPr="00F8734A">
        <w:rPr>
          <w:rFonts w:ascii="Times New Roman" w:hAnsi="Times New Roman"/>
          <w:sz w:val="24"/>
          <w:szCs w:val="24"/>
        </w:rPr>
        <w:t>Формирование современной комфортной городской среды</w:t>
      </w:r>
      <w:r w:rsidRPr="004E6390">
        <w:rPr>
          <w:rFonts w:ascii="Times New Roman" w:hAnsi="Times New Roman"/>
          <w:sz w:val="24"/>
          <w:szCs w:val="24"/>
        </w:rPr>
        <w:t>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FD4FCF" w:rsidRDefault="00F8734A" w:rsidP="00F8734A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05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2292"/>
        <w:gridCol w:w="1956"/>
        <w:gridCol w:w="1956"/>
        <w:gridCol w:w="1956"/>
        <w:gridCol w:w="1956"/>
        <w:gridCol w:w="1957"/>
      </w:tblGrid>
      <w:tr w:rsidR="00FD4FCF" w:rsidRPr="00FD4FCF" w:rsidTr="002B231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D4FCF" w:rsidRPr="00FD4FCF" w:rsidTr="002B231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4FCF" w:rsidRPr="00FD4FCF" w:rsidRDefault="00FD4FCF" w:rsidP="00FD4FC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4A0365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A0365" w:rsidRPr="00FD4FCF" w:rsidRDefault="004A0365" w:rsidP="004A036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235 243,63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6 516,43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1 060,00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226 607,20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A0365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365" w:rsidRPr="00FD4FCF" w:rsidRDefault="004A0365" w:rsidP="004A036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A0365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A0365" w:rsidRPr="00FD4FCF" w:rsidRDefault="004A0365" w:rsidP="004A036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  <w:lang w:val="en-US"/>
              </w:rPr>
            </w:pPr>
            <w:r>
              <w:rPr>
                <w:rFonts w:eastAsia="Calibri"/>
                <w:sz w:val="22"/>
              </w:rPr>
              <w:t>158 330,45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23 583,50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44 771,34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39 880,97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50 094,64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4A0365" w:rsidRPr="00FD4FCF" w:rsidTr="002B231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A0365" w:rsidRPr="00FD4FCF" w:rsidRDefault="004A0365" w:rsidP="004A036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FD4FC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4A0365" w:rsidRPr="00FD4FCF" w:rsidRDefault="004A0365" w:rsidP="004A036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393 574,08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</w:rPr>
            </w:pPr>
            <w:r w:rsidRPr="007D6FB2">
              <w:rPr>
                <w:rFonts w:eastAsia="Calibri"/>
                <w:sz w:val="22"/>
              </w:rPr>
              <w:t>30 099,93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7D6FB2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45 831,34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40 940,97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276 701,84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6F2EAA" w:rsidRDefault="004A0365" w:rsidP="004A036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8734A" w:rsidRPr="00F8734A" w:rsidRDefault="00F8734A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C1E0D" w:rsidRDefault="00201940" w:rsidP="004C1E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перечень</w:t>
      </w:r>
      <w:r w:rsidR="004C1E0D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C1E0D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C1E0D">
        <w:rPr>
          <w:rFonts w:ascii="Times New Roman" w:hAnsi="Times New Roman"/>
          <w:spacing w:val="3"/>
          <w:sz w:val="24"/>
          <w:szCs w:val="24"/>
        </w:rPr>
        <w:t>ммы 1</w:t>
      </w:r>
      <w:r w:rsidR="004C1E0D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C1E0D" w:rsidRPr="003D3B3A">
        <w:rPr>
          <w:rFonts w:ascii="Times New Roman" w:hAnsi="Times New Roman"/>
          <w:spacing w:val="3"/>
          <w:sz w:val="24"/>
          <w:szCs w:val="24"/>
        </w:rPr>
        <w:t>«</w:t>
      </w:r>
      <w:r w:rsidR="004C1E0D" w:rsidRPr="004C1E0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="004C1E0D" w:rsidRPr="003D3B3A">
        <w:rPr>
          <w:rFonts w:ascii="Times New Roman" w:hAnsi="Times New Roman"/>
          <w:spacing w:val="3"/>
          <w:sz w:val="24"/>
          <w:szCs w:val="24"/>
        </w:rPr>
        <w:t>»</w:t>
      </w:r>
      <w:r w:rsidR="004C1E0D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добавить строку </w:t>
      </w:r>
      <w:r w:rsidR="00BF7AF8">
        <w:rPr>
          <w:rFonts w:ascii="Times New Roman" w:hAnsi="Times New Roman"/>
          <w:spacing w:val="3"/>
          <w:sz w:val="24"/>
          <w:szCs w:val="24"/>
        </w:rPr>
        <w:t xml:space="preserve">2.1.1 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>следующего содержания:</w:t>
      </w:r>
    </w:p>
    <w:p w:rsid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830"/>
        <w:gridCol w:w="1288"/>
        <w:gridCol w:w="2135"/>
        <w:gridCol w:w="1116"/>
        <w:gridCol w:w="1116"/>
        <w:gridCol w:w="858"/>
        <w:gridCol w:w="569"/>
        <w:gridCol w:w="425"/>
        <w:gridCol w:w="425"/>
        <w:gridCol w:w="568"/>
        <w:gridCol w:w="956"/>
        <w:gridCol w:w="957"/>
        <w:gridCol w:w="939"/>
        <w:gridCol w:w="1560"/>
      </w:tblGrid>
      <w:tr w:rsidR="00201940" w:rsidRPr="00201940" w:rsidTr="000F5E2C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0F5E2C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color w:val="auto"/>
                <w:kern w:val="0"/>
                <w:sz w:val="18"/>
                <w:szCs w:val="15"/>
              </w:rPr>
              <w:t>2.1</w:t>
            </w:r>
            <w:r w:rsidR="00201940" w:rsidRPr="00201940">
              <w:rPr>
                <w:color w:val="auto"/>
                <w:kern w:val="0"/>
                <w:sz w:val="18"/>
                <w:szCs w:val="15"/>
              </w:rPr>
              <w:t>.</w:t>
            </w:r>
            <w:r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Мероприятие 01.13.</w:t>
            </w:r>
            <w:r w:rsidRPr="00201940">
              <w:rPr>
                <w:color w:val="auto"/>
                <w:kern w:val="0"/>
                <w:sz w:val="18"/>
                <w:szCs w:val="15"/>
              </w:rPr>
              <w:br/>
              <w:t>Создание сезонных ледяных катков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01940" w:rsidRPr="00201940" w:rsidTr="000F5E2C">
        <w:trPr>
          <w:trHeight w:val="42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0F5E2C">
        <w:trPr>
          <w:trHeight w:val="423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0F5E2C">
        <w:trPr>
          <w:trHeight w:val="41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50,00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0F5E2C">
        <w:trPr>
          <w:trHeight w:val="39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201940">
              <w:rPr>
                <w:i/>
                <w:color w:val="auto"/>
                <w:kern w:val="0"/>
                <w:sz w:val="18"/>
                <w:szCs w:val="15"/>
              </w:rPr>
              <w:t>Созданы сезонные ледяные катки с обустройством площадок на летний период, ед.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201940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0F5E2C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0F5E2C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940" w:rsidRPr="00201940" w:rsidRDefault="00045044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045044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1940" w:rsidRPr="00201940" w:rsidRDefault="00201940" w:rsidP="00201940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201940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C1E0D" w:rsidRP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01940" w:rsidRDefault="00201940" w:rsidP="004C1E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1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C1E0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>строку 2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01940" w:rsidRDefault="00201940" w:rsidP="0020194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8"/>
        <w:gridCol w:w="2052"/>
        <w:gridCol w:w="1288"/>
        <w:gridCol w:w="2135"/>
        <w:gridCol w:w="1116"/>
        <w:gridCol w:w="1116"/>
        <w:gridCol w:w="2845"/>
        <w:gridCol w:w="956"/>
        <w:gridCol w:w="957"/>
        <w:gridCol w:w="939"/>
        <w:gridCol w:w="1701"/>
      </w:tblGrid>
      <w:tr w:rsidR="00201940" w:rsidRPr="00201940" w:rsidTr="00201940">
        <w:trPr>
          <w:trHeight w:val="30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2.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4 441,10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01940" w:rsidRPr="00201940" w:rsidTr="00201940">
        <w:trPr>
          <w:trHeight w:val="39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201940">
        <w:trPr>
          <w:trHeight w:val="39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201940" w:rsidRPr="00201940" w:rsidTr="00201940">
        <w:trPr>
          <w:trHeight w:val="585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1940" w:rsidRPr="00201940" w:rsidRDefault="00201940" w:rsidP="00201940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4 441,10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3 446,10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940" w:rsidRPr="00201940" w:rsidRDefault="00201940" w:rsidP="00201940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201940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940" w:rsidRPr="00201940" w:rsidRDefault="00201940" w:rsidP="00201940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201940" w:rsidRPr="00201940" w:rsidRDefault="00201940" w:rsidP="0020194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C1E0D" w:rsidRDefault="004C1E0D" w:rsidP="004C1E0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>В пе</w:t>
      </w:r>
      <w:r>
        <w:rPr>
          <w:rFonts w:ascii="Times New Roman" w:hAnsi="Times New Roman"/>
          <w:spacing w:val="3"/>
          <w:sz w:val="24"/>
          <w:szCs w:val="24"/>
        </w:rPr>
        <w:t>речне мероприятий подпрограммы 1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4C1E0D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1»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828"/>
        <w:gridCol w:w="2135"/>
        <w:gridCol w:w="1116"/>
        <w:gridCol w:w="1116"/>
        <w:gridCol w:w="2845"/>
        <w:gridCol w:w="956"/>
        <w:gridCol w:w="957"/>
        <w:gridCol w:w="939"/>
        <w:gridCol w:w="1701"/>
      </w:tblGrid>
      <w:tr w:rsidR="004A0365" w:rsidRPr="004C1E0D" w:rsidTr="00201940">
        <w:trPr>
          <w:trHeight w:val="156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4C1E0D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252 841,10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282940">
              <w:rPr>
                <w:b/>
                <w:sz w:val="18"/>
                <w:szCs w:val="15"/>
              </w:rPr>
              <w:t>3 446,10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248 400,00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4C1E0D" w:rsidRDefault="004A0365" w:rsidP="004A036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A0365" w:rsidRPr="004C1E0D" w:rsidTr="00201940">
        <w:trPr>
          <w:trHeight w:val="3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225 547,20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3C7BA9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225 547,20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A0365" w:rsidRPr="004C1E0D" w:rsidTr="00201940">
        <w:trPr>
          <w:trHeight w:val="3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3C7BA9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3C7BA9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3C7BA9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A0365" w:rsidRPr="004C1E0D" w:rsidTr="00201940">
        <w:trPr>
          <w:trHeight w:val="585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365" w:rsidRPr="004C1E0D" w:rsidRDefault="004A0365" w:rsidP="004A0365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4C1E0D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27 293,90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2C6114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282940">
              <w:rPr>
                <w:b/>
                <w:sz w:val="18"/>
                <w:szCs w:val="15"/>
              </w:rPr>
              <w:t>3 446,10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22 852,80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0365" w:rsidRPr="00027DF3" w:rsidRDefault="004A0365" w:rsidP="004A0365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365" w:rsidRPr="004C1E0D" w:rsidRDefault="004A0365" w:rsidP="004A0365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C1E0D" w:rsidRPr="004C1E0D" w:rsidRDefault="004C1E0D" w:rsidP="004C1E0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5C2357">
        <w:rPr>
          <w:rFonts w:ascii="Times New Roman" w:hAnsi="Times New Roman"/>
          <w:spacing w:val="3"/>
          <w:sz w:val="24"/>
          <w:szCs w:val="24"/>
        </w:rPr>
        <w:t>строки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193BA3">
        <w:rPr>
          <w:rFonts w:ascii="Times New Roman" w:hAnsi="Times New Roman"/>
          <w:spacing w:val="3"/>
          <w:sz w:val="24"/>
          <w:szCs w:val="24"/>
        </w:rPr>
        <w:t xml:space="preserve">2, </w:t>
      </w:r>
      <w:r w:rsidR="002F3D28">
        <w:rPr>
          <w:rFonts w:ascii="Times New Roman" w:hAnsi="Times New Roman"/>
          <w:spacing w:val="3"/>
          <w:sz w:val="24"/>
          <w:szCs w:val="24"/>
        </w:rPr>
        <w:t xml:space="preserve">2.3, </w:t>
      </w:r>
      <w:r w:rsidR="00C12404">
        <w:rPr>
          <w:rFonts w:ascii="Times New Roman" w:hAnsi="Times New Roman"/>
          <w:spacing w:val="3"/>
          <w:sz w:val="24"/>
          <w:szCs w:val="24"/>
        </w:rPr>
        <w:t>2.13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62CCB">
        <w:rPr>
          <w:rFonts w:ascii="Times New Roman" w:hAnsi="Times New Roman"/>
          <w:spacing w:val="3"/>
          <w:sz w:val="24"/>
          <w:szCs w:val="24"/>
        </w:rPr>
        <w:t xml:space="preserve">и 2.9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194580" w:rsidRDefault="00194580" w:rsidP="002F3D28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6"/>
          <w:szCs w:val="24"/>
        </w:rPr>
      </w:pPr>
    </w:p>
    <w:p w:rsidR="00194580" w:rsidRPr="00193BA3" w:rsidRDefault="00194580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4"/>
          <w:szCs w:val="24"/>
        </w:rPr>
      </w:pPr>
    </w:p>
    <w:tbl>
      <w:tblPr>
        <w:tblStyle w:val="220"/>
        <w:tblW w:w="5012" w:type="pct"/>
        <w:tblLayout w:type="fixed"/>
        <w:tblLook w:val="04A0" w:firstRow="1" w:lastRow="0" w:firstColumn="1" w:lastColumn="0" w:noHBand="0" w:noVBand="1"/>
      </w:tblPr>
      <w:tblGrid>
        <w:gridCol w:w="523"/>
        <w:gridCol w:w="1638"/>
        <w:gridCol w:w="1162"/>
        <w:gridCol w:w="1792"/>
        <w:gridCol w:w="1034"/>
        <w:gridCol w:w="1016"/>
        <w:gridCol w:w="673"/>
        <w:gridCol w:w="594"/>
        <w:gridCol w:w="594"/>
        <w:gridCol w:w="597"/>
        <w:gridCol w:w="603"/>
        <w:gridCol w:w="849"/>
        <w:gridCol w:w="849"/>
        <w:gridCol w:w="849"/>
        <w:gridCol w:w="849"/>
        <w:gridCol w:w="1540"/>
      </w:tblGrid>
      <w:tr w:rsidR="00B467E4" w:rsidRPr="00B467E4" w:rsidTr="00962CCB">
        <w:trPr>
          <w:trHeight w:val="495"/>
        </w:trPr>
        <w:tc>
          <w:tcPr>
            <w:tcW w:w="172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540" w:type="pct"/>
            <w:vMerge w:val="restart"/>
            <w:shd w:val="clear" w:color="auto" w:fill="FFFFFF" w:themeFill="background1"/>
            <w:hideMark/>
          </w:tcPr>
          <w:p w:rsidR="00B467E4" w:rsidRPr="00B467E4" w:rsidRDefault="00B467E4" w:rsidP="00B467E4">
            <w:pPr>
              <w:rPr>
                <w:b/>
                <w:iCs/>
                <w:kern w:val="0"/>
                <w:sz w:val="18"/>
                <w:szCs w:val="18"/>
              </w:rPr>
            </w:pPr>
            <w:r w:rsidRPr="00B467E4">
              <w:rPr>
                <w:b/>
                <w:iCs/>
                <w:kern w:val="0"/>
                <w:sz w:val="18"/>
                <w:szCs w:val="18"/>
              </w:rPr>
              <w:t>Основное мероприятие 01</w:t>
            </w:r>
            <w:r w:rsidRPr="00B467E4">
              <w:rPr>
                <w:b/>
                <w:iCs/>
                <w:kern w:val="0"/>
                <w:sz w:val="18"/>
                <w:szCs w:val="18"/>
              </w:rPr>
              <w:br/>
              <w:t xml:space="preserve">Обеспечение комфортной среды </w:t>
            </w:r>
            <w:r w:rsidRPr="00B467E4">
              <w:rPr>
                <w:b/>
                <w:iCs/>
                <w:kern w:val="0"/>
                <w:sz w:val="18"/>
                <w:szCs w:val="18"/>
              </w:rPr>
              <w:lastRenderedPageBreak/>
              <w:t xml:space="preserve">проживания на территории муниципального образования Московской области </w:t>
            </w:r>
          </w:p>
        </w:tc>
        <w:tc>
          <w:tcPr>
            <w:tcW w:w="383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B467E4">
              <w:rPr>
                <w:b/>
                <w:iCs/>
                <w:kern w:val="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  <w:lang w:val="en-US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121 566,16</w:t>
            </w:r>
          </w:p>
        </w:tc>
        <w:tc>
          <w:tcPr>
            <w:tcW w:w="335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28 648,93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39 795,24 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32 880,56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20 241,43 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467E4" w:rsidRPr="00B467E4" w:rsidTr="00962CCB">
        <w:trPr>
          <w:trHeight w:val="605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B467E4" w:rsidRPr="00B467E4" w:rsidRDefault="00B467E4" w:rsidP="00B467E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9 279,65 </w:t>
            </w:r>
          </w:p>
        </w:tc>
        <w:tc>
          <w:tcPr>
            <w:tcW w:w="335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6 099,65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1 060,00 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368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B467E4" w:rsidRPr="00B467E4" w:rsidRDefault="00B467E4" w:rsidP="00B467E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335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743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FFFFFF" w:themeFill="background1"/>
            <w:hideMark/>
          </w:tcPr>
          <w:p w:rsidR="00B467E4" w:rsidRPr="00B467E4" w:rsidRDefault="00B467E4" w:rsidP="00B467E4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112 286,51</w:t>
            </w:r>
          </w:p>
        </w:tc>
        <w:tc>
          <w:tcPr>
            <w:tcW w:w="335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22 549,28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38 735,24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31 820,56 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19 181,43 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B467E4">
              <w:rPr>
                <w:b/>
                <w:kern w:val="0"/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326"/>
        </w:trPr>
        <w:tc>
          <w:tcPr>
            <w:tcW w:w="172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2.3.</w:t>
            </w:r>
          </w:p>
        </w:tc>
        <w:tc>
          <w:tcPr>
            <w:tcW w:w="540" w:type="pct"/>
            <w:vMerge w:val="restart"/>
          </w:tcPr>
          <w:p w:rsidR="00B467E4" w:rsidRPr="00B467E4" w:rsidRDefault="00B467E4" w:rsidP="00B467E4">
            <w:pPr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Мероприятие 01.15.</w:t>
            </w:r>
          </w:p>
          <w:p w:rsidR="00B467E4" w:rsidRPr="00B467E4" w:rsidRDefault="00B467E4" w:rsidP="00B467E4">
            <w:pPr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 xml:space="preserve">Содержание дворовых территорий </w:t>
            </w:r>
          </w:p>
        </w:tc>
        <w:tc>
          <w:tcPr>
            <w:tcW w:w="383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15 847,40</w:t>
            </w:r>
          </w:p>
        </w:tc>
        <w:tc>
          <w:tcPr>
            <w:tcW w:w="335" w:type="pct"/>
            <w:shd w:val="clear" w:color="auto" w:fill="auto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  <w:lang w:val="en-US"/>
              </w:rPr>
              <w:t>5 </w:t>
            </w:r>
            <w:r w:rsidRPr="00B467E4">
              <w:rPr>
                <w:iCs/>
                <w:kern w:val="0"/>
                <w:sz w:val="18"/>
                <w:szCs w:val="18"/>
              </w:rPr>
              <w:t>391,71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3 349,69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467E4" w:rsidRPr="00B467E4" w:rsidTr="00962CCB">
        <w:trPr>
          <w:trHeight w:val="461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5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519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5" w:type="pct"/>
            <w:shd w:val="clear" w:color="auto" w:fill="auto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670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15 847,40</w:t>
            </w:r>
          </w:p>
        </w:tc>
        <w:tc>
          <w:tcPr>
            <w:tcW w:w="335" w:type="pct"/>
            <w:shd w:val="clear" w:color="auto" w:fill="auto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5 391,71</w:t>
            </w:r>
          </w:p>
        </w:tc>
        <w:tc>
          <w:tcPr>
            <w:tcW w:w="1009" w:type="pct"/>
            <w:gridSpan w:val="5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3 349,69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3 553,00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0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278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  <w:r w:rsidRPr="00B467E4">
              <w:rPr>
                <w:i/>
                <w:iCs/>
                <w:kern w:val="0"/>
                <w:sz w:val="18"/>
                <w:szCs w:val="18"/>
              </w:rPr>
              <w:t>Обеспечено содержание дворовых территорий, тыс. кв. м</w:t>
            </w:r>
          </w:p>
        </w:tc>
        <w:tc>
          <w:tcPr>
            <w:tcW w:w="383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1" w:type="pct"/>
            <w:vMerge w:val="restart"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7" w:type="pct"/>
            <w:gridSpan w:val="4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147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tcBorders>
              <w:bottom w:val="single" w:sz="4" w:space="0" w:color="auto"/>
            </w:tcBorders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283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75,493 </w:t>
            </w:r>
          </w:p>
        </w:tc>
        <w:tc>
          <w:tcPr>
            <w:tcW w:w="335" w:type="pct"/>
            <w:tcBorders>
              <w:left w:val="single" w:sz="4" w:space="0" w:color="auto"/>
            </w:tcBorders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31,495</w:t>
            </w:r>
          </w:p>
        </w:tc>
        <w:tc>
          <w:tcPr>
            <w:tcW w:w="222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7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43,998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  <w:hideMark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rFonts w:eastAsiaTheme="minorHAnsi" w:cstheme="minorBidi"/>
                <w:iCs/>
                <w:color w:val="auto"/>
                <w:kern w:val="0"/>
                <w:sz w:val="18"/>
                <w:szCs w:val="18"/>
                <w:lang w:eastAsia="en-US"/>
              </w:rPr>
              <w:t>0 </w:t>
            </w:r>
          </w:p>
        </w:tc>
        <w:tc>
          <w:tcPr>
            <w:tcW w:w="280" w:type="pct"/>
          </w:tcPr>
          <w:p w:rsidR="00B467E4" w:rsidRPr="00B467E4" w:rsidRDefault="00B467E4" w:rsidP="00B467E4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C12404" w:rsidRPr="00B467E4" w:rsidTr="00746AC8">
        <w:trPr>
          <w:trHeight w:val="415"/>
        </w:trPr>
        <w:tc>
          <w:tcPr>
            <w:tcW w:w="172" w:type="pct"/>
            <w:vMerge w:val="restar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</w:t>
            </w:r>
          </w:p>
        </w:tc>
        <w:tc>
          <w:tcPr>
            <w:tcW w:w="540" w:type="pct"/>
            <w:vMerge w:val="restart"/>
            <w:hideMark/>
          </w:tcPr>
          <w:p w:rsidR="00C12404" w:rsidRPr="00D234BB" w:rsidRDefault="00C12404" w:rsidP="00C1240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01.24</w:t>
            </w:r>
            <w:r w:rsidRPr="00D234BB">
              <w:rPr>
                <w:iCs/>
                <w:sz w:val="18"/>
                <w:szCs w:val="18"/>
              </w:rPr>
              <w:t>.</w:t>
            </w:r>
            <w:r w:rsidRPr="00D234BB">
              <w:rPr>
                <w:iCs/>
                <w:sz w:val="18"/>
                <w:szCs w:val="18"/>
              </w:rPr>
              <w:br/>
            </w:r>
            <w:r>
              <w:rPr>
                <w:iCs/>
                <w:sz w:val="18"/>
                <w:szCs w:val="18"/>
              </w:rPr>
              <w:t>Ликвидация несанкционированных навалов мусора</w:t>
            </w:r>
            <w:r w:rsidRPr="00D234BB">
              <w:rPr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3" w:type="pct"/>
            <w:vMerge w:val="restart"/>
            <w:hideMark/>
          </w:tcPr>
          <w:p w:rsidR="00C12404" w:rsidRPr="00B467E4" w:rsidRDefault="00C12404" w:rsidP="00C12404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B467E4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auto"/>
          </w:tcPr>
          <w:p w:rsidR="00C12404" w:rsidRDefault="00C12404" w:rsidP="00C1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335" w:type="pct"/>
            <w:shd w:val="clear" w:color="auto" w:fill="auto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1009" w:type="pct"/>
            <w:gridSpan w:val="5"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 w:val="restart"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12404" w:rsidRPr="00B467E4" w:rsidTr="00962CCB">
        <w:trPr>
          <w:trHeight w:val="417"/>
        </w:trPr>
        <w:tc>
          <w:tcPr>
            <w:tcW w:w="172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C12404" w:rsidRPr="00B467E4" w:rsidRDefault="00C12404" w:rsidP="00C1240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C12404" w:rsidRPr="00B467E4" w:rsidRDefault="00C12404" w:rsidP="00C1240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35" w:type="pct"/>
            <w:shd w:val="clear" w:color="auto" w:fill="auto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</w:tr>
      <w:tr w:rsidR="00C12404" w:rsidRPr="00B467E4" w:rsidTr="00962CCB">
        <w:trPr>
          <w:trHeight w:val="420"/>
        </w:trPr>
        <w:tc>
          <w:tcPr>
            <w:tcW w:w="172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C12404" w:rsidRPr="00B467E4" w:rsidRDefault="00C12404" w:rsidP="00C1240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C12404" w:rsidRPr="00B467E4" w:rsidRDefault="00C12404" w:rsidP="00C1240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1" w:type="pct"/>
            <w:tcBorders>
              <w:left w:val="single" w:sz="4" w:space="0" w:color="auto"/>
            </w:tcBorders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35" w:type="pct"/>
            <w:shd w:val="clear" w:color="auto" w:fill="auto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</w:tr>
      <w:tr w:rsidR="00C12404" w:rsidRPr="00B467E4" w:rsidTr="00746AC8">
        <w:trPr>
          <w:trHeight w:val="713"/>
        </w:trPr>
        <w:tc>
          <w:tcPr>
            <w:tcW w:w="172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hideMark/>
          </w:tcPr>
          <w:p w:rsidR="00C12404" w:rsidRPr="00B467E4" w:rsidRDefault="00C12404" w:rsidP="00C1240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C12404" w:rsidRPr="00B467E4" w:rsidRDefault="00C12404" w:rsidP="00C12404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1" w:type="pct"/>
            <w:tcBorders>
              <w:left w:val="single" w:sz="4" w:space="0" w:color="auto"/>
            </w:tcBorders>
            <w:shd w:val="clear" w:color="auto" w:fill="auto"/>
          </w:tcPr>
          <w:p w:rsidR="00C12404" w:rsidRDefault="00C12404" w:rsidP="00C1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335" w:type="pct"/>
            <w:shd w:val="clear" w:color="auto" w:fill="auto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1009" w:type="pct"/>
            <w:gridSpan w:val="5"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C12404" w:rsidRPr="00D234BB" w:rsidRDefault="00C12404" w:rsidP="00C12404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</w:tr>
      <w:tr w:rsidR="00C12404" w:rsidRPr="00B467E4" w:rsidTr="00962CCB">
        <w:trPr>
          <w:trHeight w:val="341"/>
        </w:trPr>
        <w:tc>
          <w:tcPr>
            <w:tcW w:w="172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 w:val="restart"/>
            <w:shd w:val="clear" w:color="auto" w:fill="auto"/>
            <w:hideMark/>
          </w:tcPr>
          <w:p w:rsidR="00C12404" w:rsidRPr="00B467E4" w:rsidRDefault="00C12404" w:rsidP="00C12404">
            <w:pPr>
              <w:rPr>
                <w:i/>
                <w:iCs/>
                <w:kern w:val="0"/>
                <w:sz w:val="18"/>
                <w:szCs w:val="18"/>
              </w:rPr>
            </w:pPr>
            <w:r w:rsidRPr="00E271D6">
              <w:rPr>
                <w:i/>
                <w:iCs/>
                <w:sz w:val="18"/>
                <w:szCs w:val="16"/>
              </w:rPr>
              <w:t>Объем ликвидированных навалов мусора</w:t>
            </w:r>
            <w:r>
              <w:rPr>
                <w:i/>
                <w:iCs/>
                <w:sz w:val="18"/>
                <w:szCs w:val="16"/>
              </w:rPr>
              <w:t>, к</w:t>
            </w:r>
            <w:r w:rsidRPr="00E271D6">
              <w:rPr>
                <w:i/>
                <w:iCs/>
                <w:sz w:val="18"/>
                <w:szCs w:val="16"/>
              </w:rPr>
              <w:t>уб. м</w:t>
            </w:r>
          </w:p>
        </w:tc>
        <w:tc>
          <w:tcPr>
            <w:tcW w:w="383" w:type="pct"/>
            <w:vMerge w:val="restart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91" w:type="pct"/>
            <w:vMerge w:val="restart"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Итого 2024 год</w:t>
            </w:r>
          </w:p>
        </w:tc>
        <w:tc>
          <w:tcPr>
            <w:tcW w:w="787" w:type="pct"/>
            <w:gridSpan w:val="4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</w:tcPr>
          <w:p w:rsidR="00C12404" w:rsidRPr="00B467E4" w:rsidRDefault="00C12404" w:rsidP="00C1240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</w:tr>
      <w:tr w:rsidR="00B467E4" w:rsidRPr="00B467E4" w:rsidTr="00962CCB">
        <w:trPr>
          <w:trHeight w:val="326"/>
        </w:trPr>
        <w:tc>
          <w:tcPr>
            <w:tcW w:w="17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  <w:hideMark/>
          </w:tcPr>
          <w:p w:rsidR="00B467E4" w:rsidRPr="00B467E4" w:rsidRDefault="00B467E4" w:rsidP="00B467E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</w:tcBorders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  <w:hideMark/>
          </w:tcPr>
          <w:p w:rsidR="00B467E4" w:rsidRPr="00B467E4" w:rsidRDefault="00B467E4" w:rsidP="00B467E4">
            <w:pPr>
              <w:jc w:val="center"/>
              <w:rPr>
                <w:kern w:val="0"/>
                <w:sz w:val="18"/>
                <w:szCs w:val="18"/>
              </w:rPr>
            </w:pPr>
            <w:r w:rsidRPr="00B467E4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80" w:type="pct"/>
            <w:vMerge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B467E4" w:rsidRPr="00B467E4" w:rsidRDefault="00B467E4" w:rsidP="00B467E4">
            <w:pPr>
              <w:rPr>
                <w:kern w:val="0"/>
                <w:sz w:val="18"/>
                <w:szCs w:val="18"/>
              </w:rPr>
            </w:pPr>
          </w:p>
        </w:tc>
      </w:tr>
      <w:tr w:rsidR="00C12404" w:rsidRPr="00B467E4" w:rsidTr="00962CCB">
        <w:trPr>
          <w:trHeight w:val="390"/>
        </w:trPr>
        <w:tc>
          <w:tcPr>
            <w:tcW w:w="172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0" w:type="pct"/>
            <w:vMerge/>
            <w:shd w:val="clear" w:color="auto" w:fill="auto"/>
            <w:hideMark/>
          </w:tcPr>
          <w:p w:rsidR="00C12404" w:rsidRPr="00B467E4" w:rsidRDefault="00C12404" w:rsidP="00C12404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3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1" w:type="pct"/>
            <w:vMerge/>
            <w:tcBorders>
              <w:right w:val="single" w:sz="4" w:space="0" w:color="auto"/>
            </w:tcBorders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48</w:t>
            </w:r>
          </w:p>
        </w:tc>
        <w:tc>
          <w:tcPr>
            <w:tcW w:w="335" w:type="pct"/>
            <w:tcBorders>
              <w:left w:val="single" w:sz="4" w:space="0" w:color="auto"/>
            </w:tcBorders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48</w:t>
            </w:r>
          </w:p>
        </w:tc>
        <w:tc>
          <w:tcPr>
            <w:tcW w:w="222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6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6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97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199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  <w:r w:rsidRPr="00D27D5A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C12404" w:rsidRPr="00D27D5A" w:rsidRDefault="00C12404" w:rsidP="00C12404">
            <w:pPr>
              <w:jc w:val="center"/>
              <w:rPr>
                <w:iCs/>
                <w:sz w:val="18"/>
                <w:szCs w:val="18"/>
              </w:rPr>
            </w:pPr>
            <w:r w:rsidRPr="00D27D5A">
              <w:rPr>
                <w:iCs/>
                <w:sz w:val="18"/>
                <w:szCs w:val="18"/>
              </w:rPr>
              <w:t> </w:t>
            </w: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</w:tcPr>
          <w:p w:rsidR="00C12404" w:rsidRPr="00B467E4" w:rsidRDefault="00C12404" w:rsidP="00C12404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vMerge/>
            <w:hideMark/>
          </w:tcPr>
          <w:p w:rsidR="00C12404" w:rsidRPr="00B467E4" w:rsidRDefault="00C12404" w:rsidP="00C12404">
            <w:pPr>
              <w:rPr>
                <w:kern w:val="0"/>
                <w:sz w:val="18"/>
                <w:szCs w:val="18"/>
              </w:rPr>
            </w:pPr>
          </w:p>
        </w:tc>
      </w:tr>
    </w:tbl>
    <w:tbl>
      <w:tblPr>
        <w:tblStyle w:val="23"/>
        <w:tblW w:w="5012" w:type="pct"/>
        <w:tblLayout w:type="fixed"/>
        <w:tblLook w:val="04A0" w:firstRow="1" w:lastRow="0" w:firstColumn="1" w:lastColumn="0" w:noHBand="0" w:noVBand="1"/>
      </w:tblPr>
      <w:tblGrid>
        <w:gridCol w:w="539"/>
        <w:gridCol w:w="1583"/>
        <w:gridCol w:w="1274"/>
        <w:gridCol w:w="1704"/>
        <w:gridCol w:w="992"/>
        <w:gridCol w:w="992"/>
        <w:gridCol w:w="849"/>
        <w:gridCol w:w="570"/>
        <w:gridCol w:w="570"/>
        <w:gridCol w:w="570"/>
        <w:gridCol w:w="570"/>
        <w:gridCol w:w="843"/>
        <w:gridCol w:w="849"/>
        <w:gridCol w:w="852"/>
        <w:gridCol w:w="849"/>
        <w:gridCol w:w="1556"/>
      </w:tblGrid>
      <w:tr w:rsidR="006C4080" w:rsidRPr="00D234BB" w:rsidTr="006C4080">
        <w:trPr>
          <w:trHeight w:val="427"/>
        </w:trPr>
        <w:tc>
          <w:tcPr>
            <w:tcW w:w="178" w:type="pct"/>
            <w:vMerge w:val="restart"/>
            <w:hideMark/>
          </w:tcPr>
          <w:p w:rsidR="006C4080" w:rsidRPr="00C8406A" w:rsidRDefault="006C4080" w:rsidP="006C40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2.13</w:t>
            </w:r>
          </w:p>
        </w:tc>
        <w:tc>
          <w:tcPr>
            <w:tcW w:w="522" w:type="pct"/>
            <w:vMerge w:val="restart"/>
            <w:shd w:val="clear" w:color="auto" w:fill="FFFFFF" w:themeFill="background1"/>
            <w:hideMark/>
          </w:tcPr>
          <w:p w:rsidR="006C4080" w:rsidRDefault="006C4080" w:rsidP="006C4080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Мероприятие 01.30</w:t>
            </w:r>
            <w:r w:rsidRPr="00C8406A">
              <w:rPr>
                <w:iCs/>
                <w:sz w:val="18"/>
                <w:szCs w:val="18"/>
              </w:rPr>
              <w:t>.</w:t>
            </w:r>
            <w:r>
              <w:rPr>
                <w:iCs/>
                <w:sz w:val="18"/>
                <w:szCs w:val="18"/>
              </w:rPr>
              <w:t xml:space="preserve"> </w:t>
            </w:r>
          </w:p>
          <w:p w:rsidR="006C4080" w:rsidRPr="00C8406A" w:rsidRDefault="006C4080" w:rsidP="006C4080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lastRenderedPageBreak/>
              <w:t xml:space="preserve">Модернизация детских игровых </w:t>
            </w:r>
            <w:r w:rsidRPr="00563553">
              <w:rPr>
                <w:iCs/>
                <w:sz w:val="18"/>
                <w:szCs w:val="18"/>
              </w:rPr>
              <w:t>площадок, установленных ранее с привлечением средств бюджета Московской области</w:t>
            </w:r>
          </w:p>
        </w:tc>
        <w:tc>
          <w:tcPr>
            <w:tcW w:w="420" w:type="pct"/>
            <w:vMerge w:val="restart"/>
            <w:hideMark/>
          </w:tcPr>
          <w:p w:rsidR="006C4080" w:rsidRPr="00F406F9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 w:rsidRPr="00F406F9">
              <w:rPr>
                <w:iCs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Итого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17 530,95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14 111,36</w:t>
            </w:r>
          </w:p>
        </w:tc>
        <w:tc>
          <w:tcPr>
            <w:tcW w:w="278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3 419,59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 w:val="restart"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 xml:space="preserve">Администрация ЗАТО городской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lastRenderedPageBreak/>
              <w:t>округ Молодёжный</w:t>
            </w:r>
          </w:p>
        </w:tc>
      </w:tr>
      <w:tr w:rsidR="006C4080" w:rsidRPr="00D234BB" w:rsidTr="006C4080">
        <w:trPr>
          <w:trHeight w:val="485"/>
        </w:trPr>
        <w:tc>
          <w:tcPr>
            <w:tcW w:w="178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  <w:hideMark/>
          </w:tcPr>
          <w:p w:rsidR="006C4080" w:rsidRPr="00D234BB" w:rsidRDefault="006C4080" w:rsidP="006C408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6C4080" w:rsidRPr="00F406F9" w:rsidRDefault="006C4080" w:rsidP="006C4080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78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</w:tr>
      <w:tr w:rsidR="006C4080" w:rsidRPr="00D234BB" w:rsidTr="006C4080">
        <w:trPr>
          <w:trHeight w:val="415"/>
        </w:trPr>
        <w:tc>
          <w:tcPr>
            <w:tcW w:w="178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  <w:hideMark/>
          </w:tcPr>
          <w:p w:rsidR="006C4080" w:rsidRPr="00D234BB" w:rsidRDefault="006C4080" w:rsidP="006C408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6C4080" w:rsidRPr="00F406F9" w:rsidRDefault="006C4080" w:rsidP="006C4080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78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</w:tr>
      <w:tr w:rsidR="006C4080" w:rsidRPr="00D234BB" w:rsidTr="006C4080">
        <w:trPr>
          <w:trHeight w:val="705"/>
        </w:trPr>
        <w:tc>
          <w:tcPr>
            <w:tcW w:w="178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FFFFFF" w:themeFill="background1"/>
            <w:hideMark/>
          </w:tcPr>
          <w:p w:rsidR="006C4080" w:rsidRPr="00D234BB" w:rsidRDefault="006C4080" w:rsidP="006C408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6C4080" w:rsidRPr="00F406F9" w:rsidRDefault="006C4080" w:rsidP="006C4080">
            <w:pPr>
              <w:rPr>
                <w:iCs/>
                <w:sz w:val="18"/>
                <w:szCs w:val="18"/>
              </w:rPr>
            </w:pPr>
          </w:p>
        </w:tc>
        <w:tc>
          <w:tcPr>
            <w:tcW w:w="562" w:type="pct"/>
            <w:tcBorders>
              <w:right w:val="single" w:sz="4" w:space="0" w:color="auto"/>
            </w:tcBorders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27" w:type="pct"/>
            <w:tcBorders>
              <w:left w:val="single" w:sz="4" w:space="0" w:color="auto"/>
            </w:tcBorders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17 530,95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1032" w:type="pct"/>
            <w:gridSpan w:val="5"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14 111,36</w:t>
            </w:r>
          </w:p>
        </w:tc>
        <w:tc>
          <w:tcPr>
            <w:tcW w:w="278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3 419,59</w:t>
            </w: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280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1" w:type="pct"/>
            <w:hideMark/>
          </w:tcPr>
          <w:p w:rsidR="006C4080" w:rsidRPr="00D234BB" w:rsidRDefault="006C4080" w:rsidP="006C4080">
            <w:pPr>
              <w:jc w:val="center"/>
              <w:rPr>
                <w:b/>
                <w:iCs/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0,00 </w:t>
            </w:r>
          </w:p>
        </w:tc>
        <w:tc>
          <w:tcPr>
            <w:tcW w:w="280" w:type="pct"/>
          </w:tcPr>
          <w:p w:rsidR="006C4080" w:rsidRPr="00D234BB" w:rsidRDefault="006C4080" w:rsidP="006C40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</w:tr>
      <w:tr w:rsidR="00682C15" w:rsidRPr="00D234BB" w:rsidTr="006C4080">
        <w:trPr>
          <w:trHeight w:val="341"/>
        </w:trPr>
        <w:tc>
          <w:tcPr>
            <w:tcW w:w="178" w:type="pct"/>
            <w:vMerge/>
            <w:hideMark/>
          </w:tcPr>
          <w:p w:rsidR="00682C15" w:rsidRPr="00D234BB" w:rsidRDefault="00682C15" w:rsidP="00682C15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 w:val="restart"/>
            <w:hideMark/>
          </w:tcPr>
          <w:p w:rsidR="00682C15" w:rsidRPr="00805283" w:rsidRDefault="00682C15" w:rsidP="00682C15">
            <w:pPr>
              <w:rPr>
                <w:i/>
                <w:iCs/>
                <w:sz w:val="18"/>
                <w:szCs w:val="18"/>
              </w:rPr>
            </w:pPr>
            <w:r w:rsidRPr="00563553">
              <w:rPr>
                <w:i/>
                <w:iCs/>
                <w:sz w:val="18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420" w:type="pct"/>
            <w:vMerge w:val="restart"/>
            <w:hideMark/>
          </w:tcPr>
          <w:p w:rsidR="00682C15" w:rsidRPr="00F406F9" w:rsidRDefault="00682C15" w:rsidP="00682C15">
            <w:pPr>
              <w:jc w:val="center"/>
              <w:rPr>
                <w:sz w:val="18"/>
                <w:szCs w:val="18"/>
              </w:rPr>
            </w:pPr>
            <w:r w:rsidRPr="00F406F9">
              <w:rPr>
                <w:sz w:val="18"/>
                <w:szCs w:val="18"/>
              </w:rPr>
              <w:t> </w:t>
            </w:r>
          </w:p>
        </w:tc>
        <w:tc>
          <w:tcPr>
            <w:tcW w:w="562" w:type="pct"/>
            <w:vMerge w:val="restart"/>
            <w:tcBorders>
              <w:right w:val="single" w:sz="4" w:space="0" w:color="auto"/>
            </w:tcBorders>
            <w:hideMark/>
          </w:tcPr>
          <w:p w:rsidR="00682C15" w:rsidRPr="00D234BB" w:rsidRDefault="00682C15" w:rsidP="00682C15">
            <w:pPr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 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Всего</w:t>
            </w:r>
          </w:p>
        </w:tc>
        <w:tc>
          <w:tcPr>
            <w:tcW w:w="32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280" w:type="pct"/>
            <w:vMerge w:val="restart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 2024</w:t>
            </w:r>
            <w:r w:rsidRPr="00D234BB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52" w:type="pct"/>
            <w:gridSpan w:val="4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В том числе по кварталам</w:t>
            </w:r>
          </w:p>
        </w:tc>
        <w:tc>
          <w:tcPr>
            <w:tcW w:w="278" w:type="pct"/>
            <w:vMerge w:val="restart"/>
            <w:vAlign w:val="center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2025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2027 год</w:t>
            </w:r>
          </w:p>
        </w:tc>
        <w:tc>
          <w:tcPr>
            <w:tcW w:w="280" w:type="pct"/>
            <w:vMerge w:val="restart"/>
            <w:vAlign w:val="center"/>
            <w:hideMark/>
          </w:tcPr>
          <w:p w:rsidR="00682C15" w:rsidRPr="00D234BB" w:rsidRDefault="00682C15" w:rsidP="00682C1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682C15" w:rsidRPr="00D234BB" w:rsidRDefault="00682C15" w:rsidP="00682C15">
            <w:pPr>
              <w:rPr>
                <w:sz w:val="18"/>
                <w:szCs w:val="18"/>
              </w:rPr>
            </w:pPr>
          </w:p>
        </w:tc>
      </w:tr>
      <w:tr w:rsidR="00962CCB" w:rsidRPr="00D234BB" w:rsidTr="006C4080">
        <w:trPr>
          <w:trHeight w:val="268"/>
        </w:trPr>
        <w:tc>
          <w:tcPr>
            <w:tcW w:w="178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auto"/>
            <w:hideMark/>
          </w:tcPr>
          <w:p w:rsidR="00962CCB" w:rsidRPr="00D234BB" w:rsidRDefault="00962CCB" w:rsidP="00DD21F2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962CCB" w:rsidRPr="00F406F9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right w:val="single" w:sz="4" w:space="0" w:color="auto"/>
            </w:tcBorders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</w:tcBorders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III</w:t>
            </w:r>
          </w:p>
        </w:tc>
        <w:tc>
          <w:tcPr>
            <w:tcW w:w="188" w:type="pct"/>
            <w:hideMark/>
          </w:tcPr>
          <w:p w:rsidR="00962CCB" w:rsidRPr="00D234BB" w:rsidRDefault="00962CCB" w:rsidP="00DD21F2">
            <w:pPr>
              <w:jc w:val="center"/>
              <w:rPr>
                <w:sz w:val="18"/>
                <w:szCs w:val="18"/>
              </w:rPr>
            </w:pPr>
            <w:r w:rsidRPr="00D234BB">
              <w:rPr>
                <w:sz w:val="18"/>
                <w:szCs w:val="18"/>
              </w:rPr>
              <w:t>IV</w:t>
            </w:r>
          </w:p>
        </w:tc>
        <w:tc>
          <w:tcPr>
            <w:tcW w:w="278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1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280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962CCB" w:rsidRPr="00D234BB" w:rsidRDefault="00962CCB" w:rsidP="00DD21F2">
            <w:pPr>
              <w:rPr>
                <w:sz w:val="18"/>
                <w:szCs w:val="18"/>
              </w:rPr>
            </w:pPr>
          </w:p>
        </w:tc>
      </w:tr>
      <w:tr w:rsidR="006C4080" w:rsidRPr="00D234BB" w:rsidTr="006C4080">
        <w:trPr>
          <w:trHeight w:val="143"/>
        </w:trPr>
        <w:tc>
          <w:tcPr>
            <w:tcW w:w="178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522" w:type="pct"/>
            <w:vMerge/>
            <w:shd w:val="clear" w:color="auto" w:fill="auto"/>
            <w:hideMark/>
          </w:tcPr>
          <w:p w:rsidR="006C4080" w:rsidRPr="00D234BB" w:rsidRDefault="006C4080" w:rsidP="006C4080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0" w:type="pct"/>
            <w:vMerge/>
            <w:hideMark/>
          </w:tcPr>
          <w:p w:rsidR="006C4080" w:rsidRPr="00F406F9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562" w:type="pct"/>
            <w:vMerge/>
            <w:tcBorders>
              <w:right w:val="single" w:sz="4" w:space="0" w:color="auto"/>
            </w:tcBorders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80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188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8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8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88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</w:p>
        </w:tc>
        <w:tc>
          <w:tcPr>
            <w:tcW w:w="278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1" w:type="pct"/>
            <w:hideMark/>
          </w:tcPr>
          <w:p w:rsidR="006C4080" w:rsidRPr="00231F94" w:rsidRDefault="006C4080" w:rsidP="006C4080">
            <w:pPr>
              <w:jc w:val="center"/>
              <w:rPr>
                <w:iCs/>
                <w:sz w:val="18"/>
                <w:szCs w:val="18"/>
              </w:rPr>
            </w:pPr>
            <w:r w:rsidRPr="00231F9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80" w:type="pct"/>
            <w:hideMark/>
          </w:tcPr>
          <w:p w:rsidR="006C4080" w:rsidRPr="00D27D5A" w:rsidRDefault="006C4080" w:rsidP="006C4080">
            <w:pPr>
              <w:jc w:val="center"/>
              <w:rPr>
                <w:iCs/>
                <w:sz w:val="18"/>
                <w:szCs w:val="18"/>
              </w:rPr>
            </w:pPr>
          </w:p>
        </w:tc>
        <w:tc>
          <w:tcPr>
            <w:tcW w:w="513" w:type="pct"/>
            <w:vMerge/>
            <w:hideMark/>
          </w:tcPr>
          <w:p w:rsidR="006C4080" w:rsidRPr="00D234BB" w:rsidRDefault="006C4080" w:rsidP="006C4080">
            <w:pPr>
              <w:rPr>
                <w:sz w:val="18"/>
                <w:szCs w:val="18"/>
              </w:rPr>
            </w:pPr>
          </w:p>
        </w:tc>
      </w:tr>
    </w:tbl>
    <w:p w:rsidR="000B384B" w:rsidRDefault="000B384B" w:rsidP="000B384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CF3576" w:rsidRDefault="00DC4E19" w:rsidP="00B022E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D4FCF" w:rsidRDefault="00FD4FCF" w:rsidP="00FD4FCF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FD4FCF">
        <w:rPr>
          <w:rFonts w:ascii="Times New Roman" w:hAnsi="Times New Roman"/>
          <w:spacing w:val="3"/>
          <w:sz w:val="24"/>
          <w:szCs w:val="24"/>
        </w:rPr>
        <w:t xml:space="preserve">В перечне мероприятий подпрограммы 2 «Создание условий для обеспечения комфортного проживания жителей, в том числе в многоквартирных домах на территории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строку «Итого по подпрограмме 2»</w:t>
      </w:r>
      <w:r w:rsidRPr="00FD4FCF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6"/>
        <w:tblW w:w="5000" w:type="pct"/>
        <w:tblLayout w:type="fixed"/>
        <w:tblLook w:val="04A0" w:firstRow="1" w:lastRow="0" w:firstColumn="1" w:lastColumn="0" w:noHBand="0" w:noVBand="1"/>
      </w:tblPr>
      <w:tblGrid>
        <w:gridCol w:w="3322"/>
        <w:gridCol w:w="1791"/>
        <w:gridCol w:w="1035"/>
        <w:gridCol w:w="1016"/>
        <w:gridCol w:w="3055"/>
        <w:gridCol w:w="850"/>
        <w:gridCol w:w="850"/>
        <w:gridCol w:w="850"/>
        <w:gridCol w:w="850"/>
        <w:gridCol w:w="1507"/>
      </w:tblGrid>
      <w:tr w:rsidR="00962CCB" w:rsidRPr="00FD4FCF" w:rsidTr="00201940">
        <w:trPr>
          <w:trHeight w:val="188"/>
        </w:trPr>
        <w:tc>
          <w:tcPr>
            <w:tcW w:w="1098" w:type="pct"/>
            <w:vMerge w:val="restart"/>
            <w:vAlign w:val="center"/>
          </w:tcPr>
          <w:p w:rsidR="00962CCB" w:rsidRPr="00FD4FCF" w:rsidRDefault="00962CCB" w:rsidP="00962CC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D4FCF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140 732,98</w:t>
            </w:r>
          </w:p>
        </w:tc>
        <w:tc>
          <w:tcPr>
            <w:tcW w:w="336" w:type="pct"/>
            <w:vAlign w:val="center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29 104,93</w:t>
            </w:r>
          </w:p>
        </w:tc>
        <w:tc>
          <w:tcPr>
            <w:tcW w:w="1010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42 385,24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40 940,97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28 301,84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FD4FCF" w:rsidRDefault="00962CCB" w:rsidP="00962CCB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962CCB" w:rsidRPr="00FD4FCF" w:rsidRDefault="00962CCB" w:rsidP="00962CCB">
            <w:pPr>
              <w:rPr>
                <w:kern w:val="0"/>
                <w:sz w:val="18"/>
                <w:szCs w:val="18"/>
              </w:rPr>
            </w:pPr>
          </w:p>
        </w:tc>
      </w:tr>
      <w:tr w:rsidR="00962CCB" w:rsidRPr="00FD4FCF" w:rsidTr="00201940">
        <w:trPr>
          <w:trHeight w:val="188"/>
        </w:trPr>
        <w:tc>
          <w:tcPr>
            <w:tcW w:w="1098" w:type="pct"/>
            <w:vMerge/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9 696,43</w:t>
            </w:r>
          </w:p>
        </w:tc>
        <w:tc>
          <w:tcPr>
            <w:tcW w:w="336" w:type="pct"/>
            <w:vAlign w:val="center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6 516,43</w:t>
            </w:r>
          </w:p>
        </w:tc>
        <w:tc>
          <w:tcPr>
            <w:tcW w:w="1010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1 060,00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FD4FCF" w:rsidRDefault="00962CCB" w:rsidP="00962CCB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962CCB" w:rsidRPr="00FD4FCF" w:rsidRDefault="00962CCB" w:rsidP="00962CCB">
            <w:pPr>
              <w:rPr>
                <w:kern w:val="0"/>
                <w:sz w:val="18"/>
                <w:szCs w:val="18"/>
              </w:rPr>
            </w:pPr>
          </w:p>
        </w:tc>
      </w:tr>
      <w:tr w:rsidR="00962CCB" w:rsidRPr="00FD4FCF" w:rsidTr="00201940">
        <w:trPr>
          <w:trHeight w:val="188"/>
        </w:trPr>
        <w:tc>
          <w:tcPr>
            <w:tcW w:w="1098" w:type="pct"/>
            <w:vMerge/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336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010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FD4FCF" w:rsidRDefault="00962CCB" w:rsidP="00962CCB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962CCB" w:rsidRPr="00FD4FCF" w:rsidRDefault="00962CCB" w:rsidP="00962CCB">
            <w:pPr>
              <w:rPr>
                <w:kern w:val="0"/>
                <w:sz w:val="18"/>
                <w:szCs w:val="18"/>
              </w:rPr>
            </w:pPr>
          </w:p>
        </w:tc>
      </w:tr>
      <w:tr w:rsidR="00962CCB" w:rsidRPr="00FD4FCF" w:rsidTr="00201940">
        <w:trPr>
          <w:trHeight w:val="188"/>
        </w:trPr>
        <w:tc>
          <w:tcPr>
            <w:tcW w:w="1098" w:type="pct"/>
            <w:vMerge/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962CCB" w:rsidRPr="00FD4FCF" w:rsidRDefault="00962CCB" w:rsidP="00962CCB">
            <w:pPr>
              <w:rPr>
                <w:b/>
                <w:kern w:val="0"/>
                <w:sz w:val="18"/>
                <w:szCs w:val="18"/>
              </w:rPr>
            </w:pPr>
            <w:r w:rsidRPr="00FD4FCF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131 036,55</w:t>
            </w:r>
          </w:p>
        </w:tc>
        <w:tc>
          <w:tcPr>
            <w:tcW w:w="336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22 588,50</w:t>
            </w:r>
          </w:p>
        </w:tc>
        <w:tc>
          <w:tcPr>
            <w:tcW w:w="1010" w:type="pct"/>
          </w:tcPr>
          <w:p w:rsidR="00962CCB" w:rsidRPr="007D6FB2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41 325,24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39 880,97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27 241,84</w:t>
            </w:r>
          </w:p>
        </w:tc>
        <w:tc>
          <w:tcPr>
            <w:tcW w:w="281" w:type="pct"/>
          </w:tcPr>
          <w:p w:rsidR="00962CCB" w:rsidRPr="00D234BB" w:rsidRDefault="00962CCB" w:rsidP="00962CCB">
            <w:pPr>
              <w:jc w:val="center"/>
              <w:rPr>
                <w:b/>
                <w:iCs/>
                <w:sz w:val="18"/>
                <w:szCs w:val="18"/>
              </w:rPr>
            </w:pPr>
            <w:r w:rsidRPr="00FD4FCF">
              <w:rPr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962CCB" w:rsidRPr="00FD4FCF" w:rsidRDefault="00962CCB" w:rsidP="00962CCB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962CCB" w:rsidRPr="00FD4FCF" w:rsidRDefault="00962CCB" w:rsidP="00962CCB">
            <w:pPr>
              <w:rPr>
                <w:kern w:val="0"/>
                <w:sz w:val="18"/>
                <w:szCs w:val="18"/>
              </w:rPr>
            </w:pPr>
          </w:p>
        </w:tc>
      </w:tr>
    </w:tbl>
    <w:p w:rsidR="00FD4FCF" w:rsidRDefault="00FD4FCF" w:rsidP="00FD4FC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62CCB" w:rsidRDefault="00962CCB" w:rsidP="00962CC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962CCB">
        <w:rPr>
          <w:rFonts w:ascii="Times New Roman" w:hAnsi="Times New Roman"/>
          <w:spacing w:val="3"/>
          <w:sz w:val="24"/>
          <w:szCs w:val="24"/>
        </w:rPr>
        <w:t xml:space="preserve">В разделе 4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962CCB">
        <w:rPr>
          <w:rFonts w:ascii="Times New Roman" w:hAnsi="Times New Roman"/>
          <w:spacing w:val="3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1.4 изложить в следующей редакции:</w:t>
      </w:r>
    </w:p>
    <w:p w:rsidR="00962CCB" w:rsidRDefault="00962CCB" w:rsidP="00962CC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962CCB" w:rsidRPr="00962CCB" w:rsidTr="00DD21F2">
        <w:trPr>
          <w:trHeight w:val="281"/>
        </w:trPr>
        <w:tc>
          <w:tcPr>
            <w:tcW w:w="547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1.4</w:t>
            </w:r>
          </w:p>
        </w:tc>
        <w:tc>
          <w:tcPr>
            <w:tcW w:w="2425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559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962CCB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</w:p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30</w:t>
            </w:r>
          </w:p>
        </w:tc>
        <w:tc>
          <w:tcPr>
            <w:tcW w:w="1276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962CCB" w:rsidRPr="00962CCB" w:rsidRDefault="00962CCB" w:rsidP="00962CCB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962CCB">
              <w:rPr>
                <w:color w:val="auto"/>
                <w:kern w:val="0"/>
                <w:sz w:val="18"/>
                <w:szCs w:val="18"/>
              </w:rPr>
              <w:t xml:space="preserve">1.F2.01, 1.01.04, 01.13, 1.01.20 </w:t>
            </w:r>
          </w:p>
        </w:tc>
      </w:tr>
    </w:tbl>
    <w:p w:rsidR="00962CCB" w:rsidRDefault="00962CCB" w:rsidP="00962CCB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962CCB" w:rsidRPr="00196620" w:rsidRDefault="00196620" w:rsidP="0019662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</w:t>
      </w:r>
      <w:r w:rsidR="00962CCB" w:rsidRPr="00962CC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62CCB">
        <w:rPr>
          <w:rFonts w:ascii="Times New Roman" w:hAnsi="Times New Roman"/>
          <w:spacing w:val="3"/>
          <w:sz w:val="24"/>
          <w:szCs w:val="24"/>
        </w:rPr>
        <w:t>«</w:t>
      </w:r>
      <w:r w:rsidRPr="00196620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96620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</w:t>
      </w:r>
      <w:r w:rsidR="00962CCB" w:rsidRPr="00196620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2.17</w:t>
      </w:r>
      <w:r w:rsidR="00962CCB" w:rsidRPr="00196620"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196620" w:rsidRDefault="00962CCB" w:rsidP="00962CCB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24"/>
        <w:tblW w:w="1548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196620" w:rsidRPr="00196620" w:rsidTr="00DD21F2">
        <w:trPr>
          <w:trHeight w:val="253"/>
        </w:trPr>
        <w:tc>
          <w:tcPr>
            <w:tcW w:w="704" w:type="dxa"/>
            <w:shd w:val="clear" w:color="auto" w:fill="auto"/>
          </w:tcPr>
          <w:p w:rsidR="00196620" w:rsidRPr="00196620" w:rsidRDefault="00196620" w:rsidP="00196620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196620">
              <w:rPr>
                <w:rFonts w:eastAsiaTheme="minorEastAsia"/>
                <w:color w:val="000000" w:themeColor="text1"/>
                <w:kern w:val="0"/>
                <w:szCs w:val="24"/>
              </w:rPr>
              <w:t>2.17</w:t>
            </w:r>
          </w:p>
        </w:tc>
        <w:tc>
          <w:tcPr>
            <w:tcW w:w="4507" w:type="dxa"/>
          </w:tcPr>
          <w:p w:rsidR="00196620" w:rsidRPr="00196620" w:rsidRDefault="00196620" w:rsidP="00196620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kern w:val="0"/>
                <w:szCs w:val="22"/>
                <w:lang w:eastAsia="en-US"/>
              </w:rPr>
            </w:pPr>
            <w:r w:rsidRPr="00196620">
              <w:rPr>
                <w:rFonts w:eastAsiaTheme="minorHAnsi"/>
                <w:color w:val="000000" w:themeColor="text1"/>
                <w:kern w:val="0"/>
                <w:lang w:eastAsia="en-US"/>
              </w:rPr>
              <w:t>Объем ликвидированных навалов мусора</w:t>
            </w:r>
          </w:p>
        </w:tc>
        <w:tc>
          <w:tcPr>
            <w:tcW w:w="1134" w:type="dxa"/>
          </w:tcPr>
          <w:p w:rsidR="00196620" w:rsidRPr="00196620" w:rsidRDefault="00196620" w:rsidP="001966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196620">
              <w:rPr>
                <w:rFonts w:eastAsiaTheme="minorEastAsia"/>
                <w:color w:val="auto"/>
                <w:kern w:val="0"/>
              </w:rPr>
              <w:t>Куб. м</w:t>
            </w:r>
          </w:p>
        </w:tc>
        <w:tc>
          <w:tcPr>
            <w:tcW w:w="9135" w:type="dxa"/>
            <w:shd w:val="clear" w:color="auto" w:fill="auto"/>
          </w:tcPr>
          <w:p w:rsidR="00196620" w:rsidRPr="00196620" w:rsidRDefault="00196620" w:rsidP="0019662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196620">
              <w:rPr>
                <w:rFonts w:eastAsiaTheme="minorEastAsia"/>
                <w:color w:val="auto"/>
                <w:kern w:val="0"/>
              </w:rPr>
              <w:t>Значение определяется суммой объемов вывезенных несанкционированных навалов мусора с объектов благоустройства городского округа.</w:t>
            </w:r>
          </w:p>
        </w:tc>
      </w:tr>
    </w:tbl>
    <w:p w:rsidR="00962CCB" w:rsidRDefault="00962CCB" w:rsidP="0019662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96620" w:rsidRPr="00196620" w:rsidRDefault="00196620" w:rsidP="0019662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5</w:t>
      </w:r>
      <w:r w:rsidRPr="00962CCB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196620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196620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среды»</w:t>
      </w:r>
      <w:r>
        <w:rPr>
          <w:rFonts w:ascii="Times New Roman" w:hAnsi="Times New Roman"/>
          <w:spacing w:val="3"/>
          <w:sz w:val="24"/>
          <w:szCs w:val="24"/>
        </w:rPr>
        <w:t xml:space="preserve"> добавить строку 2.25 следующего содержания</w:t>
      </w:r>
      <w:r w:rsidRPr="00196620">
        <w:rPr>
          <w:rFonts w:ascii="Times New Roman" w:hAnsi="Times New Roman"/>
          <w:spacing w:val="3"/>
          <w:sz w:val="24"/>
          <w:szCs w:val="24"/>
        </w:rPr>
        <w:t>:</w:t>
      </w:r>
    </w:p>
    <w:p w:rsidR="00196620" w:rsidRDefault="00196620" w:rsidP="0019662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24"/>
        <w:tblW w:w="1548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196620" w:rsidRPr="00196620" w:rsidTr="00D418D9">
        <w:trPr>
          <w:trHeight w:val="253"/>
        </w:trPr>
        <w:tc>
          <w:tcPr>
            <w:tcW w:w="704" w:type="dxa"/>
            <w:shd w:val="clear" w:color="auto" w:fill="auto"/>
          </w:tcPr>
          <w:p w:rsidR="00196620" w:rsidRDefault="00196620" w:rsidP="00196620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szCs w:val="24"/>
              </w:rPr>
            </w:pPr>
            <w:r>
              <w:rPr>
                <w:rFonts w:eastAsiaTheme="minorEastAsia"/>
                <w:color w:val="000000" w:themeColor="text1"/>
                <w:szCs w:val="24"/>
              </w:rPr>
              <w:t>2.25</w:t>
            </w:r>
          </w:p>
        </w:tc>
        <w:tc>
          <w:tcPr>
            <w:tcW w:w="4507" w:type="dxa"/>
          </w:tcPr>
          <w:p w:rsidR="00196620" w:rsidRPr="00FE51DB" w:rsidRDefault="00196620" w:rsidP="00196620">
            <w:pPr>
              <w:widowControl w:val="0"/>
              <w:autoSpaceDE w:val="0"/>
              <w:autoSpaceDN w:val="0"/>
              <w:adjustRightInd w:val="0"/>
              <w:rPr>
                <w:iCs/>
              </w:rPr>
            </w:pPr>
            <w:r w:rsidRPr="00D436EE">
              <w:rPr>
                <w:color w:val="000000" w:themeColor="text1"/>
              </w:rPr>
              <w:t xml:space="preserve">Созданы сезонные ледяные катки с обустройством сезонных </w:t>
            </w:r>
            <w:r w:rsidRPr="009742EF">
              <w:rPr>
                <w:color w:val="000000" w:themeColor="text1"/>
              </w:rPr>
              <w:t>площадок на летний период</w:t>
            </w:r>
          </w:p>
        </w:tc>
        <w:tc>
          <w:tcPr>
            <w:tcW w:w="1134" w:type="dxa"/>
          </w:tcPr>
          <w:p w:rsidR="00196620" w:rsidRPr="00FE51DB" w:rsidRDefault="00196620" w:rsidP="001966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FE51DB">
              <w:rPr>
                <w:rFonts w:eastAsiaTheme="minorEastAsia"/>
              </w:rPr>
              <w:t>Ед.</w:t>
            </w:r>
          </w:p>
        </w:tc>
        <w:tc>
          <w:tcPr>
            <w:tcW w:w="9135" w:type="dxa"/>
            <w:shd w:val="clear" w:color="auto" w:fill="FFFFFF" w:themeFill="background1"/>
          </w:tcPr>
          <w:p w:rsidR="00196620" w:rsidRPr="00FE51DB" w:rsidRDefault="00196620" w:rsidP="00196620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436EE">
              <w:t>Фактическое достижение результата определяется как сумма количеств, созданных сезонных ледяных катков, на которых в отчетном периоде обустроены сезонные площадки на летний период. Достижение результатов подтверждается протоколами заседаний муниципальных общественных комиссий, содержащими решения о завершении работ по созданию сезонных ледяных катков с обустройством сезонных площадок на летний период, принятые по результатам осмотра таких территорий</w:t>
            </w:r>
          </w:p>
        </w:tc>
      </w:tr>
    </w:tbl>
    <w:p w:rsidR="00196620" w:rsidRDefault="00196620" w:rsidP="00196620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196620" w:rsidRPr="00962CCB" w:rsidRDefault="00196620" w:rsidP="0019662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sectPr w:rsidR="00196620" w:rsidRPr="00962CCB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940" w:rsidRDefault="00201940" w:rsidP="00CD3260">
      <w:r>
        <w:separator/>
      </w:r>
    </w:p>
  </w:endnote>
  <w:endnote w:type="continuationSeparator" w:id="0">
    <w:p w:rsidR="00201940" w:rsidRDefault="0020194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940" w:rsidRDefault="00201940" w:rsidP="00CD3260">
      <w:r>
        <w:separator/>
      </w:r>
    </w:p>
  </w:footnote>
  <w:footnote w:type="continuationSeparator" w:id="0">
    <w:p w:rsidR="00201940" w:rsidRDefault="0020194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C82E409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194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7A9"/>
    <w:rsid w:val="002C4081"/>
    <w:rsid w:val="002C520E"/>
    <w:rsid w:val="002C5F9A"/>
    <w:rsid w:val="002D1B30"/>
    <w:rsid w:val="002D48DE"/>
    <w:rsid w:val="002E630E"/>
    <w:rsid w:val="002F2715"/>
    <w:rsid w:val="002F31CA"/>
    <w:rsid w:val="002F3D28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462CC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2CCB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A7D"/>
    <w:rsid w:val="00AD2E79"/>
    <w:rsid w:val="00AD2F4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29A00-EA33-4DAB-BA6F-A2974732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6</Pages>
  <Words>1554</Words>
  <Characters>8859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161</cp:revision>
  <cp:lastPrinted>2024-10-17T11:52:00Z</cp:lastPrinted>
  <dcterms:created xsi:type="dcterms:W3CDTF">2020-09-25T09:22:00Z</dcterms:created>
  <dcterms:modified xsi:type="dcterms:W3CDTF">2024-11-02T08:40:00Z</dcterms:modified>
</cp:coreProperties>
</file>