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C7D0E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>«</w:t>
      </w:r>
      <w:r w:rsidR="000B1B8B">
        <w:rPr>
          <w:sz w:val="24"/>
          <w:szCs w:val="24"/>
        </w:rPr>
        <w:t>14</w:t>
      </w:r>
      <w:r>
        <w:rPr>
          <w:sz w:val="24"/>
          <w:szCs w:val="24"/>
        </w:rPr>
        <w:t xml:space="preserve">» </w:t>
      </w:r>
      <w:r w:rsidR="000B1B8B">
        <w:rPr>
          <w:sz w:val="24"/>
          <w:szCs w:val="24"/>
        </w:rPr>
        <w:t>октября</w:t>
      </w:r>
      <w:r>
        <w:rPr>
          <w:sz w:val="24"/>
          <w:szCs w:val="24"/>
        </w:rPr>
        <w:t xml:space="preserve"> 202</w:t>
      </w:r>
      <w:r w:rsidR="001C081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344A7A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344A7A" w:rsidRPr="007C7D0E">
        <w:rPr>
          <w:color w:val="auto"/>
          <w:sz w:val="24"/>
          <w:szCs w:val="24"/>
        </w:rPr>
        <w:t xml:space="preserve">№ </w:t>
      </w:r>
      <w:r w:rsidR="000B1B8B">
        <w:rPr>
          <w:color w:val="auto"/>
          <w:sz w:val="24"/>
          <w:szCs w:val="24"/>
        </w:rPr>
        <w:t>267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</w:t>
      </w:r>
      <w:r w:rsidR="00E53EE9">
        <w:rPr>
          <w:sz w:val="24"/>
          <w:szCs w:val="24"/>
        </w:rPr>
        <w:t>6</w:t>
      </w:r>
      <w:r w:rsidR="000B75BB">
        <w:rPr>
          <w:sz w:val="24"/>
          <w:szCs w:val="24"/>
        </w:rPr>
        <w:t>.2024 № 169</w:t>
      </w:r>
      <w:r w:rsidR="009A5311">
        <w:rPr>
          <w:sz w:val="24"/>
          <w:szCs w:val="24"/>
        </w:rPr>
        <w:t>, от 11.07.2024 № 185</w:t>
      </w:r>
      <w:r w:rsidR="00044C4A">
        <w:rPr>
          <w:sz w:val="24"/>
          <w:szCs w:val="24"/>
        </w:rPr>
        <w:t>, от 04.09.2024 № 220</w:t>
      </w:r>
      <w:r w:rsidR="000B1B8B">
        <w:rPr>
          <w:sz w:val="24"/>
          <w:szCs w:val="24"/>
        </w:rPr>
        <w:t>, от 16.09.2024 № 246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Pr="0038347A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704B3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622D9F" w:rsidRDefault="00344A7A" w:rsidP="00344A7A">
      <w:pPr>
        <w:rPr>
          <w:color w:val="auto"/>
          <w:sz w:val="24"/>
          <w:szCs w:val="24"/>
        </w:rPr>
        <w:sectPr w:rsidR="00622D9F" w:rsidSect="00622D9F">
          <w:headerReference w:type="default" r:id="rId12"/>
          <w:footerReference w:type="default" r:id="rId13"/>
          <w:pgSz w:w="11906" w:h="16838"/>
          <w:pgMar w:top="851" w:right="1134" w:bottom="851" w:left="851" w:header="709" w:footer="0" w:gutter="0"/>
          <w:cols w:space="720"/>
          <w:formProt w:val="0"/>
          <w:docGrid w:linePitch="360" w:charSpace="8192"/>
        </w:sect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704B35">
        <w:rPr>
          <w:color w:val="auto"/>
          <w:sz w:val="24"/>
          <w:szCs w:val="24"/>
        </w:rPr>
        <w:t>М. А. Петухов</w:t>
      </w:r>
      <w:r w:rsidRPr="00A466BE">
        <w:rPr>
          <w:color w:val="auto"/>
          <w:sz w:val="24"/>
          <w:szCs w:val="24"/>
        </w:rPr>
        <w:t xml:space="preserve">                </w:t>
      </w:r>
    </w:p>
    <w:p w:rsidR="009D5C64" w:rsidRDefault="00344A7A" w:rsidP="00622D9F">
      <w:pPr>
        <w:rPr>
          <w:color w:val="FF0000"/>
          <w:sz w:val="24"/>
          <w:szCs w:val="24"/>
        </w:rPr>
      </w:pPr>
      <w:r w:rsidRPr="00A466BE">
        <w:rPr>
          <w:color w:val="auto"/>
          <w:sz w:val="24"/>
          <w:szCs w:val="24"/>
        </w:rPr>
        <w:lastRenderedPageBreak/>
        <w:t xml:space="preserve">                           </w:t>
      </w:r>
      <w:bookmarkStart w:id="0" w:name="_GoBack"/>
      <w:bookmarkEnd w:id="0"/>
    </w:p>
    <w:p w:rsidR="009D5C64" w:rsidRDefault="00C53625" w:rsidP="00622D9F">
      <w:pPr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  <w:r w:rsidR="009D5C64">
        <w:rPr>
          <w:sz w:val="24"/>
          <w:szCs w:val="24"/>
        </w:rPr>
        <w:t>УТВЕРЖДЕНЫ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9D5C64" w:rsidRPr="007C7D0E" w:rsidRDefault="00D00057" w:rsidP="009D5C64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>о</w:t>
      </w:r>
      <w:r w:rsidR="009D5C64" w:rsidRPr="007C7D0E">
        <w:rPr>
          <w:color w:val="auto"/>
          <w:sz w:val="24"/>
          <w:szCs w:val="24"/>
        </w:rPr>
        <w:t>т</w:t>
      </w:r>
      <w:r w:rsidRPr="007C7D0E">
        <w:rPr>
          <w:color w:val="auto"/>
          <w:sz w:val="24"/>
          <w:szCs w:val="24"/>
        </w:rPr>
        <w:t xml:space="preserve"> </w:t>
      </w:r>
      <w:r w:rsidR="009F0393">
        <w:rPr>
          <w:color w:val="auto"/>
          <w:sz w:val="24"/>
          <w:szCs w:val="24"/>
        </w:rPr>
        <w:t>14.10.</w:t>
      </w:r>
      <w:r w:rsidR="00114337" w:rsidRPr="007C7D0E">
        <w:rPr>
          <w:color w:val="auto"/>
          <w:sz w:val="24"/>
          <w:szCs w:val="24"/>
        </w:rPr>
        <w:t>202</w:t>
      </w:r>
      <w:r w:rsidR="001C0818" w:rsidRPr="007C7D0E">
        <w:rPr>
          <w:color w:val="auto"/>
          <w:sz w:val="24"/>
          <w:szCs w:val="24"/>
        </w:rPr>
        <w:t>4 №</w:t>
      </w:r>
      <w:r w:rsidR="00B06ED0" w:rsidRPr="007C7D0E">
        <w:rPr>
          <w:color w:val="auto"/>
          <w:sz w:val="24"/>
          <w:szCs w:val="24"/>
        </w:rPr>
        <w:t xml:space="preserve"> </w:t>
      </w:r>
      <w:r w:rsidR="009F0393">
        <w:rPr>
          <w:color w:val="auto"/>
          <w:sz w:val="24"/>
          <w:szCs w:val="24"/>
        </w:rPr>
        <w:t>267</w:t>
      </w:r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1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23767D">
        <w:tc>
          <w:tcPr>
            <w:tcW w:w="6662" w:type="dxa"/>
            <w:vMerge w:val="restart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23767D">
        <w:tc>
          <w:tcPr>
            <w:tcW w:w="6662" w:type="dxa"/>
            <w:vMerge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9F0393" w:rsidRPr="00A77BF5" w:rsidTr="0023767D">
        <w:tc>
          <w:tcPr>
            <w:tcW w:w="6662" w:type="dxa"/>
            <w:vAlign w:val="center"/>
          </w:tcPr>
          <w:p w:rsidR="009F0393" w:rsidRPr="00460579" w:rsidRDefault="009F0393" w:rsidP="009F0393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327646,15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65001,41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61436,93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61331,34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69729,31</w:t>
            </w:r>
          </w:p>
        </w:tc>
      </w:tr>
      <w:tr w:rsidR="009F0393" w:rsidRPr="00A77BF5" w:rsidTr="0023767D">
        <w:trPr>
          <w:trHeight w:val="316"/>
        </w:trPr>
        <w:tc>
          <w:tcPr>
            <w:tcW w:w="6662" w:type="dxa"/>
            <w:vAlign w:val="center"/>
          </w:tcPr>
          <w:p w:rsidR="009F0393" w:rsidRPr="00460579" w:rsidRDefault="009F0393" w:rsidP="009F0393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95785,63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18845,38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16467,90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16291,21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21121,41</w:t>
            </w:r>
          </w:p>
        </w:tc>
      </w:tr>
      <w:tr w:rsidR="009F0393" w:rsidRPr="00A77BF5" w:rsidTr="0023767D">
        <w:tc>
          <w:tcPr>
            <w:tcW w:w="6662" w:type="dxa"/>
            <w:vAlign w:val="center"/>
          </w:tcPr>
          <w:p w:rsidR="009F0393" w:rsidRPr="00460579" w:rsidRDefault="009F0393" w:rsidP="009F0393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218254,75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43151,98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42523,39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42729,86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46387,96</w:t>
            </w:r>
          </w:p>
        </w:tc>
      </w:tr>
      <w:tr w:rsidR="009F0393" w:rsidRPr="00A77BF5" w:rsidTr="0023767D">
        <w:tc>
          <w:tcPr>
            <w:tcW w:w="6662" w:type="dxa"/>
            <w:vAlign w:val="center"/>
          </w:tcPr>
          <w:p w:rsidR="009F0393" w:rsidRPr="00460579" w:rsidRDefault="009F0393" w:rsidP="009F0393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13605,78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3004,05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2445,64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2310,28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9F0393" w:rsidRPr="009F0393" w:rsidRDefault="009F0393" w:rsidP="009F0393">
            <w:pPr>
              <w:jc w:val="center"/>
              <w:rPr>
                <w:color w:val="auto"/>
              </w:rPr>
            </w:pPr>
            <w:r w:rsidRPr="009F0393">
              <w:rPr>
                <w:color w:val="auto"/>
              </w:rPr>
              <w:t>2219,94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95AB3" w:rsidRPr="00F25A64" w:rsidRDefault="00095AB3" w:rsidP="009D5C64">
      <w:pPr>
        <w:pStyle w:val="ae"/>
      </w:pPr>
    </w:p>
    <w:p w:rsidR="00FF179A" w:rsidRDefault="00EC0F68" w:rsidP="00C47096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F461B2" w:rsidRP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C0F68" w:rsidRPr="00EC0F68" w:rsidRDefault="00EC0F68" w:rsidP="00FF179A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AA374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строку 1.1. изложить в следующей редакции:</w:t>
      </w:r>
    </w:p>
    <w:p w:rsidR="00467882" w:rsidRPr="005A1B4E" w:rsidRDefault="00EC0F68" w:rsidP="00EC0F6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1854"/>
        <w:gridCol w:w="987"/>
        <w:gridCol w:w="1466"/>
        <w:gridCol w:w="1137"/>
        <w:gridCol w:w="1056"/>
        <w:gridCol w:w="537"/>
        <w:gridCol w:w="742"/>
        <w:gridCol w:w="926"/>
        <w:gridCol w:w="766"/>
        <w:gridCol w:w="767"/>
        <w:gridCol w:w="1056"/>
        <w:gridCol w:w="1056"/>
        <w:gridCol w:w="1056"/>
        <w:gridCol w:w="1375"/>
      </w:tblGrid>
      <w:tr w:rsidR="00E409DC" w:rsidRPr="00E409DC" w:rsidTr="00E409D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E409DC" w:rsidRPr="00E409DC" w:rsidTr="00E409DC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E409DC" w:rsidRPr="00E409DC" w:rsidTr="00E409D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 xml:space="preserve">Мероприятие 01.07.  Финансовое обеспечение государственных гарантий реализации прав на получение общедоступного и бесплатного дошкольного </w:t>
            </w:r>
            <w:r w:rsidRPr="00E409DC">
              <w:rPr>
                <w:color w:val="auto"/>
                <w:kern w:val="0"/>
                <w:sz w:val="16"/>
                <w:szCs w:val="16"/>
              </w:rPr>
              <w:lastRenderedPageBreak/>
              <w:t>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214627,00000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41472,00000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42197,00000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42373,00000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42373,00000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46212,00000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FF0000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FF0000"/>
                <w:kern w:val="0"/>
                <w:sz w:val="16"/>
                <w:szCs w:val="16"/>
              </w:rPr>
              <w:t> </w:t>
            </w:r>
          </w:p>
        </w:tc>
      </w:tr>
      <w:tr w:rsidR="00E409DC" w:rsidRPr="00E409DC" w:rsidTr="00E409DC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207877,00000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40222,00000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40436,00000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41123,00000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41123,00000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44973,00000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6750,00000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1250,00000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1761,00000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1239,00000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48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E409DC" w:rsidRPr="00E409DC" w:rsidTr="00E409DC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21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EC0F68" w:rsidRDefault="00C47B92" w:rsidP="00C47B92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E409D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E409DC" w:rsidRPr="00EC0F68" w:rsidRDefault="00E409DC" w:rsidP="00E409DC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строку 1.4. изложить в следующей редакции:</w:t>
      </w:r>
    </w:p>
    <w:p w:rsidR="00E409DC" w:rsidRPr="00CA52E3" w:rsidRDefault="00E409DC" w:rsidP="00E409DC">
      <w:pPr>
        <w:tabs>
          <w:tab w:val="left" w:pos="1515"/>
        </w:tabs>
        <w:jc w:val="both"/>
        <w:rPr>
          <w:sz w:val="24"/>
          <w:szCs w:val="24"/>
        </w:rPr>
      </w:pPr>
      <w:r>
        <w:rPr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"/>
        <w:gridCol w:w="3458"/>
        <w:gridCol w:w="1385"/>
        <w:gridCol w:w="1849"/>
        <w:gridCol w:w="1091"/>
        <w:gridCol w:w="1056"/>
        <w:gridCol w:w="1056"/>
        <w:gridCol w:w="1056"/>
        <w:gridCol w:w="1056"/>
        <w:gridCol w:w="1056"/>
        <w:gridCol w:w="1698"/>
      </w:tblGrid>
      <w:tr w:rsidR="00E409DC" w:rsidRPr="00E409DC" w:rsidTr="00E409DC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Срок исполнения мероприятия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E409DC" w:rsidRPr="00E409DC" w:rsidTr="00E409DC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E409DC" w:rsidRPr="00E409DC" w:rsidTr="00E409DC">
        <w:trPr>
          <w:trHeight w:val="330"/>
        </w:trPr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1.4.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Мероприятие 01.21 Расходы на обеспечение деятельности (оказание услуг) муниципальных учреждений – общеобразовательные организации, оказывающие услуги дошкольного, начального общего, основного общего, среднего общего образования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91990,76078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18301,39872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15823,44844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15648,59060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20458,55214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E409DC" w:rsidRPr="00E409DC" w:rsidRDefault="00E409DC" w:rsidP="00E409DC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E409DC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E409DC" w:rsidRPr="00E409DC" w:rsidTr="00E409DC">
        <w:trPr>
          <w:trHeight w:val="52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E409DC" w:rsidRPr="00E409DC" w:rsidTr="00E409DC">
        <w:trPr>
          <w:trHeight w:val="9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91990,76078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21758,77088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18301,39872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15823,44844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15648,59060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E409DC">
              <w:rPr>
                <w:color w:val="auto"/>
                <w:kern w:val="0"/>
                <w:sz w:val="16"/>
                <w:szCs w:val="16"/>
              </w:rPr>
              <w:t>20458,55214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E409DC" w:rsidRPr="00E409DC" w:rsidRDefault="00E409DC" w:rsidP="00E409DC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</w:tbl>
    <w:p w:rsidR="00450603" w:rsidRPr="00CA52E3" w:rsidRDefault="00E409DC" w:rsidP="00E409DC">
      <w:pPr>
        <w:tabs>
          <w:tab w:val="left" w:pos="1515"/>
        </w:tabs>
        <w:jc w:val="right"/>
        <w:rPr>
          <w:sz w:val="24"/>
          <w:szCs w:val="24"/>
        </w:rPr>
      </w:pPr>
      <w:r>
        <w:rPr>
          <w:sz w:val="24"/>
          <w:szCs w:val="24"/>
        </w:rPr>
        <w:t>».</w:t>
      </w:r>
    </w:p>
    <w:sectPr w:rsidR="00450603" w:rsidRPr="00CA52E3" w:rsidSect="007810E4"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67C35" w:rsidRDefault="00867C35" w:rsidP="00CD3260">
      <w:r>
        <w:separator/>
      </w:r>
    </w:p>
  </w:endnote>
  <w:endnote w:type="continuationSeparator" w:id="0">
    <w:p w:rsidR="00867C35" w:rsidRDefault="00867C35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67C35" w:rsidRDefault="00867C35" w:rsidP="00CD3260">
      <w:r>
        <w:separator/>
      </w:r>
    </w:p>
  </w:footnote>
  <w:footnote w:type="continuationSeparator" w:id="0">
    <w:p w:rsidR="00867C35" w:rsidRDefault="00867C35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29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22"/>
  </w:num>
  <w:num w:numId="5">
    <w:abstractNumId w:val="16"/>
  </w:num>
  <w:num w:numId="6">
    <w:abstractNumId w:val="3"/>
  </w:num>
  <w:num w:numId="7">
    <w:abstractNumId w:val="9"/>
  </w:num>
  <w:num w:numId="8">
    <w:abstractNumId w:val="2"/>
  </w:num>
  <w:num w:numId="9">
    <w:abstractNumId w:val="14"/>
  </w:num>
  <w:num w:numId="10">
    <w:abstractNumId w:val="25"/>
  </w:num>
  <w:num w:numId="11">
    <w:abstractNumId w:val="0"/>
  </w:num>
  <w:num w:numId="12">
    <w:abstractNumId w:val="6"/>
  </w:num>
  <w:num w:numId="13">
    <w:abstractNumId w:val="26"/>
  </w:num>
  <w:num w:numId="14">
    <w:abstractNumId w:val="4"/>
  </w:num>
  <w:num w:numId="15">
    <w:abstractNumId w:val="23"/>
  </w:num>
  <w:num w:numId="16">
    <w:abstractNumId w:val="20"/>
  </w:num>
  <w:num w:numId="17">
    <w:abstractNumId w:val="24"/>
  </w:num>
  <w:num w:numId="18">
    <w:abstractNumId w:val="11"/>
  </w:num>
  <w:num w:numId="19">
    <w:abstractNumId w:val="18"/>
  </w:num>
  <w:num w:numId="20">
    <w:abstractNumId w:val="19"/>
  </w:num>
  <w:num w:numId="21">
    <w:abstractNumId w:val="10"/>
  </w:num>
  <w:num w:numId="22">
    <w:abstractNumId w:val="15"/>
  </w:num>
  <w:num w:numId="23">
    <w:abstractNumId w:val="28"/>
  </w:num>
  <w:num w:numId="24">
    <w:abstractNumId w:val="7"/>
  </w:num>
  <w:num w:numId="25">
    <w:abstractNumId w:val="21"/>
  </w:num>
  <w:num w:numId="26">
    <w:abstractNumId w:val="5"/>
  </w:num>
  <w:num w:numId="27">
    <w:abstractNumId w:val="12"/>
  </w:num>
  <w:num w:numId="28">
    <w:abstractNumId w:val="1"/>
  </w:num>
  <w:num w:numId="29">
    <w:abstractNumId w:val="30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44E3"/>
    <w:rsid w:val="00044C4A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B8B"/>
    <w:rsid w:val="000B1E0D"/>
    <w:rsid w:val="000B2207"/>
    <w:rsid w:val="000B3219"/>
    <w:rsid w:val="000B3DF7"/>
    <w:rsid w:val="000B4328"/>
    <w:rsid w:val="000B473A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C46"/>
    <w:rsid w:val="00186DB4"/>
    <w:rsid w:val="001874E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3767D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004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7956"/>
    <w:rsid w:val="00460579"/>
    <w:rsid w:val="004620A8"/>
    <w:rsid w:val="00462A01"/>
    <w:rsid w:val="004636C7"/>
    <w:rsid w:val="004650E2"/>
    <w:rsid w:val="00466769"/>
    <w:rsid w:val="00466AB2"/>
    <w:rsid w:val="00467882"/>
    <w:rsid w:val="0047280C"/>
    <w:rsid w:val="00473D28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24A5"/>
    <w:rsid w:val="00524C63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0A98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415B"/>
    <w:rsid w:val="005B4485"/>
    <w:rsid w:val="005B4912"/>
    <w:rsid w:val="005B7AB4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B98"/>
    <w:rsid w:val="00621D3C"/>
    <w:rsid w:val="006227FA"/>
    <w:rsid w:val="006228E4"/>
    <w:rsid w:val="00622D9F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592D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AB1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6FA3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307"/>
    <w:rsid w:val="00767E1C"/>
    <w:rsid w:val="00770AA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D7D62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67C35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0A8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0092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4979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5311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393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32FA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3744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1F41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84D"/>
    <w:rsid w:val="00B778C6"/>
    <w:rsid w:val="00B83E3D"/>
    <w:rsid w:val="00B8413C"/>
    <w:rsid w:val="00B85908"/>
    <w:rsid w:val="00B85B63"/>
    <w:rsid w:val="00B860FD"/>
    <w:rsid w:val="00B87875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791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9DC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3EE9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62F9"/>
    <w:rsid w:val="00E8777F"/>
    <w:rsid w:val="00E904A7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364A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70415"/>
    <w:rsid w:val="00F731B2"/>
    <w:rsid w:val="00F7371D"/>
    <w:rsid w:val="00F75380"/>
    <w:rsid w:val="00F757CE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8E93E7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01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7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2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59980C-08FB-42F6-B948-F026DACB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6096</TotalTime>
  <Pages>4</Pages>
  <Words>968</Words>
  <Characters>5518</Characters>
  <Application>Microsoft Office Word</Application>
  <DocSecurity>0</DocSecurity>
  <Lines>45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6474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1703</cp:revision>
  <cp:lastPrinted>2024-10-15T08:56:00Z</cp:lastPrinted>
  <dcterms:created xsi:type="dcterms:W3CDTF">2015-02-19T07:51:00Z</dcterms:created>
  <dcterms:modified xsi:type="dcterms:W3CDTF">2024-10-15T09:01:00Z</dcterms:modified>
</cp:coreProperties>
</file>