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63767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19.02</w:t>
      </w:r>
      <w:r w:rsidR="002F2715">
        <w:rPr>
          <w:sz w:val="24"/>
          <w:szCs w:val="24"/>
        </w:rPr>
        <w:t>.2024</w:t>
      </w:r>
      <w:r w:rsidR="00DE43C4" w:rsidRPr="00747E6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747E6C">
        <w:rPr>
          <w:sz w:val="24"/>
          <w:szCs w:val="24"/>
        </w:rPr>
        <w:t xml:space="preserve">            </w:t>
      </w:r>
      <w:r w:rsidR="00A4417C" w:rsidRPr="00747E6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42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>» 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2F5C9F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возложить </w:t>
      </w:r>
      <w:r w:rsidR="0086376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заместителя главы ЗАТО городской округ</w:t>
      </w: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747E6C">
              <w:rPr>
                <w:sz w:val="24"/>
                <w:szCs w:val="24"/>
              </w:rPr>
              <w:t xml:space="preserve">от </w:t>
            </w:r>
            <w:r w:rsidR="00863767">
              <w:rPr>
                <w:sz w:val="24"/>
                <w:szCs w:val="24"/>
              </w:rPr>
              <w:t>19</w:t>
            </w:r>
            <w:r w:rsidR="00DE43C4" w:rsidRPr="00747E6C">
              <w:rPr>
                <w:sz w:val="24"/>
                <w:szCs w:val="24"/>
              </w:rPr>
              <w:t>.</w:t>
            </w:r>
            <w:r w:rsidR="00863767">
              <w:rPr>
                <w:sz w:val="24"/>
                <w:szCs w:val="24"/>
              </w:rPr>
              <w:t>02</w:t>
            </w:r>
            <w:r w:rsidR="00C96602">
              <w:rPr>
                <w:sz w:val="24"/>
                <w:szCs w:val="24"/>
              </w:rPr>
              <w:t>.2024</w:t>
            </w:r>
            <w:r w:rsidR="00484370" w:rsidRPr="00747E6C">
              <w:rPr>
                <w:sz w:val="24"/>
                <w:szCs w:val="24"/>
              </w:rPr>
              <w:t xml:space="preserve"> г. </w:t>
            </w:r>
            <w:r w:rsidR="00E81653" w:rsidRPr="00747E6C">
              <w:rPr>
                <w:sz w:val="24"/>
                <w:szCs w:val="24"/>
              </w:rPr>
              <w:t>№</w:t>
            </w:r>
            <w:r w:rsidR="00863767">
              <w:rPr>
                <w:sz w:val="24"/>
                <w:szCs w:val="24"/>
              </w:rPr>
              <w:t xml:space="preserve"> 42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BD1B5C" w:rsidRPr="00BD1B5C" w:rsidRDefault="00BD1B5C" w:rsidP="007A73A3">
      <w:pPr>
        <w:ind w:left="142"/>
        <w:jc w:val="right"/>
        <w:rPr>
          <w:spacing w:val="3"/>
          <w:sz w:val="24"/>
          <w:szCs w:val="24"/>
        </w:rPr>
      </w:pPr>
    </w:p>
    <w:p w:rsidR="00B1601C" w:rsidRPr="008E3ADD" w:rsidRDefault="00DC2D77" w:rsidP="00DC2D77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4 «</w:t>
      </w:r>
      <w:r w:rsidRPr="00DC2D77">
        <w:rPr>
          <w:rFonts w:ascii="Times New Roman" w:hAnsi="Times New Roman"/>
          <w:sz w:val="24"/>
          <w:szCs w:val="24"/>
        </w:rPr>
        <w:t>Целевые показатели муниципальной программы «Формирование современной комфортной городской среды»</w:t>
      </w:r>
      <w:r w:rsidR="00863767">
        <w:rPr>
          <w:rFonts w:ascii="Times New Roman" w:hAnsi="Times New Roman"/>
          <w:sz w:val="24"/>
          <w:szCs w:val="24"/>
        </w:rPr>
        <w:t xml:space="preserve"> строку</w:t>
      </w:r>
      <w:r w:rsidR="00910D19">
        <w:rPr>
          <w:rFonts w:ascii="Times New Roman" w:hAnsi="Times New Roman"/>
          <w:sz w:val="24"/>
          <w:szCs w:val="24"/>
        </w:rPr>
        <w:t xml:space="preserve"> </w:t>
      </w:r>
      <w:r w:rsidR="009F3CD9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DC2D77" w:rsidRPr="00AF50C4" w:rsidRDefault="00B1601C" w:rsidP="00AF50C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2425"/>
        <w:gridCol w:w="1559"/>
        <w:gridCol w:w="1134"/>
        <w:gridCol w:w="1134"/>
        <w:gridCol w:w="1134"/>
        <w:gridCol w:w="1134"/>
        <w:gridCol w:w="1276"/>
        <w:gridCol w:w="1134"/>
        <w:gridCol w:w="1134"/>
        <w:gridCol w:w="2835"/>
      </w:tblGrid>
      <w:tr w:rsidR="00DC2D77" w:rsidRPr="00DC2D77" w:rsidTr="00863767">
        <w:tc>
          <w:tcPr>
            <w:tcW w:w="547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2.3</w:t>
            </w:r>
          </w:p>
        </w:tc>
        <w:tc>
          <w:tcPr>
            <w:tcW w:w="242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Модернизация детских,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559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i/>
                <w:color w:val="auto"/>
                <w:kern w:val="0"/>
                <w:sz w:val="18"/>
                <w:szCs w:val="18"/>
              </w:rPr>
            </w:pPr>
            <w:r w:rsidRPr="00DC2D77">
              <w:rPr>
                <w:i/>
                <w:color w:val="auto"/>
                <w:kern w:val="0"/>
                <w:sz w:val="18"/>
                <w:szCs w:val="18"/>
              </w:rPr>
              <w:t>Приоритетный</w:t>
            </w:r>
          </w:p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Отраслевой показатель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Единица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2D77" w:rsidRPr="00DC2D77" w:rsidRDefault="0086376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DC2D77" w:rsidRPr="00DC2D77" w:rsidRDefault="00DC2D77" w:rsidP="00DC2D77">
            <w:pPr>
              <w:widowControl w:val="0"/>
              <w:autoSpaceDE w:val="0"/>
              <w:autoSpaceDN w:val="0"/>
              <w:rPr>
                <w:color w:val="auto"/>
                <w:kern w:val="0"/>
                <w:sz w:val="18"/>
                <w:szCs w:val="18"/>
              </w:rPr>
            </w:pPr>
            <w:r w:rsidRPr="00DC2D77">
              <w:rPr>
                <w:color w:val="auto"/>
                <w:kern w:val="0"/>
                <w:sz w:val="18"/>
                <w:szCs w:val="18"/>
              </w:rPr>
              <w:t>2.01.30</w:t>
            </w:r>
          </w:p>
        </w:tc>
      </w:tr>
    </w:tbl>
    <w:p w:rsidR="00B1601C" w:rsidRPr="008C7462" w:rsidRDefault="00B1601C" w:rsidP="00B1601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4B6515" w:rsidRDefault="00910D19" w:rsidP="004B651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В р</w:t>
      </w:r>
      <w:r w:rsidR="004B6515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4B6515">
        <w:rPr>
          <w:rFonts w:ascii="Times New Roman" w:hAnsi="Times New Roman"/>
          <w:spacing w:val="3"/>
          <w:sz w:val="24"/>
          <w:szCs w:val="24"/>
        </w:rPr>
        <w:t xml:space="preserve"> 5 </w:t>
      </w:r>
      <w:r w:rsidR="004B6515" w:rsidRPr="004B6515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показателей/ результатов</w:t>
      </w:r>
      <w:r w:rsidR="004B651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B6515" w:rsidRPr="004B6515">
        <w:rPr>
          <w:rFonts w:ascii="Times New Roman" w:hAnsi="Times New Roman"/>
          <w:spacing w:val="3"/>
          <w:sz w:val="24"/>
          <w:szCs w:val="24"/>
        </w:rPr>
        <w:t>муниципальной программы «Формирование комфортной городской среды»</w:t>
      </w:r>
      <w:r w:rsidR="004B6515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8262C">
        <w:rPr>
          <w:rFonts w:ascii="Times New Roman" w:hAnsi="Times New Roman"/>
          <w:spacing w:val="3"/>
          <w:sz w:val="24"/>
          <w:szCs w:val="24"/>
        </w:rPr>
        <w:t xml:space="preserve">строку 2,22 </w:t>
      </w:r>
      <w:r w:rsidR="004B6515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B6515" w:rsidRDefault="004B6515" w:rsidP="004B6515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30"/>
        <w:tblW w:w="15480" w:type="dxa"/>
        <w:tblLayout w:type="fixed"/>
        <w:tblLook w:val="0400" w:firstRow="0" w:lastRow="0" w:firstColumn="0" w:lastColumn="0" w:noHBand="0" w:noVBand="1"/>
      </w:tblPr>
      <w:tblGrid>
        <w:gridCol w:w="704"/>
        <w:gridCol w:w="4507"/>
        <w:gridCol w:w="1134"/>
        <w:gridCol w:w="9135"/>
      </w:tblGrid>
      <w:tr w:rsidR="0098262C" w:rsidRPr="004B6515" w:rsidTr="00863767">
        <w:trPr>
          <w:trHeight w:val="253"/>
        </w:trPr>
        <w:tc>
          <w:tcPr>
            <w:tcW w:w="704" w:type="dxa"/>
            <w:shd w:val="clear" w:color="auto" w:fill="auto"/>
          </w:tcPr>
          <w:p w:rsidR="0098262C" w:rsidRPr="004B6515" w:rsidRDefault="0098262C" w:rsidP="0098262C">
            <w:pPr>
              <w:widowControl w:val="0"/>
              <w:autoSpaceDE w:val="0"/>
              <w:autoSpaceDN w:val="0"/>
              <w:adjustRightInd w:val="0"/>
              <w:ind w:left="-704" w:firstLine="720"/>
              <w:rPr>
                <w:rFonts w:eastAsiaTheme="minorEastAsia"/>
                <w:color w:val="000000" w:themeColor="text1"/>
                <w:kern w:val="0"/>
                <w:szCs w:val="24"/>
              </w:rPr>
            </w:pPr>
            <w:r w:rsidRPr="004B6515">
              <w:rPr>
                <w:rFonts w:eastAsiaTheme="minorEastAsia"/>
                <w:color w:val="000000" w:themeColor="text1"/>
                <w:kern w:val="0"/>
                <w:szCs w:val="24"/>
              </w:rPr>
              <w:t>2.22</w:t>
            </w:r>
          </w:p>
        </w:tc>
        <w:tc>
          <w:tcPr>
            <w:tcW w:w="4507" w:type="dxa"/>
          </w:tcPr>
          <w:p w:rsidR="0098262C" w:rsidRPr="00D665B5" w:rsidRDefault="0098262C" w:rsidP="0098262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53C3F">
              <w:rPr>
                <w:color w:val="000000" w:themeColor="text1"/>
              </w:rPr>
              <w:t>Проведен ремонт подъездов МКД, ед.</w:t>
            </w:r>
          </w:p>
        </w:tc>
        <w:tc>
          <w:tcPr>
            <w:tcW w:w="1134" w:type="dxa"/>
          </w:tcPr>
          <w:p w:rsidR="0098262C" w:rsidRPr="00E94C21" w:rsidRDefault="0098262C" w:rsidP="009826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Cs w:val="24"/>
              </w:rPr>
            </w:pPr>
            <w:r w:rsidRPr="00E94C21">
              <w:rPr>
                <w:rFonts w:eastAsiaTheme="minorEastAsia"/>
                <w:szCs w:val="24"/>
              </w:rPr>
              <w:t>Ед.</w:t>
            </w:r>
          </w:p>
        </w:tc>
        <w:tc>
          <w:tcPr>
            <w:tcW w:w="9135" w:type="dxa"/>
            <w:shd w:val="clear" w:color="auto" w:fill="auto"/>
          </w:tcPr>
          <w:p w:rsidR="0098262C" w:rsidRPr="00ED4444" w:rsidRDefault="0098262C" w:rsidP="0098262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</w:rPr>
            </w:pPr>
            <w:r w:rsidRPr="00753C3F">
              <w:rPr>
                <w:rFonts w:eastAsiaTheme="minorEastAsia"/>
                <w:color w:val="000000" w:themeColor="text1"/>
                <w:szCs w:val="24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</w:tbl>
    <w:p w:rsidR="004B6515" w:rsidRPr="004B6515" w:rsidRDefault="004B6515" w:rsidP="004B6515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13092" w:rsidRPr="00413092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413092">
        <w:rPr>
          <w:rFonts w:ascii="Times New Roman" w:hAnsi="Times New Roman"/>
          <w:sz w:val="24"/>
          <w:szCs w:val="28"/>
        </w:rPr>
        <w:t>подпрограммы 1 «Комфортная городская среда»</w:t>
      </w:r>
      <w:r>
        <w:rPr>
          <w:rFonts w:ascii="Times New Roman" w:hAnsi="Times New Roman"/>
          <w:sz w:val="24"/>
          <w:szCs w:val="28"/>
        </w:rPr>
        <w:t xml:space="preserve"> строку 2.2 изложить в следующей редакции:</w:t>
      </w:r>
    </w:p>
    <w:p w:rsid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60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30"/>
        <w:gridCol w:w="2052"/>
        <w:gridCol w:w="1288"/>
        <w:gridCol w:w="2135"/>
        <w:gridCol w:w="1116"/>
        <w:gridCol w:w="1116"/>
        <w:gridCol w:w="858"/>
        <w:gridCol w:w="569"/>
        <w:gridCol w:w="425"/>
        <w:gridCol w:w="425"/>
        <w:gridCol w:w="568"/>
        <w:gridCol w:w="956"/>
        <w:gridCol w:w="957"/>
        <w:gridCol w:w="939"/>
        <w:gridCol w:w="1984"/>
      </w:tblGrid>
      <w:tr w:rsidR="00413092" w:rsidRPr="00413092" w:rsidTr="00413092">
        <w:trPr>
          <w:trHeight w:val="300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2.2</w:t>
            </w:r>
            <w:r w:rsidRPr="00413092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413092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2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413092" w:rsidRPr="00413092" w:rsidTr="00B929E4">
        <w:trPr>
          <w:trHeight w:val="37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41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585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995,00</w:t>
            </w:r>
          </w:p>
        </w:tc>
        <w:tc>
          <w:tcPr>
            <w:tcW w:w="2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9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13092" w:rsidRPr="00413092" w:rsidRDefault="00413092" w:rsidP="00413092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413092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1309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1309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1309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</w:tcBorders>
          </w:tcPr>
          <w:p w:rsidR="00413092" w:rsidRPr="00413092" w:rsidRDefault="00413092" w:rsidP="00413092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413092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1309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413092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1309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  <w:lang w:val="en-US"/>
              </w:rPr>
              <w:t xml:space="preserve">2023 </w:t>
            </w:r>
            <w:r w:rsidRPr="00413092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Итого 2024 году</w:t>
            </w:r>
          </w:p>
        </w:tc>
        <w:tc>
          <w:tcPr>
            <w:tcW w:w="19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2025 год</w:t>
            </w:r>
          </w:p>
        </w:tc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8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9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413092" w:rsidRPr="00413092" w:rsidTr="00B929E4">
        <w:trPr>
          <w:trHeight w:val="300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13092" w:rsidRPr="00413092" w:rsidRDefault="00413092" w:rsidP="00413092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413092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092" w:rsidRPr="00413092" w:rsidRDefault="00413092" w:rsidP="00413092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413092" w:rsidRPr="00413092" w:rsidRDefault="00413092" w:rsidP="00413092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C835D7" w:rsidRDefault="00413092" w:rsidP="00D10EB3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E869CC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484370">
        <w:rPr>
          <w:rFonts w:ascii="Times New Roman" w:hAnsi="Times New Roman"/>
          <w:spacing w:val="3"/>
          <w:sz w:val="24"/>
          <w:szCs w:val="24"/>
        </w:rPr>
        <w:t>мероприятий подпрогра</w:t>
      </w:r>
      <w:r w:rsidR="00484370">
        <w:rPr>
          <w:rFonts w:ascii="Times New Roman" w:hAnsi="Times New Roman"/>
          <w:spacing w:val="3"/>
          <w:sz w:val="24"/>
          <w:szCs w:val="24"/>
        </w:rPr>
        <w:t xml:space="preserve">ммы </w:t>
      </w:r>
      <w:r w:rsidR="009A2D8C">
        <w:rPr>
          <w:rFonts w:ascii="Times New Roman" w:hAnsi="Times New Roman"/>
          <w:spacing w:val="3"/>
          <w:sz w:val="24"/>
          <w:szCs w:val="24"/>
        </w:rPr>
        <w:t>2</w:t>
      </w:r>
      <w:r w:rsidR="00586E99" w:rsidRPr="00586E9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D3B3A" w:rsidRPr="003D3B3A">
        <w:rPr>
          <w:rFonts w:ascii="Times New Roman" w:hAnsi="Times New Roman"/>
          <w:spacing w:val="3"/>
          <w:sz w:val="24"/>
          <w:szCs w:val="24"/>
        </w:rPr>
        <w:t>«Создание условий для обеспечения комфортного проживания жителей, в том числе в многоквартирных домах на территории Московской области»</w:t>
      </w:r>
      <w:r w:rsidR="000547E7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 xml:space="preserve">строку </w:t>
      </w:r>
      <w:r w:rsidR="00157B5A">
        <w:rPr>
          <w:rFonts w:ascii="Times New Roman" w:hAnsi="Times New Roman"/>
          <w:spacing w:val="3"/>
          <w:sz w:val="24"/>
          <w:szCs w:val="24"/>
        </w:rPr>
        <w:t xml:space="preserve">4.1 </w:t>
      </w:r>
      <w:r w:rsidR="00484370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C72FCB" w:rsidRPr="00424998" w:rsidRDefault="00C835D7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09638E">
        <w:rPr>
          <w:spacing w:val="3"/>
          <w:sz w:val="24"/>
          <w:szCs w:val="24"/>
        </w:rPr>
        <w:t xml:space="preserve">  </w:t>
      </w:r>
    </w:p>
    <w:p w:rsidR="009A2D8C" w:rsidRPr="00424998" w:rsidRDefault="009A2D8C" w:rsidP="00424998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tbl>
      <w:tblPr>
        <w:tblStyle w:val="140"/>
        <w:tblW w:w="5000" w:type="pct"/>
        <w:tblLayout w:type="fixed"/>
        <w:tblLook w:val="04A0" w:firstRow="1" w:lastRow="0" w:firstColumn="1" w:lastColumn="0" w:noHBand="0" w:noVBand="1"/>
      </w:tblPr>
      <w:tblGrid>
        <w:gridCol w:w="522"/>
        <w:gridCol w:w="1637"/>
        <w:gridCol w:w="1162"/>
        <w:gridCol w:w="1791"/>
        <w:gridCol w:w="1035"/>
        <w:gridCol w:w="1016"/>
        <w:gridCol w:w="672"/>
        <w:gridCol w:w="593"/>
        <w:gridCol w:w="593"/>
        <w:gridCol w:w="596"/>
        <w:gridCol w:w="602"/>
        <w:gridCol w:w="850"/>
        <w:gridCol w:w="850"/>
        <w:gridCol w:w="850"/>
        <w:gridCol w:w="850"/>
        <w:gridCol w:w="1507"/>
      </w:tblGrid>
      <w:tr w:rsidR="00E869CC" w:rsidRPr="00E869CC" w:rsidTr="00863767">
        <w:trPr>
          <w:trHeight w:val="188"/>
        </w:trPr>
        <w:tc>
          <w:tcPr>
            <w:tcW w:w="173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4.1.</w:t>
            </w:r>
          </w:p>
        </w:tc>
        <w:tc>
          <w:tcPr>
            <w:tcW w:w="541" w:type="pct"/>
            <w:vMerge w:val="restart"/>
          </w:tcPr>
          <w:p w:rsidR="00E869CC" w:rsidRPr="00E869CC" w:rsidRDefault="00E869CC" w:rsidP="00E869CC">
            <w:pPr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</w:pPr>
            <w:r w:rsidRPr="00E869CC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 xml:space="preserve">Мероприятие 03.01. </w:t>
            </w:r>
          </w:p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rFonts w:eastAsiaTheme="minorHAnsi" w:cstheme="minorBidi"/>
                <w:kern w:val="0"/>
                <w:sz w:val="18"/>
                <w:szCs w:val="18"/>
                <w:lang w:eastAsia="en-US"/>
              </w:rPr>
              <w:t>Мероприятие в рамках ГП МО - Ремонт подъездов вмногоквартирных домах</w:t>
            </w:r>
          </w:p>
        </w:tc>
        <w:tc>
          <w:tcPr>
            <w:tcW w:w="384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3 046,00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456,00</w:t>
            </w:r>
          </w:p>
        </w:tc>
        <w:tc>
          <w:tcPr>
            <w:tcW w:w="1010" w:type="pct"/>
            <w:gridSpan w:val="5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 w:val="restart"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E869CC" w:rsidRPr="00E869CC" w:rsidTr="00863767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416,78</w:t>
            </w:r>
          </w:p>
        </w:tc>
        <w:tc>
          <w:tcPr>
            <w:tcW w:w="1010" w:type="pct"/>
            <w:gridSpan w:val="5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863767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863767">
        <w:trPr>
          <w:trHeight w:val="188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42" w:type="pct"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2 629,22</w:t>
            </w:r>
          </w:p>
        </w:tc>
        <w:tc>
          <w:tcPr>
            <w:tcW w:w="336" w:type="pct"/>
            <w:shd w:val="clear" w:color="auto" w:fill="auto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39,22</w:t>
            </w:r>
          </w:p>
        </w:tc>
        <w:tc>
          <w:tcPr>
            <w:tcW w:w="1010" w:type="pct"/>
            <w:gridSpan w:val="5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2 590,00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0,00</w:t>
            </w:r>
          </w:p>
        </w:tc>
        <w:tc>
          <w:tcPr>
            <w:tcW w:w="281" w:type="pct"/>
          </w:tcPr>
          <w:p w:rsidR="00E869CC" w:rsidRPr="00E869CC" w:rsidRDefault="00E869CC" w:rsidP="00E869CC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157B5A" w:rsidRPr="00E869CC" w:rsidTr="00863767">
        <w:trPr>
          <w:trHeight w:val="387"/>
        </w:trPr>
        <w:tc>
          <w:tcPr>
            <w:tcW w:w="173" w:type="pct"/>
            <w:vMerge/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 w:val="restart"/>
          </w:tcPr>
          <w:p w:rsidR="00157B5A" w:rsidRPr="00D234BB" w:rsidRDefault="00157B5A" w:rsidP="00157B5A">
            <w:pPr>
              <w:rPr>
                <w:i/>
                <w:iCs/>
                <w:sz w:val="18"/>
                <w:szCs w:val="18"/>
              </w:rPr>
            </w:pPr>
            <w:r w:rsidRPr="00D64882">
              <w:rPr>
                <w:i/>
                <w:sz w:val="18"/>
                <w:szCs w:val="18"/>
              </w:rPr>
              <w:t>Проведен ремонт подъездов МКД, ед.</w:t>
            </w:r>
          </w:p>
        </w:tc>
        <w:tc>
          <w:tcPr>
            <w:tcW w:w="384" w:type="pct"/>
            <w:vMerge w:val="restart"/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 w:val="restart"/>
            <w:tcBorders>
              <w:right w:val="single" w:sz="4" w:space="0" w:color="auto"/>
            </w:tcBorders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7B5A" w:rsidRPr="00E869CC" w:rsidRDefault="00157B5A" w:rsidP="00157B5A">
            <w:pPr>
              <w:jc w:val="center"/>
              <w:rPr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36" w:type="pct"/>
            <w:vMerge w:val="restart"/>
            <w:tcBorders>
              <w:left w:val="single" w:sz="4" w:space="0" w:color="auto"/>
            </w:tcBorders>
            <w:vAlign w:val="center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22" w:type="pct"/>
            <w:vMerge w:val="restart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Итого 2024 год</w:t>
            </w:r>
          </w:p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788" w:type="pct"/>
            <w:gridSpan w:val="4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281" w:type="pct"/>
            <w:vMerge w:val="restart"/>
            <w:vAlign w:val="center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281" w:type="pct"/>
            <w:vMerge w:val="restart"/>
            <w:vAlign w:val="center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81" w:type="pct"/>
            <w:vMerge w:val="restart"/>
            <w:vAlign w:val="center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281" w:type="pct"/>
            <w:vMerge w:val="restart"/>
            <w:vAlign w:val="center"/>
          </w:tcPr>
          <w:p w:rsidR="00157B5A" w:rsidRPr="00E869CC" w:rsidRDefault="00157B5A" w:rsidP="00157B5A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</w:tr>
      <w:tr w:rsidR="00E869CC" w:rsidRPr="00E869CC" w:rsidTr="00863767">
        <w:trPr>
          <w:trHeight w:val="319"/>
        </w:trPr>
        <w:tc>
          <w:tcPr>
            <w:tcW w:w="173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E869CC" w:rsidRPr="00E869CC" w:rsidRDefault="00E869CC" w:rsidP="00E869CC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36" w:type="pct"/>
            <w:vMerge/>
            <w:tcBorders>
              <w:left w:val="single" w:sz="4" w:space="0" w:color="auto"/>
            </w:tcBorders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22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196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96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97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199" w:type="pct"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  <w:r w:rsidRPr="00E869CC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281" w:type="pct"/>
            <w:vMerge/>
          </w:tcPr>
          <w:p w:rsidR="00E869CC" w:rsidRPr="00E869CC" w:rsidRDefault="00E869CC" w:rsidP="00E869CC">
            <w:pPr>
              <w:jc w:val="center"/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E869CC" w:rsidRPr="00E869CC" w:rsidRDefault="00E869CC" w:rsidP="00E869CC">
            <w:pPr>
              <w:rPr>
                <w:kern w:val="0"/>
                <w:sz w:val="18"/>
                <w:szCs w:val="18"/>
              </w:rPr>
            </w:pPr>
          </w:p>
        </w:tc>
      </w:tr>
      <w:tr w:rsidR="00157B5A" w:rsidRPr="00E869CC" w:rsidTr="00863767">
        <w:trPr>
          <w:trHeight w:val="188"/>
        </w:trPr>
        <w:tc>
          <w:tcPr>
            <w:tcW w:w="173" w:type="pct"/>
            <w:vMerge/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41" w:type="pct"/>
            <w:vMerge/>
          </w:tcPr>
          <w:p w:rsidR="00157B5A" w:rsidRPr="00E869CC" w:rsidRDefault="00157B5A" w:rsidP="00157B5A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384" w:type="pct"/>
            <w:vMerge/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92" w:type="pct"/>
            <w:vMerge/>
            <w:tcBorders>
              <w:right w:val="single" w:sz="4" w:space="0" w:color="auto"/>
            </w:tcBorders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5A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</w:t>
            </w:r>
          </w:p>
        </w:tc>
        <w:tc>
          <w:tcPr>
            <w:tcW w:w="336" w:type="pct"/>
            <w:tcBorders>
              <w:left w:val="single" w:sz="4" w:space="0" w:color="auto"/>
            </w:tcBorders>
          </w:tcPr>
          <w:p w:rsidR="00157B5A" w:rsidRPr="00C67B87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</w:t>
            </w:r>
          </w:p>
        </w:tc>
        <w:tc>
          <w:tcPr>
            <w:tcW w:w="222" w:type="pct"/>
          </w:tcPr>
          <w:p w:rsidR="00157B5A" w:rsidRPr="00C67B87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</w:t>
            </w:r>
          </w:p>
        </w:tc>
        <w:tc>
          <w:tcPr>
            <w:tcW w:w="196" w:type="pct"/>
          </w:tcPr>
          <w:p w:rsidR="00157B5A" w:rsidRPr="00C67B87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96" w:type="pct"/>
          </w:tcPr>
          <w:p w:rsidR="00157B5A" w:rsidRPr="00C67B87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97" w:type="pct"/>
          </w:tcPr>
          <w:p w:rsidR="00157B5A" w:rsidRPr="00C67B87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0</w:t>
            </w:r>
          </w:p>
        </w:tc>
        <w:tc>
          <w:tcPr>
            <w:tcW w:w="199" w:type="pct"/>
          </w:tcPr>
          <w:p w:rsidR="00157B5A" w:rsidRPr="00C67B87" w:rsidRDefault="00157B5A" w:rsidP="00157B5A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5</w:t>
            </w:r>
          </w:p>
        </w:tc>
        <w:tc>
          <w:tcPr>
            <w:tcW w:w="281" w:type="pct"/>
          </w:tcPr>
          <w:p w:rsidR="00157B5A" w:rsidRPr="00E869CC" w:rsidRDefault="00157B5A" w:rsidP="00157B5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157B5A" w:rsidRPr="00E869CC" w:rsidRDefault="00157B5A" w:rsidP="00157B5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157B5A" w:rsidRPr="00E869CC" w:rsidRDefault="00157B5A" w:rsidP="00157B5A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E869CC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281" w:type="pct"/>
          </w:tcPr>
          <w:p w:rsidR="00157B5A" w:rsidRPr="00E869CC" w:rsidRDefault="00157B5A" w:rsidP="00157B5A">
            <w:pPr>
              <w:jc w:val="center"/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498" w:type="pct"/>
            <w:vMerge/>
          </w:tcPr>
          <w:p w:rsidR="00157B5A" w:rsidRPr="00E869CC" w:rsidRDefault="00157B5A" w:rsidP="00157B5A">
            <w:pPr>
              <w:rPr>
                <w:kern w:val="0"/>
                <w:sz w:val="18"/>
                <w:szCs w:val="18"/>
              </w:rPr>
            </w:pPr>
          </w:p>
        </w:tc>
      </w:tr>
    </w:tbl>
    <w:p w:rsidR="00CF3576" w:rsidRDefault="00DC4E19" w:rsidP="0011491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F50C4" w:rsidRPr="00AF50C4" w:rsidRDefault="00DA5897" w:rsidP="00AF50C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</w:t>
      </w:r>
      <w:r w:rsidR="00AF50C4" w:rsidRPr="00AF50C4">
        <w:rPr>
          <w:rFonts w:ascii="Times New Roman" w:hAnsi="Times New Roman"/>
          <w:spacing w:val="3"/>
          <w:sz w:val="24"/>
          <w:szCs w:val="24"/>
        </w:rPr>
        <w:t xml:space="preserve">аздел 12 «Адресный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AF50C4" w:rsidRPr="00AF50C4">
        <w:rPr>
          <w:rFonts w:ascii="Times New Roman" w:hAnsi="Times New Roman"/>
          <w:spacing w:val="3"/>
          <w:sz w:val="24"/>
          <w:szCs w:val="24"/>
        </w:rPr>
        <w:t>:</w:t>
      </w:r>
    </w:p>
    <w:p w:rsidR="00AF50C4" w:rsidRPr="00796F9D" w:rsidRDefault="00DA5897" w:rsidP="00AF50C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pacing w:val="3"/>
          <w:sz w:val="24"/>
          <w:szCs w:val="24"/>
        </w:rPr>
        <w:t xml:space="preserve">« </w:t>
      </w:r>
      <w:r w:rsidR="00AF50C4" w:rsidRPr="00796F9D">
        <w:rPr>
          <w:rFonts w:ascii="Times New Roman" w:hAnsi="Times New Roman" w:cs="Times New Roman"/>
          <w:b/>
          <w:sz w:val="24"/>
          <w:szCs w:val="24"/>
        </w:rPr>
        <w:t>12. Адресный перечень мест установки детских игровых площадок,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</w:t>
      </w:r>
    </w:p>
    <w:tbl>
      <w:tblPr>
        <w:tblW w:w="5013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372"/>
        <w:gridCol w:w="1386"/>
        <w:gridCol w:w="1104"/>
        <w:gridCol w:w="968"/>
        <w:gridCol w:w="971"/>
        <w:gridCol w:w="964"/>
        <w:gridCol w:w="964"/>
        <w:gridCol w:w="1240"/>
        <w:gridCol w:w="964"/>
        <w:gridCol w:w="958"/>
        <w:gridCol w:w="6"/>
        <w:gridCol w:w="1095"/>
        <w:gridCol w:w="9"/>
        <w:gridCol w:w="958"/>
        <w:gridCol w:w="946"/>
        <w:gridCol w:w="27"/>
        <w:gridCol w:w="795"/>
        <w:gridCol w:w="21"/>
      </w:tblGrid>
      <w:tr w:rsidR="00DA5897" w:rsidRPr="00DA5897" w:rsidTr="00B929E4">
        <w:trPr>
          <w:gridAfter w:val="1"/>
          <w:wAfter w:w="8" w:type="pct"/>
          <w:trHeight w:val="1635"/>
        </w:trPr>
        <w:tc>
          <w:tcPr>
            <w:tcW w:w="137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№ п/п</w:t>
            </w:r>
          </w:p>
        </w:tc>
        <w:tc>
          <w:tcPr>
            <w:tcW w:w="452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Наименование муниципального образования Московской области/наименование объекта, адрес объекта</w:t>
            </w:r>
          </w:p>
        </w:tc>
        <w:tc>
          <w:tcPr>
            <w:tcW w:w="457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Мощность/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прирост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мощности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объекта строительства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(кв.метр, погонный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метр, место, койко-место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 так далее)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Виды работ в соответствии с классификатором работ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Сроки проведения работ </w:t>
            </w:r>
          </w:p>
        </w:tc>
        <w:tc>
          <w:tcPr>
            <w:tcW w:w="320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Открытие объекта/</w:t>
            </w:r>
          </w:p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завершение работ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Предельная стоимость объекта капитального строительства/ работ  (тыс. руб.)</w:t>
            </w:r>
          </w:p>
        </w:tc>
        <w:tc>
          <w:tcPr>
            <w:tcW w:w="318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Профинансировано на 01.01.23  (тыс. руб.)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Источники финансирования</w:t>
            </w:r>
          </w:p>
        </w:tc>
        <w:tc>
          <w:tcPr>
            <w:tcW w:w="1627" w:type="pct"/>
            <w:gridSpan w:val="7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Финансирование, в том числе</w:t>
            </w:r>
            <w:bookmarkStart w:id="0" w:name="_GoBack"/>
            <w:bookmarkEnd w:id="0"/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 xml:space="preserve"> распределение субсидий из бюджета Московской области (тыс. руб.)</w:t>
            </w:r>
          </w:p>
        </w:tc>
        <w:tc>
          <w:tcPr>
            <w:tcW w:w="271" w:type="pct"/>
            <w:gridSpan w:val="2"/>
            <w:vMerge w:val="restar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Остаток сметной стоимости до ввода в эксплуатацию объекта капитального строительства/до завершения работ (тыс. рублей)</w:t>
            </w:r>
          </w:p>
        </w:tc>
      </w:tr>
      <w:tr w:rsidR="00DA5897" w:rsidRPr="00DA5897" w:rsidTr="00B929E4">
        <w:trPr>
          <w:gridAfter w:val="1"/>
          <w:wAfter w:w="8" w:type="pct"/>
          <w:trHeight w:val="1290"/>
        </w:trPr>
        <w:tc>
          <w:tcPr>
            <w:tcW w:w="13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09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2024 год</w:t>
            </w:r>
          </w:p>
        </w:tc>
        <w:tc>
          <w:tcPr>
            <w:tcW w:w="364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2025 год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2026 год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2027 год</w:t>
            </w:r>
          </w:p>
        </w:tc>
        <w:tc>
          <w:tcPr>
            <w:tcW w:w="271" w:type="pct"/>
            <w:gridSpan w:val="2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</w:p>
        </w:tc>
      </w:tr>
      <w:tr w:rsidR="00DA5897" w:rsidRPr="00DA5897" w:rsidTr="00B929E4">
        <w:tblPrEx>
          <w:tblBorders>
            <w:bottom w:val="single" w:sz="4" w:space="0" w:color="auto"/>
          </w:tblBorders>
        </w:tblPrEx>
        <w:trPr>
          <w:trHeight w:val="300"/>
          <w:tblHeader/>
        </w:trPr>
        <w:tc>
          <w:tcPr>
            <w:tcW w:w="137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452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364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320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364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kern w:val="0"/>
                <w:sz w:val="14"/>
                <w:szCs w:val="14"/>
                <w:lang w:eastAsia="en-US"/>
              </w:rPr>
              <w:t>15</w:t>
            </w:r>
          </w:p>
        </w:tc>
      </w:tr>
      <w:tr w:rsidR="00DA5897" w:rsidRPr="00DA5897" w:rsidTr="00B929E4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7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2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г. о. Молодёжный, п. Молодёжный, д. 18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jc w:val="center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450 кв. м</w:t>
            </w:r>
          </w:p>
        </w:tc>
        <w:tc>
          <w:tcPr>
            <w:tcW w:w="364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Модернизация</w:t>
            </w:r>
          </w:p>
        </w:tc>
        <w:tc>
          <w:tcPr>
            <w:tcW w:w="319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30.06.2024-15.11.2024</w:t>
            </w:r>
          </w:p>
        </w:tc>
        <w:tc>
          <w:tcPr>
            <w:tcW w:w="320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30.11.2024</w:t>
            </w:r>
          </w:p>
        </w:tc>
        <w:tc>
          <w:tcPr>
            <w:tcW w:w="318" w:type="pct"/>
            <w:vMerge w:val="restar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14 433,12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9" w:type="pc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color w:val="auto"/>
                <w:kern w:val="0"/>
                <w:sz w:val="15"/>
                <w:szCs w:val="15"/>
              </w:rPr>
              <w:t>Итого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14 433,12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14 433,12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A5897" w:rsidRPr="00DA5897" w:rsidTr="00B929E4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9" w:type="pc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color w:val="auto"/>
                <w:kern w:val="0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A5897" w:rsidRPr="00DA5897" w:rsidTr="00B929E4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9" w:type="pc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color w:val="auto"/>
                <w:kern w:val="0"/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A5897" w:rsidRPr="00DA5897" w:rsidTr="00B929E4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2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7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vMerge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9" w:type="pct"/>
            <w:shd w:val="clear" w:color="auto" w:fill="auto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14 433,12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14 433,12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  <w:hideMark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 </w:t>
            </w:r>
          </w:p>
        </w:tc>
      </w:tr>
      <w:tr w:rsidR="00DA5897" w:rsidRPr="00DA5897" w:rsidTr="00B929E4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137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2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457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64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20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vMerge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409" w:type="pct"/>
            <w:shd w:val="clear" w:color="auto" w:fill="auto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color w:val="auto"/>
                <w:kern w:val="0"/>
                <w:sz w:val="15"/>
                <w:szCs w:val="15"/>
              </w:rPr>
              <w:t>Внебюджетные источники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18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321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jc w:val="right"/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  <w:r w:rsidRPr="00DA5897"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  <w:t>0,00</w:t>
            </w:r>
          </w:p>
        </w:tc>
        <w:tc>
          <w:tcPr>
            <w:tcW w:w="270" w:type="pct"/>
            <w:gridSpan w:val="2"/>
            <w:shd w:val="clear" w:color="auto" w:fill="auto"/>
            <w:vAlign w:val="center"/>
          </w:tcPr>
          <w:p w:rsidR="00DA5897" w:rsidRPr="00DA5897" w:rsidRDefault="00DA5897" w:rsidP="00DA5897">
            <w:pPr>
              <w:rPr>
                <w:rFonts w:eastAsiaTheme="minorHAnsi" w:cstheme="minorBidi"/>
                <w:color w:val="auto"/>
                <w:kern w:val="0"/>
                <w:sz w:val="14"/>
                <w:szCs w:val="14"/>
                <w:lang w:eastAsia="en-US"/>
              </w:rPr>
            </w:pPr>
          </w:p>
        </w:tc>
      </w:tr>
    </w:tbl>
    <w:p w:rsidR="00AF50C4" w:rsidRPr="00AF50C4" w:rsidRDefault="00AF50C4" w:rsidP="00AF50C4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AF50C4" w:rsidRPr="00AF50C4" w:rsidSect="003075EF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67" w:rsidRDefault="00863767" w:rsidP="00CD3260">
      <w:r>
        <w:separator/>
      </w:r>
    </w:p>
  </w:endnote>
  <w:endnote w:type="continuationSeparator" w:id="0">
    <w:p w:rsidR="00863767" w:rsidRDefault="0086376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67" w:rsidRDefault="00863767" w:rsidP="00CD3260">
      <w:r>
        <w:separator/>
      </w:r>
    </w:p>
  </w:footnote>
  <w:footnote w:type="continuationSeparator" w:id="0">
    <w:p w:rsidR="00863767" w:rsidRDefault="0086376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A95D5B"/>
    <w:multiLevelType w:val="hybridMultilevel"/>
    <w:tmpl w:val="B13A877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0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8"/>
  </w:num>
  <w:num w:numId="10">
    <w:abstractNumId w:val="27"/>
  </w:num>
  <w:num w:numId="11">
    <w:abstractNumId w:val="22"/>
  </w:num>
  <w:num w:numId="12">
    <w:abstractNumId w:val="28"/>
  </w:num>
  <w:num w:numId="13">
    <w:abstractNumId w:val="24"/>
  </w:num>
  <w:num w:numId="14">
    <w:abstractNumId w:val="19"/>
  </w:num>
  <w:num w:numId="15">
    <w:abstractNumId w:val="15"/>
  </w:num>
  <w:num w:numId="16">
    <w:abstractNumId w:val="26"/>
  </w:num>
  <w:num w:numId="17">
    <w:abstractNumId w:val="29"/>
  </w:num>
  <w:num w:numId="18">
    <w:abstractNumId w:val="5"/>
  </w:num>
  <w:num w:numId="19">
    <w:abstractNumId w:val="1"/>
  </w:num>
  <w:num w:numId="20">
    <w:abstractNumId w:val="21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  <w:num w:numId="29">
    <w:abstractNumId w:val="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019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5C8D"/>
    <w:rsid w:val="001A0841"/>
    <w:rsid w:val="001A266A"/>
    <w:rsid w:val="001A7155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7AD0"/>
    <w:rsid w:val="00202A70"/>
    <w:rsid w:val="00202D46"/>
    <w:rsid w:val="0020444B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7AE"/>
    <w:rsid w:val="002B513D"/>
    <w:rsid w:val="002C17A9"/>
    <w:rsid w:val="002C4081"/>
    <w:rsid w:val="002C520E"/>
    <w:rsid w:val="002C5F9A"/>
    <w:rsid w:val="002D48DE"/>
    <w:rsid w:val="002E630E"/>
    <w:rsid w:val="002F2715"/>
    <w:rsid w:val="002F31CA"/>
    <w:rsid w:val="002F3FF5"/>
    <w:rsid w:val="002F5085"/>
    <w:rsid w:val="002F5C9F"/>
    <w:rsid w:val="002F71E2"/>
    <w:rsid w:val="00300386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5F21"/>
    <w:rsid w:val="00457769"/>
    <w:rsid w:val="004620A8"/>
    <w:rsid w:val="00462A0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5492"/>
    <w:rsid w:val="006C60E0"/>
    <w:rsid w:val="006C6588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E47"/>
    <w:rsid w:val="00735CFE"/>
    <w:rsid w:val="00735F41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E97"/>
    <w:rsid w:val="0090719C"/>
    <w:rsid w:val="009077FB"/>
    <w:rsid w:val="00910D19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A1787"/>
    <w:rsid w:val="009A2D76"/>
    <w:rsid w:val="009A2D8C"/>
    <w:rsid w:val="009A4750"/>
    <w:rsid w:val="009A5138"/>
    <w:rsid w:val="009A5408"/>
    <w:rsid w:val="009A71F8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50C4"/>
    <w:rsid w:val="00AF72F5"/>
    <w:rsid w:val="00B00197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2919"/>
    <w:rsid w:val="00CA2EDF"/>
    <w:rsid w:val="00CA50FC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B83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27A9C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197B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1296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7B007-62AC-4F38-80EA-795B605C0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5</Pages>
  <Words>1252</Words>
  <Characters>7142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131</cp:revision>
  <cp:lastPrinted>2023-12-21T11:15:00Z</cp:lastPrinted>
  <dcterms:created xsi:type="dcterms:W3CDTF">2020-09-25T09:22:00Z</dcterms:created>
  <dcterms:modified xsi:type="dcterms:W3CDTF">2024-02-22T12:37:00Z</dcterms:modified>
</cp:coreProperties>
</file>