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043D56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26</w:t>
      </w:r>
      <w:r w:rsidR="00950504">
        <w:rPr>
          <w:color w:val="auto"/>
          <w:sz w:val="24"/>
          <w:szCs w:val="24"/>
        </w:rPr>
        <w:t>.0</w:t>
      </w:r>
      <w:r w:rsidR="00CD710F">
        <w:rPr>
          <w:color w:val="auto"/>
          <w:sz w:val="24"/>
          <w:szCs w:val="24"/>
        </w:rPr>
        <w:t>2</w:t>
      </w:r>
      <w:r w:rsidR="00950504">
        <w:rPr>
          <w:color w:val="auto"/>
          <w:sz w:val="24"/>
          <w:szCs w:val="24"/>
        </w:rPr>
        <w:t>.2024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50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8E3104" w:rsidP="00B952E2">
      <w:pPr>
        <w:ind w:firstLine="708"/>
        <w:jc w:val="both"/>
        <w:rPr>
          <w:color w:val="auto"/>
          <w:sz w:val="24"/>
          <w:szCs w:val="24"/>
        </w:rPr>
      </w:pPr>
      <w:r w:rsidRPr="00BC2327">
        <w:rPr>
          <w:color w:val="FF0000"/>
          <w:sz w:val="24"/>
          <w:szCs w:val="24"/>
        </w:rPr>
        <w:tab/>
      </w:r>
      <w:r w:rsidR="00441CF3"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7B487B" w:rsidRPr="007B487B">
        <w:rPr>
          <w:sz w:val="24"/>
          <w:szCs w:val="24"/>
        </w:rPr>
        <w:t>)</w:t>
      </w:r>
      <w:r w:rsidR="00B952E2">
        <w:rPr>
          <w:sz w:val="24"/>
          <w:szCs w:val="24"/>
        </w:rPr>
        <w:t xml:space="preserve"> </w:t>
      </w:r>
      <w:r w:rsidR="00B952E2" w:rsidRPr="000C413F">
        <w:rPr>
          <w:color w:val="auto"/>
          <w:sz w:val="24"/>
          <w:szCs w:val="24"/>
        </w:rPr>
        <w:t>и изложить программу в новой редакции, согласно приложению к настоящему постановлению.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043D56" w:rsidRPr="00BF4B32" w:rsidRDefault="00043D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43D56" w:rsidRDefault="00043D56" w:rsidP="00043D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9424D0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>
        <w:rPr>
          <w:sz w:val="24"/>
          <w:szCs w:val="24"/>
        </w:rPr>
        <w:t>Тарасова Л. И.</w:t>
      </w: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Default="00773E35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905C56" w:rsidRPr="00BF4B32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Заместитель</w:t>
      </w:r>
      <w:r w:rsidR="00905C56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начальник</w:t>
      </w:r>
      <w:r w:rsidR="00905C56">
        <w:rPr>
          <w:sz w:val="24"/>
          <w:szCs w:val="24"/>
        </w:rPr>
        <w:t>а</w:t>
      </w:r>
      <w:r w:rsidR="00905C56"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>финансового управления</w:t>
      </w:r>
      <w:r w:rsidR="00905C56">
        <w:rPr>
          <w:sz w:val="24"/>
          <w:szCs w:val="24"/>
        </w:rPr>
        <w:t xml:space="preserve"> </w:t>
      </w:r>
      <w:r w:rsidR="00905C56" w:rsidRPr="00EC5266">
        <w:rPr>
          <w:sz w:val="24"/>
          <w:szCs w:val="24"/>
        </w:rPr>
        <w:t xml:space="preserve">– </w:t>
      </w:r>
      <w:r w:rsidR="00905C56">
        <w:rPr>
          <w:sz w:val="24"/>
          <w:szCs w:val="24"/>
        </w:rPr>
        <w:t>Архипова М. А.</w:t>
      </w:r>
    </w:p>
    <w:p w:rsidR="001F417C" w:rsidRDefault="001F417C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7DF6" w:rsidRDefault="00637DF6" w:rsidP="00637D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37DF6" w:rsidRDefault="00637DF6" w:rsidP="00637D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  <w:r w:rsidRPr="00BB77D2">
        <w:rPr>
          <w:sz w:val="24"/>
          <w:szCs w:val="24"/>
        </w:rPr>
        <w:t xml:space="preserve"> </w:t>
      </w:r>
    </w:p>
    <w:p w:rsidR="001F417C" w:rsidRDefault="001F417C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22B7" w:rsidRDefault="00F522B7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F4B32">
        <w:rPr>
          <w:sz w:val="24"/>
          <w:szCs w:val="24"/>
        </w:rPr>
        <w:t xml:space="preserve">Исполнитель:________________ Главный эксперт </w:t>
      </w:r>
      <w:r w:rsidR="00773E35">
        <w:rPr>
          <w:sz w:val="24"/>
          <w:szCs w:val="24"/>
        </w:rPr>
        <w:t>финансового управления</w:t>
      </w:r>
      <w:r w:rsidR="00773E35" w:rsidRPr="00BF4B32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>– Полякова С. А.</w:t>
      </w: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B063C0">
        <w:rPr>
          <w:color w:val="auto"/>
        </w:rPr>
        <w:t>26</w:t>
      </w:r>
      <w:r>
        <w:rPr>
          <w:color w:val="auto"/>
        </w:rPr>
        <w:t>.02.</w:t>
      </w:r>
      <w:r w:rsidRPr="007F7036">
        <w:rPr>
          <w:color w:val="auto"/>
        </w:rPr>
        <w:t xml:space="preserve">2023 г. № </w:t>
      </w:r>
      <w:r w:rsidR="00B063C0">
        <w:rPr>
          <w:color w:val="auto"/>
        </w:rPr>
        <w:t>50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C62656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C62656" w:rsidRPr="009642FF" w:rsidRDefault="00C62656" w:rsidP="00C62656">
      <w:pPr>
        <w:jc w:val="both"/>
        <w:rPr>
          <w:rFonts w:eastAsia="Calibri"/>
          <w:color w:val="auto"/>
          <w:kern w:val="0"/>
          <w:sz w:val="24"/>
          <w:szCs w:val="24"/>
        </w:rPr>
      </w:pPr>
    </w:p>
    <w:p w:rsidR="00C62656" w:rsidRPr="00FB4D4B" w:rsidRDefault="00C62656" w:rsidP="00C62656">
      <w:pPr>
        <w:pStyle w:val="ae"/>
        <w:tabs>
          <w:tab w:val="left" w:pos="993"/>
        </w:tabs>
        <w:jc w:val="both"/>
        <w:rPr>
          <w:color w:val="FF0000"/>
        </w:rPr>
      </w:pPr>
      <w:r w:rsidRPr="009642FF">
        <w:rPr>
          <w:rFonts w:ascii="Times New Roman" w:eastAsia="Calibri" w:hAnsi="Times New Roman" w:cs="Times New Roman"/>
          <w:sz w:val="24"/>
          <w:szCs w:val="24"/>
        </w:rPr>
        <w:tab/>
      </w:r>
    </w:p>
    <w:p w:rsidR="00C62656" w:rsidRDefault="00C62656" w:rsidP="00C62656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C62656" w:rsidRDefault="00C62656" w:rsidP="00C62656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C62656" w:rsidRPr="00562102" w:rsidTr="000B64D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562102" w:rsidRDefault="00C62656" w:rsidP="000B64D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C62656" w:rsidRPr="00562102" w:rsidRDefault="00C62656" w:rsidP="000B64D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31F86" w:rsidRPr="00562102" w:rsidTr="000B64D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31F86" w:rsidRPr="00A17B10" w:rsidRDefault="00231F86" w:rsidP="00231F86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1378,00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280,00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280,00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280,00</w:t>
            </w:r>
          </w:p>
        </w:tc>
      </w:tr>
      <w:tr w:rsidR="00C62656" w:rsidRPr="00562102" w:rsidTr="000B64D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</w:tr>
      <w:tr w:rsidR="00231F86" w:rsidRPr="00562102" w:rsidTr="000B64D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F86" w:rsidRPr="00A17B10" w:rsidRDefault="00231F86" w:rsidP="00231F86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165722,77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42209,52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29096,31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15616,04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38459,77</w:t>
            </w:r>
          </w:p>
        </w:tc>
      </w:tr>
      <w:tr w:rsidR="00C62656" w:rsidRPr="00562102" w:rsidTr="000B64D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2656" w:rsidRPr="00A17B10" w:rsidRDefault="00C62656" w:rsidP="000B64DF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656" w:rsidRPr="001D674C" w:rsidRDefault="00C62656" w:rsidP="000B64DF">
            <w:pPr>
              <w:jc w:val="center"/>
            </w:pPr>
            <w:r w:rsidRPr="001D674C">
              <w:t>0,00</w:t>
            </w:r>
          </w:p>
        </w:tc>
      </w:tr>
      <w:tr w:rsidR="00231F86" w:rsidRPr="00562102" w:rsidTr="000B64D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1F86" w:rsidRPr="00A17B10" w:rsidRDefault="00231F86" w:rsidP="00231F86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167100,77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42489,52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29376,31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15896,04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F86" w:rsidRPr="00231F86" w:rsidRDefault="00231F86" w:rsidP="00231F86">
            <w:pPr>
              <w:jc w:val="center"/>
            </w:pPr>
            <w:r w:rsidRPr="00231F86">
              <w:t>38739,77</w:t>
            </w:r>
          </w:p>
        </w:tc>
      </w:tr>
    </w:tbl>
    <w:p w:rsidR="00C62656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C62656" w:rsidRPr="00AC264E" w:rsidRDefault="00C62656" w:rsidP="00C62656">
      <w:pPr>
        <w:pStyle w:val="ae"/>
        <w:tabs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5356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3568">
        <w:rPr>
          <w:rFonts w:ascii="Times New Roman" w:eastAsia="Calibri" w:hAnsi="Times New Roman" w:cs="Times New Roman"/>
          <w:sz w:val="24"/>
          <w:szCs w:val="24"/>
        </w:rPr>
        <w:t>В</w:t>
      </w:r>
      <w:r w:rsidRPr="00AC2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C264E">
        <w:rPr>
          <w:rFonts w:ascii="Times New Roman" w:eastAsia="Calibri" w:hAnsi="Times New Roman" w:cs="Times New Roman"/>
          <w:sz w:val="24"/>
          <w:szCs w:val="24"/>
        </w:rPr>
        <w:t xml:space="preserve">подпрограмме 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Pr="00AC264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22D02">
        <w:rPr>
          <w:rFonts w:ascii="Times New Roman" w:eastAsia="Calibri" w:hAnsi="Times New Roman" w:cs="Times New Roman"/>
          <w:sz w:val="24"/>
          <w:szCs w:val="24"/>
        </w:rPr>
        <w:t>Обеспечивающая подпрограмма</w:t>
      </w:r>
      <w:r w:rsidRPr="00AC264E">
        <w:rPr>
          <w:rFonts w:ascii="Times New Roman" w:eastAsia="Calibri" w:hAnsi="Times New Roman" w:cs="Times New Roman"/>
          <w:sz w:val="24"/>
          <w:szCs w:val="24"/>
        </w:rPr>
        <w:t>»:</w:t>
      </w:r>
    </w:p>
    <w:p w:rsidR="00C62656" w:rsidRPr="00AC264E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AC264E">
        <w:rPr>
          <w:rFonts w:eastAsia="Calibri"/>
          <w:color w:val="auto"/>
          <w:kern w:val="0"/>
          <w:sz w:val="24"/>
          <w:szCs w:val="24"/>
        </w:rPr>
        <w:t xml:space="preserve">1) в паспорте </w:t>
      </w:r>
      <w:proofErr w:type="gramStart"/>
      <w:r w:rsidRPr="00AC264E">
        <w:rPr>
          <w:rFonts w:eastAsia="Calibri"/>
          <w:color w:val="auto"/>
          <w:kern w:val="0"/>
          <w:sz w:val="24"/>
          <w:szCs w:val="24"/>
        </w:rPr>
        <w:t xml:space="preserve">подпрограммы  </w:t>
      </w:r>
      <w:r>
        <w:rPr>
          <w:rFonts w:eastAsia="Calibri"/>
          <w:color w:val="auto"/>
          <w:kern w:val="0"/>
          <w:sz w:val="24"/>
          <w:szCs w:val="24"/>
        </w:rPr>
        <w:t>5</w:t>
      </w:r>
      <w:proofErr w:type="gramEnd"/>
      <w:r w:rsidRPr="00222D02">
        <w:rPr>
          <w:rFonts w:eastAsia="Calibri"/>
          <w:color w:val="auto"/>
          <w:kern w:val="0"/>
          <w:sz w:val="24"/>
          <w:szCs w:val="24"/>
        </w:rPr>
        <w:t xml:space="preserve"> «Обеспечивающая подпрограмма»  позицию </w:t>
      </w:r>
      <w:r w:rsidRPr="00AC264E">
        <w:rPr>
          <w:rFonts w:eastAsia="Calibri"/>
          <w:color w:val="auto"/>
          <w:kern w:val="0"/>
          <w:sz w:val="24"/>
          <w:szCs w:val="24"/>
        </w:rPr>
        <w:t>«Источники финансирования муниципальной подпрограммы, в том числе по годам:» изложить в следующей редакции:</w:t>
      </w:r>
    </w:p>
    <w:p w:rsidR="00C62656" w:rsidRPr="00AC264E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FB4D4B">
        <w:rPr>
          <w:rFonts w:eastAsia="Calibri"/>
          <w:color w:val="FF0000"/>
          <w:kern w:val="0"/>
          <w:sz w:val="24"/>
          <w:szCs w:val="24"/>
        </w:rPr>
        <w:tab/>
      </w:r>
      <w:r w:rsidRPr="00AC264E"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14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C62656" w:rsidRPr="00AC264E" w:rsidTr="000B64DF">
        <w:trPr>
          <w:trHeight w:val="703"/>
        </w:trPr>
        <w:tc>
          <w:tcPr>
            <w:tcW w:w="4140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C264E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AC264E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jc w:val="center"/>
              <w:rPr>
                <w:color w:val="auto"/>
              </w:rPr>
            </w:pPr>
            <w:r w:rsidRPr="00AC264E">
              <w:rPr>
                <w:color w:val="auto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jc w:val="center"/>
              <w:rPr>
                <w:color w:val="auto"/>
              </w:rPr>
            </w:pPr>
            <w:r w:rsidRPr="00AC264E">
              <w:rPr>
                <w:color w:val="auto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jc w:val="center"/>
              <w:rPr>
                <w:color w:val="auto"/>
              </w:rPr>
            </w:pPr>
            <w:r w:rsidRPr="00AC264E">
              <w:rPr>
                <w:color w:val="auto"/>
              </w:rPr>
              <w:t>2025 год</w:t>
            </w:r>
          </w:p>
        </w:tc>
        <w:tc>
          <w:tcPr>
            <w:tcW w:w="1843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jc w:val="center"/>
              <w:rPr>
                <w:color w:val="auto"/>
              </w:rPr>
            </w:pPr>
            <w:r w:rsidRPr="00AC264E">
              <w:rPr>
                <w:color w:val="auto"/>
              </w:rPr>
              <w:t>2026 год</w:t>
            </w:r>
          </w:p>
        </w:tc>
        <w:tc>
          <w:tcPr>
            <w:tcW w:w="1711" w:type="dxa"/>
            <w:shd w:val="clear" w:color="auto" w:fill="auto"/>
          </w:tcPr>
          <w:p w:rsidR="00C62656" w:rsidRPr="00AC264E" w:rsidRDefault="00C62656" w:rsidP="000B64DF">
            <w:pPr>
              <w:widowControl w:val="0"/>
              <w:jc w:val="center"/>
              <w:rPr>
                <w:color w:val="auto"/>
              </w:rPr>
            </w:pPr>
            <w:r w:rsidRPr="00AC264E">
              <w:rPr>
                <w:color w:val="auto"/>
              </w:rPr>
              <w:t>2027 год</w:t>
            </w:r>
          </w:p>
        </w:tc>
      </w:tr>
      <w:tr w:rsidR="00C62656" w:rsidRPr="00AC264E" w:rsidTr="000B64DF">
        <w:tc>
          <w:tcPr>
            <w:tcW w:w="4140" w:type="dxa"/>
            <w:shd w:val="clear" w:color="auto" w:fill="auto"/>
          </w:tcPr>
          <w:p w:rsidR="00C62656" w:rsidRPr="00611519" w:rsidRDefault="00C62656" w:rsidP="000B64DF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бюджета Московской области</w:t>
            </w:r>
          </w:p>
        </w:tc>
        <w:tc>
          <w:tcPr>
            <w:tcW w:w="1984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1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</w:tr>
      <w:tr w:rsidR="00C62656" w:rsidRPr="00AC264E" w:rsidTr="000B64DF">
        <w:tc>
          <w:tcPr>
            <w:tcW w:w="4140" w:type="dxa"/>
            <w:shd w:val="clear" w:color="auto" w:fill="auto"/>
          </w:tcPr>
          <w:p w:rsidR="00C62656" w:rsidRPr="00611519" w:rsidRDefault="00C62656" w:rsidP="000B64DF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федерального бюджета</w:t>
            </w:r>
          </w:p>
        </w:tc>
        <w:tc>
          <w:tcPr>
            <w:tcW w:w="1984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11" w:type="dxa"/>
            <w:shd w:val="clear" w:color="auto" w:fill="auto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</w:tr>
      <w:tr w:rsidR="00231F86" w:rsidRPr="00AC264E" w:rsidTr="005B4620">
        <w:tc>
          <w:tcPr>
            <w:tcW w:w="4140" w:type="dxa"/>
            <w:shd w:val="clear" w:color="auto" w:fill="auto"/>
          </w:tcPr>
          <w:p w:rsidR="00231F86" w:rsidRPr="00611519" w:rsidRDefault="00231F86" w:rsidP="00231F86">
            <w:pPr>
              <w:widowControl w:val="0"/>
              <w:autoSpaceDE w:val="0"/>
              <w:autoSpaceDN w:val="0"/>
              <w:adjustRightInd w:val="0"/>
            </w:pPr>
            <w:r w:rsidRPr="00541714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157640,37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37458,73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39409,52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28296,31</w:t>
            </w:r>
          </w:p>
        </w:tc>
        <w:tc>
          <w:tcPr>
            <w:tcW w:w="1843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14816,04</w:t>
            </w:r>
          </w:p>
        </w:tc>
        <w:tc>
          <w:tcPr>
            <w:tcW w:w="171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37659,77</w:t>
            </w:r>
          </w:p>
        </w:tc>
      </w:tr>
      <w:tr w:rsidR="00C62656" w:rsidRPr="00AC264E" w:rsidTr="000B64DF">
        <w:tc>
          <w:tcPr>
            <w:tcW w:w="4140" w:type="dxa"/>
            <w:shd w:val="clear" w:color="auto" w:fill="auto"/>
          </w:tcPr>
          <w:p w:rsidR="00C62656" w:rsidRPr="00611519" w:rsidRDefault="00C62656" w:rsidP="000B64DF">
            <w:pPr>
              <w:widowControl w:val="0"/>
              <w:autoSpaceDE w:val="0"/>
              <w:autoSpaceDN w:val="0"/>
              <w:adjustRightInd w:val="0"/>
            </w:pPr>
            <w:r w:rsidRPr="00611519">
              <w:t>Внебюджетные средства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62656" w:rsidRPr="00222D02" w:rsidRDefault="00C62656" w:rsidP="000B64DF">
            <w:pPr>
              <w:jc w:val="center"/>
              <w:rPr>
                <w:color w:val="auto"/>
              </w:rPr>
            </w:pPr>
            <w:r w:rsidRPr="00222D02">
              <w:rPr>
                <w:color w:val="auto"/>
              </w:rPr>
              <w:t>0,00</w:t>
            </w:r>
          </w:p>
        </w:tc>
      </w:tr>
      <w:tr w:rsidR="00231F86" w:rsidRPr="00AC264E" w:rsidTr="00F22D25">
        <w:tc>
          <w:tcPr>
            <w:tcW w:w="4140" w:type="dxa"/>
            <w:shd w:val="clear" w:color="auto" w:fill="auto"/>
          </w:tcPr>
          <w:p w:rsidR="00231F86" w:rsidRPr="00611519" w:rsidRDefault="00231F86" w:rsidP="00231F86">
            <w:pPr>
              <w:widowControl w:val="0"/>
              <w:autoSpaceDE w:val="0"/>
              <w:autoSpaceDN w:val="0"/>
              <w:adjustRightInd w:val="0"/>
            </w:pPr>
            <w:r w:rsidRPr="00611519">
              <w:t>Всего, в том числе по годам:</w:t>
            </w:r>
          </w:p>
        </w:tc>
        <w:tc>
          <w:tcPr>
            <w:tcW w:w="1984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157640,37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37458,73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39409,52</w:t>
            </w:r>
          </w:p>
        </w:tc>
        <w:tc>
          <w:tcPr>
            <w:tcW w:w="170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28296,31</w:t>
            </w:r>
          </w:p>
        </w:tc>
        <w:tc>
          <w:tcPr>
            <w:tcW w:w="1843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14816,04</w:t>
            </w:r>
          </w:p>
        </w:tc>
        <w:tc>
          <w:tcPr>
            <w:tcW w:w="1711" w:type="dxa"/>
            <w:shd w:val="clear" w:color="auto" w:fill="auto"/>
          </w:tcPr>
          <w:p w:rsidR="00231F86" w:rsidRPr="00231F86" w:rsidRDefault="00231F86" w:rsidP="00231F86">
            <w:pPr>
              <w:jc w:val="center"/>
              <w:rPr>
                <w:color w:val="auto"/>
              </w:rPr>
            </w:pPr>
            <w:r w:rsidRPr="00231F86">
              <w:rPr>
                <w:color w:val="auto"/>
              </w:rPr>
              <w:t>37659,77</w:t>
            </w:r>
          </w:p>
        </w:tc>
      </w:tr>
    </w:tbl>
    <w:p w:rsidR="00C62656" w:rsidRDefault="00C62656" w:rsidP="00C62656">
      <w:pPr>
        <w:tabs>
          <w:tab w:val="left" w:pos="567"/>
        </w:tabs>
        <w:jc w:val="center"/>
        <w:rPr>
          <w:rFonts w:eastAsia="Calibri"/>
          <w:color w:val="auto"/>
          <w:kern w:val="0"/>
          <w:sz w:val="24"/>
          <w:szCs w:val="24"/>
        </w:rPr>
      </w:pPr>
      <w:r w:rsidRPr="00AC264E">
        <w:rPr>
          <w:color w:val="auto"/>
          <w:sz w:val="22"/>
        </w:rPr>
        <w:t xml:space="preserve">                             </w:t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color w:val="auto"/>
          <w:sz w:val="22"/>
        </w:rPr>
        <w:tab/>
      </w:r>
      <w:r w:rsidRPr="00AC264E">
        <w:rPr>
          <w:rFonts w:eastAsia="Calibri"/>
          <w:color w:val="auto"/>
          <w:kern w:val="0"/>
          <w:sz w:val="24"/>
          <w:szCs w:val="24"/>
        </w:rPr>
        <w:t>»;</w:t>
      </w:r>
    </w:p>
    <w:p w:rsidR="00C62656" w:rsidRPr="00AC264E" w:rsidRDefault="00C62656" w:rsidP="00C62656">
      <w:pPr>
        <w:tabs>
          <w:tab w:val="left" w:pos="567"/>
        </w:tabs>
        <w:jc w:val="center"/>
        <w:rPr>
          <w:rFonts w:eastAsia="Calibri"/>
          <w:color w:val="auto"/>
          <w:kern w:val="0"/>
          <w:sz w:val="24"/>
          <w:szCs w:val="24"/>
        </w:rPr>
      </w:pPr>
    </w:p>
    <w:p w:rsidR="00C62656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5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«Обеспечивающая подпрограмма»:</w:t>
      </w:r>
    </w:p>
    <w:p w:rsidR="00C62656" w:rsidRPr="00DC657F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1.2. изложить в следующей редакции:</w:t>
      </w:r>
    </w:p>
    <w:p w:rsidR="00C62656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21"/>
        <w:gridCol w:w="1927"/>
        <w:gridCol w:w="1633"/>
        <w:gridCol w:w="1409"/>
        <w:gridCol w:w="1300"/>
        <w:gridCol w:w="1161"/>
        <w:gridCol w:w="1161"/>
        <w:gridCol w:w="1161"/>
        <w:gridCol w:w="1161"/>
        <w:gridCol w:w="1161"/>
        <w:gridCol w:w="2098"/>
      </w:tblGrid>
      <w:tr w:rsidR="00C62656" w:rsidRPr="00D14A72" w:rsidTr="000B64D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C62656" w:rsidRPr="00D14A72" w:rsidTr="000B64D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C62656" w:rsidRPr="00D14A72" w:rsidTr="000B64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231F86" w:rsidRPr="00D14A72" w:rsidTr="00363A42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1F86" w:rsidRDefault="00231F86" w:rsidP="00231F8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1F86" w:rsidRDefault="00231F86" w:rsidP="00231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F86" w:rsidRDefault="00231F86" w:rsidP="00231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144388,86273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36760,77202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1F86" w:rsidRPr="00D14A72" w:rsidRDefault="00231F86" w:rsidP="00231F86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231F86" w:rsidRPr="00D14A72" w:rsidTr="000B64DF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Pr="00D14A72" w:rsidRDefault="00231F86" w:rsidP="00231F86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Pr="00D14A72" w:rsidRDefault="00231F86" w:rsidP="00231F86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Pr="00D14A72" w:rsidRDefault="00231F86" w:rsidP="00231F86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F86" w:rsidRPr="00D14A72" w:rsidRDefault="00231F86" w:rsidP="00231F86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144388,86273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36760,77202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F86" w:rsidRDefault="00231F86" w:rsidP="00231F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F86" w:rsidRPr="00D14A72" w:rsidRDefault="00231F86" w:rsidP="00231F86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C62656" w:rsidRPr="00C9574E" w:rsidRDefault="00C62656" w:rsidP="00C62656">
      <w:pPr>
        <w:tabs>
          <w:tab w:val="left" w:pos="567"/>
        </w:tabs>
        <w:jc w:val="right"/>
        <w:rPr>
          <w:color w:val="auto"/>
        </w:rPr>
        <w:sectPr w:rsidR="00C62656" w:rsidRPr="00C9574E" w:rsidSect="005C7A7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_GoBack"/>
      <w:bookmarkEnd w:id="1"/>
      <w:r>
        <w:rPr>
          <w:color w:val="auto"/>
        </w:rPr>
        <w:tab/>
      </w:r>
      <w:r w:rsidRPr="00344757">
        <w:rPr>
          <w:bCs/>
          <w:color w:val="auto"/>
          <w:sz w:val="24"/>
          <w:szCs w:val="24"/>
        </w:rPr>
        <w:tab/>
        <w:t>»</w:t>
      </w:r>
      <w:r>
        <w:rPr>
          <w:bCs/>
          <w:color w:val="auto"/>
          <w:sz w:val="24"/>
          <w:szCs w:val="24"/>
        </w:rPr>
        <w:t>.</w:t>
      </w:r>
    </w:p>
    <w:p w:rsidR="00BD105E" w:rsidRDefault="00BD105E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BD105E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AF" w:rsidRDefault="00D47BAF" w:rsidP="00CD3260">
      <w:r>
        <w:separator/>
      </w:r>
    </w:p>
  </w:endnote>
  <w:endnote w:type="continuationSeparator" w:id="0">
    <w:p w:rsidR="00D47BAF" w:rsidRDefault="00D47BA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AF" w:rsidRDefault="00D47BAF" w:rsidP="00CD3260">
      <w:r>
        <w:separator/>
      </w:r>
    </w:p>
  </w:footnote>
  <w:footnote w:type="continuationSeparator" w:id="0">
    <w:p w:rsidR="00D47BAF" w:rsidRDefault="00D47BA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8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7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1"/>
  </w:num>
  <w:num w:numId="2">
    <w:abstractNumId w:val="17"/>
  </w:num>
  <w:num w:numId="3">
    <w:abstractNumId w:val="19"/>
  </w:num>
  <w:num w:numId="4">
    <w:abstractNumId w:val="23"/>
  </w:num>
  <w:num w:numId="5">
    <w:abstractNumId w:val="20"/>
  </w:num>
  <w:num w:numId="6">
    <w:abstractNumId w:val="13"/>
  </w:num>
  <w:num w:numId="7">
    <w:abstractNumId w:val="18"/>
  </w:num>
  <w:num w:numId="8">
    <w:abstractNumId w:val="12"/>
  </w:num>
  <w:num w:numId="9">
    <w:abstractNumId w:val="15"/>
  </w:num>
  <w:num w:numId="10">
    <w:abstractNumId w:val="22"/>
  </w:num>
  <w:num w:numId="11">
    <w:abstractNumId w:val="27"/>
  </w:num>
  <w:num w:numId="12">
    <w:abstractNumId w:val="14"/>
  </w:num>
  <w:num w:numId="13">
    <w:abstractNumId w:val="24"/>
  </w:num>
  <w:num w:numId="14">
    <w:abstractNumId w:val="25"/>
  </w:num>
  <w:num w:numId="15">
    <w:abstractNumId w:val="28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6"/>
  </w:num>
  <w:num w:numId="27">
    <w:abstractNumId w:val="29"/>
  </w:num>
  <w:num w:numId="28">
    <w:abstractNumId w:val="11"/>
  </w:num>
  <w:num w:numId="29">
    <w:abstractNumId w:val="1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E0E"/>
    <w:rsid w:val="002404FD"/>
    <w:rsid w:val="002413F5"/>
    <w:rsid w:val="00241628"/>
    <w:rsid w:val="00241D94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AEE2-F11A-49C1-9194-755C8D99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5231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1623</cp:revision>
  <cp:lastPrinted>2024-01-25T08:10:00Z</cp:lastPrinted>
  <dcterms:created xsi:type="dcterms:W3CDTF">2015-02-19T07:51:00Z</dcterms:created>
  <dcterms:modified xsi:type="dcterms:W3CDTF">2024-02-27T13:53:00Z</dcterms:modified>
</cp:coreProperties>
</file>