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CC169B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28.03</w:t>
      </w:r>
      <w:r w:rsidR="00315AC9">
        <w:rPr>
          <w:sz w:val="24"/>
          <w:szCs w:val="24"/>
        </w:rPr>
        <w:t>.2024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81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</w:t>
      </w:r>
      <w:r w:rsidR="005F5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1F7825" w:rsidRDefault="00D9717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F7825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CC169B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</w:t>
            </w:r>
            <w:r w:rsidR="00DE43C4" w:rsidRPr="00A845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="002201F0">
              <w:rPr>
                <w:sz w:val="24"/>
                <w:szCs w:val="24"/>
              </w:rPr>
              <w:t>.2024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81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CC169B" w:rsidRPr="00E81653" w:rsidTr="00877610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CC169B" w:rsidRPr="00E81653" w:rsidRDefault="00CC169B" w:rsidP="00CC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97 935,46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 w:rsidRPr="00C76F8E">
              <w:rPr>
                <w:rFonts w:eastAsia="Calibri"/>
                <w:sz w:val="22"/>
              </w:rPr>
              <w:t>53</w:t>
            </w:r>
            <w:r>
              <w:rPr>
                <w:rFonts w:eastAsia="Calibri"/>
                <w:sz w:val="22"/>
              </w:rPr>
              <w:t xml:space="preserve"> 252,45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20 686,87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CC169B" w:rsidRPr="00E81653" w:rsidTr="008776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CC169B" w:rsidRPr="00E81653" w:rsidRDefault="00CC169B" w:rsidP="00CC16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6 733,94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2 002,26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3 642,90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1 088,78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CC169B" w:rsidRPr="00E81653" w:rsidTr="0087761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169B" w:rsidRPr="00E81653" w:rsidRDefault="00CC169B" w:rsidP="00CC16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104 669,40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25 998,40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56 895,35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20 775,65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CC169B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169B" w:rsidRPr="00E81653" w:rsidRDefault="00CC169B" w:rsidP="00CC16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CC169B" w:rsidRPr="00E81653" w:rsidRDefault="00CC169B" w:rsidP="00CC169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97 935,46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 w:rsidRPr="00C76F8E">
              <w:rPr>
                <w:rFonts w:eastAsia="Calibri"/>
                <w:sz w:val="22"/>
              </w:rPr>
              <w:t>53</w:t>
            </w:r>
            <w:r>
              <w:rPr>
                <w:rFonts w:eastAsia="Calibri"/>
                <w:sz w:val="22"/>
              </w:rPr>
              <w:t xml:space="preserve"> 252,45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20 686,87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B55169" w:rsidRDefault="00CC169B" w:rsidP="00CC169B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AB3A35" w:rsidRPr="00AB3A35" w:rsidRDefault="00AB3A35" w:rsidP="008A3470">
      <w:pPr>
        <w:ind w:left="142"/>
        <w:jc w:val="right"/>
        <w:rPr>
          <w:spacing w:val="3"/>
          <w:sz w:val="24"/>
          <w:szCs w:val="24"/>
        </w:rPr>
      </w:pPr>
    </w:p>
    <w:p w:rsidR="002E6E3B" w:rsidRDefault="002E6E3B" w:rsidP="002E6E3B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4 «</w:t>
      </w:r>
      <w:r w:rsidRPr="002E6E3B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1, 3, 4 изложить в следующей редакции:</w:t>
      </w:r>
    </w:p>
    <w:p w:rsidR="002E6E3B" w:rsidRDefault="002E6E3B" w:rsidP="002E6E3B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835"/>
      </w:tblGrid>
      <w:tr w:rsidR="002E6E3B" w:rsidRPr="00DE14AF" w:rsidTr="00DD2718">
        <w:trPr>
          <w:trHeight w:val="49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E14AF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6E3B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</w:t>
            </w:r>
          </w:p>
          <w:p w:rsidR="002E6E3B" w:rsidRPr="000F6A44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3.05.01, 3.05.04, 3.05.03</w:t>
            </w:r>
          </w:p>
        </w:tc>
      </w:tr>
      <w:tr w:rsidR="002E6E3B" w:rsidRPr="00DE14AF" w:rsidTr="00DD2718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Подпрограмма 5</w:t>
            </w:r>
            <w:r w:rsidRPr="00DE14AF">
              <w:rPr>
                <w:b/>
                <w:sz w:val="18"/>
                <w:szCs w:val="18"/>
              </w:rPr>
              <w:t xml:space="preserve"> «</w:t>
            </w:r>
            <w:r w:rsidRPr="00BC621E">
              <w:rPr>
                <w:b/>
                <w:sz w:val="18"/>
                <w:szCs w:val="18"/>
              </w:rPr>
              <w:t>Энергосбережение и повышение энергетической эффективности</w:t>
            </w:r>
            <w:r w:rsidRPr="00DE14AF">
              <w:rPr>
                <w:b/>
                <w:sz w:val="18"/>
                <w:szCs w:val="18"/>
              </w:rPr>
              <w:t>»</w:t>
            </w:r>
          </w:p>
        </w:tc>
      </w:tr>
      <w:tr w:rsidR="002E6E3B" w:rsidRPr="00DE14AF" w:rsidTr="00DD271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E14AF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E3B" w:rsidRPr="00823F50" w:rsidRDefault="002E6E3B" w:rsidP="00DD2718">
            <w:pPr>
              <w:shd w:val="clear" w:color="auto" w:fill="FFFFFF"/>
              <w:rPr>
                <w:i/>
                <w:sz w:val="18"/>
              </w:rPr>
            </w:pPr>
            <w:r w:rsidRPr="00823F50">
              <w:rPr>
                <w:bCs/>
                <w:sz w:val="18"/>
                <w:lang w:bidi="ru-RU"/>
              </w:rPr>
              <w:t>Доля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зданий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строений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сооружений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муниципальной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собственности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соответствующих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нормальному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уровню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энергетической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эффективности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и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выше</w:t>
            </w:r>
            <w:r w:rsidRPr="00823F50">
              <w:rPr>
                <w:bCs/>
                <w:sz w:val="18"/>
              </w:rPr>
              <w:t xml:space="preserve"> (</w:t>
            </w:r>
            <w:r w:rsidRPr="00823F50">
              <w:rPr>
                <w:bCs/>
                <w:sz w:val="18"/>
                <w:lang w:bidi="ru-RU"/>
              </w:rPr>
              <w:t>А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val="en-US"/>
              </w:rPr>
              <w:t>B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val="en-US"/>
              </w:rPr>
              <w:t>C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val="en-US"/>
              </w:rPr>
              <w:t>D</w:t>
            </w:r>
            <w:r w:rsidRPr="00823F50">
              <w:rPr>
                <w:bCs/>
                <w:sz w:val="18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6E3B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</w:t>
            </w:r>
          </w:p>
          <w:p w:rsidR="002E6E3B" w:rsidRPr="000F6A44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E3B" w:rsidRPr="0055747B" w:rsidRDefault="002E6E3B" w:rsidP="00DD2718">
            <w:pPr>
              <w:shd w:val="clear" w:color="auto" w:fill="FFFFFF"/>
              <w:jc w:val="center"/>
              <w:rPr>
                <w:sz w:val="18"/>
              </w:rPr>
            </w:pPr>
            <w:r>
              <w:rPr>
                <w:iCs/>
                <w:sz w:val="18"/>
              </w:rPr>
              <w:t>П</w:t>
            </w:r>
            <w:r w:rsidRPr="0055747B">
              <w:rPr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5.01.11</w:t>
            </w:r>
          </w:p>
        </w:tc>
      </w:tr>
      <w:tr w:rsidR="002E6E3B" w:rsidRPr="00DE14AF" w:rsidTr="00DD271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DE14AF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E3B" w:rsidRPr="00823F50" w:rsidRDefault="002E6E3B" w:rsidP="00DD2718">
            <w:pPr>
              <w:shd w:val="clear" w:color="auto" w:fill="FFFFFF"/>
              <w:rPr>
                <w:i/>
                <w:sz w:val="18"/>
              </w:rPr>
            </w:pPr>
            <w:r w:rsidRPr="00823F50">
              <w:rPr>
                <w:bCs/>
                <w:sz w:val="18"/>
                <w:lang w:bidi="ru-RU"/>
              </w:rPr>
              <w:t>Доля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зданий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строений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сооружений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органов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местного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самоуправления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и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муниципальных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учреждений</w:t>
            </w:r>
            <w:r w:rsidRPr="00823F50">
              <w:rPr>
                <w:bCs/>
                <w:sz w:val="18"/>
              </w:rPr>
              <w:t xml:space="preserve">, </w:t>
            </w:r>
            <w:r w:rsidRPr="00823F50">
              <w:rPr>
                <w:bCs/>
                <w:sz w:val="18"/>
                <w:lang w:bidi="ru-RU"/>
              </w:rPr>
              <w:t>оснащенных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приборами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учета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потребляемых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энергетических</w:t>
            </w:r>
            <w:r w:rsidRPr="00823F50">
              <w:rPr>
                <w:bCs/>
                <w:sz w:val="18"/>
              </w:rPr>
              <w:t xml:space="preserve"> </w:t>
            </w:r>
            <w:r w:rsidRPr="00823F50">
              <w:rPr>
                <w:bCs/>
                <w:sz w:val="18"/>
                <w:lang w:bidi="ru-RU"/>
              </w:rPr>
              <w:t>ресурсов.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E3B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</w:t>
            </w:r>
          </w:p>
          <w:p w:rsidR="002E6E3B" w:rsidRPr="000F6A44" w:rsidRDefault="002E6E3B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Приоритетный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6E3B" w:rsidRPr="0055747B" w:rsidRDefault="002E6E3B" w:rsidP="00DD2718">
            <w:pPr>
              <w:shd w:val="clear" w:color="auto" w:fill="FFFFFF"/>
              <w:jc w:val="center"/>
              <w:rPr>
                <w:sz w:val="18"/>
              </w:rPr>
            </w:pPr>
            <w:r>
              <w:rPr>
                <w:iCs/>
                <w:sz w:val="18"/>
              </w:rPr>
              <w:t>П</w:t>
            </w:r>
            <w:r w:rsidRPr="0055747B">
              <w:rPr>
                <w:iCs/>
                <w:sz w:val="18"/>
              </w:rPr>
              <w:t>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DE14AF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E3B" w:rsidRPr="00DE14AF" w:rsidRDefault="002E6E3B" w:rsidP="00DD2718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5.01.10</w:t>
            </w:r>
          </w:p>
        </w:tc>
      </w:tr>
    </w:tbl>
    <w:p w:rsidR="002E6E3B" w:rsidRPr="002E6E3B" w:rsidRDefault="002E6E3B" w:rsidP="002E6E3B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E6E3B" w:rsidRDefault="002E6E3B" w:rsidP="002E6E3B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 «</w:t>
      </w:r>
      <w:r w:rsidRPr="002E6E3B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 муниципальной программы 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3, 4, 5 и 7 изложить в следующей редакции:</w:t>
      </w:r>
    </w:p>
    <w:p w:rsidR="002E6E3B" w:rsidRDefault="002E6E3B" w:rsidP="002E6E3B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2"/>
        <w:tblW w:w="15446" w:type="dxa"/>
        <w:tblLayout w:type="fixed"/>
        <w:tblLook w:val="0400" w:firstRow="0" w:lastRow="0" w:firstColumn="0" w:lastColumn="0" w:noHBand="0" w:noVBand="1"/>
      </w:tblPr>
      <w:tblGrid>
        <w:gridCol w:w="704"/>
        <w:gridCol w:w="3686"/>
        <w:gridCol w:w="1134"/>
        <w:gridCol w:w="6378"/>
        <w:gridCol w:w="3544"/>
      </w:tblGrid>
      <w:tr w:rsidR="002E6E3B" w:rsidRPr="00652802" w:rsidTr="00DD2718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904001" w:rsidRDefault="002E6E3B" w:rsidP="00DD2718">
            <w:pPr>
              <w:adjustRightInd w:val="0"/>
              <w:ind w:left="-704" w:firstLine="72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28576C" w:rsidRDefault="002E6E3B" w:rsidP="00DD2718">
            <w:pPr>
              <w:rPr>
                <w:strike/>
                <w:color w:val="FF0000"/>
                <w:sz w:val="18"/>
                <w:szCs w:val="18"/>
              </w:rPr>
            </w:pPr>
            <w:r w:rsidRPr="003908C8">
              <w:rPr>
                <w:sz w:val="18"/>
                <w:szCs w:val="18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Днормгос = Кнормгос / Кгос x 100%, где:</w:t>
            </w:r>
          </w:p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2E6E3B" w:rsidRPr="0055176D" w:rsidRDefault="002E6E3B" w:rsidP="00DD2718">
            <w:pPr>
              <w:rPr>
                <w:sz w:val="18"/>
                <w:szCs w:val="18"/>
              </w:rPr>
            </w:pPr>
            <w:r w:rsidRPr="0055176D">
              <w:rPr>
                <w:bCs/>
                <w:sz w:val="18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</w:tr>
      <w:tr w:rsidR="002E6E3B" w:rsidRPr="00652802" w:rsidTr="00DD2718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904001" w:rsidRDefault="002E6E3B" w:rsidP="00DD2718">
            <w:pPr>
              <w:adjustRightInd w:val="0"/>
              <w:ind w:left="-704" w:firstLine="72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3908C8" w:rsidRDefault="002E6E3B" w:rsidP="00DD2718">
            <w:pPr>
              <w:rPr>
                <w:sz w:val="18"/>
                <w:szCs w:val="18"/>
              </w:rPr>
            </w:pPr>
            <w:r w:rsidRPr="003908C8">
              <w:rPr>
                <w:bCs/>
                <w:sz w:val="18"/>
                <w:szCs w:val="18"/>
                <w:lang w:bidi="ru-RU"/>
              </w:rPr>
              <w:t xml:space="preserve"> Доля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зданий</w:t>
            </w:r>
            <w:r w:rsidRPr="003908C8">
              <w:rPr>
                <w:bCs/>
                <w:sz w:val="18"/>
                <w:szCs w:val="18"/>
              </w:rPr>
              <w:t xml:space="preserve">, </w:t>
            </w:r>
            <w:r w:rsidRPr="003908C8">
              <w:rPr>
                <w:bCs/>
                <w:sz w:val="18"/>
                <w:szCs w:val="18"/>
                <w:lang w:bidi="ru-RU"/>
              </w:rPr>
              <w:t>строений</w:t>
            </w:r>
            <w:r w:rsidRPr="003908C8">
              <w:rPr>
                <w:bCs/>
                <w:sz w:val="18"/>
                <w:szCs w:val="18"/>
              </w:rPr>
              <w:t xml:space="preserve">, </w:t>
            </w:r>
            <w:r w:rsidRPr="003908C8">
              <w:rPr>
                <w:bCs/>
                <w:sz w:val="18"/>
                <w:szCs w:val="18"/>
                <w:lang w:bidi="ru-RU"/>
              </w:rPr>
              <w:t>сооружений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органов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местного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самоуправления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и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муниципальных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учреждений</w:t>
            </w:r>
            <w:r w:rsidRPr="003908C8">
              <w:rPr>
                <w:bCs/>
                <w:sz w:val="18"/>
                <w:szCs w:val="18"/>
              </w:rPr>
              <w:t xml:space="preserve">, </w:t>
            </w:r>
            <w:r w:rsidRPr="003908C8">
              <w:rPr>
                <w:bCs/>
                <w:sz w:val="18"/>
                <w:szCs w:val="18"/>
                <w:lang w:bidi="ru-RU"/>
              </w:rPr>
              <w:t>оснащенных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приборами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учета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потребляемых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энергетических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Опу = Кпу / Кмкд x 100%, где:</w:t>
            </w:r>
          </w:p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2E6E3B" w:rsidRPr="0055176D" w:rsidRDefault="002E6E3B" w:rsidP="00DD2718">
            <w:pPr>
              <w:shd w:val="clear" w:color="auto" w:fill="FFFFFF" w:themeFill="background1"/>
              <w:overflowPunct w:val="0"/>
              <w:contextualSpacing/>
              <w:rPr>
                <w:bCs/>
                <w:sz w:val="18"/>
              </w:rPr>
            </w:pPr>
            <w:r w:rsidRPr="0055176D">
              <w:rPr>
                <w:bCs/>
                <w:sz w:val="18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2E6E3B" w:rsidRPr="00652802" w:rsidRDefault="002E6E3B" w:rsidP="00DD2718">
            <w:pPr>
              <w:rPr>
                <w:sz w:val="18"/>
                <w:szCs w:val="18"/>
              </w:rPr>
            </w:pPr>
            <w:r w:rsidRPr="0055176D">
              <w:rPr>
                <w:bCs/>
                <w:sz w:val="18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EB1D7E" w:rsidRDefault="002E6E3B" w:rsidP="00DD2718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</w:p>
          <w:p w:rsidR="002E6E3B" w:rsidRPr="00652802" w:rsidRDefault="002E6E3B" w:rsidP="00DD2718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t>2) Государственная автоматизированная система «Управление».</w:t>
            </w:r>
          </w:p>
        </w:tc>
      </w:tr>
      <w:tr w:rsidR="002E6E3B" w:rsidRPr="00652802" w:rsidTr="00DD2718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Default="002E6E3B" w:rsidP="00DD2718">
            <w:pPr>
              <w:adjustRightInd w:val="0"/>
              <w:ind w:left="-704" w:firstLine="72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3908C8" w:rsidRDefault="002E6E3B" w:rsidP="00DD271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bidi="ru-RU"/>
              </w:rPr>
              <w:t>О</w:t>
            </w:r>
            <w:r w:rsidRPr="003908C8">
              <w:rPr>
                <w:bCs/>
                <w:sz w:val="18"/>
                <w:szCs w:val="18"/>
                <w:lang w:bidi="ru-RU"/>
              </w:rPr>
              <w:t>снащенность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многоквартирных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домов</w:t>
            </w:r>
            <w:r w:rsidRPr="003908C8">
              <w:rPr>
                <w:bCs/>
                <w:sz w:val="18"/>
                <w:szCs w:val="18"/>
              </w:rPr>
              <w:t xml:space="preserve"> общедомовыми </w:t>
            </w:r>
            <w:r>
              <w:rPr>
                <w:bCs/>
                <w:sz w:val="18"/>
                <w:szCs w:val="18"/>
              </w:rPr>
              <w:t xml:space="preserve">(коллективными) </w:t>
            </w:r>
            <w:r w:rsidRPr="003908C8">
              <w:rPr>
                <w:bCs/>
                <w:sz w:val="18"/>
                <w:szCs w:val="18"/>
                <w:lang w:bidi="ru-RU"/>
              </w:rPr>
              <w:t>приборами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lastRenderedPageBreak/>
              <w:t>учета</w:t>
            </w:r>
            <w:r>
              <w:rPr>
                <w:bCs/>
                <w:sz w:val="18"/>
                <w:szCs w:val="18"/>
                <w:lang w:bidi="ru-RU"/>
              </w:rPr>
              <w:t xml:space="preserve"> потребляемых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>Опу = Кпу / Кмкд x 100%, где:</w:t>
            </w:r>
          </w:p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 xml:space="preserve">Опу - доля многоквартирных домов, оснащенных общедомовыми </w:t>
            </w:r>
            <w:r w:rsidRPr="000914AC">
              <w:rPr>
                <w:sz w:val="18"/>
                <w:szCs w:val="20"/>
              </w:rPr>
              <w:lastRenderedPageBreak/>
              <w:t>(коллективными) приборами учета потребляемых энергетических ресурсов, процент;</w:t>
            </w:r>
          </w:p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2E6E3B" w:rsidRPr="000914AC" w:rsidRDefault="002E6E3B" w:rsidP="00DD2718">
            <w:pPr>
              <w:rPr>
                <w:sz w:val="18"/>
                <w:szCs w:val="18"/>
              </w:rPr>
            </w:pPr>
            <w:r w:rsidRPr="000914AC">
              <w:rPr>
                <w:sz w:val="18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rPr>
                <w:sz w:val="18"/>
                <w:szCs w:val="18"/>
              </w:rPr>
            </w:pPr>
            <w:r w:rsidRPr="00EB1D7E">
              <w:rPr>
                <w:sz w:val="18"/>
                <w:szCs w:val="18"/>
              </w:rPr>
              <w:lastRenderedPageBreak/>
              <w:t xml:space="preserve">1) Автоматизированная информационная система автоматизации инспекционной деятельности Главного управления </w:t>
            </w:r>
            <w:r w:rsidRPr="00EB1D7E">
              <w:rPr>
                <w:sz w:val="18"/>
                <w:szCs w:val="18"/>
              </w:rPr>
              <w:lastRenderedPageBreak/>
              <w:t>Московской области «Государственная жилищная инспекция Московской области».</w:t>
            </w:r>
          </w:p>
        </w:tc>
      </w:tr>
      <w:tr w:rsidR="002E6E3B" w:rsidRPr="00652802" w:rsidTr="00DD2718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Default="002E6E3B" w:rsidP="00DD2718">
            <w:pPr>
              <w:adjustRightInd w:val="0"/>
              <w:ind w:left="-704" w:firstLine="72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3908C8" w:rsidRDefault="002E6E3B" w:rsidP="00DD2718">
            <w:pPr>
              <w:rPr>
                <w:sz w:val="18"/>
                <w:szCs w:val="18"/>
              </w:rPr>
            </w:pPr>
            <w:r w:rsidRPr="003908C8">
              <w:rPr>
                <w:bCs/>
                <w:sz w:val="18"/>
                <w:szCs w:val="18"/>
                <w:lang w:bidi="ru-RU"/>
              </w:rPr>
              <w:t xml:space="preserve"> Доля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многоквартирных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домов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с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присвоенными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классами</w:t>
            </w:r>
            <w:r w:rsidRPr="003908C8">
              <w:rPr>
                <w:bCs/>
                <w:sz w:val="18"/>
                <w:szCs w:val="18"/>
              </w:rPr>
              <w:t xml:space="preserve"> </w:t>
            </w:r>
            <w:r w:rsidRPr="003908C8">
              <w:rPr>
                <w:bCs/>
                <w:sz w:val="18"/>
                <w:szCs w:val="18"/>
                <w:lang w:bidi="ru-RU"/>
              </w:rPr>
              <w:t>энергоэф</w:t>
            </w:r>
            <w:r>
              <w:rPr>
                <w:bCs/>
                <w:sz w:val="18"/>
                <w:szCs w:val="18"/>
                <w:lang w:bidi="ru-RU"/>
              </w:rPr>
              <w:t>ф</w:t>
            </w:r>
            <w:r w:rsidRPr="003908C8">
              <w:rPr>
                <w:bCs/>
                <w:sz w:val="18"/>
                <w:szCs w:val="18"/>
                <w:lang w:bidi="ru-RU"/>
              </w:rPr>
              <w:t>ективности.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jc w:val="center"/>
              <w:rPr>
                <w:sz w:val="18"/>
                <w:szCs w:val="18"/>
              </w:rPr>
            </w:pPr>
            <w:r w:rsidRPr="00652802">
              <w:rPr>
                <w:sz w:val="18"/>
                <w:szCs w:val="18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>Днорммкд = Кнорм / Кмкд x 100%, где:</w:t>
            </w:r>
          </w:p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2E6E3B" w:rsidRPr="000914AC" w:rsidRDefault="002E6E3B" w:rsidP="00DD2718">
            <w:pPr>
              <w:pStyle w:val="ConsPlusNormal1"/>
              <w:spacing w:line="22" w:lineRule="atLeast"/>
              <w:ind w:leftChars="20" w:left="40"/>
              <w:rPr>
                <w:sz w:val="18"/>
                <w:szCs w:val="20"/>
              </w:rPr>
            </w:pPr>
            <w:r w:rsidRPr="000914AC">
              <w:rPr>
                <w:sz w:val="18"/>
                <w:szCs w:val="20"/>
              </w:rPr>
              <w:t>Кнорммкд - количество многоквартирных домов</w:t>
            </w:r>
            <w:r w:rsidRPr="000914AC">
              <w:rPr>
                <w:sz w:val="18"/>
              </w:rPr>
              <w:t xml:space="preserve"> </w:t>
            </w:r>
            <w:r w:rsidRPr="000914AC">
              <w:rPr>
                <w:sz w:val="18"/>
                <w:szCs w:val="20"/>
              </w:rPr>
              <w:t xml:space="preserve">с присвоенными классами энергоэффективности. на конец отчетного периода, единица; </w:t>
            </w:r>
          </w:p>
          <w:p w:rsidR="002E6E3B" w:rsidRPr="000914AC" w:rsidRDefault="002E6E3B" w:rsidP="00DD2718">
            <w:pPr>
              <w:rPr>
                <w:sz w:val="18"/>
                <w:szCs w:val="18"/>
              </w:rPr>
            </w:pPr>
            <w:r w:rsidRPr="000914AC">
              <w:rPr>
                <w:sz w:val="18"/>
              </w:rPr>
              <w:t>Кмкд - общее количество многоквартирных домов, единица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3B" w:rsidRPr="00652802" w:rsidRDefault="002E6E3B" w:rsidP="00DD2718">
            <w:pPr>
              <w:rPr>
                <w:sz w:val="18"/>
                <w:szCs w:val="18"/>
              </w:rPr>
            </w:pPr>
            <w:r w:rsidRPr="00A63464"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 xml:space="preserve"> </w:t>
            </w:r>
            <w:r w:rsidRPr="00A63464">
              <w:rPr>
                <w:sz w:val="18"/>
                <w:szCs w:val="18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</w:tbl>
    <w:p w:rsidR="002E6E3B" w:rsidRPr="002E6E3B" w:rsidRDefault="002E6E3B" w:rsidP="009B6586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Pr="0045182E" w:rsidRDefault="00AB3A35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 xml:space="preserve">строку </w:t>
      </w:r>
      <w:r w:rsidR="0066654D">
        <w:rPr>
          <w:rFonts w:ascii="Times New Roman" w:hAnsi="Times New Roman"/>
          <w:spacing w:val="3"/>
          <w:sz w:val="24"/>
          <w:szCs w:val="24"/>
        </w:rPr>
        <w:t>2.2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45"/>
        <w:gridCol w:w="1728"/>
      </w:tblGrid>
      <w:tr w:rsidR="008A3470" w:rsidRPr="008A3470" w:rsidTr="008A3470">
        <w:trPr>
          <w:trHeight w:val="63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Всего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A3470" w:rsidRPr="008A3470" w:rsidTr="008A3470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8A3470" w:rsidRPr="008A3470" w:rsidTr="00E31EF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11</w:t>
            </w:r>
          </w:p>
        </w:tc>
      </w:tr>
      <w:tr w:rsidR="0066654D" w:rsidRPr="008A3470" w:rsidTr="007F5B45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.2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05.02.</w:t>
            </w:r>
          </w:p>
          <w:p w:rsidR="0066654D" w:rsidRPr="00355257" w:rsidRDefault="0066654D" w:rsidP="0066654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05092A" w:rsidRDefault="0066654D" w:rsidP="0066654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6654D" w:rsidRPr="008A3470" w:rsidTr="007F5B45">
        <w:trPr>
          <w:trHeight w:val="52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</w:tr>
      <w:tr w:rsidR="0066654D" w:rsidRPr="008A3470" w:rsidTr="0066654D">
        <w:trPr>
          <w:trHeight w:val="79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54D" w:rsidRPr="00C578FA" w:rsidRDefault="0066654D" w:rsidP="0066654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</w:tr>
      <w:tr w:rsidR="0066654D" w:rsidRPr="008A3470" w:rsidTr="0066654D">
        <w:trPr>
          <w:trHeight w:val="31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auto"/>
            <w:hideMark/>
          </w:tcPr>
          <w:p w:rsidR="0066654D" w:rsidRPr="008A3470" w:rsidRDefault="0066654D" w:rsidP="0066654D">
            <w:pPr>
              <w:rPr>
                <w:i/>
                <w:kern w:val="0"/>
                <w:sz w:val="18"/>
                <w:szCs w:val="18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</w:t>
            </w:r>
          </w:p>
          <w:p w:rsidR="0066654D" w:rsidRPr="008A3470" w:rsidRDefault="0066654D" w:rsidP="0066654D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66654D" w:rsidRPr="008A3470" w:rsidRDefault="0066654D" w:rsidP="0066654D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Default="0066654D" w:rsidP="0066654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66654D" w:rsidRPr="008A3470" w:rsidRDefault="0066654D" w:rsidP="0066654D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</w:tr>
      <w:tr w:rsidR="0066654D" w:rsidRPr="008A3470" w:rsidTr="0066654D">
        <w:trPr>
          <w:trHeight w:val="2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</w:tr>
      <w:tr w:rsidR="0066654D" w:rsidRPr="008A3470" w:rsidTr="0066654D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8A3470" w:rsidRDefault="0066654D" w:rsidP="0066654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8A3470" w:rsidRDefault="0066654D" w:rsidP="0066654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6654D" w:rsidRPr="00355257" w:rsidRDefault="0066654D" w:rsidP="006665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4D" w:rsidRPr="00355257" w:rsidRDefault="0066654D" w:rsidP="0066654D">
            <w:pPr>
              <w:rPr>
                <w:sz w:val="18"/>
                <w:szCs w:val="18"/>
              </w:rPr>
            </w:pPr>
          </w:p>
        </w:tc>
      </w:tr>
    </w:tbl>
    <w:p w:rsidR="002B2991" w:rsidRDefault="00840490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97031" w:rsidRPr="0045182E" w:rsidRDefault="00D97031" w:rsidP="00D97031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В перечне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>
        <w:rPr>
          <w:rFonts w:ascii="Times New Roman" w:hAnsi="Times New Roman"/>
          <w:spacing w:val="3"/>
          <w:sz w:val="24"/>
          <w:szCs w:val="24"/>
        </w:rPr>
        <w:t>3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добавить строку 2.4 следующего содержания</w:t>
      </w:r>
      <w:r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D97031" w:rsidRPr="008F7BA5" w:rsidRDefault="00D97031" w:rsidP="00D97031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D97031" w:rsidRDefault="00D97031" w:rsidP="00D97031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45"/>
        <w:gridCol w:w="1728"/>
      </w:tblGrid>
      <w:tr w:rsidR="00D97031" w:rsidRPr="008A3470" w:rsidTr="00DD2718">
        <w:trPr>
          <w:trHeight w:val="63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Всего</w:t>
            </w:r>
          </w:p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D97031" w:rsidRPr="008A3470" w:rsidTr="00DD2718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D97031" w:rsidRPr="008A3470" w:rsidTr="00D97031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11</w:t>
            </w:r>
          </w:p>
        </w:tc>
      </w:tr>
      <w:tr w:rsidR="00D97031" w:rsidRPr="008A3470" w:rsidTr="00850BA2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D7D27">
              <w:rPr>
                <w:sz w:val="18"/>
                <w:szCs w:val="18"/>
              </w:rPr>
              <w:t>.4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05.04</w:t>
            </w:r>
            <w:r w:rsidRPr="00355257">
              <w:rPr>
                <w:sz w:val="18"/>
                <w:szCs w:val="18"/>
              </w:rPr>
              <w:t>.</w:t>
            </w:r>
          </w:p>
          <w:p w:rsidR="00D97031" w:rsidRPr="00355257" w:rsidRDefault="00D97031" w:rsidP="00DD2718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5499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97031"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05092A" w:rsidRDefault="00D97031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97031" w:rsidRPr="008A3470" w:rsidTr="00850BA2">
        <w:trPr>
          <w:trHeight w:val="52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</w:tr>
      <w:tr w:rsidR="00D97031" w:rsidRPr="008A3470" w:rsidTr="00850BA2">
        <w:trPr>
          <w:trHeight w:val="79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C578FA" w:rsidRDefault="00D54996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97031"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97031" w:rsidRPr="00C578FA" w:rsidRDefault="00D97031" w:rsidP="00DD2718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</w:tr>
      <w:tr w:rsidR="00D97031" w:rsidRPr="008A3470" w:rsidTr="00850BA2">
        <w:trPr>
          <w:trHeight w:val="31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auto"/>
            <w:hideMark/>
          </w:tcPr>
          <w:p w:rsidR="00D97031" w:rsidRPr="008A3470" w:rsidRDefault="00D97031" w:rsidP="00DD2718">
            <w:pPr>
              <w:rPr>
                <w:i/>
                <w:kern w:val="0"/>
                <w:sz w:val="18"/>
                <w:szCs w:val="18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</w:t>
            </w:r>
          </w:p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Default="00D97031" w:rsidP="00DD2718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D97031" w:rsidRPr="008A3470" w:rsidRDefault="00D97031" w:rsidP="00DD2718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</w:tr>
      <w:tr w:rsidR="00D97031" w:rsidRPr="008A3470" w:rsidTr="00850BA2">
        <w:trPr>
          <w:trHeight w:val="2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</w:tr>
      <w:tr w:rsidR="00D97031" w:rsidRPr="008A3470" w:rsidTr="00850BA2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8A3470" w:rsidRDefault="00D97031" w:rsidP="00DD2718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031" w:rsidRPr="008A3470" w:rsidRDefault="00D97031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8A3470" w:rsidRDefault="003D7D27" w:rsidP="00DD2718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3D7D27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031" w:rsidRPr="00355257" w:rsidRDefault="003D7D27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7031" w:rsidRPr="00355257" w:rsidRDefault="00D97031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31" w:rsidRPr="00355257" w:rsidRDefault="00D97031" w:rsidP="00DD2718">
            <w:pPr>
              <w:rPr>
                <w:sz w:val="18"/>
                <w:szCs w:val="18"/>
              </w:rPr>
            </w:pPr>
          </w:p>
        </w:tc>
      </w:tr>
    </w:tbl>
    <w:p w:rsidR="00D97031" w:rsidRDefault="00D97031" w:rsidP="00D9703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97031" w:rsidRDefault="00D97031" w:rsidP="00D97031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9B6586" w:rsidRDefault="009B6586" w:rsidP="009B658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9B6586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B6586" w:rsidRDefault="009B6586" w:rsidP="009B6586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2414"/>
        <w:gridCol w:w="1417"/>
        <w:gridCol w:w="1559"/>
        <w:gridCol w:w="1134"/>
        <w:gridCol w:w="1134"/>
        <w:gridCol w:w="854"/>
        <w:gridCol w:w="569"/>
        <w:gridCol w:w="569"/>
        <w:gridCol w:w="568"/>
        <w:gridCol w:w="568"/>
        <w:gridCol w:w="921"/>
        <w:gridCol w:w="921"/>
        <w:gridCol w:w="926"/>
        <w:gridCol w:w="1814"/>
        <w:gridCol w:w="27"/>
      </w:tblGrid>
      <w:tr w:rsidR="009B6586" w:rsidRPr="00BD52EA" w:rsidTr="00DD2718">
        <w:trPr>
          <w:gridAfter w:val="1"/>
          <w:wAfter w:w="27" w:type="dxa"/>
          <w:trHeight w:val="63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№ п/п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Всего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Pr="00E1168D">
              <w:rPr>
                <w:sz w:val="18"/>
                <w:szCs w:val="16"/>
              </w:rPr>
              <w:t>тыс. руб.)</w:t>
            </w:r>
          </w:p>
        </w:tc>
        <w:tc>
          <w:tcPr>
            <w:tcW w:w="7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Объемы финансирования по годам (тыс. 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Ответственный за выполнение мероприятия</w:t>
            </w:r>
          </w:p>
        </w:tc>
      </w:tr>
      <w:tr w:rsidR="009B6586" w:rsidRPr="00BD52EA" w:rsidTr="00DD2718">
        <w:trPr>
          <w:trHeight w:val="25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2023 год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2024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2025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2026 год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2027 год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 w:rsidRPr="00E1168D">
              <w:rPr>
                <w:sz w:val="18"/>
                <w:szCs w:val="16"/>
              </w:rPr>
              <w:t>10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</w:p>
        </w:tc>
      </w:tr>
      <w:tr w:rsidR="009B6586" w:rsidRPr="00BD52EA" w:rsidTr="00DD2718">
        <w:trPr>
          <w:trHeight w:val="387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F32435" w:rsidRDefault="009B6586" w:rsidP="00DD2718">
            <w:pPr>
              <w:jc w:val="center"/>
              <w:rPr>
                <w:b/>
              </w:rPr>
            </w:pPr>
            <w:r w:rsidRPr="00F32435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  <w:r w:rsidRPr="00E1168D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F32435" w:rsidRDefault="009B6586" w:rsidP="00DD2718">
            <w:pPr>
              <w:rPr>
                <w:b/>
                <w:sz w:val="18"/>
                <w:szCs w:val="18"/>
              </w:rPr>
            </w:pPr>
            <w:r w:rsidRPr="00F32435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551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113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586" w:rsidRPr="00E1168D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E1168D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48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1.1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Мероприятие 01.03.</w:t>
            </w:r>
          </w:p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Промывка трубопроводов и стояков системы отопления.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586" w:rsidRDefault="009B6586" w:rsidP="00DD2718">
            <w:pPr>
              <w:jc w:val="center"/>
            </w:pPr>
            <w:r w:rsidRPr="000C317F"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523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108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  <w:hideMark/>
          </w:tcPr>
          <w:p w:rsidR="009B6586" w:rsidRPr="00036316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  <w:r w:rsidRPr="00036316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9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05092A" w:rsidTr="00DD2718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1.2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Мероприятие 01.10.</w:t>
            </w:r>
          </w:p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E1168D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E1168D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E1168D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</w:tcPr>
          <w:p w:rsidR="009B6586" w:rsidRPr="00036316" w:rsidRDefault="009B6586" w:rsidP="00DD2718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F42D70">
              <w:rPr>
                <w:i/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  <w:r w:rsidRPr="00036316"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</w:tr>
      <w:tr w:rsidR="009B6586" w:rsidRPr="00E1168D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AF2294">
              <w:rPr>
                <w:sz w:val="18"/>
                <w:szCs w:val="18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</w:tcPr>
          <w:p w:rsidR="009B6586" w:rsidRPr="00036316" w:rsidRDefault="009B6586" w:rsidP="00DD2718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2802F7">
              <w:rPr>
                <w:i/>
                <w:sz w:val="18"/>
                <w:szCs w:val="18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  <w:r w:rsidRPr="00036316"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6"/>
              </w:rPr>
            </w:pPr>
            <w:r w:rsidRPr="00E9136B">
              <w:rPr>
                <w:sz w:val="18"/>
                <w:szCs w:val="16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54284C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54284C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F32435" w:rsidRDefault="009B6586" w:rsidP="00DD2718">
            <w:pPr>
              <w:rPr>
                <w:b/>
                <w:sz w:val="18"/>
                <w:szCs w:val="18"/>
              </w:rPr>
            </w:pPr>
            <w:r w:rsidRPr="00F32435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41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86" w:rsidRPr="00934A50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934A5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Мероприятие 02.01.</w:t>
            </w:r>
          </w:p>
          <w:p w:rsidR="009B6586" w:rsidRPr="00DA522E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934A50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415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86" w:rsidRPr="00934A50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415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Pr="00934A50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30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86" w:rsidRPr="00FD29F8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  <w:r w:rsidRPr="00F42D70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  <w:r w:rsidRPr="00FD29F8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307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86" w:rsidRPr="00FD29F8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517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Pr="00FD29F8" w:rsidRDefault="009B6586" w:rsidP="00DD27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9F4C52" w:rsidRDefault="009B6586" w:rsidP="00DD2718">
            <w:pPr>
              <w:jc w:val="center"/>
              <w:rPr>
                <w:sz w:val="18"/>
                <w:szCs w:val="18"/>
              </w:rPr>
            </w:pPr>
            <w:r w:rsidRPr="009F4C52">
              <w:rPr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9F4C52" w:rsidRDefault="009B6586" w:rsidP="00DD2718">
            <w:pPr>
              <w:jc w:val="center"/>
              <w:rPr>
                <w:sz w:val="18"/>
                <w:szCs w:val="18"/>
              </w:rPr>
            </w:pPr>
            <w:r w:rsidRPr="009F4C52">
              <w:rPr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66A8A" w:rsidRDefault="009B6586" w:rsidP="00DD2718">
            <w:pPr>
              <w:jc w:val="center"/>
              <w:rPr>
                <w:sz w:val="18"/>
                <w:szCs w:val="18"/>
              </w:rPr>
            </w:pPr>
            <w:r w:rsidRPr="00E66A8A">
              <w:rPr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66A8A" w:rsidRDefault="009B6586" w:rsidP="00DD2718">
            <w:pPr>
              <w:jc w:val="center"/>
              <w:rPr>
                <w:sz w:val="18"/>
                <w:szCs w:val="18"/>
              </w:rPr>
            </w:pPr>
            <w:r w:rsidRPr="00E66A8A">
              <w:rPr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35EEF" w:rsidRDefault="009B6586" w:rsidP="00DD2718">
            <w:pPr>
              <w:rPr>
                <w:i/>
                <w:sz w:val="18"/>
                <w:szCs w:val="18"/>
              </w:rPr>
            </w:pPr>
            <w:r w:rsidRPr="00C35EEF">
              <w:rPr>
                <w:rFonts w:eastAsiaTheme="minorEastAsia"/>
                <w:i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jc w:val="center"/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586" w:rsidRPr="002A5BA9" w:rsidRDefault="009B6586" w:rsidP="00DD271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Основное мероприятие 03 </w:t>
            </w:r>
            <w:r w:rsidRPr="002A5BA9">
              <w:rPr>
                <w:b/>
                <w:sz w:val="18"/>
                <w:szCs w:val="18"/>
              </w:rPr>
              <w:t>Повышение энергетической эффе</w:t>
            </w:r>
            <w:r>
              <w:rPr>
                <w:b/>
                <w:sz w:val="18"/>
                <w:szCs w:val="18"/>
              </w:rPr>
              <w:t>ктивности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9336A9" w:rsidRDefault="009B6586" w:rsidP="00DD2718">
            <w:pPr>
              <w:rPr>
                <w:b/>
                <w:sz w:val="18"/>
                <w:szCs w:val="18"/>
              </w:rPr>
            </w:pPr>
            <w:r w:rsidRPr="009336A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2A5BA9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2A5BA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586" w:rsidRPr="00934A50" w:rsidRDefault="009B6586" w:rsidP="00DD271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4A50">
              <w:rPr>
                <w:sz w:val="18"/>
                <w:szCs w:val="18"/>
              </w:rPr>
              <w:t>Мероприятие 03.01.</w:t>
            </w:r>
          </w:p>
          <w:p w:rsidR="009B6586" w:rsidRPr="00DA522E" w:rsidRDefault="009B6586" w:rsidP="00DD271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4A50">
              <w:rPr>
                <w:sz w:val="18"/>
                <w:szCs w:val="18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05092A" w:rsidRDefault="009B6586" w:rsidP="00DD2718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23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586" w:rsidRPr="002A5BA9" w:rsidRDefault="009B6586" w:rsidP="00DD2718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F42D70">
              <w:rPr>
                <w:i/>
                <w:sz w:val="18"/>
                <w:szCs w:val="18"/>
              </w:rPr>
              <w:t>Количество многоквартирных домов, которым присвоен класс энергетической эффективности</w:t>
            </w:r>
            <w:r w:rsidRPr="002A5BA9"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Default="009B6586" w:rsidP="00DD2718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9B6586" w:rsidRPr="00E1168D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2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86" w:rsidRPr="002A5BA9" w:rsidRDefault="009B6586" w:rsidP="00DD2718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86" w:rsidRPr="00E1168D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586" w:rsidRPr="00E9136B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E9136B" w:rsidRDefault="009B6586" w:rsidP="00DD2718">
            <w:pPr>
              <w:jc w:val="center"/>
              <w:rPr>
                <w:sz w:val="18"/>
                <w:szCs w:val="18"/>
              </w:rPr>
            </w:pPr>
            <w:r w:rsidRPr="00E9136B">
              <w:rPr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9336A9" w:rsidRDefault="009B6586" w:rsidP="00DD2718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 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Итого по подпрограмме 5: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  <w:r w:rsidRPr="00BD52EA">
              <w:rPr>
                <w:sz w:val="16"/>
                <w:szCs w:val="16"/>
              </w:rPr>
              <w:t> </w:t>
            </w:r>
          </w:p>
        </w:tc>
      </w:tr>
      <w:tr w:rsidR="009B6586" w:rsidRPr="00BD52EA" w:rsidTr="00DD2718">
        <w:trPr>
          <w:trHeight w:val="407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  <w:tr w:rsidR="009B6586" w:rsidRPr="00BD52EA" w:rsidTr="00DD2718">
        <w:trPr>
          <w:trHeight w:val="982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C87620" w:rsidRDefault="009B6586" w:rsidP="00DD2718">
            <w:pPr>
              <w:rPr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86" w:rsidRPr="00C87620" w:rsidRDefault="009B6586" w:rsidP="00DD2718">
            <w:pPr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586" w:rsidRPr="00C87620" w:rsidRDefault="009B6586" w:rsidP="00DD2718">
            <w:pPr>
              <w:jc w:val="center"/>
              <w:rPr>
                <w:b/>
                <w:sz w:val="18"/>
                <w:szCs w:val="18"/>
              </w:rPr>
            </w:pPr>
            <w:r w:rsidRPr="00C87620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586" w:rsidRPr="00BD52EA" w:rsidRDefault="009B6586" w:rsidP="00DD2718">
            <w:pPr>
              <w:rPr>
                <w:sz w:val="16"/>
                <w:szCs w:val="16"/>
              </w:rPr>
            </w:pPr>
          </w:p>
        </w:tc>
      </w:tr>
    </w:tbl>
    <w:p w:rsidR="009B6586" w:rsidRPr="009B6586" w:rsidRDefault="009B6586" w:rsidP="009B6586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40490" w:rsidRPr="00403403" w:rsidRDefault="00840490" w:rsidP="0084049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403403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8 «Реализация полномочий в сфере жилищно-коммунального хозяйства» строку </w:t>
      </w:r>
      <w:r w:rsidR="00403403" w:rsidRPr="00403403">
        <w:rPr>
          <w:rFonts w:ascii="Times New Roman" w:hAnsi="Times New Roman"/>
          <w:spacing w:val="3"/>
          <w:sz w:val="24"/>
          <w:szCs w:val="24"/>
        </w:rPr>
        <w:t xml:space="preserve">2.1 </w:t>
      </w:r>
      <w:r w:rsidRPr="0040340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40490" w:rsidRDefault="00840490" w:rsidP="0084049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2"/>
        <w:gridCol w:w="2430"/>
        <w:gridCol w:w="1619"/>
        <w:gridCol w:w="1783"/>
        <w:gridCol w:w="1619"/>
        <w:gridCol w:w="973"/>
        <w:gridCol w:w="809"/>
        <w:gridCol w:w="567"/>
        <w:gridCol w:w="729"/>
        <w:gridCol w:w="729"/>
        <w:gridCol w:w="729"/>
        <w:gridCol w:w="931"/>
        <w:gridCol w:w="931"/>
        <w:gridCol w:w="932"/>
      </w:tblGrid>
      <w:tr w:rsidR="00CC169B" w:rsidRPr="00923EAC" w:rsidTr="00403403">
        <w:trPr>
          <w:trHeight w:val="373"/>
        </w:trPr>
        <w:tc>
          <w:tcPr>
            <w:tcW w:w="812" w:type="dxa"/>
            <w:vMerge w:val="restart"/>
            <w:shd w:val="clear" w:color="auto" w:fill="FFFFFF" w:themeFill="background1"/>
          </w:tcPr>
          <w:p w:rsidR="00CC169B" w:rsidRPr="00C17A0D" w:rsidRDefault="00CC169B" w:rsidP="00CC169B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2.1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:rsidR="00CC169B" w:rsidRPr="00C17A0D" w:rsidRDefault="00CC169B" w:rsidP="00CC16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02.05</w:t>
            </w:r>
          </w:p>
          <w:p w:rsidR="00CC169B" w:rsidRPr="00C17A0D" w:rsidRDefault="00CC169B" w:rsidP="00CC16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7A0D">
              <w:rPr>
                <w:sz w:val="18"/>
                <w:szCs w:val="18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619" w:type="dxa"/>
            <w:vMerge w:val="restart"/>
            <w:shd w:val="clear" w:color="auto" w:fill="FFFFFF" w:themeFill="background1"/>
          </w:tcPr>
          <w:p w:rsidR="00CC169B" w:rsidRPr="00C17A0D" w:rsidRDefault="00CC169B" w:rsidP="00CC169B">
            <w:pPr>
              <w:ind w:hanging="100"/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2023-2027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2B0695" w:rsidRDefault="00CC169B" w:rsidP="00CC169B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Итого</w:t>
            </w:r>
          </w:p>
        </w:tc>
        <w:tc>
          <w:tcPr>
            <w:tcW w:w="1619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973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2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</w:tr>
      <w:tr w:rsidR="00CC169B" w:rsidRPr="00923EAC" w:rsidTr="00403403">
        <w:trPr>
          <w:trHeight w:val="562"/>
        </w:trPr>
        <w:tc>
          <w:tcPr>
            <w:tcW w:w="812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2B0695" w:rsidRDefault="00CC169B" w:rsidP="00CC169B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619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973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18,00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  <w:tc>
          <w:tcPr>
            <w:tcW w:w="932" w:type="dxa"/>
            <w:shd w:val="clear" w:color="auto" w:fill="FFFFFF" w:themeFill="background1"/>
          </w:tcPr>
          <w:p w:rsidR="00CC169B" w:rsidRPr="004B47E0" w:rsidRDefault="00CC169B" w:rsidP="00CC169B">
            <w:pPr>
              <w:jc w:val="center"/>
            </w:pPr>
            <w:r w:rsidRPr="004B47E0">
              <w:rPr>
                <w:sz w:val="18"/>
                <w:szCs w:val="18"/>
              </w:rPr>
              <w:t>0,00</w:t>
            </w:r>
          </w:p>
        </w:tc>
      </w:tr>
      <w:tr w:rsidR="00CC169B" w:rsidRPr="00923EAC" w:rsidTr="00403403">
        <w:trPr>
          <w:trHeight w:val="840"/>
        </w:trPr>
        <w:tc>
          <w:tcPr>
            <w:tcW w:w="812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shd w:val="clear" w:color="auto" w:fill="FFFFFF" w:themeFill="background1"/>
          </w:tcPr>
          <w:p w:rsidR="00CC169B" w:rsidRPr="00C17A0D" w:rsidRDefault="00CC169B" w:rsidP="00CC169B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69B" w:rsidRPr="002B0695" w:rsidRDefault="00CC169B" w:rsidP="00CC169B">
            <w:pPr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619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73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3563" w:type="dxa"/>
            <w:gridSpan w:val="5"/>
            <w:shd w:val="clear" w:color="auto" w:fill="auto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  <w:tc>
          <w:tcPr>
            <w:tcW w:w="932" w:type="dxa"/>
            <w:shd w:val="clear" w:color="auto" w:fill="FFFFFF" w:themeFill="background1"/>
          </w:tcPr>
          <w:p w:rsidR="00CC169B" w:rsidRPr="00923EAC" w:rsidRDefault="00CC169B" w:rsidP="00CC169B">
            <w:pPr>
              <w:jc w:val="center"/>
              <w:rPr>
                <w:sz w:val="18"/>
                <w:szCs w:val="18"/>
              </w:rPr>
            </w:pPr>
            <w:r w:rsidRPr="00923EAC">
              <w:rPr>
                <w:sz w:val="18"/>
                <w:szCs w:val="18"/>
              </w:rPr>
              <w:t>0,00</w:t>
            </w:r>
          </w:p>
        </w:tc>
      </w:tr>
      <w:tr w:rsidR="00840490" w:rsidRPr="00E1168D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2024</w:t>
            </w:r>
            <w:r w:rsidRPr="00E1168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2025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2026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Default="00840490" w:rsidP="00E70C53">
            <w:pPr>
              <w:jc w:val="center"/>
              <w:rPr>
                <w:sz w:val="18"/>
                <w:szCs w:val="18"/>
              </w:rPr>
            </w:pPr>
            <w:r w:rsidRPr="00E1168D">
              <w:rPr>
                <w:sz w:val="18"/>
                <w:szCs w:val="18"/>
              </w:rPr>
              <w:t>2027</w:t>
            </w:r>
          </w:p>
          <w:p w:rsidR="00840490" w:rsidRPr="00E1168D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840490" w:rsidRPr="00C87620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90" w:rsidRPr="002A5BA9" w:rsidRDefault="00840490" w:rsidP="00E70C53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490" w:rsidRPr="002A5BA9" w:rsidRDefault="00840490" w:rsidP="00E70C53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490" w:rsidRPr="00E1168D" w:rsidRDefault="00840490" w:rsidP="00E70C53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III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  <w:r w:rsidRPr="00C87620">
              <w:rPr>
                <w:sz w:val="18"/>
                <w:szCs w:val="18"/>
              </w:rPr>
              <w:t>IV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jc w:val="center"/>
              <w:rPr>
                <w:sz w:val="18"/>
                <w:szCs w:val="18"/>
              </w:rPr>
            </w:pPr>
          </w:p>
        </w:tc>
      </w:tr>
      <w:tr w:rsidR="00840490" w:rsidRPr="009336A9" w:rsidTr="00403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18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7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C87620" w:rsidRDefault="00840490" w:rsidP="00E70C5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490" w:rsidRPr="00E9136B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E9136B" w:rsidRDefault="00840490" w:rsidP="00E70C53">
            <w:pPr>
              <w:jc w:val="center"/>
              <w:rPr>
                <w:sz w:val="18"/>
                <w:szCs w:val="18"/>
              </w:rPr>
            </w:pPr>
            <w:r w:rsidRPr="00E9136B"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90" w:rsidRPr="009336A9" w:rsidRDefault="00840490" w:rsidP="00E70C53">
            <w:pPr>
              <w:jc w:val="center"/>
              <w:rPr>
                <w:sz w:val="18"/>
                <w:szCs w:val="18"/>
              </w:rPr>
            </w:pPr>
            <w:r w:rsidRPr="009336A9">
              <w:rPr>
                <w:sz w:val="18"/>
                <w:szCs w:val="18"/>
              </w:rPr>
              <w:t>0</w:t>
            </w:r>
          </w:p>
        </w:tc>
      </w:tr>
    </w:tbl>
    <w:p w:rsidR="00840490" w:rsidRDefault="00840490" w:rsidP="0084049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257C1" w:rsidRDefault="00CA5965" w:rsidP="003257C1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="003257C1" w:rsidRPr="003257C1">
        <w:rPr>
          <w:rFonts w:ascii="Times New Roman" w:hAnsi="Times New Roman"/>
          <w:spacing w:val="3"/>
          <w:sz w:val="24"/>
          <w:szCs w:val="24"/>
        </w:rPr>
        <w:t xml:space="preserve">9 «Методика определения результатов выполнения мероприятий муниципальной программы «Развитие инженерной инфраструктуры, энергоэффективности и отрасли обращения </w:t>
      </w:r>
      <w:r>
        <w:rPr>
          <w:rFonts w:ascii="Times New Roman" w:hAnsi="Times New Roman"/>
          <w:spacing w:val="3"/>
          <w:sz w:val="24"/>
          <w:szCs w:val="24"/>
        </w:rPr>
        <w:t xml:space="preserve">с отходами» </w:t>
      </w:r>
      <w:r w:rsidR="003257C1" w:rsidRPr="003257C1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3257C1" w:rsidRPr="003257C1" w:rsidRDefault="003257C1" w:rsidP="003257C1">
      <w:pPr>
        <w:ind w:left="142"/>
        <w:rPr>
          <w:spacing w:val="3"/>
          <w:sz w:val="24"/>
          <w:szCs w:val="24"/>
        </w:rPr>
      </w:pP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1276"/>
        <w:gridCol w:w="1276"/>
        <w:gridCol w:w="3090"/>
        <w:gridCol w:w="1134"/>
        <w:gridCol w:w="6662"/>
      </w:tblGrid>
      <w:tr w:rsidR="00CA5965" w:rsidRPr="008E66D3" w:rsidTr="00DD2718">
        <w:tc>
          <w:tcPr>
            <w:tcW w:w="568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 xml:space="preserve">№ </w:t>
            </w:r>
            <w:r w:rsidRPr="008E66D3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44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№ подпрограм</w:t>
            </w:r>
            <w:r>
              <w:rPr>
                <w:sz w:val="18"/>
                <w:szCs w:val="18"/>
              </w:rPr>
              <w:t>мы</w:t>
            </w:r>
          </w:p>
        </w:tc>
        <w:tc>
          <w:tcPr>
            <w:tcW w:w="127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№ основного мероприятия</w:t>
            </w:r>
          </w:p>
        </w:tc>
        <w:tc>
          <w:tcPr>
            <w:tcW w:w="1276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№ мероприятия</w:t>
            </w:r>
          </w:p>
        </w:tc>
        <w:tc>
          <w:tcPr>
            <w:tcW w:w="3090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6662" w:type="dxa"/>
            <w:vAlign w:val="center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ind w:right="-79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Порядок определения значений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1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8E66D3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6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ind w:right="-79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7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6" w:type="dxa"/>
          </w:tcPr>
          <w:p w:rsidR="00CA5965" w:rsidRPr="008B279D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B279D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B279D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3090" w:type="dxa"/>
          </w:tcPr>
          <w:p w:rsidR="00CA5965" w:rsidRPr="008B279D" w:rsidRDefault="00CA5965" w:rsidP="00DD27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31B4A">
              <w:rPr>
                <w:sz w:val="18"/>
                <w:szCs w:val="18"/>
              </w:rPr>
              <w:t xml:space="preserve">Построены и реконструированы объекты коммунальной инфраструктуры на </w:t>
            </w:r>
            <w:r>
              <w:rPr>
                <w:sz w:val="18"/>
                <w:szCs w:val="18"/>
              </w:rPr>
              <w:t>территории военных городков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6662" w:type="dxa"/>
            <w:shd w:val="clear" w:color="auto" w:fill="auto"/>
          </w:tcPr>
          <w:p w:rsidR="00CA5965" w:rsidRPr="008B279D" w:rsidRDefault="00CA5965" w:rsidP="00DD2718">
            <w:pPr>
              <w:widowControl w:val="0"/>
              <w:autoSpaceDE w:val="0"/>
              <w:autoSpaceDN w:val="0"/>
              <w:ind w:right="-79"/>
              <w:rPr>
                <w:sz w:val="18"/>
                <w:szCs w:val="18"/>
                <w:highlight w:val="yellow"/>
              </w:rPr>
            </w:pPr>
            <w:r w:rsidRPr="005613F4">
              <w:rPr>
                <w:sz w:val="18"/>
                <w:szCs w:val="18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</w:tr>
      <w:tr w:rsidR="00CA5965" w:rsidRPr="008E66D3" w:rsidTr="00DD2718">
        <w:trPr>
          <w:trHeight w:val="650"/>
        </w:trPr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01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CA5965" w:rsidRPr="008E66D3" w:rsidTr="00DD2718">
        <w:trPr>
          <w:trHeight w:val="650"/>
        </w:trPr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E66D3">
              <w:rPr>
                <w:rFonts w:ascii="Times New Roman CYR" w:hAnsi="Times New Roman CYR" w:cs="Times New Roman CYR"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8  ППРФ 782.</w:t>
            </w:r>
          </w:p>
        </w:tc>
      </w:tr>
      <w:tr w:rsidR="00CA5965" w:rsidRPr="008E66D3" w:rsidTr="00DD2718">
        <w:trPr>
          <w:trHeight w:val="650"/>
        </w:trPr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E66D3">
              <w:rPr>
                <w:rFonts w:ascii="Times New Roman CYR" w:hAnsi="Times New Roman CYR" w:cs="Times New Roman CYR"/>
                <w:sz w:val="18"/>
                <w:szCs w:val="18"/>
              </w:rPr>
              <w:t>Количество утвержденных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8E66D3">
              <w:rPr>
                <w:rFonts w:ascii="Times New Roman CYR" w:hAnsi="Times New Roman CYR" w:cs="Times New Roman CYR"/>
                <w:sz w:val="18"/>
                <w:szCs w:val="18"/>
              </w:rPr>
              <w:t>программы комплексного развития систем коммунальной инфраструктуры.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E66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E66D3">
              <w:rPr>
                <w:rFonts w:ascii="Times New Roman CYR" w:hAnsi="Times New Roman CYR" w:cs="Times New Roman CYR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color w:val="FF0000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км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Значение показателя определяется как общее количество промытых трубопроводов и стояков систем отопления с нарастающим итогом</w:t>
            </w:r>
            <w:r w:rsidRPr="008E66D3">
              <w:rPr>
                <w:rFonts w:eastAsia="Calibri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E66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10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Кпуоп = Кпуn - Кпуn-1, где: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Кпуоп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в отчетном периоде,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Кпуn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Источник данных – (заполняется муниципальным образованием)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407964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6" w:type="dxa"/>
          </w:tcPr>
          <w:p w:rsidR="00CA5965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090" w:type="dxa"/>
          </w:tcPr>
          <w:p w:rsidR="00CA5965" w:rsidRPr="008B0DFE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407964">
              <w:rPr>
                <w:rFonts w:eastAsia="Calibri"/>
                <w:sz w:val="18"/>
                <w:szCs w:val="18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AF2294" w:rsidRDefault="00CA5965" w:rsidP="00DD2718">
            <w:pPr>
              <w:spacing w:line="22" w:lineRule="atLeast"/>
              <w:ind w:leftChars="40" w:left="80" w:right="57"/>
            </w:pPr>
            <w:r w:rsidRPr="00AF2294">
              <w:t>Кздоп = Кздn - Кздn-1, где:</w:t>
            </w:r>
          </w:p>
          <w:p w:rsidR="00CA5965" w:rsidRPr="00AF2294" w:rsidRDefault="00CA5965" w:rsidP="00DD2718">
            <w:pPr>
              <w:spacing w:line="22" w:lineRule="atLeast"/>
              <w:ind w:leftChars="40" w:left="80" w:right="57"/>
            </w:pPr>
            <w:r w:rsidRPr="00AF2294">
              <w:t>Кздоп - количество зданий, строений, сооружений муниципальной собственности, которые повысили класс энергетической эффективности до нормального и и выше (А, B, C, D) в отчетном периоде, единица;</w:t>
            </w:r>
          </w:p>
          <w:p w:rsidR="00CA5965" w:rsidRPr="00AF2294" w:rsidRDefault="00CA5965" w:rsidP="00DD2718">
            <w:pPr>
              <w:spacing w:line="22" w:lineRule="atLeast"/>
              <w:ind w:leftChars="40" w:left="80" w:right="57"/>
            </w:pPr>
            <w:r w:rsidRPr="00AF2294">
              <w:t>Кздn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CA5965" w:rsidRPr="00AF2294" w:rsidRDefault="00CA5965" w:rsidP="00DD2718">
            <w:pPr>
              <w:spacing w:line="22" w:lineRule="atLeast"/>
              <w:ind w:leftChars="40" w:left="80" w:right="57"/>
            </w:pPr>
            <w:r w:rsidRPr="00AF2294"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AF2294">
              <w:t xml:space="preserve">Источник данных – </w:t>
            </w:r>
            <w:r w:rsidRPr="00AF2294">
              <w:rPr>
                <w:i/>
                <w:iCs/>
              </w:rPr>
              <w:t>(заполняется муниципальным образованием)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E66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01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B0DFE">
              <w:rPr>
                <w:rFonts w:ascii="Times New Roman CYR" w:hAnsi="Times New Roman CYR" w:cs="Times New Roman CYR"/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Кмкдоп = Кмкдn - Кмкдn-1, где: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Кмкдоп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Кмкдn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Кмкдn-1 -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i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Источник данных – (заполняется муниципальным образованием)</w:t>
            </w:r>
          </w:p>
        </w:tc>
      </w:tr>
      <w:tr w:rsidR="00CA5965" w:rsidRPr="008E66D3" w:rsidTr="00DD2718">
        <w:tc>
          <w:tcPr>
            <w:tcW w:w="568" w:type="dxa"/>
            <w:shd w:val="clear" w:color="auto" w:fill="auto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6" w:type="dxa"/>
            <w:shd w:val="clear" w:color="auto" w:fill="auto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E66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jc w:val="center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8E66D3">
              <w:rPr>
                <w:rFonts w:eastAsia="Calibri"/>
                <w:sz w:val="18"/>
                <w:szCs w:val="18"/>
              </w:rPr>
              <w:br/>
              <w:t>Периодичность представления – ежеквартально.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8E66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E66D3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E66D3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18"/>
                <w:szCs w:val="18"/>
              </w:rPr>
            </w:pPr>
            <w:r w:rsidRPr="008E66D3">
              <w:rPr>
                <w:rFonts w:eastAsia="Calibri"/>
                <w:sz w:val="18"/>
                <w:szCs w:val="18"/>
              </w:rPr>
              <w:t>единиц</w:t>
            </w:r>
          </w:p>
        </w:tc>
        <w:tc>
          <w:tcPr>
            <w:tcW w:w="6662" w:type="dxa"/>
          </w:tcPr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КмкдЭЭоп = КмкдЭЭn - КмкдЭЭn-1, где: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КмкдЭЭоп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КмкдЭЭn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CA5965" w:rsidRPr="008B0DFE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  <w:r w:rsidRPr="008B0DFE">
              <w:rPr>
                <w:rFonts w:eastAsia="Calibri"/>
                <w:sz w:val="18"/>
                <w:szCs w:val="18"/>
              </w:rPr>
              <w:t>Источник данных – (заполняется муниципальным образованием)</w:t>
            </w:r>
          </w:p>
        </w:tc>
      </w:tr>
      <w:tr w:rsidR="00CA5965" w:rsidRPr="008E66D3" w:rsidTr="00DD2718">
        <w:tc>
          <w:tcPr>
            <w:tcW w:w="568" w:type="dxa"/>
          </w:tcPr>
          <w:p w:rsidR="00CA5965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6" w:type="dxa"/>
          </w:tcPr>
          <w:p w:rsidR="00CA5965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3090" w:type="dxa"/>
          </w:tcPr>
          <w:p w:rsidR="00CA5965" w:rsidRPr="008E66D3" w:rsidRDefault="00CA5965" w:rsidP="00DD2718">
            <w:pPr>
              <w:rPr>
                <w:rFonts w:eastAsia="Calibri"/>
                <w:sz w:val="18"/>
                <w:szCs w:val="18"/>
              </w:rPr>
            </w:pPr>
            <w:r w:rsidRPr="00531B4A">
              <w:rPr>
                <w:rFonts w:eastAsia="Calibri"/>
                <w:sz w:val="18"/>
                <w:szCs w:val="18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</w:t>
            </w:r>
            <w:r>
              <w:rPr>
                <w:rFonts w:eastAsia="Calibri"/>
                <w:sz w:val="18"/>
                <w:szCs w:val="18"/>
              </w:rPr>
              <w:t>аний Правил пользования газом</w:t>
            </w:r>
          </w:p>
        </w:tc>
        <w:tc>
          <w:tcPr>
            <w:tcW w:w="1134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</w:tcPr>
          <w:p w:rsidR="00CA5965" w:rsidRPr="008E66D3" w:rsidRDefault="00CA5965" w:rsidP="00DD271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sz w:val="18"/>
                <w:szCs w:val="18"/>
              </w:rPr>
            </w:pPr>
          </w:p>
        </w:tc>
      </w:tr>
    </w:tbl>
    <w:p w:rsidR="003257C1" w:rsidRDefault="003257C1" w:rsidP="003257C1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482E89" w:rsidRDefault="00482E89" w:rsidP="00482E8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bookmarkStart w:id="0" w:name="_GoBack"/>
      <w:bookmarkEnd w:id="0"/>
      <w:r w:rsidRPr="00482E89">
        <w:rPr>
          <w:rFonts w:ascii="Times New Roman" w:hAnsi="Times New Roman"/>
          <w:spacing w:val="3"/>
          <w:sz w:val="24"/>
          <w:szCs w:val="24"/>
        </w:rPr>
        <w:t>Раздел 10 «Адресный перечень, предусмотренный в рамках реализации мероприятия 03.02 «Капитальные вложения в объекты инженерной инфраструктуры на территории военных городков» подпрограммы 3 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82E89" w:rsidRPr="00C20604" w:rsidRDefault="00482E89" w:rsidP="00482E89">
      <w:pPr>
        <w:widowControl w:val="0"/>
        <w:autoSpaceDE w:val="0"/>
        <w:autoSpaceDN w:val="0"/>
        <w:ind w:left="539"/>
        <w:jc w:val="center"/>
        <w:rPr>
          <w:rFonts w:ascii="Arial-BoldMT,Bold" w:hAnsi="Arial-BoldMT,Bold" w:cs="Arial-BoldMT,Bold"/>
          <w:b/>
          <w:bCs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144"/>
        <w:gridCol w:w="1066"/>
        <w:gridCol w:w="1200"/>
        <w:gridCol w:w="935"/>
        <w:gridCol w:w="935"/>
        <w:gridCol w:w="935"/>
        <w:gridCol w:w="949"/>
        <w:gridCol w:w="1319"/>
        <w:gridCol w:w="824"/>
        <w:gridCol w:w="935"/>
        <w:gridCol w:w="935"/>
        <w:gridCol w:w="804"/>
        <w:gridCol w:w="667"/>
        <w:gridCol w:w="670"/>
        <w:gridCol w:w="792"/>
      </w:tblGrid>
      <w:tr w:rsidR="00482E89" w:rsidRPr="00C20604" w:rsidTr="00DD2718">
        <w:trPr>
          <w:trHeight w:val="1635"/>
        </w:trPr>
        <w:tc>
          <w:tcPr>
            <w:tcW w:w="155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№ п/п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Н</w:t>
            </w:r>
            <w:r w:rsidRPr="00C20604">
              <w:rPr>
                <w:rFonts w:eastAsia="Calibri"/>
                <w:sz w:val="14"/>
                <w:szCs w:val="14"/>
              </w:rPr>
              <w:t>аименование объекта, адрес объекта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Мощ</w:t>
            </w:r>
            <w:r w:rsidRPr="00C20604">
              <w:rPr>
                <w:rFonts w:eastAsia="Calibri"/>
                <w:sz w:val="14"/>
                <w:szCs w:val="14"/>
              </w:rPr>
              <w:t>ность/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прирост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мощ</w:t>
            </w:r>
            <w:r w:rsidRPr="00C20604">
              <w:rPr>
                <w:rFonts w:eastAsia="Calibri"/>
                <w:sz w:val="14"/>
                <w:szCs w:val="14"/>
              </w:rPr>
              <w:t>ности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объекта строитель</w:t>
            </w:r>
            <w:r w:rsidRPr="00C20604">
              <w:rPr>
                <w:rFonts w:eastAsia="Calibri"/>
                <w:sz w:val="14"/>
                <w:szCs w:val="14"/>
              </w:rPr>
              <w:t>ства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(кв.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метр, погон</w:t>
            </w:r>
            <w:r w:rsidRPr="00C20604">
              <w:rPr>
                <w:rFonts w:eastAsia="Calibri"/>
                <w:sz w:val="14"/>
                <w:szCs w:val="14"/>
              </w:rPr>
              <w:t>ный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метр, место, койко-место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и так далее)</w:t>
            </w:r>
          </w:p>
        </w:tc>
        <w:tc>
          <w:tcPr>
            <w:tcW w:w="412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Виды работ в соответствии с классификато</w:t>
            </w:r>
            <w:r w:rsidRPr="00C20604">
              <w:rPr>
                <w:rFonts w:eastAsia="Calibri"/>
                <w:sz w:val="14"/>
                <w:szCs w:val="14"/>
              </w:rPr>
              <w:t>ром работ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 xml:space="preserve">Сроки проведения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82E8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Открытие объекта/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завер</w:t>
            </w:r>
            <w:r w:rsidRPr="00C20604">
              <w:rPr>
                <w:rFonts w:eastAsia="Calibri"/>
                <w:sz w:val="14"/>
                <w:szCs w:val="14"/>
              </w:rPr>
              <w:t xml:space="preserve">шение работ 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Предельная стоимость объекта капитального строительст</w:t>
            </w:r>
            <w:r w:rsidRPr="00C20604">
              <w:rPr>
                <w:rFonts w:eastAsia="Calibri"/>
                <w:sz w:val="14"/>
                <w:szCs w:val="14"/>
              </w:rPr>
              <w:t>ва/</w:t>
            </w:r>
            <w:r>
              <w:rPr>
                <w:rFonts w:eastAsia="Calibri"/>
                <w:sz w:val="14"/>
                <w:szCs w:val="14"/>
              </w:rPr>
              <w:t xml:space="preserve"> </w:t>
            </w:r>
          </w:p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 xml:space="preserve">работ </w:t>
            </w:r>
            <w:r w:rsidRPr="00C20604">
              <w:rPr>
                <w:rFonts w:eastAsia="Calibri"/>
                <w:sz w:val="14"/>
                <w:szCs w:val="14"/>
              </w:rPr>
              <w:t>(тыс. руб.)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 xml:space="preserve">Профинансировано на 01.01.23 </w:t>
            </w:r>
            <w:r w:rsidRPr="00C20604">
              <w:rPr>
                <w:rFonts w:eastAsia="Calibri"/>
                <w:sz w:val="14"/>
                <w:szCs w:val="14"/>
              </w:rPr>
              <w:t>(тыс. руб.)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Источники финансирова</w:t>
            </w:r>
            <w:r w:rsidRPr="00C20604">
              <w:rPr>
                <w:rFonts w:eastAsia="Calibri"/>
                <w:sz w:val="14"/>
                <w:szCs w:val="14"/>
              </w:rPr>
              <w:t>ния</w:t>
            </w:r>
          </w:p>
        </w:tc>
        <w:tc>
          <w:tcPr>
            <w:tcW w:w="1660" w:type="pct"/>
            <w:gridSpan w:val="6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(тыс.рублей)</w:t>
            </w:r>
          </w:p>
        </w:tc>
      </w:tr>
      <w:tr w:rsidR="00482E89" w:rsidRPr="00C20604" w:rsidTr="00DD2718">
        <w:trPr>
          <w:trHeight w:val="1290"/>
        </w:trPr>
        <w:tc>
          <w:tcPr>
            <w:tcW w:w="155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всего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2023 год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2024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2025 год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2026 год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2027 год</w:t>
            </w:r>
          </w:p>
        </w:tc>
        <w:tc>
          <w:tcPr>
            <w:tcW w:w="272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</w:tr>
    </w:tbl>
    <w:p w:rsidR="00482E89" w:rsidRPr="00C20604" w:rsidRDefault="00482E89" w:rsidP="00482E89">
      <w:pPr>
        <w:spacing w:line="14" w:lineRule="auto"/>
        <w:jc w:val="both"/>
        <w:rPr>
          <w:rFonts w:ascii="Calibri" w:eastAsia="Calibri" w:hAnsi="Calibri"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1145"/>
        <w:gridCol w:w="1066"/>
        <w:gridCol w:w="1200"/>
        <w:gridCol w:w="935"/>
        <w:gridCol w:w="935"/>
        <w:gridCol w:w="935"/>
        <w:gridCol w:w="955"/>
        <w:gridCol w:w="1313"/>
        <w:gridCol w:w="824"/>
        <w:gridCol w:w="935"/>
        <w:gridCol w:w="932"/>
        <w:gridCol w:w="807"/>
        <w:gridCol w:w="664"/>
        <w:gridCol w:w="673"/>
        <w:gridCol w:w="789"/>
      </w:tblGrid>
      <w:tr w:rsidR="00482E89" w:rsidRPr="00C20604" w:rsidTr="00DD2718">
        <w:trPr>
          <w:trHeight w:val="300"/>
          <w:tblHeader/>
        </w:trPr>
        <w:tc>
          <w:tcPr>
            <w:tcW w:w="155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7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8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10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13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14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16</w:t>
            </w:r>
          </w:p>
        </w:tc>
      </w:tr>
      <w:tr w:rsidR="00482E89" w:rsidRPr="00C20604" w:rsidTr="00DD2718">
        <w:trPr>
          <w:trHeight w:val="20"/>
        </w:trPr>
        <w:tc>
          <w:tcPr>
            <w:tcW w:w="155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393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Канализационные очистные сооружения хозяйственно-бытовых сточных вод производительностью 1500 куб. м/сут. По адресу: п. Молодёжный, в том числе ПИР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1500 куб. м/сут.</w:t>
            </w:r>
          </w:p>
        </w:tc>
        <w:tc>
          <w:tcPr>
            <w:tcW w:w="412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Строительство (в т. ч. Проектные и изыскательские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 </w:t>
            </w:r>
            <w:r>
              <w:rPr>
                <w:rFonts w:eastAsia="Calibri"/>
                <w:sz w:val="14"/>
                <w:szCs w:val="14"/>
              </w:rPr>
              <w:t>20.01.2016- 29.11.2025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 </w:t>
            </w:r>
            <w:r>
              <w:rPr>
                <w:rFonts w:eastAsia="Calibri"/>
                <w:sz w:val="14"/>
                <w:szCs w:val="14"/>
              </w:rPr>
              <w:t>30.11.2025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rFonts w:eastAsia="Calibri"/>
                <w:sz w:val="14"/>
                <w:szCs w:val="14"/>
              </w:rPr>
              <w:t> </w:t>
            </w:r>
            <w:r>
              <w:rPr>
                <w:rFonts w:eastAsia="Calibri"/>
                <w:sz w:val="14"/>
                <w:szCs w:val="14"/>
              </w:rPr>
              <w:t>206291,19</w:t>
            </w:r>
          </w:p>
        </w:tc>
        <w:tc>
          <w:tcPr>
            <w:tcW w:w="328" w:type="pc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103220,18</w:t>
            </w:r>
          </w:p>
        </w:tc>
        <w:tc>
          <w:tcPr>
            <w:tcW w:w="451" w:type="pc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sz w:val="15"/>
                <w:szCs w:val="15"/>
              </w:rPr>
              <w:t>Итого</w:t>
            </w:r>
            <w:r>
              <w:rPr>
                <w:sz w:val="15"/>
                <w:szCs w:val="15"/>
              </w:rPr>
              <w:t xml:space="preserve"> по объекту: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103 071,01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25 240,01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56 055,35</w:t>
            </w:r>
          </w:p>
        </w:tc>
        <w:tc>
          <w:tcPr>
            <w:tcW w:w="277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21 775,65</w:t>
            </w:r>
          </w:p>
        </w:tc>
        <w:tc>
          <w:tcPr>
            <w:tcW w:w="228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482E89" w:rsidRPr="00C20604" w:rsidTr="00DD2718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98058,30</w:t>
            </w:r>
          </w:p>
        </w:tc>
        <w:tc>
          <w:tcPr>
            <w:tcW w:w="451" w:type="pc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97 917,46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23 978,14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53 252,45</w:t>
            </w:r>
          </w:p>
        </w:tc>
        <w:tc>
          <w:tcPr>
            <w:tcW w:w="277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20 686,87</w:t>
            </w:r>
          </w:p>
        </w:tc>
        <w:tc>
          <w:tcPr>
            <w:tcW w:w="228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</w:tr>
      <w:tr w:rsidR="00482E89" w:rsidRPr="00C20604" w:rsidTr="00DD2718">
        <w:trPr>
          <w:trHeight w:val="20"/>
        </w:trPr>
        <w:tc>
          <w:tcPr>
            <w:tcW w:w="155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328" w:type="pct"/>
            <w:shd w:val="clear" w:color="auto" w:fill="auto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5161,88</w:t>
            </w:r>
          </w:p>
        </w:tc>
        <w:tc>
          <w:tcPr>
            <w:tcW w:w="451" w:type="pct"/>
            <w:shd w:val="clear" w:color="auto" w:fill="auto"/>
            <w:hideMark/>
          </w:tcPr>
          <w:p w:rsidR="00482E89" w:rsidRPr="00C20604" w:rsidRDefault="00482E89" w:rsidP="00DD2718">
            <w:pPr>
              <w:rPr>
                <w:rFonts w:eastAsia="Calibri"/>
                <w:sz w:val="14"/>
                <w:szCs w:val="14"/>
              </w:rPr>
            </w:pPr>
            <w:r w:rsidRPr="00C20604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5 153,55</w:t>
            </w:r>
          </w:p>
        </w:tc>
        <w:tc>
          <w:tcPr>
            <w:tcW w:w="3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1 261,87</w:t>
            </w:r>
          </w:p>
        </w:tc>
        <w:tc>
          <w:tcPr>
            <w:tcW w:w="3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82E89" w:rsidRPr="00902329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 w:rsidRPr="00902329">
              <w:rPr>
                <w:rFonts w:eastAsia="Calibri"/>
                <w:sz w:val="14"/>
                <w:szCs w:val="14"/>
              </w:rPr>
              <w:t>2 802,90</w:t>
            </w:r>
          </w:p>
        </w:tc>
        <w:tc>
          <w:tcPr>
            <w:tcW w:w="277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1 088,78</w:t>
            </w:r>
          </w:p>
        </w:tc>
        <w:tc>
          <w:tcPr>
            <w:tcW w:w="228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482E89" w:rsidRPr="00C20604" w:rsidRDefault="00482E89" w:rsidP="00DD2718">
            <w:pPr>
              <w:jc w:val="center"/>
              <w:rPr>
                <w:rFonts w:eastAsia="Calibri"/>
                <w:sz w:val="14"/>
                <w:szCs w:val="14"/>
              </w:rPr>
            </w:pPr>
          </w:p>
        </w:tc>
      </w:tr>
    </w:tbl>
    <w:p w:rsidR="00482E89" w:rsidRPr="00C20604" w:rsidRDefault="00482E89" w:rsidP="00482E89">
      <w:pPr>
        <w:spacing w:after="200" w:line="276" w:lineRule="auto"/>
        <w:rPr>
          <w:rFonts w:ascii="Arial-BoldMT,Bold" w:hAnsi="Arial-BoldMT,Bold" w:cs="Arial-BoldMT,Bold"/>
          <w:b/>
          <w:bCs/>
          <w:sz w:val="24"/>
          <w:szCs w:val="24"/>
        </w:rPr>
      </w:pPr>
    </w:p>
    <w:p w:rsidR="00482E89" w:rsidRPr="00482E89" w:rsidRDefault="00482E89" w:rsidP="00482E8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482E89" w:rsidRPr="00482E8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F61AFEE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E9B00-7E51-41F0-8B5F-024A9FB34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12</Pages>
  <Words>3505</Words>
  <Characters>19983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76</cp:revision>
  <cp:lastPrinted>2024-01-25T10:01:00Z</cp:lastPrinted>
  <dcterms:created xsi:type="dcterms:W3CDTF">2020-09-25T09:22:00Z</dcterms:created>
  <dcterms:modified xsi:type="dcterms:W3CDTF">2024-03-29T13:09:00Z</dcterms:modified>
</cp:coreProperties>
</file>