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3AA5" w:rsidRDefault="00533AA5" w:rsidP="00533AA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638175" cy="790575"/>
            <wp:effectExtent l="0" t="0" r="9525" b="9525"/>
            <wp:docPr id="1" name="Рисунок 1" descr="http://www.zato-molod.ru/images/i/gerb.png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zato-molod.ru/images/i/gerb.png"/>
                    <pic:cNvPicPr>
                      <a:picLocks noChangeAspect="1" noChangeArrowheads="1"/>
                    </pic:cNvPicPr>
                  </pic:nvPicPr>
                  <pic:blipFill>
                    <a:blip r:embed="rId8" r:link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3AA5" w:rsidRDefault="00533AA5" w:rsidP="00533AA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33AA5" w:rsidRDefault="00533AA5" w:rsidP="00533AA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АДМИНИСТРАЦИЯ</w:t>
      </w:r>
    </w:p>
    <w:p w:rsidR="00533AA5" w:rsidRDefault="00533AA5" w:rsidP="00533AA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ЗАКРЫТОГО АДМИНИСТРАТИВНО-ТЕРРИТОРИАЛЬНОГО ОБРАЗОВАНИЯ ГОРОДСКОЙ ОКРУГ  МОЛОДЁЖНЫЙ</w:t>
      </w:r>
    </w:p>
    <w:p w:rsidR="00533AA5" w:rsidRDefault="00533AA5" w:rsidP="00533AA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МОСКОВСКОЙ ОБЛАСТИ</w:t>
      </w:r>
    </w:p>
    <w:p w:rsidR="00533AA5" w:rsidRDefault="00533AA5" w:rsidP="00533AA5">
      <w:pPr>
        <w:spacing w:after="0"/>
        <w:jc w:val="center"/>
        <w:rPr>
          <w:rFonts w:ascii="Times New Roman" w:hAnsi="Times New Roman" w:cs="Times New Roman"/>
          <w:b/>
        </w:rPr>
      </w:pPr>
    </w:p>
    <w:p w:rsidR="00533AA5" w:rsidRDefault="00533AA5" w:rsidP="00533AA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пос. Молодёжный</w:t>
      </w:r>
    </w:p>
    <w:p w:rsidR="00533AA5" w:rsidRDefault="00533AA5" w:rsidP="00533AA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533AA5" w:rsidRDefault="00533AA5" w:rsidP="00533AA5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533AA5" w:rsidRPr="000C6AC0" w:rsidRDefault="000C6AC0" w:rsidP="00533AA5">
      <w:pPr>
        <w:tabs>
          <w:tab w:val="left" w:pos="5103"/>
        </w:tabs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 w:rsidRPr="000C6AC0">
        <w:rPr>
          <w:rFonts w:ascii="Times New Roman" w:hAnsi="Times New Roman" w:cs="Times New Roman"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sz w:val="24"/>
          <w:szCs w:val="24"/>
          <w:u w:val="single"/>
        </w:rPr>
        <w:t>26.11.</w:t>
      </w:r>
      <w:r w:rsidR="000D4A7C">
        <w:rPr>
          <w:rFonts w:ascii="Times New Roman" w:hAnsi="Times New Roman" w:cs="Times New Roman"/>
          <w:sz w:val="24"/>
          <w:szCs w:val="24"/>
          <w:u w:val="single"/>
        </w:rPr>
        <w:t xml:space="preserve">2025 </w:t>
      </w:r>
      <w:r w:rsidR="00533AA5">
        <w:rPr>
          <w:rFonts w:ascii="Times New Roman" w:hAnsi="Times New Roman" w:cs="Times New Roman"/>
          <w:sz w:val="24"/>
          <w:szCs w:val="24"/>
        </w:rPr>
        <w:t xml:space="preserve"> г.                                                                                                  </w:t>
      </w:r>
      <w:r w:rsidR="00443270">
        <w:rPr>
          <w:rFonts w:ascii="Times New Roman" w:hAnsi="Times New Roman" w:cs="Times New Roman"/>
          <w:sz w:val="24"/>
          <w:szCs w:val="24"/>
        </w:rPr>
        <w:t xml:space="preserve">       </w:t>
      </w:r>
      <w:r w:rsidR="00930CDE">
        <w:rPr>
          <w:rFonts w:ascii="Times New Roman" w:hAnsi="Times New Roman" w:cs="Times New Roman"/>
          <w:sz w:val="24"/>
          <w:szCs w:val="24"/>
        </w:rPr>
        <w:t xml:space="preserve">         </w:t>
      </w:r>
      <w:r w:rsidR="00602602">
        <w:rPr>
          <w:rFonts w:ascii="Times New Roman" w:hAnsi="Times New Roman" w:cs="Times New Roman"/>
          <w:sz w:val="24"/>
          <w:szCs w:val="24"/>
        </w:rPr>
        <w:t xml:space="preserve">№ </w:t>
      </w:r>
      <w:r>
        <w:rPr>
          <w:rFonts w:ascii="Times New Roman" w:hAnsi="Times New Roman" w:cs="Times New Roman"/>
          <w:sz w:val="24"/>
          <w:szCs w:val="24"/>
          <w:u w:val="single"/>
        </w:rPr>
        <w:t>301</w:t>
      </w:r>
    </w:p>
    <w:p w:rsidR="00533AA5" w:rsidRDefault="00533AA5" w:rsidP="00533AA5">
      <w:pPr>
        <w:tabs>
          <w:tab w:val="left" w:pos="5245"/>
        </w:tabs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930CDE" w:rsidRPr="00930CDE" w:rsidRDefault="00930CDE" w:rsidP="00930CDE">
      <w:pPr>
        <w:ind w:firstLine="567"/>
        <w:jc w:val="both"/>
        <w:rPr>
          <w:rFonts w:ascii="Calibri" w:eastAsia="Calibri" w:hAnsi="Calibri" w:cs="Calibri"/>
          <w:b/>
          <w:sz w:val="24"/>
          <w:szCs w:val="24"/>
        </w:rPr>
      </w:pPr>
      <w:r w:rsidRPr="000D4A7C">
        <w:rPr>
          <w:rFonts w:ascii="Times New Roman" w:hAnsi="Times New Roman" w:cs="Times New Roman"/>
          <w:b/>
          <w:sz w:val="24"/>
          <w:szCs w:val="24"/>
        </w:rPr>
        <w:t xml:space="preserve">Об утверждении </w:t>
      </w:r>
      <w:r w:rsidRPr="00930CDE">
        <w:rPr>
          <w:rFonts w:ascii="Times New Roman" w:hAnsi="Times New Roman" w:cs="Times New Roman"/>
          <w:b/>
          <w:sz w:val="24"/>
          <w:szCs w:val="24"/>
        </w:rPr>
        <w:t>П</w:t>
      </w:r>
      <w:r>
        <w:rPr>
          <w:rFonts w:ascii="Times New Roman" w:hAnsi="Times New Roman" w:cs="Times New Roman"/>
          <w:b/>
          <w:sz w:val="24"/>
          <w:szCs w:val="24"/>
        </w:rPr>
        <w:t xml:space="preserve">оложения </w:t>
      </w:r>
      <w:r w:rsidRPr="00930CDE">
        <w:rPr>
          <w:rFonts w:ascii="Times New Roman" w:hAnsi="Times New Roman" w:cs="Times New Roman"/>
          <w:b/>
          <w:sz w:val="24"/>
          <w:szCs w:val="24"/>
        </w:rPr>
        <w:t xml:space="preserve">о Родительском комитете при Администрации ЗАТО городской округ Молодёжный Московской области </w:t>
      </w:r>
    </w:p>
    <w:p w:rsidR="001708FD" w:rsidRPr="009B1DEF" w:rsidRDefault="009B1DEF" w:rsidP="00930CDE">
      <w:pPr>
        <w:pStyle w:val="ac"/>
        <w:spacing w:line="23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B1DEF">
        <w:rPr>
          <w:rFonts w:ascii="Times New Roman" w:hAnsi="Times New Roman" w:cs="Times New Roman"/>
          <w:sz w:val="24"/>
          <w:szCs w:val="24"/>
        </w:rPr>
        <w:t>В соответствии с Федеральным законом от 06.10.2003 № 131-ФЗ «Об общих принципах организации местного самоуправления в Российской Федерации, Уставом ЗАТО городской округ Молодёжный</w:t>
      </w:r>
      <w:r>
        <w:rPr>
          <w:rFonts w:ascii="Times New Roman" w:hAnsi="Times New Roman" w:cs="Times New Roman"/>
          <w:sz w:val="24"/>
          <w:szCs w:val="24"/>
        </w:rPr>
        <w:t>, в</w:t>
      </w:r>
      <w:r w:rsidR="00930CDE" w:rsidRPr="009B1DEF">
        <w:rPr>
          <w:rFonts w:ascii="Times New Roman" w:hAnsi="Times New Roman" w:cs="Times New Roman"/>
          <w:sz w:val="24"/>
          <w:szCs w:val="24"/>
        </w:rPr>
        <w:t xml:space="preserve"> целях формирования единого воспитательного пространства, консолидации усилий родительской общественности, системы образования и общественных институтов по вопросам воспитания и образования подрастающего поколения, а также рассмотрения вопросов развития деятельности и взаимодействия родительских сообществ </w:t>
      </w:r>
    </w:p>
    <w:p w:rsidR="00A46A5C" w:rsidRDefault="00A46A5C" w:rsidP="00533AA5">
      <w:pPr>
        <w:spacing w:line="240" w:lineRule="auto"/>
        <w:ind w:left="142"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533AA5" w:rsidRDefault="00533AA5" w:rsidP="00533AA5">
      <w:pPr>
        <w:spacing w:line="240" w:lineRule="auto"/>
        <w:ind w:left="142" w:firstLine="56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ПОСТАНОВЛЯЮ:</w:t>
      </w:r>
    </w:p>
    <w:p w:rsidR="00930CDE" w:rsidRPr="00930CDE" w:rsidRDefault="00B27381" w:rsidP="00930CDE">
      <w:pPr>
        <w:pStyle w:val="a4"/>
        <w:numPr>
          <w:ilvl w:val="0"/>
          <w:numId w:val="3"/>
        </w:numPr>
        <w:ind w:left="0" w:firstLine="567"/>
        <w:jc w:val="both"/>
        <w:rPr>
          <w:rFonts w:ascii="Calibri" w:eastAsia="Calibri" w:hAnsi="Calibri" w:cs="Calibri"/>
          <w:sz w:val="24"/>
          <w:szCs w:val="24"/>
        </w:rPr>
      </w:pPr>
      <w:r w:rsidRPr="00930CDE">
        <w:rPr>
          <w:rFonts w:ascii="Times New Roman" w:hAnsi="Times New Roman" w:cs="Times New Roman"/>
          <w:sz w:val="24"/>
          <w:szCs w:val="24"/>
        </w:rPr>
        <w:t xml:space="preserve">Утвердить </w:t>
      </w:r>
      <w:r w:rsidR="00930CDE" w:rsidRPr="00930CDE">
        <w:rPr>
          <w:rFonts w:ascii="Times New Roman" w:hAnsi="Times New Roman" w:cs="Times New Roman"/>
          <w:sz w:val="24"/>
          <w:szCs w:val="24"/>
        </w:rPr>
        <w:t>П</w:t>
      </w:r>
      <w:r w:rsidR="00930CDE">
        <w:rPr>
          <w:rFonts w:ascii="Times New Roman" w:hAnsi="Times New Roman" w:cs="Times New Roman"/>
          <w:sz w:val="24"/>
          <w:szCs w:val="24"/>
        </w:rPr>
        <w:t>оложение</w:t>
      </w:r>
      <w:r w:rsidR="00930CDE" w:rsidRPr="00930CDE">
        <w:rPr>
          <w:rFonts w:ascii="Times New Roman" w:hAnsi="Times New Roman" w:cs="Times New Roman"/>
          <w:sz w:val="24"/>
          <w:szCs w:val="24"/>
        </w:rPr>
        <w:t xml:space="preserve"> о Родительском комитете при Администрации ЗАТО городской округ Молодёжный Московской области </w:t>
      </w:r>
      <w:r w:rsidR="00930CDE">
        <w:rPr>
          <w:rFonts w:ascii="Times New Roman" w:hAnsi="Times New Roman" w:cs="Times New Roman"/>
          <w:sz w:val="24"/>
          <w:szCs w:val="24"/>
        </w:rPr>
        <w:t>(Приложение).</w:t>
      </w:r>
    </w:p>
    <w:p w:rsidR="00533AA5" w:rsidRPr="00930CDE" w:rsidRDefault="00533AA5" w:rsidP="00930CDE">
      <w:pPr>
        <w:pStyle w:val="a4"/>
        <w:numPr>
          <w:ilvl w:val="0"/>
          <w:numId w:val="3"/>
        </w:numPr>
        <w:ind w:left="0" w:firstLine="567"/>
        <w:jc w:val="both"/>
        <w:rPr>
          <w:rFonts w:ascii="Calibri" w:eastAsia="Calibri" w:hAnsi="Calibri" w:cs="Calibri"/>
          <w:sz w:val="24"/>
          <w:szCs w:val="24"/>
        </w:rPr>
      </w:pPr>
      <w:r w:rsidRPr="00930CDE">
        <w:rPr>
          <w:rFonts w:ascii="Times New Roman" w:hAnsi="Times New Roman" w:cs="Times New Roman"/>
          <w:sz w:val="24"/>
          <w:szCs w:val="24"/>
        </w:rPr>
        <w:t>Оп</w:t>
      </w:r>
      <w:r w:rsidR="009B1DEF">
        <w:rPr>
          <w:rFonts w:ascii="Times New Roman" w:hAnsi="Times New Roman" w:cs="Times New Roman"/>
          <w:sz w:val="24"/>
          <w:szCs w:val="24"/>
        </w:rPr>
        <w:t>убликовать настоящее</w:t>
      </w:r>
      <w:r w:rsidR="00A46A5C" w:rsidRPr="00930CDE">
        <w:rPr>
          <w:rFonts w:ascii="Times New Roman" w:hAnsi="Times New Roman" w:cs="Times New Roman"/>
          <w:sz w:val="24"/>
          <w:szCs w:val="24"/>
        </w:rPr>
        <w:t xml:space="preserve"> постановление</w:t>
      </w:r>
      <w:r w:rsidRPr="00930CDE">
        <w:rPr>
          <w:rFonts w:ascii="Times New Roman" w:hAnsi="Times New Roman" w:cs="Times New Roman"/>
          <w:sz w:val="24"/>
          <w:szCs w:val="24"/>
        </w:rPr>
        <w:t xml:space="preserve"> на официальном сайте Администрации ЗАТО городской окру</w:t>
      </w:r>
      <w:r w:rsidR="003477FF" w:rsidRPr="00930CDE">
        <w:rPr>
          <w:rFonts w:ascii="Times New Roman" w:hAnsi="Times New Roman" w:cs="Times New Roman"/>
          <w:sz w:val="24"/>
          <w:szCs w:val="24"/>
        </w:rPr>
        <w:t>г Молодёжный Московской области</w:t>
      </w:r>
      <w:r w:rsidR="00DE0AF4" w:rsidRPr="00930CDE">
        <w:rPr>
          <w:rFonts w:ascii="Times New Roman" w:hAnsi="Times New Roman" w:cs="Times New Roman"/>
          <w:sz w:val="24"/>
          <w:szCs w:val="24"/>
        </w:rPr>
        <w:t xml:space="preserve"> в информационно- телек</w:t>
      </w:r>
      <w:r w:rsidR="00602602" w:rsidRPr="00930CDE">
        <w:rPr>
          <w:rFonts w:ascii="Times New Roman" w:hAnsi="Times New Roman" w:cs="Times New Roman"/>
          <w:sz w:val="24"/>
          <w:szCs w:val="24"/>
        </w:rPr>
        <w:t>оммуникационной сети «Интернет».</w:t>
      </w:r>
      <w:r w:rsidR="00DE0AF4" w:rsidRPr="00930CD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46A5C" w:rsidRDefault="009B1DEF" w:rsidP="000D4A7C">
      <w:pPr>
        <w:pStyle w:val="a4"/>
        <w:numPr>
          <w:ilvl w:val="0"/>
          <w:numId w:val="3"/>
        </w:numPr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Настоящее п</w:t>
      </w:r>
      <w:r w:rsidR="00A46A5C" w:rsidRPr="000D4A7C">
        <w:rPr>
          <w:rFonts w:ascii="Times New Roman" w:hAnsi="Times New Roman" w:cs="Times New Roman"/>
          <w:sz w:val="24"/>
          <w:szCs w:val="24"/>
        </w:rPr>
        <w:t>остановление вступ</w:t>
      </w:r>
      <w:r w:rsidR="00602602" w:rsidRPr="000D4A7C">
        <w:rPr>
          <w:rFonts w:ascii="Times New Roman" w:hAnsi="Times New Roman" w:cs="Times New Roman"/>
          <w:sz w:val="24"/>
          <w:szCs w:val="24"/>
        </w:rPr>
        <w:t>ает в силу со дня его опубликования.</w:t>
      </w:r>
    </w:p>
    <w:p w:rsidR="009B1DEF" w:rsidRPr="009B1DEF" w:rsidRDefault="009B1DEF" w:rsidP="009B1DEF">
      <w:pPr>
        <w:pStyle w:val="a4"/>
        <w:numPr>
          <w:ilvl w:val="0"/>
          <w:numId w:val="3"/>
        </w:numPr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B1DEF">
        <w:rPr>
          <w:rFonts w:ascii="Times New Roman" w:hAnsi="Times New Roman" w:cs="Times New Roman"/>
          <w:sz w:val="24"/>
          <w:szCs w:val="24"/>
        </w:rPr>
        <w:t>Контроль за исполнением настоящего постановления возложить на начальника отдела по социальным и общим вопросам – И.А. Филиппову.</w:t>
      </w:r>
    </w:p>
    <w:p w:rsidR="00A46A5C" w:rsidRPr="000D4A7C" w:rsidRDefault="00A46A5C" w:rsidP="009B1DEF">
      <w:pPr>
        <w:pStyle w:val="a4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:rsidR="00A46A5C" w:rsidRDefault="00A46A5C" w:rsidP="00A46A5C">
      <w:pPr>
        <w:pStyle w:val="a3"/>
        <w:rPr>
          <w:szCs w:val="28"/>
        </w:rPr>
      </w:pPr>
    </w:p>
    <w:p w:rsidR="00533AA5" w:rsidRPr="00622C41" w:rsidRDefault="00533AA5" w:rsidP="00533AA5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622C41">
        <w:rPr>
          <w:rFonts w:ascii="Times New Roman" w:hAnsi="Times New Roman" w:cs="Times New Roman"/>
          <w:b/>
          <w:sz w:val="24"/>
          <w:szCs w:val="24"/>
        </w:rPr>
        <w:t>Глава ЗАТО городской округ Молодёжный</w:t>
      </w:r>
    </w:p>
    <w:p w:rsidR="00533AA5" w:rsidRPr="00622C41" w:rsidRDefault="00533AA5" w:rsidP="00533AA5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622C41">
        <w:rPr>
          <w:rFonts w:ascii="Times New Roman" w:hAnsi="Times New Roman" w:cs="Times New Roman"/>
          <w:b/>
          <w:sz w:val="24"/>
          <w:szCs w:val="24"/>
        </w:rPr>
        <w:t xml:space="preserve">Московской области                                                                                  </w:t>
      </w:r>
      <w:r w:rsidR="000D4A7C">
        <w:rPr>
          <w:rFonts w:ascii="Times New Roman" w:hAnsi="Times New Roman" w:cs="Times New Roman"/>
          <w:b/>
          <w:sz w:val="24"/>
          <w:szCs w:val="24"/>
        </w:rPr>
        <w:t xml:space="preserve">                  А.В. Михайлов</w:t>
      </w:r>
    </w:p>
    <w:p w:rsidR="00533AA5" w:rsidRDefault="00533AA5" w:rsidP="00533AA5">
      <w:pPr>
        <w:rPr>
          <w:rFonts w:ascii="Times New Roman" w:hAnsi="Times New Roman" w:cs="Times New Roman"/>
          <w:b/>
          <w:sz w:val="24"/>
          <w:szCs w:val="24"/>
        </w:rPr>
      </w:pPr>
    </w:p>
    <w:p w:rsidR="00A46A5C" w:rsidRDefault="00A46A5C" w:rsidP="00533AA5">
      <w:pPr>
        <w:rPr>
          <w:rFonts w:ascii="Times New Roman" w:hAnsi="Times New Roman" w:cs="Times New Roman"/>
          <w:b/>
          <w:sz w:val="24"/>
          <w:szCs w:val="24"/>
        </w:rPr>
      </w:pPr>
    </w:p>
    <w:p w:rsidR="00A46A5C" w:rsidRDefault="00A46A5C" w:rsidP="00533AA5">
      <w:pPr>
        <w:rPr>
          <w:rFonts w:ascii="Times New Roman" w:hAnsi="Times New Roman" w:cs="Times New Roman"/>
          <w:b/>
          <w:sz w:val="24"/>
          <w:szCs w:val="24"/>
        </w:rPr>
      </w:pPr>
    </w:p>
    <w:p w:rsidR="00A10674" w:rsidRDefault="00A10674"/>
    <w:p w:rsidR="005C7679" w:rsidRPr="00A10674" w:rsidRDefault="005C7679" w:rsidP="005C7679">
      <w:pPr>
        <w:framePr w:hSpace="180" w:wrap="around" w:vAnchor="page" w:hAnchor="page" w:x="1051" w:y="1141"/>
        <w:suppressLineNumbers/>
        <w:tabs>
          <w:tab w:val="center" w:pos="4819"/>
          <w:tab w:val="right" w:pos="9638"/>
        </w:tabs>
        <w:spacing w:after="56" w:line="264" w:lineRule="auto"/>
        <w:ind w:left="48" w:firstLine="237"/>
        <w:jc w:val="center"/>
        <w:rPr>
          <w:rFonts w:ascii="Times New Roman" w:eastAsia="OpenSymbol" w:hAnsi="Times New Roman" w:cs="Times New Roman"/>
          <w:color w:val="000000"/>
          <w:kern w:val="2"/>
          <w:sz w:val="26"/>
          <w:szCs w:val="24"/>
          <w:lang w:eastAsia="zh-CN" w:bidi="hi-IN"/>
        </w:rPr>
      </w:pPr>
      <w:r>
        <w:rPr>
          <w:rFonts w:ascii="Times New Roman" w:eastAsia="OpenSymbol" w:hAnsi="Times New Roman" w:cs="Times New Roman"/>
          <w:color w:val="000000"/>
          <w:kern w:val="2"/>
          <w:sz w:val="26"/>
          <w:szCs w:val="24"/>
          <w:lang w:eastAsia="zh-CN" w:bidi="hi-IN"/>
        </w:rPr>
        <w:lastRenderedPageBreak/>
        <w:t xml:space="preserve">                                                                                </w:t>
      </w:r>
      <w:r>
        <w:rPr>
          <w:rFonts w:ascii="Times New Roman" w:eastAsia="OpenSymbol" w:hAnsi="Times New Roman" w:cs="Times New Roman"/>
          <w:color w:val="000000"/>
          <w:kern w:val="2"/>
          <w:sz w:val="26"/>
          <w:szCs w:val="24"/>
          <w:lang w:eastAsia="zh-CN" w:bidi="hi-IN"/>
        </w:rPr>
        <w:t>Утвержде</w:t>
      </w:r>
      <w:r w:rsidRPr="00A10674">
        <w:rPr>
          <w:rFonts w:ascii="Times New Roman" w:eastAsia="OpenSymbol" w:hAnsi="Times New Roman" w:cs="Times New Roman"/>
          <w:color w:val="000000"/>
          <w:kern w:val="2"/>
          <w:sz w:val="26"/>
          <w:szCs w:val="24"/>
          <w:lang w:eastAsia="zh-CN" w:bidi="hi-IN"/>
        </w:rPr>
        <w:t>н</w:t>
      </w:r>
      <w:r>
        <w:rPr>
          <w:rFonts w:ascii="Times New Roman" w:eastAsia="OpenSymbol" w:hAnsi="Times New Roman" w:cs="Times New Roman"/>
          <w:color w:val="000000"/>
          <w:kern w:val="2"/>
          <w:sz w:val="26"/>
          <w:szCs w:val="24"/>
          <w:lang w:eastAsia="zh-CN" w:bidi="hi-IN"/>
        </w:rPr>
        <w:t>о</w:t>
      </w:r>
    </w:p>
    <w:p w:rsidR="005C7679" w:rsidRDefault="005C7679" w:rsidP="005C7679">
      <w:pPr>
        <w:framePr w:hSpace="180" w:wrap="around" w:vAnchor="page" w:hAnchor="page" w:x="1051" w:y="1141"/>
        <w:suppressLineNumbers/>
        <w:tabs>
          <w:tab w:val="center" w:pos="4819"/>
          <w:tab w:val="right" w:pos="9638"/>
        </w:tabs>
        <w:spacing w:after="56" w:line="264" w:lineRule="auto"/>
        <w:ind w:left="285" w:firstLine="771"/>
        <w:jc w:val="both"/>
        <w:rPr>
          <w:rFonts w:ascii="Times New Roman" w:eastAsia="OpenSymbol" w:hAnsi="Times New Roman" w:cs="Times New Roman"/>
          <w:color w:val="000000"/>
          <w:kern w:val="2"/>
          <w:sz w:val="26"/>
          <w:szCs w:val="24"/>
          <w:lang w:eastAsia="zh-CN" w:bidi="hi-IN"/>
        </w:rPr>
      </w:pPr>
      <w:r w:rsidRPr="00A10674">
        <w:rPr>
          <w:rFonts w:ascii="Times New Roman" w:eastAsia="OpenSymbol" w:hAnsi="Times New Roman" w:cs="Times New Roman"/>
          <w:color w:val="000000"/>
          <w:kern w:val="2"/>
          <w:sz w:val="26"/>
          <w:szCs w:val="24"/>
          <w:lang w:eastAsia="zh-CN" w:bidi="hi-IN"/>
        </w:rPr>
        <w:t xml:space="preserve">                                                                       </w:t>
      </w:r>
      <w:r>
        <w:rPr>
          <w:rFonts w:ascii="Times New Roman" w:eastAsia="OpenSymbol" w:hAnsi="Times New Roman" w:cs="Times New Roman"/>
          <w:color w:val="000000"/>
          <w:kern w:val="2"/>
          <w:sz w:val="26"/>
          <w:szCs w:val="24"/>
          <w:lang w:eastAsia="zh-CN" w:bidi="hi-IN"/>
        </w:rPr>
        <w:t xml:space="preserve">           Постановлением </w:t>
      </w:r>
      <w:r>
        <w:rPr>
          <w:rFonts w:ascii="Times New Roman" w:eastAsia="OpenSymbol" w:hAnsi="Times New Roman" w:cs="Times New Roman"/>
          <w:color w:val="000000"/>
          <w:kern w:val="2"/>
          <w:sz w:val="26"/>
          <w:szCs w:val="24"/>
          <w:lang w:eastAsia="zh-CN" w:bidi="hi-IN"/>
        </w:rPr>
        <w:t xml:space="preserve">   </w:t>
      </w:r>
    </w:p>
    <w:p w:rsidR="005C7679" w:rsidRDefault="005C7679" w:rsidP="005C7679">
      <w:pPr>
        <w:framePr w:hSpace="180" w:wrap="around" w:vAnchor="page" w:hAnchor="page" w:x="1051" w:y="1141"/>
        <w:suppressLineNumbers/>
        <w:tabs>
          <w:tab w:val="center" w:pos="4819"/>
          <w:tab w:val="right" w:pos="9638"/>
        </w:tabs>
        <w:spacing w:after="56" w:line="264" w:lineRule="auto"/>
        <w:ind w:left="285" w:firstLine="771"/>
        <w:jc w:val="both"/>
        <w:rPr>
          <w:rFonts w:ascii="Times New Roman" w:eastAsia="OpenSymbol" w:hAnsi="Times New Roman" w:cs="Times New Roman"/>
          <w:color w:val="000000"/>
          <w:kern w:val="2"/>
          <w:sz w:val="26"/>
          <w:szCs w:val="24"/>
          <w:lang w:eastAsia="zh-CN" w:bidi="hi-IN"/>
        </w:rPr>
      </w:pPr>
      <w:r>
        <w:rPr>
          <w:rFonts w:ascii="Times New Roman" w:eastAsia="OpenSymbol" w:hAnsi="Times New Roman" w:cs="Times New Roman"/>
          <w:color w:val="000000"/>
          <w:kern w:val="2"/>
          <w:sz w:val="26"/>
          <w:szCs w:val="24"/>
          <w:lang w:eastAsia="zh-CN" w:bidi="hi-IN"/>
        </w:rPr>
        <w:t xml:space="preserve">                                                                                  </w:t>
      </w:r>
      <w:r>
        <w:rPr>
          <w:rFonts w:ascii="Times New Roman" w:eastAsia="OpenSymbol" w:hAnsi="Times New Roman" w:cs="Times New Roman"/>
          <w:color w:val="000000"/>
          <w:kern w:val="2"/>
          <w:sz w:val="26"/>
          <w:szCs w:val="24"/>
          <w:lang w:eastAsia="zh-CN" w:bidi="hi-IN"/>
        </w:rPr>
        <w:t xml:space="preserve">Администрации </w:t>
      </w:r>
    </w:p>
    <w:p w:rsidR="005C7679" w:rsidRDefault="005C7679" w:rsidP="005C7679">
      <w:pPr>
        <w:framePr w:hSpace="180" w:wrap="around" w:vAnchor="page" w:hAnchor="page" w:x="1051" w:y="1141"/>
        <w:suppressLineNumbers/>
        <w:tabs>
          <w:tab w:val="center" w:pos="4819"/>
          <w:tab w:val="right" w:pos="9638"/>
        </w:tabs>
        <w:spacing w:after="56" w:line="264" w:lineRule="auto"/>
        <w:ind w:left="285" w:firstLine="771"/>
        <w:jc w:val="both"/>
        <w:rPr>
          <w:rFonts w:ascii="Times New Roman" w:eastAsia="OpenSymbol" w:hAnsi="Times New Roman" w:cs="Times New Roman"/>
          <w:color w:val="000000"/>
          <w:kern w:val="2"/>
          <w:sz w:val="26"/>
          <w:szCs w:val="24"/>
          <w:lang w:eastAsia="zh-CN" w:bidi="hi-IN"/>
        </w:rPr>
      </w:pPr>
      <w:r>
        <w:rPr>
          <w:rFonts w:ascii="Times New Roman" w:eastAsia="OpenSymbol" w:hAnsi="Times New Roman" w:cs="Times New Roman"/>
          <w:color w:val="000000"/>
          <w:kern w:val="2"/>
          <w:sz w:val="26"/>
          <w:szCs w:val="24"/>
          <w:lang w:eastAsia="zh-CN" w:bidi="hi-IN"/>
        </w:rPr>
        <w:t xml:space="preserve">                                                                                  ЗАТО городской округ</w:t>
      </w:r>
    </w:p>
    <w:p w:rsidR="005C7679" w:rsidRDefault="005C7679" w:rsidP="005C7679">
      <w:pPr>
        <w:framePr w:hSpace="180" w:wrap="around" w:vAnchor="page" w:hAnchor="page" w:x="1051" w:y="1141"/>
        <w:suppressLineNumbers/>
        <w:tabs>
          <w:tab w:val="center" w:pos="4819"/>
          <w:tab w:val="right" w:pos="9638"/>
        </w:tabs>
        <w:spacing w:after="56" w:line="264" w:lineRule="auto"/>
        <w:ind w:left="285" w:firstLine="771"/>
        <w:jc w:val="both"/>
        <w:rPr>
          <w:rFonts w:ascii="Times New Roman" w:eastAsia="OpenSymbol" w:hAnsi="Times New Roman" w:cs="Times New Roman"/>
          <w:color w:val="000000"/>
          <w:kern w:val="2"/>
          <w:sz w:val="26"/>
          <w:szCs w:val="24"/>
          <w:lang w:eastAsia="zh-CN" w:bidi="hi-IN"/>
        </w:rPr>
      </w:pPr>
      <w:r>
        <w:rPr>
          <w:rFonts w:ascii="Times New Roman" w:eastAsia="OpenSymbol" w:hAnsi="Times New Roman" w:cs="Times New Roman"/>
          <w:color w:val="000000"/>
          <w:kern w:val="2"/>
          <w:sz w:val="26"/>
          <w:szCs w:val="24"/>
          <w:lang w:eastAsia="zh-CN" w:bidi="hi-IN"/>
        </w:rPr>
        <w:t xml:space="preserve">                                                                                  Молодёжный Московской </w:t>
      </w:r>
    </w:p>
    <w:p w:rsidR="005C7679" w:rsidRDefault="005C7679" w:rsidP="005C7679">
      <w:pPr>
        <w:framePr w:hSpace="180" w:wrap="around" w:vAnchor="page" w:hAnchor="page" w:x="1051" w:y="1141"/>
        <w:suppressLineNumbers/>
        <w:tabs>
          <w:tab w:val="center" w:pos="4819"/>
          <w:tab w:val="right" w:pos="9638"/>
        </w:tabs>
        <w:spacing w:after="56" w:line="264" w:lineRule="auto"/>
        <w:ind w:left="285" w:firstLine="771"/>
        <w:jc w:val="both"/>
        <w:rPr>
          <w:rFonts w:ascii="Times New Roman" w:eastAsia="OpenSymbol" w:hAnsi="Times New Roman" w:cs="Times New Roman"/>
          <w:color w:val="000000"/>
          <w:kern w:val="2"/>
          <w:sz w:val="26"/>
          <w:szCs w:val="24"/>
          <w:lang w:eastAsia="zh-CN" w:bidi="hi-IN"/>
        </w:rPr>
      </w:pPr>
      <w:r>
        <w:rPr>
          <w:rFonts w:ascii="Times New Roman" w:eastAsia="OpenSymbol" w:hAnsi="Times New Roman" w:cs="Times New Roman"/>
          <w:color w:val="000000"/>
          <w:kern w:val="2"/>
          <w:sz w:val="26"/>
          <w:szCs w:val="24"/>
          <w:lang w:eastAsia="zh-CN" w:bidi="hi-IN"/>
        </w:rPr>
        <w:t xml:space="preserve">                                                                                  области</w:t>
      </w:r>
    </w:p>
    <w:p w:rsidR="005C7679" w:rsidRPr="00A10674" w:rsidRDefault="005C7679" w:rsidP="005C7679">
      <w:pPr>
        <w:framePr w:hSpace="180" w:wrap="around" w:vAnchor="page" w:hAnchor="page" w:x="1051" w:y="1141"/>
        <w:suppressLineNumbers/>
        <w:tabs>
          <w:tab w:val="center" w:pos="4819"/>
          <w:tab w:val="right" w:pos="9638"/>
        </w:tabs>
        <w:spacing w:after="56" w:line="264" w:lineRule="auto"/>
        <w:ind w:left="285" w:firstLine="771"/>
        <w:jc w:val="both"/>
        <w:rPr>
          <w:rFonts w:ascii="Times New Roman" w:eastAsia="OpenSymbol" w:hAnsi="Times New Roman" w:cs="Times New Roman"/>
          <w:color w:val="000000"/>
          <w:kern w:val="2"/>
          <w:sz w:val="26"/>
          <w:szCs w:val="24"/>
          <w:lang w:eastAsia="zh-CN" w:bidi="hi-IN"/>
        </w:rPr>
      </w:pPr>
      <w:r>
        <w:rPr>
          <w:rFonts w:ascii="Times New Roman" w:eastAsia="OpenSymbol" w:hAnsi="Times New Roman" w:cs="Times New Roman"/>
          <w:color w:val="000000"/>
          <w:kern w:val="2"/>
          <w:sz w:val="26"/>
          <w:szCs w:val="24"/>
          <w:lang w:eastAsia="zh-CN" w:bidi="hi-IN"/>
        </w:rPr>
        <w:t xml:space="preserve">                                                                                  от </w:t>
      </w:r>
      <w:r w:rsidRPr="00431D3D">
        <w:rPr>
          <w:rFonts w:ascii="Times New Roman" w:eastAsia="OpenSymbol" w:hAnsi="Times New Roman" w:cs="Times New Roman"/>
          <w:color w:val="000000"/>
          <w:kern w:val="2"/>
          <w:sz w:val="26"/>
          <w:szCs w:val="24"/>
          <w:u w:val="single"/>
          <w:lang w:eastAsia="zh-CN" w:bidi="hi-IN"/>
        </w:rPr>
        <w:t>26.11. 2025</w:t>
      </w:r>
      <w:r>
        <w:rPr>
          <w:rFonts w:ascii="Times New Roman" w:eastAsia="OpenSymbol" w:hAnsi="Times New Roman" w:cs="Times New Roman"/>
          <w:color w:val="000000"/>
          <w:kern w:val="2"/>
          <w:sz w:val="26"/>
          <w:szCs w:val="24"/>
          <w:lang w:eastAsia="zh-CN" w:bidi="hi-IN"/>
        </w:rPr>
        <w:t xml:space="preserve"> № </w:t>
      </w:r>
      <w:r w:rsidRPr="00431D3D">
        <w:rPr>
          <w:rFonts w:ascii="Times New Roman" w:eastAsia="OpenSymbol" w:hAnsi="Times New Roman" w:cs="Times New Roman"/>
          <w:color w:val="000000"/>
          <w:kern w:val="2"/>
          <w:sz w:val="26"/>
          <w:szCs w:val="24"/>
          <w:u w:val="single"/>
          <w:lang w:eastAsia="zh-CN" w:bidi="hi-IN"/>
        </w:rPr>
        <w:t>301</w:t>
      </w:r>
    </w:p>
    <w:p w:rsidR="005C7679" w:rsidRDefault="005C7679" w:rsidP="005C7679">
      <w:pPr>
        <w:rPr>
          <w:rFonts w:ascii="Times New Roman" w:hAnsi="Times New Roman" w:cs="Times New Roman"/>
          <w:sz w:val="28"/>
        </w:rPr>
      </w:pPr>
    </w:p>
    <w:p w:rsidR="005C7679" w:rsidRPr="00F656A2" w:rsidRDefault="005C7679" w:rsidP="005C7679">
      <w:pPr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F656A2">
        <w:rPr>
          <w:rFonts w:ascii="Times New Roman" w:hAnsi="Times New Roman" w:cs="Times New Roman"/>
          <w:sz w:val="24"/>
          <w:szCs w:val="24"/>
        </w:rPr>
        <w:t>Положение</w:t>
      </w:r>
    </w:p>
    <w:p w:rsidR="005C7679" w:rsidRPr="00F656A2" w:rsidRDefault="005C7679" w:rsidP="005C767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656A2">
        <w:rPr>
          <w:rFonts w:ascii="Times New Roman" w:hAnsi="Times New Roman" w:cs="Times New Roman"/>
          <w:sz w:val="24"/>
          <w:szCs w:val="24"/>
        </w:rPr>
        <w:t xml:space="preserve">о Родительском комитете при Администрации ЗАТО городской округ Молодёжный Московской области </w:t>
      </w:r>
    </w:p>
    <w:p w:rsidR="005C7679" w:rsidRPr="00F656A2" w:rsidRDefault="005C7679" w:rsidP="005C7679">
      <w:pPr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C7679" w:rsidRPr="00F656A2" w:rsidRDefault="005C7679" w:rsidP="005C7679">
      <w:pPr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656A2">
        <w:rPr>
          <w:rFonts w:ascii="Times New Roman" w:hAnsi="Times New Roman" w:cs="Times New Roman"/>
          <w:sz w:val="24"/>
          <w:szCs w:val="24"/>
        </w:rPr>
        <w:t xml:space="preserve"> 1. Родительский комитет при Администрации ЗАТО городской округ Молодёжный Московской области формируется из родителей обучающихся </w:t>
      </w:r>
      <w:r>
        <w:rPr>
          <w:rFonts w:ascii="Times New Roman" w:hAnsi="Times New Roman" w:cs="Times New Roman"/>
          <w:sz w:val="24"/>
          <w:szCs w:val="24"/>
        </w:rPr>
        <w:t xml:space="preserve">в </w:t>
      </w:r>
      <w:r w:rsidRPr="00F656A2">
        <w:rPr>
          <w:rFonts w:ascii="Times New Roman" w:hAnsi="Times New Roman" w:cs="Times New Roman"/>
          <w:sz w:val="24"/>
          <w:szCs w:val="24"/>
        </w:rPr>
        <w:t>общеобразовательной организации МОУ сош го Молодёжный (далее соответственно – Родительский Комитет, Администрация ЗАТО городской округ Молодёжный) и является постоянно действующим совещательным коллегиальным органом, созданным в целях формирования единого воспитательного пространства, объединения усилий родительской общес</w:t>
      </w:r>
      <w:r>
        <w:rPr>
          <w:rFonts w:ascii="Times New Roman" w:hAnsi="Times New Roman" w:cs="Times New Roman"/>
          <w:sz w:val="24"/>
          <w:szCs w:val="24"/>
        </w:rPr>
        <w:t xml:space="preserve">твенности, системы образования </w:t>
      </w:r>
      <w:r w:rsidRPr="00F656A2">
        <w:rPr>
          <w:rFonts w:ascii="Times New Roman" w:hAnsi="Times New Roman" w:cs="Times New Roman"/>
          <w:sz w:val="24"/>
          <w:szCs w:val="24"/>
        </w:rPr>
        <w:t>и общественных институтов по вопросам воспитания и образования подрастающего поколения, а также для рассмотрения вопросов развития деятельности родительских сообществ, в том числе их взаимодействия, и подготовки предложений по данным вопросам.</w:t>
      </w:r>
    </w:p>
    <w:p w:rsidR="005C7679" w:rsidRPr="00F656A2" w:rsidRDefault="005C7679" w:rsidP="005C7679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656A2">
        <w:rPr>
          <w:rFonts w:ascii="Times New Roman" w:hAnsi="Times New Roman" w:cs="Times New Roman"/>
          <w:sz w:val="24"/>
          <w:szCs w:val="24"/>
        </w:rPr>
        <w:t>2. Родительский Комитет в своей деятельности руководствуется Конституцией Российской Федерации, федеральными конституционными законами, федеральными законами, указами и распоряжениями Президента Российской Федерации, постановлениями и распоряжениями Правительства Российской Федерации, нормативными правовыми актами Министерства просвещения Российской Федерации, нормативными правовыми актами Министерства образования Московской области, нормативными правовыми актами ЗАТО городской округ Молодёжный Московской области, а также настоящим Положением.</w:t>
      </w:r>
    </w:p>
    <w:p w:rsidR="005C7679" w:rsidRPr="00F656A2" w:rsidRDefault="005C7679" w:rsidP="005C7679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656A2">
        <w:rPr>
          <w:rFonts w:ascii="Times New Roman" w:hAnsi="Times New Roman" w:cs="Times New Roman"/>
          <w:sz w:val="24"/>
          <w:szCs w:val="24"/>
        </w:rPr>
        <w:t>3. Деятельность Родительского Комитета регулируется муниципальным координатором, не входящим в состав Родительского Комитета.</w:t>
      </w:r>
    </w:p>
    <w:p w:rsidR="005C7679" w:rsidRPr="00F656A2" w:rsidRDefault="005C7679" w:rsidP="005C7679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656A2">
        <w:rPr>
          <w:rFonts w:ascii="Times New Roman" w:hAnsi="Times New Roman" w:cs="Times New Roman"/>
          <w:sz w:val="24"/>
          <w:szCs w:val="24"/>
        </w:rPr>
        <w:t>4. Основными задачами Родительского Комитета являются:</w:t>
      </w:r>
    </w:p>
    <w:p w:rsidR="005C7679" w:rsidRPr="00F656A2" w:rsidRDefault="005C7679" w:rsidP="005C7679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656A2">
        <w:rPr>
          <w:rFonts w:ascii="Times New Roman" w:hAnsi="Times New Roman" w:cs="Times New Roman"/>
          <w:sz w:val="24"/>
          <w:szCs w:val="24"/>
        </w:rPr>
        <w:t xml:space="preserve">- выстраивание эффективной коммуникации между родительским сообществом и </w:t>
      </w:r>
      <w:r>
        <w:rPr>
          <w:rFonts w:ascii="Times New Roman" w:hAnsi="Times New Roman" w:cs="Times New Roman"/>
          <w:color w:val="000000"/>
          <w:sz w:val="24"/>
          <w:szCs w:val="24"/>
        </w:rPr>
        <w:t>Администрацией ЗАТО городской округ Молодёжный Московской области</w:t>
      </w:r>
      <w:r w:rsidRPr="00F656A2">
        <w:rPr>
          <w:rFonts w:ascii="Times New Roman" w:hAnsi="Times New Roman" w:cs="Times New Roman"/>
          <w:color w:val="000000"/>
          <w:sz w:val="24"/>
          <w:szCs w:val="24"/>
        </w:rPr>
        <w:t xml:space="preserve"> для координации совместной деятельности, направленной на </w:t>
      </w:r>
      <w:r w:rsidRPr="00F656A2">
        <w:rPr>
          <w:rFonts w:ascii="Times New Roman" w:hAnsi="Times New Roman" w:cs="Times New Roman"/>
          <w:sz w:val="24"/>
          <w:szCs w:val="24"/>
        </w:rPr>
        <w:t xml:space="preserve">реализацию государственной политики в сфере образования </w:t>
      </w:r>
      <w:r w:rsidRPr="00F656A2">
        <w:rPr>
          <w:rFonts w:ascii="Times New Roman" w:hAnsi="Times New Roman" w:cs="Times New Roman"/>
          <w:sz w:val="24"/>
          <w:szCs w:val="24"/>
        </w:rPr>
        <w:br/>
        <w:t>и воспитания</w:t>
      </w:r>
      <w:r w:rsidRPr="00F656A2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5C7679" w:rsidRPr="005C7679" w:rsidRDefault="005C7679" w:rsidP="005C7679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656A2">
        <w:rPr>
          <w:rFonts w:ascii="Times New Roman" w:hAnsi="Times New Roman" w:cs="Times New Roman"/>
          <w:sz w:val="24"/>
          <w:szCs w:val="24"/>
        </w:rPr>
        <w:lastRenderedPageBreak/>
        <w:t xml:space="preserve">- рассмотрение вопросов и подготовка предложений по совершенствованию взаимодействия между </w:t>
      </w:r>
      <w:r>
        <w:rPr>
          <w:rFonts w:ascii="Times New Roman" w:hAnsi="Times New Roman" w:cs="Times New Roman"/>
          <w:sz w:val="24"/>
          <w:szCs w:val="24"/>
        </w:rPr>
        <w:t>Администрацией ЗАТО городской округ Молодёжный Московской области</w:t>
      </w:r>
      <w:r w:rsidRPr="00F656A2">
        <w:rPr>
          <w:rFonts w:ascii="Times New Roman" w:hAnsi="Times New Roman" w:cs="Times New Roman"/>
          <w:sz w:val="24"/>
          <w:szCs w:val="24"/>
        </w:rPr>
        <w:t>, осуществляющего управление в сфере образования (далее – орган местного самоуправления), детскими и молодежными общественными объединениями и образовательными организациями, реализующими основные общеобразовательные программы, образовательные программы среднего профессионального образования, образовательные программы высшего образования, а также научными, общественными организациями и иными заинтересованными лицами в сфере воспитания;</w:t>
      </w:r>
    </w:p>
    <w:p w:rsidR="005C7679" w:rsidRPr="00F656A2" w:rsidRDefault="005C7679" w:rsidP="005C7679">
      <w:pPr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656A2">
        <w:rPr>
          <w:rFonts w:ascii="Times New Roman" w:hAnsi="Times New Roman" w:cs="Times New Roman"/>
          <w:sz w:val="24"/>
          <w:szCs w:val="24"/>
        </w:rPr>
        <w:t>- информационная и методическая поддержка семей с детьми;</w:t>
      </w:r>
    </w:p>
    <w:p w:rsidR="005C7679" w:rsidRPr="00F656A2" w:rsidRDefault="005C7679" w:rsidP="005C7679">
      <w:pPr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656A2">
        <w:rPr>
          <w:rFonts w:ascii="Times New Roman" w:hAnsi="Times New Roman" w:cs="Times New Roman"/>
          <w:sz w:val="24"/>
          <w:szCs w:val="24"/>
        </w:rPr>
        <w:t xml:space="preserve">- популяризация ценностей семейного воспитания, повышение роли семьи </w:t>
      </w:r>
      <w:r w:rsidRPr="00F656A2">
        <w:rPr>
          <w:rFonts w:ascii="Times New Roman" w:hAnsi="Times New Roman" w:cs="Times New Roman"/>
          <w:sz w:val="24"/>
          <w:szCs w:val="24"/>
        </w:rPr>
        <w:br/>
        <w:t>и родителей в воспитании активных, ответственных, инициативных граждан Российской Федерации;</w:t>
      </w:r>
    </w:p>
    <w:p w:rsidR="005C7679" w:rsidRPr="00F656A2" w:rsidRDefault="005C7679" w:rsidP="005C7679">
      <w:pPr>
        <w:ind w:firstLine="709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 w:rsidRPr="00F656A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- сбор информации и подготовка предложений по повышению эффективности мер, реализуемых в сфере государственной политики по вопросам воспитания </w:t>
      </w:r>
      <w:r w:rsidRPr="00F656A2">
        <w:rPr>
          <w:rFonts w:ascii="Times New Roman" w:hAnsi="Times New Roman" w:cs="Times New Roman"/>
          <w:sz w:val="24"/>
          <w:szCs w:val="24"/>
          <w:shd w:val="clear" w:color="auto" w:fill="FFFFFF"/>
        </w:rPr>
        <w:br/>
        <w:t>в городском/муниципальном округе;</w:t>
      </w:r>
    </w:p>
    <w:p w:rsidR="005C7679" w:rsidRPr="00F656A2" w:rsidRDefault="005C7679" w:rsidP="005C7679">
      <w:pPr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656A2">
        <w:rPr>
          <w:rFonts w:ascii="Times New Roman" w:hAnsi="Times New Roman" w:cs="Times New Roman"/>
          <w:sz w:val="24"/>
          <w:szCs w:val="24"/>
        </w:rPr>
        <w:t xml:space="preserve">- формирование ответственной гражданской позиции родителей обучающихся </w:t>
      </w:r>
      <w:r w:rsidRPr="00F656A2">
        <w:rPr>
          <w:rFonts w:ascii="Times New Roman" w:hAnsi="Times New Roman" w:cs="Times New Roman"/>
          <w:sz w:val="24"/>
          <w:szCs w:val="24"/>
        </w:rPr>
        <w:br/>
        <w:t>в воспитании детей и молодежи;</w:t>
      </w:r>
    </w:p>
    <w:p w:rsidR="005C7679" w:rsidRPr="00F656A2" w:rsidRDefault="005C7679" w:rsidP="005C7679">
      <w:pPr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656A2">
        <w:rPr>
          <w:rFonts w:ascii="Times New Roman" w:hAnsi="Times New Roman" w:cs="Times New Roman"/>
          <w:color w:val="000000"/>
          <w:sz w:val="24"/>
          <w:szCs w:val="24"/>
        </w:rPr>
        <w:t>- совершенствование условий для осуществления образовательного процесса, охраны жизни и здоровья обучающихся, свободного развития личности;</w:t>
      </w:r>
    </w:p>
    <w:p w:rsidR="005C7679" w:rsidRPr="00F656A2" w:rsidRDefault="005C7679" w:rsidP="005C7679">
      <w:pPr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656A2">
        <w:rPr>
          <w:rFonts w:ascii="Times New Roman" w:hAnsi="Times New Roman" w:cs="Times New Roman"/>
          <w:color w:val="000000"/>
          <w:sz w:val="24"/>
          <w:szCs w:val="24"/>
        </w:rPr>
        <w:t xml:space="preserve">- сбор и передача в Родительский комитет при Министерстве образования Московской области (далее - Региональный Родительский Комитет) информации </w:t>
      </w:r>
      <w:r w:rsidRPr="00F656A2">
        <w:rPr>
          <w:rFonts w:ascii="Times New Roman" w:hAnsi="Times New Roman" w:cs="Times New Roman"/>
          <w:color w:val="000000"/>
          <w:sz w:val="24"/>
          <w:szCs w:val="24"/>
        </w:rPr>
        <w:br/>
        <w:t>о нарушении законных прав и интересов участников образовательного процесса;</w:t>
      </w:r>
    </w:p>
    <w:p w:rsidR="005C7679" w:rsidRPr="00F656A2" w:rsidRDefault="005C7679" w:rsidP="005C7679">
      <w:pPr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656A2">
        <w:rPr>
          <w:rFonts w:ascii="Times New Roman" w:hAnsi="Times New Roman" w:cs="Times New Roman"/>
          <w:color w:val="000000"/>
          <w:sz w:val="24"/>
          <w:szCs w:val="24"/>
        </w:rPr>
        <w:t xml:space="preserve">- сбор и передача в Региональный Родительский Комитет информации </w:t>
      </w:r>
      <w:r w:rsidRPr="00F656A2">
        <w:rPr>
          <w:rFonts w:ascii="Times New Roman" w:hAnsi="Times New Roman" w:cs="Times New Roman"/>
          <w:color w:val="000000"/>
          <w:sz w:val="24"/>
          <w:szCs w:val="24"/>
        </w:rPr>
        <w:br/>
        <w:t xml:space="preserve">о лучших воспитательных практиках, применяемых школьными родительскими комитетами в отношении обучающихся образовательных организаций </w:t>
      </w:r>
      <w:r w:rsidRPr="00F656A2">
        <w:rPr>
          <w:rFonts w:ascii="Times New Roman" w:hAnsi="Times New Roman" w:cs="Times New Roman"/>
          <w:color w:val="000000"/>
          <w:sz w:val="24"/>
          <w:szCs w:val="24"/>
        </w:rPr>
        <w:br/>
        <w:t>и их поддержка на уровне городского/муниципального округа;</w:t>
      </w:r>
    </w:p>
    <w:p w:rsidR="005C7679" w:rsidRPr="00F656A2" w:rsidRDefault="005C7679" w:rsidP="005C7679">
      <w:pPr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656A2">
        <w:rPr>
          <w:rFonts w:ascii="Times New Roman" w:hAnsi="Times New Roman" w:cs="Times New Roman"/>
          <w:color w:val="000000"/>
          <w:sz w:val="24"/>
          <w:szCs w:val="24"/>
        </w:rPr>
        <w:t xml:space="preserve">- организация и проведение общегородских мероприятий и акций </w:t>
      </w:r>
      <w:r w:rsidRPr="00F656A2">
        <w:rPr>
          <w:rFonts w:ascii="Times New Roman" w:hAnsi="Times New Roman" w:cs="Times New Roman"/>
          <w:color w:val="000000"/>
          <w:sz w:val="24"/>
          <w:szCs w:val="24"/>
        </w:rPr>
        <w:br/>
        <w:t>и вовлечение в них семей.</w:t>
      </w:r>
    </w:p>
    <w:p w:rsidR="005C7679" w:rsidRPr="00F656A2" w:rsidRDefault="005C7679" w:rsidP="005C7679">
      <w:pPr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656A2">
        <w:rPr>
          <w:rFonts w:ascii="Times New Roman" w:hAnsi="Times New Roman" w:cs="Times New Roman"/>
          <w:sz w:val="24"/>
          <w:szCs w:val="24"/>
        </w:rPr>
        <w:t>5. Родительский Комитет осуществляет следующие функции:</w:t>
      </w:r>
    </w:p>
    <w:p w:rsidR="005C7679" w:rsidRPr="00F656A2" w:rsidRDefault="005C7679" w:rsidP="005C7679">
      <w:pPr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656A2">
        <w:rPr>
          <w:rFonts w:ascii="Times New Roman" w:hAnsi="Times New Roman" w:cs="Times New Roman"/>
          <w:sz w:val="24"/>
          <w:szCs w:val="24"/>
        </w:rPr>
        <w:t>- содействует взаимодействию между родительскими сообществами, образовательными организациями, реализующими основные общеобразовательные программы (далее – образовательные организации);</w:t>
      </w:r>
    </w:p>
    <w:p w:rsidR="005C7679" w:rsidRPr="00F656A2" w:rsidRDefault="005C7679" w:rsidP="005C7679">
      <w:pPr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656A2">
        <w:rPr>
          <w:rFonts w:ascii="Times New Roman" w:hAnsi="Times New Roman" w:cs="Times New Roman"/>
          <w:sz w:val="24"/>
          <w:szCs w:val="24"/>
        </w:rPr>
        <w:t xml:space="preserve">- участвует в обсуждении и выработке решений в сфере воспитания </w:t>
      </w:r>
      <w:r w:rsidRPr="00F656A2">
        <w:rPr>
          <w:rFonts w:ascii="Times New Roman" w:hAnsi="Times New Roman" w:cs="Times New Roman"/>
          <w:sz w:val="24"/>
          <w:szCs w:val="24"/>
        </w:rPr>
        <w:br/>
        <w:t>и образования;</w:t>
      </w:r>
    </w:p>
    <w:p w:rsidR="005C7679" w:rsidRPr="00F656A2" w:rsidRDefault="005C7679" w:rsidP="005C7679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656A2">
        <w:rPr>
          <w:rFonts w:ascii="Times New Roman" w:hAnsi="Times New Roman" w:cs="Times New Roman"/>
          <w:sz w:val="24"/>
          <w:szCs w:val="24"/>
        </w:rPr>
        <w:t xml:space="preserve">- содействует открытости и публичности деятельности образовательных организаций; </w:t>
      </w:r>
    </w:p>
    <w:p w:rsidR="005C7679" w:rsidRPr="00F656A2" w:rsidRDefault="005C7679" w:rsidP="005C7679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bookmarkStart w:id="0" w:name="_GoBack"/>
      <w:bookmarkEnd w:id="0"/>
      <w:r w:rsidRPr="00F656A2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- проводит разъяснительную, консультативную и просветительскую работу среди родителей (законных представителей) обучающихся об их правах </w:t>
      </w:r>
      <w:r w:rsidRPr="00F656A2">
        <w:rPr>
          <w:rFonts w:ascii="Times New Roman" w:hAnsi="Times New Roman" w:cs="Times New Roman"/>
          <w:color w:val="000000"/>
          <w:sz w:val="24"/>
          <w:szCs w:val="24"/>
        </w:rPr>
        <w:br/>
        <w:t>и обязанностях, значении всестороннего воспитания ребенка в семье;</w:t>
      </w:r>
    </w:p>
    <w:p w:rsidR="005C7679" w:rsidRPr="00F656A2" w:rsidRDefault="005C7679" w:rsidP="005C7679">
      <w:pPr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656A2">
        <w:rPr>
          <w:rFonts w:ascii="Times New Roman" w:hAnsi="Times New Roman" w:cs="Times New Roman"/>
          <w:color w:val="000000"/>
          <w:sz w:val="24"/>
          <w:szCs w:val="24"/>
        </w:rPr>
        <w:t xml:space="preserve">- оказывает содействие в проведении общегородских мероприятий и акций; </w:t>
      </w:r>
    </w:p>
    <w:p w:rsidR="005C7679" w:rsidRPr="00F656A2" w:rsidRDefault="005C7679" w:rsidP="005C7679">
      <w:pPr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656A2">
        <w:rPr>
          <w:rFonts w:ascii="Times New Roman" w:hAnsi="Times New Roman" w:cs="Times New Roman"/>
          <w:color w:val="000000"/>
          <w:sz w:val="24"/>
          <w:szCs w:val="24"/>
        </w:rPr>
        <w:t>- может участвовать в приемке общеобразовательных организаций к новому учебному году;</w:t>
      </w:r>
    </w:p>
    <w:p w:rsidR="005C7679" w:rsidRPr="00F656A2" w:rsidRDefault="005C7679" w:rsidP="005C7679">
      <w:pPr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656A2">
        <w:rPr>
          <w:rFonts w:ascii="Times New Roman" w:hAnsi="Times New Roman" w:cs="Times New Roman"/>
          <w:color w:val="000000"/>
          <w:sz w:val="24"/>
          <w:szCs w:val="24"/>
        </w:rPr>
        <w:t>- оказывает помощь Администрации ЗАТО городской округ Молодёжный Московской области в организации и проведении общегородских родительских собраний;</w:t>
      </w:r>
    </w:p>
    <w:p w:rsidR="005C7679" w:rsidRPr="00F656A2" w:rsidRDefault="005C7679" w:rsidP="005C7679">
      <w:pPr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656A2">
        <w:rPr>
          <w:rFonts w:ascii="Times New Roman" w:hAnsi="Times New Roman" w:cs="Times New Roman"/>
          <w:color w:val="000000"/>
          <w:sz w:val="24"/>
          <w:szCs w:val="24"/>
        </w:rPr>
        <w:t>- взаимодействует с общественными организациями по вопросам воспитания детей и молодежи в целях сохранения традиционных ценностей и семейного воспитания;</w:t>
      </w:r>
    </w:p>
    <w:p w:rsidR="005C7679" w:rsidRPr="00F656A2" w:rsidRDefault="005C7679" w:rsidP="005C7679">
      <w:pPr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656A2">
        <w:rPr>
          <w:rFonts w:ascii="Times New Roman" w:hAnsi="Times New Roman" w:cs="Times New Roman"/>
          <w:color w:val="000000"/>
          <w:sz w:val="24"/>
          <w:szCs w:val="24"/>
        </w:rPr>
        <w:t>- взаимодействует с Администрацией ЗАТО городской округ Молодёжный Московской области по вопросам профилактики правонарушений, безнадзорности и беспризорности среди несовершеннолетних обучающихся.</w:t>
      </w:r>
    </w:p>
    <w:p w:rsidR="005C7679" w:rsidRPr="00F656A2" w:rsidRDefault="005C7679" w:rsidP="005C7679">
      <w:pPr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656A2">
        <w:rPr>
          <w:rFonts w:ascii="Times New Roman" w:hAnsi="Times New Roman" w:cs="Times New Roman"/>
          <w:sz w:val="24"/>
          <w:szCs w:val="24"/>
        </w:rPr>
        <w:t>6. Родительский Комитет при осуществлении своей деятельности вправе:</w:t>
      </w:r>
    </w:p>
    <w:p w:rsidR="005C7679" w:rsidRPr="00F656A2" w:rsidRDefault="005C7679" w:rsidP="005C7679">
      <w:pPr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656A2">
        <w:rPr>
          <w:rFonts w:ascii="Times New Roman" w:hAnsi="Times New Roman" w:cs="Times New Roman"/>
          <w:sz w:val="24"/>
          <w:szCs w:val="24"/>
        </w:rPr>
        <w:t>- привлекать к работе Родительского Комитета представителей заинтересованных органов и организаций, других специалистов и экспертов;</w:t>
      </w:r>
    </w:p>
    <w:p w:rsidR="005C7679" w:rsidRPr="00F656A2" w:rsidRDefault="005C7679" w:rsidP="005C7679">
      <w:pPr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656A2">
        <w:rPr>
          <w:rFonts w:ascii="Times New Roman" w:hAnsi="Times New Roman" w:cs="Times New Roman"/>
          <w:sz w:val="24"/>
          <w:szCs w:val="24"/>
        </w:rPr>
        <w:t xml:space="preserve">- запрашивать в установленном порядке у органов государственной власти Московской области, органа местного самоуправления, общественных объединений, образовательных, научных и других организаций информацию (материалы) </w:t>
      </w:r>
      <w:r w:rsidRPr="00F656A2">
        <w:rPr>
          <w:rFonts w:ascii="Times New Roman" w:hAnsi="Times New Roman" w:cs="Times New Roman"/>
          <w:sz w:val="24"/>
          <w:szCs w:val="24"/>
        </w:rPr>
        <w:br/>
        <w:t>по вопросам, отнесенным к его компетенции;</w:t>
      </w:r>
    </w:p>
    <w:p w:rsidR="005C7679" w:rsidRPr="00F656A2" w:rsidRDefault="005C7679" w:rsidP="005C7679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656A2">
        <w:rPr>
          <w:rFonts w:ascii="Times New Roman" w:hAnsi="Times New Roman" w:cs="Times New Roman"/>
          <w:sz w:val="24"/>
          <w:szCs w:val="24"/>
        </w:rPr>
        <w:t>- образовывать постоянные и временные комиссии, рабочие группы, другие рабочие органы Совета;</w:t>
      </w:r>
    </w:p>
    <w:p w:rsidR="005C7679" w:rsidRPr="00F656A2" w:rsidRDefault="005C7679" w:rsidP="005C7679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656A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- поощрять (рекомендовать к поощрению) </w:t>
      </w:r>
      <w:r w:rsidRPr="00F656A2">
        <w:rPr>
          <w:rFonts w:ascii="Times New Roman" w:hAnsi="Times New Roman" w:cs="Times New Roman"/>
          <w:color w:val="000000"/>
          <w:sz w:val="24"/>
          <w:szCs w:val="24"/>
        </w:rPr>
        <w:t>родителей (законных представителей) обучающихся за активную работу в родительских комитетах, оказание помощи в проведении общегородских мероприятий.</w:t>
      </w:r>
    </w:p>
    <w:p w:rsidR="005C7679" w:rsidRPr="00F656A2" w:rsidRDefault="005C7679" w:rsidP="005C7679">
      <w:pPr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656A2">
        <w:rPr>
          <w:rFonts w:ascii="Times New Roman" w:hAnsi="Times New Roman" w:cs="Times New Roman"/>
          <w:sz w:val="24"/>
          <w:szCs w:val="24"/>
        </w:rPr>
        <w:t>7. Родительский Комитет состоит из председателя Комитета, заместителя председателя, ответственного секретаря и членов Родительского Комитета.</w:t>
      </w:r>
    </w:p>
    <w:p w:rsidR="005C7679" w:rsidRPr="00F656A2" w:rsidRDefault="005C7679" w:rsidP="005C7679">
      <w:pPr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656A2">
        <w:rPr>
          <w:rFonts w:ascii="Times New Roman" w:hAnsi="Times New Roman" w:cs="Times New Roman"/>
          <w:sz w:val="24"/>
          <w:szCs w:val="24"/>
        </w:rPr>
        <w:t xml:space="preserve">Родительский Комитет формируется из числа представителей родительских комитетов или советов, сформированных из числа родителей и законных представителей обучающихся образовательной организации, а также общественных деятелей ЗАТО городской округ Молодёжный Московской области. </w:t>
      </w:r>
    </w:p>
    <w:p w:rsidR="005C7679" w:rsidRPr="00F656A2" w:rsidRDefault="005C7679" w:rsidP="005C7679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656A2">
        <w:rPr>
          <w:rFonts w:ascii="Times New Roman" w:hAnsi="Times New Roman" w:cs="Times New Roman"/>
          <w:sz w:val="24"/>
          <w:szCs w:val="24"/>
        </w:rPr>
        <w:t>Состав Родительского Комитета утверждается распоряжением Администрации З</w:t>
      </w:r>
      <w:r>
        <w:rPr>
          <w:rFonts w:ascii="Times New Roman" w:hAnsi="Times New Roman" w:cs="Times New Roman"/>
          <w:sz w:val="24"/>
          <w:szCs w:val="24"/>
        </w:rPr>
        <w:t>АТО городской округ Молодёжный М</w:t>
      </w:r>
      <w:r w:rsidRPr="00F656A2">
        <w:rPr>
          <w:rFonts w:ascii="Times New Roman" w:hAnsi="Times New Roman" w:cs="Times New Roman"/>
          <w:sz w:val="24"/>
          <w:szCs w:val="24"/>
        </w:rPr>
        <w:t xml:space="preserve">осковской области. </w:t>
      </w:r>
    </w:p>
    <w:p w:rsidR="005C7679" w:rsidRPr="00F656A2" w:rsidRDefault="005C7679" w:rsidP="005C7679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656A2">
        <w:rPr>
          <w:rFonts w:ascii="Times New Roman" w:hAnsi="Times New Roman" w:cs="Times New Roman"/>
          <w:sz w:val="24"/>
          <w:szCs w:val="24"/>
        </w:rPr>
        <w:t xml:space="preserve">Председатель Родительского Комитета избирается (переизбирается) большинством голосов посредством открытого голосования на первом заседании (вновь) сформированного Родительского Комитета. </w:t>
      </w:r>
    </w:p>
    <w:p w:rsidR="005C7679" w:rsidRPr="00F656A2" w:rsidRDefault="005C7679" w:rsidP="005C7679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656A2">
        <w:rPr>
          <w:rFonts w:ascii="Times New Roman" w:hAnsi="Times New Roman" w:cs="Times New Roman"/>
          <w:sz w:val="24"/>
          <w:szCs w:val="24"/>
        </w:rPr>
        <w:lastRenderedPageBreak/>
        <w:t>Председатель Родительского Комитета:</w:t>
      </w:r>
    </w:p>
    <w:p w:rsidR="005C7679" w:rsidRPr="00F656A2" w:rsidRDefault="005C7679" w:rsidP="005C7679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656A2">
        <w:rPr>
          <w:rFonts w:ascii="Times New Roman" w:hAnsi="Times New Roman" w:cs="Times New Roman"/>
          <w:sz w:val="24"/>
          <w:szCs w:val="24"/>
        </w:rPr>
        <w:t>- назначает заместителя и секретаря Родительского Комитета;</w:t>
      </w:r>
    </w:p>
    <w:p w:rsidR="005C7679" w:rsidRPr="00F656A2" w:rsidRDefault="005C7679" w:rsidP="005C7679">
      <w:pPr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656A2">
        <w:rPr>
          <w:rFonts w:ascii="Times New Roman" w:hAnsi="Times New Roman" w:cs="Times New Roman"/>
          <w:sz w:val="24"/>
          <w:szCs w:val="24"/>
        </w:rPr>
        <w:t>- осуществляет общее руководство деятельностью Родительского Комитета;</w:t>
      </w:r>
    </w:p>
    <w:p w:rsidR="005C7679" w:rsidRPr="00F656A2" w:rsidRDefault="005C7679" w:rsidP="005C7679">
      <w:pPr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656A2">
        <w:rPr>
          <w:rFonts w:ascii="Times New Roman" w:hAnsi="Times New Roman" w:cs="Times New Roman"/>
          <w:sz w:val="24"/>
          <w:szCs w:val="24"/>
        </w:rPr>
        <w:t xml:space="preserve">- организует работу Родительского Комитета и председательствует </w:t>
      </w:r>
      <w:r w:rsidRPr="00F656A2">
        <w:rPr>
          <w:rFonts w:ascii="Times New Roman" w:hAnsi="Times New Roman" w:cs="Times New Roman"/>
          <w:sz w:val="24"/>
          <w:szCs w:val="24"/>
        </w:rPr>
        <w:br/>
        <w:t>на его заседаниях;</w:t>
      </w:r>
    </w:p>
    <w:p w:rsidR="005C7679" w:rsidRPr="00F656A2" w:rsidRDefault="005C7679" w:rsidP="005C7679">
      <w:pPr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656A2">
        <w:rPr>
          <w:rFonts w:ascii="Times New Roman" w:hAnsi="Times New Roman" w:cs="Times New Roman"/>
          <w:sz w:val="24"/>
          <w:szCs w:val="24"/>
        </w:rPr>
        <w:t>- определяет дату и место проведения заседаний;</w:t>
      </w:r>
    </w:p>
    <w:p w:rsidR="005C7679" w:rsidRPr="00F656A2" w:rsidRDefault="005C7679" w:rsidP="005C7679">
      <w:pPr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656A2">
        <w:rPr>
          <w:rFonts w:ascii="Times New Roman" w:hAnsi="Times New Roman" w:cs="Times New Roman"/>
          <w:sz w:val="24"/>
          <w:szCs w:val="24"/>
        </w:rPr>
        <w:t>- утверждает план деятельности Родительского Комитета;</w:t>
      </w:r>
    </w:p>
    <w:p w:rsidR="005C7679" w:rsidRPr="00F656A2" w:rsidRDefault="005C7679" w:rsidP="005C7679">
      <w:pPr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656A2">
        <w:rPr>
          <w:rFonts w:ascii="Times New Roman" w:hAnsi="Times New Roman" w:cs="Times New Roman"/>
          <w:sz w:val="24"/>
          <w:szCs w:val="24"/>
        </w:rPr>
        <w:t>- утверждает повестку заседаний Родительского Комитета.</w:t>
      </w:r>
    </w:p>
    <w:p w:rsidR="005C7679" w:rsidRPr="00F656A2" w:rsidRDefault="005C7679" w:rsidP="005C7679">
      <w:pPr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656A2">
        <w:rPr>
          <w:rFonts w:ascii="Times New Roman" w:hAnsi="Times New Roman" w:cs="Times New Roman"/>
          <w:sz w:val="24"/>
          <w:szCs w:val="24"/>
        </w:rPr>
        <w:t>В случае отсутствия председателя Родительского Комитета его функции осуществляет заместитель председателя Родительского Комитета.</w:t>
      </w:r>
    </w:p>
    <w:p w:rsidR="005C7679" w:rsidRPr="00F656A2" w:rsidRDefault="005C7679" w:rsidP="005C7679">
      <w:pPr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656A2">
        <w:rPr>
          <w:rFonts w:ascii="Times New Roman" w:hAnsi="Times New Roman" w:cs="Times New Roman"/>
          <w:sz w:val="24"/>
          <w:szCs w:val="24"/>
        </w:rPr>
        <w:t xml:space="preserve"> Ответственный секретарь Родительского Комитета:</w:t>
      </w:r>
    </w:p>
    <w:p w:rsidR="005C7679" w:rsidRPr="00F656A2" w:rsidRDefault="005C7679" w:rsidP="005C7679">
      <w:pPr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656A2">
        <w:rPr>
          <w:rFonts w:ascii="Times New Roman" w:hAnsi="Times New Roman" w:cs="Times New Roman"/>
          <w:sz w:val="24"/>
          <w:szCs w:val="24"/>
        </w:rPr>
        <w:t>- обеспечивает подготовку материалов к заседаниям Родительского Комитета;</w:t>
      </w:r>
    </w:p>
    <w:p w:rsidR="005C7679" w:rsidRPr="00F656A2" w:rsidRDefault="005C7679" w:rsidP="005C7679">
      <w:pPr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656A2">
        <w:rPr>
          <w:rFonts w:ascii="Times New Roman" w:hAnsi="Times New Roman" w:cs="Times New Roman"/>
          <w:sz w:val="24"/>
          <w:szCs w:val="24"/>
        </w:rPr>
        <w:t xml:space="preserve">- своевременно уведомляет членов Родительского Комитета о месте, дате </w:t>
      </w:r>
      <w:r w:rsidRPr="00F656A2">
        <w:rPr>
          <w:rFonts w:ascii="Times New Roman" w:hAnsi="Times New Roman" w:cs="Times New Roman"/>
          <w:sz w:val="24"/>
          <w:szCs w:val="24"/>
        </w:rPr>
        <w:br/>
        <w:t>и времени проведения заседания Родительского Комитета, повестке заседания Родительского Комитета;</w:t>
      </w:r>
    </w:p>
    <w:p w:rsidR="005C7679" w:rsidRPr="00F656A2" w:rsidRDefault="005C7679" w:rsidP="005C7679">
      <w:pPr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656A2">
        <w:rPr>
          <w:rFonts w:ascii="Times New Roman" w:hAnsi="Times New Roman" w:cs="Times New Roman"/>
          <w:sz w:val="24"/>
          <w:szCs w:val="24"/>
        </w:rPr>
        <w:t>- рассылает материалы по рассматриваемым на заседании Родительского Комитета вопросам;</w:t>
      </w:r>
    </w:p>
    <w:p w:rsidR="005C7679" w:rsidRPr="00F656A2" w:rsidRDefault="005C7679" w:rsidP="005C7679">
      <w:pPr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656A2">
        <w:rPr>
          <w:rFonts w:ascii="Times New Roman" w:hAnsi="Times New Roman" w:cs="Times New Roman"/>
          <w:sz w:val="24"/>
          <w:szCs w:val="24"/>
        </w:rPr>
        <w:t>- готовит и оформляет протоколы заседаний Родительского Комитета;</w:t>
      </w:r>
    </w:p>
    <w:p w:rsidR="005C7679" w:rsidRPr="00F656A2" w:rsidRDefault="005C7679" w:rsidP="005C7679">
      <w:pPr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656A2">
        <w:rPr>
          <w:rFonts w:ascii="Times New Roman" w:hAnsi="Times New Roman" w:cs="Times New Roman"/>
          <w:sz w:val="24"/>
          <w:szCs w:val="24"/>
        </w:rPr>
        <w:t>- осуществляет хранение документов Родительского Комитета;</w:t>
      </w:r>
    </w:p>
    <w:p w:rsidR="005C7679" w:rsidRPr="00F656A2" w:rsidRDefault="005C7679" w:rsidP="005C7679">
      <w:pPr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656A2">
        <w:rPr>
          <w:rFonts w:ascii="Times New Roman" w:hAnsi="Times New Roman" w:cs="Times New Roman"/>
          <w:sz w:val="24"/>
          <w:szCs w:val="24"/>
        </w:rPr>
        <w:t>- выполняет иные обязанности по поручению председателя Родительского Комитета или его заместителя.</w:t>
      </w:r>
    </w:p>
    <w:p w:rsidR="005C7679" w:rsidRPr="00F656A2" w:rsidRDefault="005C7679" w:rsidP="005C7679">
      <w:pPr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656A2">
        <w:rPr>
          <w:rFonts w:ascii="Times New Roman" w:hAnsi="Times New Roman" w:cs="Times New Roman"/>
          <w:sz w:val="24"/>
          <w:szCs w:val="24"/>
        </w:rPr>
        <w:t>Члены Родительского Комитета:</w:t>
      </w:r>
    </w:p>
    <w:p w:rsidR="005C7679" w:rsidRPr="00F656A2" w:rsidRDefault="005C7679" w:rsidP="005C7679">
      <w:pPr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656A2">
        <w:rPr>
          <w:rFonts w:ascii="Times New Roman" w:hAnsi="Times New Roman" w:cs="Times New Roman"/>
          <w:sz w:val="24"/>
          <w:szCs w:val="24"/>
        </w:rPr>
        <w:t>- участвуют в подготовке заседаний Родительского Комитета;</w:t>
      </w:r>
    </w:p>
    <w:p w:rsidR="005C7679" w:rsidRPr="00F656A2" w:rsidRDefault="005C7679" w:rsidP="005C7679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656A2">
        <w:rPr>
          <w:rFonts w:ascii="Times New Roman" w:hAnsi="Times New Roman" w:cs="Times New Roman"/>
          <w:sz w:val="24"/>
          <w:szCs w:val="24"/>
        </w:rPr>
        <w:t>- вносят предложения по формированию повестки заседаний Родительского Комитета;</w:t>
      </w:r>
    </w:p>
    <w:p w:rsidR="005C7679" w:rsidRPr="00F656A2" w:rsidRDefault="005C7679" w:rsidP="005C7679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656A2">
        <w:rPr>
          <w:rFonts w:ascii="Times New Roman" w:hAnsi="Times New Roman" w:cs="Times New Roman"/>
          <w:sz w:val="24"/>
          <w:szCs w:val="24"/>
        </w:rPr>
        <w:t>- информируют родительскую общественность и администрацию образовательной организации о работе Комитета;</w:t>
      </w:r>
    </w:p>
    <w:p w:rsidR="005C7679" w:rsidRPr="00F656A2" w:rsidRDefault="005C7679" w:rsidP="005C7679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656A2">
        <w:rPr>
          <w:rFonts w:ascii="Times New Roman" w:hAnsi="Times New Roman" w:cs="Times New Roman"/>
          <w:sz w:val="24"/>
          <w:szCs w:val="24"/>
        </w:rPr>
        <w:t>- заблаговременно извещают ответственного секретаря Родительского Комитета о формате участия (очно, в формате видеоконференсвязи) в заседании Родительского Комитета;</w:t>
      </w:r>
    </w:p>
    <w:p w:rsidR="005C7679" w:rsidRPr="00F656A2" w:rsidRDefault="005C7679" w:rsidP="005C7679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656A2">
        <w:rPr>
          <w:rFonts w:ascii="Times New Roman" w:hAnsi="Times New Roman" w:cs="Times New Roman"/>
          <w:sz w:val="24"/>
          <w:szCs w:val="24"/>
        </w:rPr>
        <w:t>- при невозможности присутствовать на заседании Родительского Комитета заблаговременно извещают ответственного секретаря Родительского Комитета.</w:t>
      </w:r>
    </w:p>
    <w:p w:rsidR="005C7679" w:rsidRPr="00F656A2" w:rsidRDefault="005C7679" w:rsidP="005C7679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656A2">
        <w:rPr>
          <w:rFonts w:ascii="Times New Roman" w:hAnsi="Times New Roman" w:cs="Times New Roman"/>
          <w:sz w:val="24"/>
          <w:szCs w:val="24"/>
        </w:rPr>
        <w:t xml:space="preserve"> Члены Родительского Комитета участвуют в заседаниях Родительского Комитета лично (очно, в формате видеоконференсвязи). Делегирование полномочий не допускается. </w:t>
      </w:r>
    </w:p>
    <w:p w:rsidR="005C7679" w:rsidRPr="00F656A2" w:rsidRDefault="005C7679" w:rsidP="005C7679">
      <w:pPr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656A2">
        <w:rPr>
          <w:rFonts w:ascii="Times New Roman" w:hAnsi="Times New Roman" w:cs="Times New Roman"/>
          <w:sz w:val="24"/>
          <w:szCs w:val="24"/>
        </w:rPr>
        <w:lastRenderedPageBreak/>
        <w:t>8. Лица, входящие в состав Родительского Комитета, осуществляют свою деятельность на безвозмездной основе.</w:t>
      </w:r>
    </w:p>
    <w:p w:rsidR="005C7679" w:rsidRPr="00F656A2" w:rsidRDefault="005C7679" w:rsidP="005C7679">
      <w:pPr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656A2">
        <w:rPr>
          <w:rFonts w:ascii="Times New Roman" w:hAnsi="Times New Roman" w:cs="Times New Roman"/>
          <w:sz w:val="24"/>
          <w:szCs w:val="24"/>
        </w:rPr>
        <w:t xml:space="preserve">9. Основной формой деятельности Родительского Комитета являются заседания.  </w:t>
      </w:r>
    </w:p>
    <w:p w:rsidR="005C7679" w:rsidRPr="00F656A2" w:rsidRDefault="005C7679" w:rsidP="005C7679">
      <w:pPr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656A2">
        <w:rPr>
          <w:rFonts w:ascii="Times New Roman" w:hAnsi="Times New Roman" w:cs="Times New Roman"/>
          <w:sz w:val="24"/>
          <w:szCs w:val="24"/>
        </w:rPr>
        <w:t xml:space="preserve">10. Заседания Родительского Комитета проводятся по мере необходимости, </w:t>
      </w:r>
      <w:r w:rsidRPr="00F656A2">
        <w:rPr>
          <w:rFonts w:ascii="Times New Roman" w:hAnsi="Times New Roman" w:cs="Times New Roman"/>
          <w:sz w:val="24"/>
          <w:szCs w:val="24"/>
        </w:rPr>
        <w:br/>
        <w:t>но не реже одного раза в 3 месяца, в том числе в режиме видеоконференцсвязи. Заседание Родительского Комитета правомочно, если на нем присутствует не менее половины от общего числа членов Родительского Комитета.</w:t>
      </w:r>
    </w:p>
    <w:p w:rsidR="005C7679" w:rsidRPr="00F656A2" w:rsidRDefault="005C7679" w:rsidP="005C7679">
      <w:pPr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656A2">
        <w:rPr>
          <w:rFonts w:ascii="Times New Roman" w:hAnsi="Times New Roman" w:cs="Times New Roman"/>
          <w:sz w:val="24"/>
          <w:szCs w:val="24"/>
        </w:rPr>
        <w:t>11. Информация о месте, дате и времени проведения заседания Родительского Комитета рассылается секретарем Родительского Комитета членам Родительского Комитета не позднее чем за три рабочих дня до даты проведения заседания Родительского Комитета.</w:t>
      </w:r>
    </w:p>
    <w:p w:rsidR="005C7679" w:rsidRPr="00F656A2" w:rsidRDefault="005C7679" w:rsidP="005C7679">
      <w:pPr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656A2">
        <w:rPr>
          <w:rFonts w:ascii="Times New Roman" w:hAnsi="Times New Roman" w:cs="Times New Roman"/>
          <w:sz w:val="24"/>
          <w:szCs w:val="24"/>
        </w:rPr>
        <w:t xml:space="preserve">12. Члены Родительского Комитета обладают равными правами </w:t>
      </w:r>
      <w:r w:rsidRPr="00F656A2">
        <w:rPr>
          <w:rFonts w:ascii="Times New Roman" w:hAnsi="Times New Roman" w:cs="Times New Roman"/>
          <w:sz w:val="24"/>
          <w:szCs w:val="24"/>
        </w:rPr>
        <w:br/>
        <w:t>при обсуждении вопросов, рассматриваемых на заседании Родительского Комитета.</w:t>
      </w:r>
    </w:p>
    <w:p w:rsidR="005C7679" w:rsidRPr="00F656A2" w:rsidRDefault="005C7679" w:rsidP="005C7679">
      <w:pPr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656A2">
        <w:rPr>
          <w:rFonts w:ascii="Times New Roman" w:hAnsi="Times New Roman" w:cs="Times New Roman"/>
          <w:sz w:val="24"/>
          <w:szCs w:val="24"/>
        </w:rPr>
        <w:t>13. Решения Родительского Комитета принимаются открытым голосованием. Решение считается принятым, если за него проголосовало большинство лиц, входящих в состав Родительского Комитета и присутствующих на заседании Родительского Комитета. При равенстве голосов решающим является голос председательствующего на заседании Родительского Комитета. В случае несогласия с принятым решением на заседании Родительского Комитета член Родительского Комитета может изложить в письменной форме свое мнение, которое подлежит приобщению к протоколу заседания Родительского Комитета.</w:t>
      </w:r>
    </w:p>
    <w:p w:rsidR="005C7679" w:rsidRPr="00F656A2" w:rsidRDefault="005C7679" w:rsidP="005C7679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656A2">
        <w:rPr>
          <w:rFonts w:ascii="Times New Roman" w:hAnsi="Times New Roman" w:cs="Times New Roman"/>
          <w:sz w:val="24"/>
          <w:szCs w:val="24"/>
        </w:rPr>
        <w:t xml:space="preserve">14. Решения Родительского Комитета могут быть приняты без созыва заседания Родительского Комитета путем проведения заочного голосования большинством голосов от общего числа лиц, входящих в состав Родительского Комитета и участвующих в заочном голосовании. На заочное голосование могут быть вынесены все вопросы, решение которых осуществляется в рамках реализации задач, возложенных на Родительский Комитет. Решение о проведении заочного голосования принимается председателем Родительского Комитета. Заочное голосование осуществляется путем заполнения членами Родительского Комитета сформированных секретарем Родительского комитета электронных форм </w:t>
      </w:r>
      <w:r w:rsidRPr="00F656A2">
        <w:rPr>
          <w:rFonts w:ascii="Times New Roman" w:hAnsi="Times New Roman" w:cs="Times New Roman"/>
          <w:sz w:val="24"/>
          <w:szCs w:val="24"/>
        </w:rPr>
        <w:br/>
        <w:t>в установленный срок.</w:t>
      </w:r>
    </w:p>
    <w:p w:rsidR="005C7679" w:rsidRPr="00F656A2" w:rsidRDefault="005C7679" w:rsidP="005C7679">
      <w:pPr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656A2">
        <w:rPr>
          <w:rFonts w:ascii="Times New Roman" w:eastAsia="Calibri" w:hAnsi="Times New Roman" w:cs="Times New Roman"/>
          <w:sz w:val="24"/>
          <w:szCs w:val="24"/>
        </w:rPr>
        <w:t>15. Родительский Комитет может вынести на рассмотрение Администрации ЗАТО городской округ Молодёжный Московской области предложения о внесении изменений в настоящее Положение. Предложения о внесении изменений в настоящее Положение выносится Администрацией ЗАТО городской округ Молодёжный Московской области, если за данное предложение проголосовало более 2/3 от всех членов Родительского Комитета.</w:t>
      </w:r>
    </w:p>
    <w:p w:rsidR="00A10674" w:rsidRDefault="00A10674"/>
    <w:p w:rsidR="008217B2" w:rsidRDefault="008217B2"/>
    <w:p w:rsidR="008217B2" w:rsidRDefault="008217B2"/>
    <w:p w:rsidR="008217B2" w:rsidRDefault="008217B2"/>
    <w:sectPr w:rsidR="008217B2" w:rsidSect="00930CDE">
      <w:type w:val="continuous"/>
      <w:pgSz w:w="11906" w:h="16838"/>
      <w:pgMar w:top="1134" w:right="850" w:bottom="1134" w:left="1134" w:header="0" w:footer="0" w:gutter="0"/>
      <w:cols w:space="720"/>
      <w:formProt w:val="0"/>
      <w:docGrid w:linePitch="312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F5808" w:rsidRDefault="007F5808">
      <w:pPr>
        <w:spacing w:after="0" w:line="240" w:lineRule="auto"/>
      </w:pPr>
      <w:r>
        <w:separator/>
      </w:r>
    </w:p>
  </w:endnote>
  <w:endnote w:type="continuationSeparator" w:id="0">
    <w:p w:rsidR="007F5808" w:rsidRDefault="007F58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Segoe UI Symbol"/>
    <w:charset w:val="01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arSymbol">
    <w:altName w:val="Calibri"/>
    <w:charset w:val="01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iberation Mono">
    <w:altName w:val="Courier New"/>
    <w:charset w:val="CC"/>
    <w:family w:val="modern"/>
    <w:pitch w:val="fixed"/>
    <w:sig w:usb0="00000000" w:usb1="400078FF" w:usb2="00000001" w:usb3="00000000" w:csb0="000001B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F5808" w:rsidRDefault="007F5808">
      <w:pPr>
        <w:spacing w:after="0" w:line="240" w:lineRule="auto"/>
      </w:pPr>
      <w:r>
        <w:separator/>
      </w:r>
    </w:p>
  </w:footnote>
  <w:footnote w:type="continuationSeparator" w:id="0">
    <w:p w:rsidR="007F5808" w:rsidRDefault="007F580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C5048E"/>
    <w:multiLevelType w:val="hybridMultilevel"/>
    <w:tmpl w:val="BAEC89D8"/>
    <w:lvl w:ilvl="0" w:tplc="1E7E0F14">
      <w:start w:val="1"/>
      <w:numFmt w:val="decimal"/>
      <w:lvlText w:val="%1."/>
      <w:lvlJc w:val="left"/>
      <w:pPr>
        <w:ind w:left="927" w:hanging="360"/>
      </w:pPr>
      <w:rPr>
        <w:rFonts w:eastAsia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4920B23"/>
    <w:multiLevelType w:val="multilevel"/>
    <w:tmpl w:val="D0E450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2" w15:restartNumberingAfterBreak="0">
    <w:nsid w:val="16723DD5"/>
    <w:multiLevelType w:val="hybridMultilevel"/>
    <w:tmpl w:val="C71E4906"/>
    <w:lvl w:ilvl="0" w:tplc="3BF8F03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1D7A158C"/>
    <w:multiLevelType w:val="hybridMultilevel"/>
    <w:tmpl w:val="099C078C"/>
    <w:lvl w:ilvl="0" w:tplc="9A4821A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23006BB3"/>
    <w:multiLevelType w:val="hybridMultilevel"/>
    <w:tmpl w:val="4CE41FF8"/>
    <w:lvl w:ilvl="0" w:tplc="C8223532">
      <w:start w:val="1"/>
      <w:numFmt w:val="decimal"/>
      <w:lvlText w:val="%1."/>
      <w:lvlJc w:val="left"/>
      <w:pPr>
        <w:ind w:left="900" w:hanging="360"/>
      </w:pPr>
      <w:rPr>
        <w:rFonts w:ascii="Times New Roman" w:hAnsi="Times New Roman" w:cs="Times New Roman" w:hint="default"/>
        <w:color w:val="00000A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 w15:restartNumberingAfterBreak="0">
    <w:nsid w:val="2ABB0F52"/>
    <w:multiLevelType w:val="multilevel"/>
    <w:tmpl w:val="FEE41306"/>
    <w:lvl w:ilvl="0">
      <w:start w:val="1"/>
      <w:numFmt w:val="decimal"/>
      <w:pStyle w:val="podNumberItem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2ED26C0F"/>
    <w:multiLevelType w:val="hybridMultilevel"/>
    <w:tmpl w:val="46ACB774"/>
    <w:lvl w:ilvl="0" w:tplc="50BEFB72">
      <w:start w:val="1"/>
      <w:numFmt w:val="decimal"/>
      <w:lvlText w:val="%1."/>
      <w:lvlJc w:val="left"/>
      <w:pPr>
        <w:ind w:left="1364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084" w:hanging="360"/>
      </w:pPr>
    </w:lvl>
    <w:lvl w:ilvl="2" w:tplc="0419001B" w:tentative="1">
      <w:start w:val="1"/>
      <w:numFmt w:val="lowerRoman"/>
      <w:lvlText w:val="%3."/>
      <w:lvlJc w:val="right"/>
      <w:pPr>
        <w:ind w:left="2804" w:hanging="180"/>
      </w:pPr>
    </w:lvl>
    <w:lvl w:ilvl="3" w:tplc="0419000F" w:tentative="1">
      <w:start w:val="1"/>
      <w:numFmt w:val="decimal"/>
      <w:lvlText w:val="%4."/>
      <w:lvlJc w:val="left"/>
      <w:pPr>
        <w:ind w:left="3524" w:hanging="360"/>
      </w:pPr>
    </w:lvl>
    <w:lvl w:ilvl="4" w:tplc="04190019" w:tentative="1">
      <w:start w:val="1"/>
      <w:numFmt w:val="lowerLetter"/>
      <w:lvlText w:val="%5."/>
      <w:lvlJc w:val="left"/>
      <w:pPr>
        <w:ind w:left="4244" w:hanging="360"/>
      </w:pPr>
    </w:lvl>
    <w:lvl w:ilvl="5" w:tplc="0419001B" w:tentative="1">
      <w:start w:val="1"/>
      <w:numFmt w:val="lowerRoman"/>
      <w:lvlText w:val="%6."/>
      <w:lvlJc w:val="right"/>
      <w:pPr>
        <w:ind w:left="4964" w:hanging="180"/>
      </w:pPr>
    </w:lvl>
    <w:lvl w:ilvl="6" w:tplc="0419000F" w:tentative="1">
      <w:start w:val="1"/>
      <w:numFmt w:val="decimal"/>
      <w:lvlText w:val="%7."/>
      <w:lvlJc w:val="left"/>
      <w:pPr>
        <w:ind w:left="5684" w:hanging="360"/>
      </w:pPr>
    </w:lvl>
    <w:lvl w:ilvl="7" w:tplc="04190019" w:tentative="1">
      <w:start w:val="1"/>
      <w:numFmt w:val="lowerLetter"/>
      <w:lvlText w:val="%8."/>
      <w:lvlJc w:val="left"/>
      <w:pPr>
        <w:ind w:left="6404" w:hanging="360"/>
      </w:pPr>
    </w:lvl>
    <w:lvl w:ilvl="8" w:tplc="0419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7" w15:restartNumberingAfterBreak="0">
    <w:nsid w:val="3053289B"/>
    <w:multiLevelType w:val="multilevel"/>
    <w:tmpl w:val="E23A7C5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0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5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3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30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94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952" w:hanging="1800"/>
      </w:pPr>
      <w:rPr>
        <w:rFonts w:hint="default"/>
      </w:rPr>
    </w:lvl>
  </w:abstractNum>
  <w:abstractNum w:abstractNumId="8" w15:restartNumberingAfterBreak="0">
    <w:nsid w:val="56C16746"/>
    <w:multiLevelType w:val="multilevel"/>
    <w:tmpl w:val="93B276B6"/>
    <w:lvl w:ilvl="0">
      <w:start w:val="1"/>
      <w:numFmt w:val="bullet"/>
      <w:lvlText w:val=""/>
      <w:lvlJc w:val="left"/>
      <w:pPr>
        <w:ind w:left="1287" w:hanging="360"/>
      </w:pPr>
      <w:rPr>
        <w:rFonts w:ascii="Symbol" w:hAnsi="Symbol" w:hint="default"/>
        <w:sz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9" w15:restartNumberingAfterBreak="0">
    <w:nsid w:val="570F35AF"/>
    <w:multiLevelType w:val="hybridMultilevel"/>
    <w:tmpl w:val="6DF27578"/>
    <w:lvl w:ilvl="0" w:tplc="39D4EBE0">
      <w:start w:val="1"/>
      <w:numFmt w:val="bullet"/>
      <w:lvlText w:val="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7ED2956"/>
    <w:multiLevelType w:val="multilevel"/>
    <w:tmpl w:val="FF4485C8"/>
    <w:lvl w:ilvl="0">
      <w:start w:val="1"/>
      <w:numFmt w:val="bullet"/>
      <w:pStyle w:val="podBulletItem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StarSymbol" w:hAnsi="StarSymbol" w:cs="Star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StarSymbol" w:hAnsi="StarSymbol" w:cs="Star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 w15:restartNumberingAfterBreak="0">
    <w:nsid w:val="6C5557A4"/>
    <w:multiLevelType w:val="hybridMultilevel"/>
    <w:tmpl w:val="2B8E2F08"/>
    <w:lvl w:ilvl="0" w:tplc="0C9896C2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E4C3872"/>
    <w:multiLevelType w:val="multilevel"/>
    <w:tmpl w:val="BE068F2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3" w15:restartNumberingAfterBreak="0">
    <w:nsid w:val="7BE25FF5"/>
    <w:multiLevelType w:val="multilevel"/>
    <w:tmpl w:val="21A62506"/>
    <w:lvl w:ilvl="0">
      <w:start w:val="4"/>
      <w:numFmt w:val="decimal"/>
      <w:lvlText w:val="%1."/>
      <w:lvlJc w:val="left"/>
      <w:pPr>
        <w:tabs>
          <w:tab w:val="num" w:pos="0"/>
        </w:tabs>
        <w:ind w:left="35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6"/>
        <w:szCs w:val="26"/>
        <w:u w:val="none"/>
        <w:vertAlign w:val="baseline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179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6"/>
        <w:szCs w:val="26"/>
        <w:u w:val="none"/>
        <w:vertAlign w:val="baseline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251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6"/>
        <w:szCs w:val="26"/>
        <w:u w:val="none"/>
        <w:vertAlign w:val="baseline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323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6"/>
        <w:szCs w:val="26"/>
        <w:u w:val="none"/>
        <w:vertAlign w:val="baseline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395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6"/>
        <w:szCs w:val="26"/>
        <w:u w:val="none"/>
        <w:vertAlign w:val="baseline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467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6"/>
        <w:szCs w:val="26"/>
        <w:u w:val="none"/>
        <w:vertAlign w:val="baseline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539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6"/>
        <w:szCs w:val="26"/>
        <w:u w:val="none"/>
        <w:vertAlign w:val="baseline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611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6"/>
        <w:szCs w:val="26"/>
        <w:u w:val="none"/>
        <w:vertAlign w:val="baseline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683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6"/>
        <w:szCs w:val="26"/>
        <w:u w:val="none"/>
        <w:vertAlign w:val="baseline"/>
      </w:rPr>
    </w:lvl>
  </w:abstractNum>
  <w:num w:numId="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</w:num>
  <w:num w:numId="3">
    <w:abstractNumId w:val="6"/>
  </w:num>
  <w:num w:numId="4">
    <w:abstractNumId w:val="4"/>
  </w:num>
  <w:num w:numId="5">
    <w:abstractNumId w:val="12"/>
  </w:num>
  <w:num w:numId="6">
    <w:abstractNumId w:val="10"/>
  </w:num>
  <w:num w:numId="7">
    <w:abstractNumId w:val="5"/>
  </w:num>
  <w:num w:numId="8">
    <w:abstractNumId w:val="13"/>
  </w:num>
  <w:num w:numId="9">
    <w:abstractNumId w:val="1"/>
  </w:num>
  <w:num w:numId="10">
    <w:abstractNumId w:val="3"/>
  </w:num>
  <w:num w:numId="11">
    <w:abstractNumId w:val="8"/>
  </w:num>
  <w:num w:numId="12">
    <w:abstractNumId w:val="2"/>
  </w:num>
  <w:num w:numId="13">
    <w:abstractNumId w:val="0"/>
  </w:num>
  <w:num w:numId="1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D3A2C"/>
    <w:rsid w:val="000C6AC0"/>
    <w:rsid w:val="000D4A7C"/>
    <w:rsid w:val="001708FD"/>
    <w:rsid w:val="00255C6A"/>
    <w:rsid w:val="0028613F"/>
    <w:rsid w:val="002C7E93"/>
    <w:rsid w:val="003477FF"/>
    <w:rsid w:val="00443270"/>
    <w:rsid w:val="004B5250"/>
    <w:rsid w:val="00525101"/>
    <w:rsid w:val="00533AA5"/>
    <w:rsid w:val="005503E5"/>
    <w:rsid w:val="005C7679"/>
    <w:rsid w:val="005D3A2C"/>
    <w:rsid w:val="005E020C"/>
    <w:rsid w:val="00602602"/>
    <w:rsid w:val="00622C41"/>
    <w:rsid w:val="007F5808"/>
    <w:rsid w:val="008217B2"/>
    <w:rsid w:val="00930CDE"/>
    <w:rsid w:val="009B1DEF"/>
    <w:rsid w:val="00A10674"/>
    <w:rsid w:val="00A46A5C"/>
    <w:rsid w:val="00AA3BD8"/>
    <w:rsid w:val="00AE71EA"/>
    <w:rsid w:val="00B13B67"/>
    <w:rsid w:val="00B27381"/>
    <w:rsid w:val="00B739BD"/>
    <w:rsid w:val="00C7507B"/>
    <w:rsid w:val="00C822D9"/>
    <w:rsid w:val="00CF104D"/>
    <w:rsid w:val="00D72F26"/>
    <w:rsid w:val="00D91108"/>
    <w:rsid w:val="00DE0AF4"/>
    <w:rsid w:val="00DF0C94"/>
    <w:rsid w:val="00EE2F7B"/>
    <w:rsid w:val="00F374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F0BC99"/>
  <w15:docId w15:val="{72790E2D-36C6-4C58-A3B9-57F3D0BE34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 w:qFormat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33AA5"/>
    <w:pPr>
      <w:spacing w:after="200" w:line="276" w:lineRule="auto"/>
    </w:pPr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A1067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A1067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A1067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A10674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link w:val="50"/>
    <w:uiPriority w:val="9"/>
    <w:qFormat/>
    <w:rsid w:val="00443270"/>
    <w:pPr>
      <w:suppressAutoHyphens/>
      <w:overflowPunct w:val="0"/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val="x-none" w:eastAsia="ar-SA"/>
    </w:rPr>
  </w:style>
  <w:style w:type="paragraph" w:styleId="6">
    <w:name w:val="heading 6"/>
    <w:basedOn w:val="Heading"/>
    <w:next w:val="a"/>
    <w:link w:val="60"/>
    <w:uiPriority w:val="9"/>
    <w:semiHidden/>
    <w:unhideWhenUsed/>
    <w:qFormat/>
    <w:rsid w:val="0028613F"/>
    <w:pPr>
      <w:tabs>
        <w:tab w:val="num" w:pos="0"/>
      </w:tabs>
      <w:spacing w:before="60" w:after="60" w:line="264" w:lineRule="auto"/>
      <w:jc w:val="both"/>
      <w:outlineLvl w:val="5"/>
    </w:pPr>
    <w:rPr>
      <w:b/>
      <w:bCs/>
      <w:i/>
      <w:iCs/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33AA5"/>
    <w:pPr>
      <w:spacing w:after="0" w:line="240" w:lineRule="auto"/>
    </w:pPr>
    <w:rPr>
      <w:rFonts w:eastAsiaTheme="minorEastAsia"/>
      <w:lang w:eastAsia="ru-RU"/>
    </w:rPr>
  </w:style>
  <w:style w:type="paragraph" w:styleId="a4">
    <w:name w:val="List Paragraph"/>
    <w:aliases w:val="Абзац списка нумерованный"/>
    <w:basedOn w:val="a"/>
    <w:link w:val="a5"/>
    <w:uiPriority w:val="34"/>
    <w:qFormat/>
    <w:rsid w:val="00533AA5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B273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27381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Default">
    <w:name w:val="Default"/>
    <w:qFormat/>
    <w:rsid w:val="00A46A5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onsPlusNormal">
    <w:name w:val="ConsPlusNormal"/>
    <w:qFormat/>
    <w:rsid w:val="00A46A5C"/>
    <w:pPr>
      <w:spacing w:after="0" w:line="240" w:lineRule="auto"/>
    </w:pPr>
    <w:rPr>
      <w:rFonts w:ascii="Arial" w:eastAsia="Calibri" w:hAnsi="Arial" w:cs="Arial"/>
      <w:color w:val="00000A"/>
    </w:rPr>
  </w:style>
  <w:style w:type="character" w:customStyle="1" w:styleId="50">
    <w:name w:val="Заголовок 5 Знак"/>
    <w:basedOn w:val="a0"/>
    <w:link w:val="5"/>
    <w:uiPriority w:val="9"/>
    <w:qFormat/>
    <w:rsid w:val="00443270"/>
    <w:rPr>
      <w:rFonts w:ascii="Times New Roman" w:eastAsia="Times New Roman" w:hAnsi="Times New Roman" w:cs="Times New Roman"/>
      <w:b/>
      <w:bCs/>
      <w:i/>
      <w:iCs/>
      <w:sz w:val="26"/>
      <w:szCs w:val="26"/>
      <w:lang w:val="x-none" w:eastAsia="ar-SA"/>
    </w:rPr>
  </w:style>
  <w:style w:type="character" w:customStyle="1" w:styleId="WWCharLFO2LVL3">
    <w:name w:val="WW_CharLFO2LVL3"/>
    <w:qFormat/>
    <w:rsid w:val="00D91108"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6"/>
      <w:szCs w:val="26"/>
      <w:u w:val="none"/>
      <w:vertAlign w:val="baseline"/>
    </w:rPr>
  </w:style>
  <w:style w:type="paragraph" w:customStyle="1" w:styleId="Heading">
    <w:name w:val="Heading"/>
    <w:basedOn w:val="a"/>
    <w:next w:val="a8"/>
    <w:qFormat/>
    <w:rsid w:val="00D91108"/>
    <w:pPr>
      <w:keepNext/>
      <w:suppressAutoHyphens/>
      <w:spacing w:before="240" w:after="120" w:line="240" w:lineRule="auto"/>
    </w:pPr>
    <w:rPr>
      <w:rFonts w:ascii="Liberation Sans" w:eastAsia="Microsoft YaHei" w:hAnsi="Liberation Sans" w:cs="Lucida Sans"/>
      <w:kern w:val="2"/>
      <w:sz w:val="28"/>
      <w:szCs w:val="28"/>
      <w:lang w:eastAsia="zh-CN" w:bidi="hi-IN"/>
    </w:rPr>
  </w:style>
  <w:style w:type="paragraph" w:styleId="a8">
    <w:name w:val="Body Text"/>
    <w:basedOn w:val="a"/>
    <w:link w:val="a9"/>
    <w:unhideWhenUsed/>
    <w:rsid w:val="00D91108"/>
    <w:pPr>
      <w:spacing w:after="120"/>
    </w:pPr>
  </w:style>
  <w:style w:type="character" w:customStyle="1" w:styleId="a9">
    <w:name w:val="Основной текст Знак"/>
    <w:basedOn w:val="a0"/>
    <w:link w:val="a8"/>
    <w:qFormat/>
    <w:rsid w:val="00D91108"/>
    <w:rPr>
      <w:rFonts w:eastAsiaTheme="minorEastAsia"/>
      <w:lang w:eastAsia="ru-RU"/>
    </w:rPr>
  </w:style>
  <w:style w:type="paragraph" w:styleId="aa">
    <w:name w:val="header"/>
    <w:basedOn w:val="a"/>
    <w:link w:val="ab"/>
    <w:unhideWhenUsed/>
    <w:rsid w:val="00A1067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rsid w:val="00A10674"/>
    <w:rPr>
      <w:rFonts w:eastAsiaTheme="minorEastAsia"/>
      <w:lang w:eastAsia="ru-RU"/>
    </w:rPr>
  </w:style>
  <w:style w:type="paragraph" w:styleId="ac">
    <w:name w:val="footer"/>
    <w:basedOn w:val="a"/>
    <w:link w:val="ad"/>
    <w:uiPriority w:val="99"/>
    <w:unhideWhenUsed/>
    <w:rsid w:val="00A1067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A10674"/>
    <w:rPr>
      <w:rFonts w:eastAsiaTheme="minorEastAsia"/>
      <w:lang w:eastAsia="ru-RU"/>
    </w:rPr>
  </w:style>
  <w:style w:type="paragraph" w:customStyle="1" w:styleId="HeaderLeft">
    <w:name w:val="Header Left"/>
    <w:basedOn w:val="aa"/>
    <w:qFormat/>
    <w:rsid w:val="00A10674"/>
    <w:pPr>
      <w:suppressLineNumbers/>
      <w:tabs>
        <w:tab w:val="clear" w:pos="4677"/>
        <w:tab w:val="clear" w:pos="9355"/>
        <w:tab w:val="center" w:pos="4819"/>
        <w:tab w:val="right" w:pos="9638"/>
      </w:tabs>
      <w:suppressAutoHyphens/>
      <w:spacing w:after="56" w:line="264" w:lineRule="auto"/>
      <w:ind w:left="48" w:hanging="10"/>
      <w:jc w:val="both"/>
    </w:pPr>
    <w:rPr>
      <w:rFonts w:ascii="Times New Roman" w:eastAsia="Times New Roman" w:hAnsi="Times New Roman" w:cs="Times New Roman"/>
      <w:color w:val="000000"/>
      <w:kern w:val="2"/>
      <w:sz w:val="26"/>
      <w:szCs w:val="24"/>
      <w:lang w:eastAsia="zh-CN" w:bidi="hi-IN"/>
    </w:rPr>
  </w:style>
  <w:style w:type="character" w:customStyle="1" w:styleId="10">
    <w:name w:val="Заголовок 1 Знак"/>
    <w:basedOn w:val="a0"/>
    <w:link w:val="1"/>
    <w:uiPriority w:val="9"/>
    <w:qFormat/>
    <w:rsid w:val="00A10674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qFormat/>
    <w:rsid w:val="00A10674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A10674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A10674"/>
    <w:rPr>
      <w:rFonts w:asciiTheme="majorHAnsi" w:eastAsiaTheme="majorEastAsia" w:hAnsiTheme="majorHAnsi" w:cstheme="majorBidi"/>
      <w:i/>
      <w:iCs/>
      <w:color w:val="2E74B5" w:themeColor="accent1" w:themeShade="BF"/>
      <w:lang w:eastAsia="ru-RU"/>
    </w:rPr>
  </w:style>
  <w:style w:type="character" w:customStyle="1" w:styleId="21">
    <w:name w:val="АР Прил 2 Знак"/>
    <w:basedOn w:val="a0"/>
    <w:qFormat/>
    <w:rsid w:val="00C822D9"/>
    <w:rPr>
      <w:rFonts w:ascii="Times New Roman" w:eastAsia="Calibri" w:hAnsi="Times New Roman"/>
      <w:b/>
      <w:sz w:val="24"/>
      <w:szCs w:val="24"/>
    </w:rPr>
  </w:style>
  <w:style w:type="character" w:styleId="ae">
    <w:name w:val="Hyperlink"/>
    <w:basedOn w:val="a0"/>
    <w:uiPriority w:val="99"/>
    <w:unhideWhenUsed/>
    <w:rsid w:val="00C822D9"/>
    <w:rPr>
      <w:color w:val="0563C1" w:themeColor="hyperlink"/>
      <w:u w:val="single"/>
    </w:rPr>
  </w:style>
  <w:style w:type="character" w:styleId="af">
    <w:name w:val="FollowedHyperlink"/>
    <w:basedOn w:val="a0"/>
    <w:uiPriority w:val="99"/>
    <w:semiHidden/>
    <w:unhideWhenUsed/>
    <w:rsid w:val="00C822D9"/>
    <w:rPr>
      <w:color w:val="954F72" w:themeColor="followedHyperlink"/>
      <w:u w:val="single"/>
    </w:rPr>
  </w:style>
  <w:style w:type="character" w:customStyle="1" w:styleId="60">
    <w:name w:val="Заголовок 6 Знак"/>
    <w:basedOn w:val="a0"/>
    <w:link w:val="6"/>
    <w:uiPriority w:val="9"/>
    <w:semiHidden/>
    <w:rsid w:val="0028613F"/>
    <w:rPr>
      <w:rFonts w:ascii="Liberation Sans" w:eastAsia="Microsoft YaHei" w:hAnsi="Liberation Sans" w:cs="Lucida Sans"/>
      <w:b/>
      <w:bCs/>
      <w:i/>
      <w:iCs/>
      <w:color w:val="000000"/>
      <w:kern w:val="2"/>
      <w:sz w:val="24"/>
      <w:szCs w:val="24"/>
      <w:lang w:eastAsia="zh-CN" w:bidi="hi-IN"/>
    </w:rPr>
  </w:style>
  <w:style w:type="character" w:customStyle="1" w:styleId="PODNumberingSymbols">
    <w:name w:val="POD Numbering Symbols"/>
    <w:qFormat/>
    <w:rsid w:val="0028613F"/>
  </w:style>
  <w:style w:type="character" w:customStyle="1" w:styleId="PODBulletSymbols">
    <w:name w:val="POD Bullet Symbols"/>
    <w:qFormat/>
    <w:rsid w:val="0028613F"/>
    <w:rPr>
      <w:rFonts w:ascii="StarSymbol" w:eastAsia="StarSymbol" w:hAnsi="StarSymbol" w:cs="StarSymbol"/>
      <w:sz w:val="18"/>
      <w:szCs w:val="18"/>
    </w:rPr>
  </w:style>
  <w:style w:type="character" w:customStyle="1" w:styleId="WWCharLFO2LVL1">
    <w:name w:val="WW_CharLFO2LVL1"/>
    <w:qFormat/>
    <w:rsid w:val="0028613F"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6"/>
      <w:szCs w:val="26"/>
      <w:u w:val="none"/>
      <w:vertAlign w:val="baseline"/>
    </w:rPr>
  </w:style>
  <w:style w:type="character" w:customStyle="1" w:styleId="WWCharLFO2LVL2">
    <w:name w:val="WW_CharLFO2LVL2"/>
    <w:qFormat/>
    <w:rsid w:val="0028613F"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6"/>
      <w:szCs w:val="26"/>
      <w:u w:val="none"/>
      <w:vertAlign w:val="baseline"/>
    </w:rPr>
  </w:style>
  <w:style w:type="character" w:customStyle="1" w:styleId="WWCharLFO2LVL4">
    <w:name w:val="WW_CharLFO2LVL4"/>
    <w:qFormat/>
    <w:rsid w:val="0028613F"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6"/>
      <w:szCs w:val="26"/>
      <w:u w:val="none"/>
      <w:vertAlign w:val="baseline"/>
    </w:rPr>
  </w:style>
  <w:style w:type="character" w:customStyle="1" w:styleId="WWCharLFO2LVL5">
    <w:name w:val="WW_CharLFO2LVL5"/>
    <w:qFormat/>
    <w:rsid w:val="0028613F"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6"/>
      <w:szCs w:val="26"/>
      <w:u w:val="none"/>
      <w:vertAlign w:val="baseline"/>
    </w:rPr>
  </w:style>
  <w:style w:type="character" w:customStyle="1" w:styleId="WWCharLFO2LVL6">
    <w:name w:val="WW_CharLFO2LVL6"/>
    <w:qFormat/>
    <w:rsid w:val="0028613F"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6"/>
      <w:szCs w:val="26"/>
      <w:u w:val="none"/>
      <w:vertAlign w:val="baseline"/>
    </w:rPr>
  </w:style>
  <w:style w:type="character" w:customStyle="1" w:styleId="WWCharLFO2LVL7">
    <w:name w:val="WW_CharLFO2LVL7"/>
    <w:qFormat/>
    <w:rsid w:val="0028613F"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6"/>
      <w:szCs w:val="26"/>
      <w:u w:val="none"/>
      <w:vertAlign w:val="baseline"/>
    </w:rPr>
  </w:style>
  <w:style w:type="character" w:customStyle="1" w:styleId="WWCharLFO2LVL8">
    <w:name w:val="WW_CharLFO2LVL8"/>
    <w:qFormat/>
    <w:rsid w:val="0028613F"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6"/>
      <w:szCs w:val="26"/>
      <w:u w:val="none"/>
      <w:vertAlign w:val="baseline"/>
    </w:rPr>
  </w:style>
  <w:style w:type="character" w:customStyle="1" w:styleId="WWCharLFO2LVL9">
    <w:name w:val="WW_CharLFO2LVL9"/>
    <w:qFormat/>
    <w:rsid w:val="0028613F"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6"/>
      <w:szCs w:val="26"/>
      <w:u w:val="none"/>
      <w:vertAlign w:val="baseline"/>
    </w:rPr>
  </w:style>
  <w:style w:type="character" w:customStyle="1" w:styleId="Bullets">
    <w:name w:val="Bullets"/>
    <w:qFormat/>
    <w:rsid w:val="0028613F"/>
    <w:rPr>
      <w:rFonts w:ascii="OpenSymbol" w:eastAsia="OpenSymbol" w:hAnsi="OpenSymbol" w:cs="OpenSymbol"/>
    </w:rPr>
  </w:style>
  <w:style w:type="character" w:customStyle="1" w:styleId="NumberingSymbols">
    <w:name w:val="Numbering Symbols"/>
    <w:qFormat/>
    <w:rsid w:val="0028613F"/>
  </w:style>
  <w:style w:type="character" w:customStyle="1" w:styleId="af0">
    <w:name w:val="обычный приложения Знак"/>
    <w:basedOn w:val="a0"/>
    <w:qFormat/>
    <w:rsid w:val="0028613F"/>
    <w:rPr>
      <w:rFonts w:ascii="Times New Roman" w:eastAsia="Calibri" w:hAnsi="Times New Roman"/>
      <w:b/>
      <w:sz w:val="24"/>
      <w:szCs w:val="24"/>
    </w:rPr>
  </w:style>
  <w:style w:type="character" w:customStyle="1" w:styleId="2-">
    <w:name w:val="Рег. Заголовок 2-го уровня регламента Знак"/>
    <w:basedOn w:val="a0"/>
    <w:qFormat/>
    <w:rsid w:val="0028613F"/>
    <w:rPr>
      <w:rFonts w:ascii="Times New Roman" w:eastAsia="Calibri" w:hAnsi="Times New Roman"/>
      <w:b/>
      <w:bCs/>
      <w:sz w:val="24"/>
      <w:szCs w:val="24"/>
    </w:rPr>
  </w:style>
  <w:style w:type="character" w:customStyle="1" w:styleId="af1">
    <w:name w:val="Без интервала Знак;Приложение АР Знак"/>
    <w:basedOn w:val="a0"/>
    <w:qFormat/>
    <w:rsid w:val="0028613F"/>
    <w:rPr>
      <w:rFonts w:ascii="Times New Roman" w:hAnsi="Times New Roman"/>
      <w:b/>
      <w:bCs/>
      <w:iCs/>
      <w:sz w:val="24"/>
      <w:szCs w:val="24"/>
      <w:lang w:eastAsia="ru-RU"/>
    </w:rPr>
  </w:style>
  <w:style w:type="character" w:customStyle="1" w:styleId="11">
    <w:name w:val="АР Прил1 Знак"/>
    <w:basedOn w:val="af1"/>
    <w:qFormat/>
    <w:rsid w:val="0028613F"/>
    <w:rPr>
      <w:rFonts w:ascii="Times New Roman" w:hAnsi="Times New Roman"/>
      <w:b w:val="0"/>
      <w:bCs/>
      <w:iCs/>
      <w:sz w:val="24"/>
      <w:szCs w:val="24"/>
      <w:lang w:eastAsia="ru-RU"/>
    </w:rPr>
  </w:style>
  <w:style w:type="character" w:styleId="af2">
    <w:name w:val="annotation reference"/>
    <w:basedOn w:val="a0"/>
    <w:qFormat/>
    <w:rsid w:val="0028613F"/>
    <w:rPr>
      <w:rFonts w:ascii="Times New Roman" w:eastAsia="Times New Roman" w:hAnsi="Times New Roman" w:cs="Times New Roman"/>
      <w:sz w:val="16"/>
      <w:szCs w:val="16"/>
    </w:rPr>
  </w:style>
  <w:style w:type="character" w:customStyle="1" w:styleId="af3">
    <w:name w:val="Текст примечания Знак"/>
    <w:basedOn w:val="a0"/>
    <w:qFormat/>
    <w:rsid w:val="0028613F"/>
    <w:rPr>
      <w:rFonts w:cs="Mangal"/>
      <w:sz w:val="18"/>
      <w:szCs w:val="18"/>
    </w:rPr>
  </w:style>
  <w:style w:type="paragraph" w:customStyle="1" w:styleId="ParaKWN">
    <w:name w:val="ParaKWN"/>
    <w:basedOn w:val="a"/>
    <w:qFormat/>
    <w:rsid w:val="0028613F"/>
    <w:pPr>
      <w:keepNext/>
      <w:suppressAutoHyphens/>
      <w:spacing w:after="56" w:line="264" w:lineRule="auto"/>
      <w:ind w:left="48" w:hanging="10"/>
      <w:jc w:val="both"/>
    </w:pPr>
    <w:rPr>
      <w:rFonts w:ascii="Times New Roman" w:eastAsia="Times New Roman" w:hAnsi="Times New Roman" w:cs="Times New Roman"/>
      <w:color w:val="000000"/>
      <w:kern w:val="2"/>
      <w:sz w:val="26"/>
      <w:szCs w:val="24"/>
      <w:lang w:eastAsia="zh-CN" w:bidi="hi-IN"/>
    </w:rPr>
  </w:style>
  <w:style w:type="paragraph" w:customStyle="1" w:styleId="podPageBreakBefore">
    <w:name w:val="podPageBreakBefore"/>
    <w:qFormat/>
    <w:rsid w:val="0028613F"/>
    <w:pPr>
      <w:pageBreakBefore/>
      <w:suppressAutoHyphens/>
      <w:spacing w:after="0" w:line="240" w:lineRule="auto"/>
    </w:pPr>
    <w:rPr>
      <w:rFonts w:ascii="Liberation Serif" w:eastAsia="NSimSun" w:hAnsi="Liberation Serif" w:cs="Lucida Sans"/>
      <w:kern w:val="2"/>
      <w:sz w:val="4"/>
      <w:szCs w:val="24"/>
      <w:lang w:eastAsia="zh-CN" w:bidi="hi-IN"/>
    </w:rPr>
  </w:style>
  <w:style w:type="paragraph" w:customStyle="1" w:styleId="podPageBreakAfter">
    <w:name w:val="podPageBreakAfter"/>
    <w:qFormat/>
    <w:rsid w:val="0028613F"/>
    <w:pPr>
      <w:suppressAutoHyphens/>
      <w:spacing w:after="0" w:line="240" w:lineRule="auto"/>
    </w:pPr>
    <w:rPr>
      <w:rFonts w:ascii="Liberation Serif" w:eastAsia="NSimSun" w:hAnsi="Liberation Serif" w:cs="Lucida Sans"/>
      <w:kern w:val="2"/>
      <w:sz w:val="4"/>
      <w:szCs w:val="24"/>
      <w:lang w:eastAsia="zh-CN" w:bidi="hi-IN"/>
    </w:rPr>
  </w:style>
  <w:style w:type="paragraph" w:customStyle="1" w:styleId="podColumnBreak">
    <w:name w:val="podColumnBreak"/>
    <w:qFormat/>
    <w:rsid w:val="0028613F"/>
    <w:pPr>
      <w:suppressAutoHyphens/>
      <w:spacing w:after="0" w:line="240" w:lineRule="auto"/>
    </w:pPr>
    <w:rPr>
      <w:rFonts w:ascii="Liberation Serif" w:eastAsia="NSimSun" w:hAnsi="Liberation Serif" w:cs="Lucida Sans"/>
      <w:kern w:val="2"/>
      <w:sz w:val="24"/>
      <w:szCs w:val="24"/>
      <w:lang w:eastAsia="zh-CN" w:bidi="hi-IN"/>
    </w:rPr>
  </w:style>
  <w:style w:type="paragraph" w:customStyle="1" w:styleId="podBulletItem">
    <w:name w:val="podBulletItem"/>
    <w:basedOn w:val="a"/>
    <w:qFormat/>
    <w:rsid w:val="0028613F"/>
    <w:pPr>
      <w:numPr>
        <w:numId w:val="6"/>
      </w:numPr>
      <w:suppressAutoHyphens/>
      <w:spacing w:after="56" w:line="264" w:lineRule="auto"/>
      <w:jc w:val="both"/>
    </w:pPr>
    <w:rPr>
      <w:rFonts w:ascii="Times New Roman" w:eastAsia="Times New Roman" w:hAnsi="Times New Roman" w:cs="Times New Roman"/>
      <w:color w:val="000000"/>
      <w:kern w:val="2"/>
      <w:sz w:val="26"/>
      <w:szCs w:val="24"/>
      <w:lang w:eastAsia="zh-CN" w:bidi="hi-IN"/>
    </w:rPr>
  </w:style>
  <w:style w:type="paragraph" w:customStyle="1" w:styleId="podNumberItem">
    <w:name w:val="podNumberItem"/>
    <w:basedOn w:val="a"/>
    <w:qFormat/>
    <w:rsid w:val="0028613F"/>
    <w:pPr>
      <w:numPr>
        <w:numId w:val="7"/>
      </w:numPr>
      <w:suppressAutoHyphens/>
      <w:spacing w:after="56" w:line="264" w:lineRule="auto"/>
      <w:jc w:val="both"/>
    </w:pPr>
    <w:rPr>
      <w:rFonts w:ascii="Times New Roman" w:eastAsia="Times New Roman" w:hAnsi="Times New Roman" w:cs="Times New Roman"/>
      <w:color w:val="000000"/>
      <w:kern w:val="2"/>
      <w:sz w:val="26"/>
      <w:szCs w:val="24"/>
      <w:lang w:eastAsia="zh-CN" w:bidi="hi-IN"/>
    </w:rPr>
  </w:style>
  <w:style w:type="paragraph" w:customStyle="1" w:styleId="podBulletItemKeepWithNext">
    <w:name w:val="podBulletItemKeepWithNext"/>
    <w:basedOn w:val="a"/>
    <w:qFormat/>
    <w:rsid w:val="0028613F"/>
    <w:pPr>
      <w:keepNext/>
      <w:tabs>
        <w:tab w:val="num" w:pos="720"/>
      </w:tabs>
      <w:suppressAutoHyphens/>
      <w:spacing w:after="56" w:line="264" w:lineRule="auto"/>
      <w:ind w:left="720" w:hanging="360"/>
      <w:jc w:val="both"/>
    </w:pPr>
    <w:rPr>
      <w:rFonts w:ascii="Times New Roman" w:eastAsia="Times New Roman" w:hAnsi="Times New Roman" w:cs="Times New Roman"/>
      <w:color w:val="000000"/>
      <w:kern w:val="2"/>
      <w:sz w:val="26"/>
      <w:szCs w:val="24"/>
      <w:lang w:eastAsia="zh-CN" w:bidi="hi-IN"/>
    </w:rPr>
  </w:style>
  <w:style w:type="paragraph" w:customStyle="1" w:styleId="podNumberItemKeepWithNext">
    <w:name w:val="podNumberItemKeepWithNext"/>
    <w:basedOn w:val="a"/>
    <w:qFormat/>
    <w:rsid w:val="0028613F"/>
    <w:pPr>
      <w:keepNext/>
      <w:tabs>
        <w:tab w:val="num" w:pos="720"/>
      </w:tabs>
      <w:suppressAutoHyphens/>
      <w:spacing w:after="56" w:line="264" w:lineRule="auto"/>
      <w:ind w:left="720" w:hanging="360"/>
      <w:jc w:val="both"/>
    </w:pPr>
    <w:rPr>
      <w:rFonts w:ascii="Times New Roman" w:eastAsia="Times New Roman" w:hAnsi="Times New Roman" w:cs="Times New Roman"/>
      <w:color w:val="000000"/>
      <w:kern w:val="2"/>
      <w:sz w:val="26"/>
      <w:szCs w:val="24"/>
      <w:lang w:eastAsia="zh-CN" w:bidi="hi-IN"/>
    </w:rPr>
  </w:style>
  <w:style w:type="paragraph" w:customStyle="1" w:styleId="Tablecell">
    <w:name w:val="Table cell"/>
    <w:basedOn w:val="a"/>
    <w:qFormat/>
    <w:rsid w:val="0028613F"/>
    <w:pPr>
      <w:suppressLineNumbers/>
      <w:suppressAutoHyphens/>
      <w:spacing w:after="0" w:line="264" w:lineRule="auto"/>
      <w:ind w:left="48" w:hanging="10"/>
      <w:jc w:val="both"/>
    </w:pPr>
    <w:rPr>
      <w:rFonts w:ascii="Times New Roman" w:eastAsia="Times New Roman" w:hAnsi="Times New Roman" w:cs="Times New Roman"/>
      <w:color w:val="000000"/>
      <w:kern w:val="2"/>
      <w:sz w:val="26"/>
      <w:szCs w:val="24"/>
      <w:lang w:eastAsia="zh-CN" w:bidi="hi-IN"/>
    </w:rPr>
  </w:style>
  <w:style w:type="paragraph" w:customStyle="1" w:styleId="Tableheading">
    <w:name w:val="Table heading"/>
    <w:basedOn w:val="Tablecell"/>
    <w:qFormat/>
    <w:rsid w:val="0028613F"/>
    <w:rPr>
      <w:b/>
      <w:bCs/>
    </w:rPr>
  </w:style>
  <w:style w:type="paragraph" w:customStyle="1" w:styleId="podTablePara">
    <w:name w:val="podTablePara"/>
    <w:basedOn w:val="Tablecell"/>
    <w:qFormat/>
    <w:rsid w:val="0028613F"/>
    <w:rPr>
      <w:sz w:val="16"/>
    </w:rPr>
  </w:style>
  <w:style w:type="paragraph" w:customStyle="1" w:styleId="podTableParaBold">
    <w:name w:val="podTableParaBold"/>
    <w:basedOn w:val="Tablecell"/>
    <w:qFormat/>
    <w:rsid w:val="0028613F"/>
    <w:rPr>
      <w:b/>
      <w:bCs/>
      <w:sz w:val="16"/>
    </w:rPr>
  </w:style>
  <w:style w:type="paragraph" w:customStyle="1" w:styleId="podTableParaRight">
    <w:name w:val="podTableParaRight"/>
    <w:basedOn w:val="Tablecell"/>
    <w:qFormat/>
    <w:rsid w:val="0028613F"/>
    <w:pPr>
      <w:jc w:val="right"/>
    </w:pPr>
    <w:rPr>
      <w:sz w:val="16"/>
    </w:rPr>
  </w:style>
  <w:style w:type="paragraph" w:customStyle="1" w:styleId="podTableParaBoldRight">
    <w:name w:val="podTableParaBoldRight"/>
    <w:basedOn w:val="Tablecell"/>
    <w:qFormat/>
    <w:rsid w:val="0028613F"/>
    <w:pPr>
      <w:jc w:val="right"/>
    </w:pPr>
    <w:rPr>
      <w:b/>
      <w:bCs/>
      <w:sz w:val="16"/>
    </w:rPr>
  </w:style>
  <w:style w:type="paragraph" w:styleId="af4">
    <w:name w:val="List"/>
    <w:basedOn w:val="a8"/>
    <w:rsid w:val="0028613F"/>
    <w:pPr>
      <w:suppressAutoHyphens/>
      <w:spacing w:after="140"/>
      <w:ind w:left="48" w:hanging="10"/>
      <w:jc w:val="both"/>
    </w:pPr>
    <w:rPr>
      <w:rFonts w:ascii="Times New Roman" w:eastAsia="Times New Roman" w:hAnsi="Times New Roman" w:cs="Lucida Sans"/>
      <w:color w:val="000000"/>
      <w:kern w:val="2"/>
      <w:sz w:val="26"/>
      <w:szCs w:val="24"/>
      <w:lang w:eastAsia="zh-CN" w:bidi="hi-IN"/>
    </w:rPr>
  </w:style>
  <w:style w:type="paragraph" w:styleId="af5">
    <w:name w:val="caption"/>
    <w:basedOn w:val="a"/>
    <w:qFormat/>
    <w:rsid w:val="0028613F"/>
    <w:pPr>
      <w:suppressLineNumbers/>
      <w:suppressAutoHyphens/>
      <w:spacing w:before="120" w:after="120" w:line="264" w:lineRule="auto"/>
      <w:ind w:left="48" w:hanging="10"/>
      <w:jc w:val="both"/>
    </w:pPr>
    <w:rPr>
      <w:rFonts w:ascii="Times New Roman" w:eastAsia="Times New Roman" w:hAnsi="Times New Roman" w:cs="Lucida Sans"/>
      <w:i/>
      <w:iCs/>
      <w:color w:val="000000"/>
      <w:kern w:val="2"/>
      <w:sz w:val="24"/>
      <w:szCs w:val="24"/>
      <w:lang w:eastAsia="zh-CN" w:bidi="hi-IN"/>
    </w:rPr>
  </w:style>
  <w:style w:type="paragraph" w:customStyle="1" w:styleId="Index">
    <w:name w:val="Index"/>
    <w:basedOn w:val="a"/>
    <w:qFormat/>
    <w:rsid w:val="0028613F"/>
    <w:pPr>
      <w:suppressLineNumbers/>
      <w:suppressAutoHyphens/>
      <w:spacing w:after="56" w:line="264" w:lineRule="auto"/>
      <w:ind w:left="48" w:hanging="10"/>
      <w:jc w:val="both"/>
    </w:pPr>
    <w:rPr>
      <w:rFonts w:ascii="Times New Roman" w:eastAsia="Times New Roman" w:hAnsi="Times New Roman" w:cs="Lucida Sans"/>
      <w:color w:val="000000"/>
      <w:kern w:val="2"/>
      <w:sz w:val="26"/>
      <w:szCs w:val="24"/>
      <w:lang w:eastAsia="zh-CN" w:bidi="hi-IN"/>
    </w:rPr>
  </w:style>
  <w:style w:type="paragraph" w:customStyle="1" w:styleId="12">
    <w:name w:val="Обычная таблица1"/>
    <w:qFormat/>
    <w:rsid w:val="0028613F"/>
    <w:pPr>
      <w:suppressAutoHyphens/>
      <w:spacing w:after="0" w:line="240" w:lineRule="auto"/>
    </w:pPr>
    <w:rPr>
      <w:rFonts w:ascii="Times New Roman" w:eastAsia="Times New Roman" w:hAnsi="Times New Roman" w:cs="Times New Roman"/>
      <w:kern w:val="2"/>
      <w:sz w:val="20"/>
      <w:szCs w:val="20"/>
      <w:lang w:eastAsia="ru-RU"/>
    </w:rPr>
  </w:style>
  <w:style w:type="paragraph" w:customStyle="1" w:styleId="LO-Normal3">
    <w:name w:val="LO-Normal3"/>
    <w:qFormat/>
    <w:rsid w:val="0028613F"/>
    <w:pPr>
      <w:suppressAutoHyphens/>
      <w:spacing w:after="56" w:line="266" w:lineRule="auto"/>
      <w:ind w:left="48" w:hanging="10"/>
      <w:jc w:val="both"/>
    </w:pPr>
    <w:rPr>
      <w:rFonts w:ascii="Times New Roman" w:eastAsia="Times New Roman" w:hAnsi="Times New Roman" w:cs="Times New Roman"/>
      <w:color w:val="000000"/>
      <w:kern w:val="2"/>
      <w:sz w:val="26"/>
      <w:szCs w:val="24"/>
      <w:lang w:eastAsia="zh-CN" w:bidi="hi-IN"/>
    </w:rPr>
  </w:style>
  <w:style w:type="paragraph" w:customStyle="1" w:styleId="TableContents">
    <w:name w:val="Table Contents"/>
    <w:basedOn w:val="a"/>
    <w:qFormat/>
    <w:rsid w:val="0028613F"/>
    <w:pPr>
      <w:suppressLineNumbers/>
      <w:suppressAutoHyphens/>
      <w:spacing w:after="56" w:line="264" w:lineRule="auto"/>
      <w:ind w:left="48" w:hanging="10"/>
      <w:jc w:val="both"/>
    </w:pPr>
    <w:rPr>
      <w:rFonts w:ascii="Times New Roman" w:eastAsia="Times New Roman" w:hAnsi="Times New Roman" w:cs="Times New Roman"/>
      <w:color w:val="000000"/>
      <w:kern w:val="2"/>
      <w:sz w:val="26"/>
      <w:szCs w:val="24"/>
      <w:lang w:eastAsia="zh-CN" w:bidi="hi-IN"/>
    </w:rPr>
  </w:style>
  <w:style w:type="paragraph" w:customStyle="1" w:styleId="af6">
    <w:name w:val="обычный приложения"/>
    <w:basedOn w:val="a"/>
    <w:qFormat/>
    <w:rsid w:val="0028613F"/>
    <w:pPr>
      <w:suppressAutoHyphens/>
      <w:spacing w:after="56" w:line="264" w:lineRule="auto"/>
      <w:ind w:left="48" w:hanging="10"/>
      <w:jc w:val="center"/>
    </w:pPr>
    <w:rPr>
      <w:rFonts w:ascii="Times New Roman" w:eastAsia="Calibri" w:hAnsi="Times New Roman" w:cs="Times New Roman"/>
      <w:b/>
      <w:color w:val="000000"/>
      <w:kern w:val="2"/>
      <w:sz w:val="24"/>
      <w:szCs w:val="24"/>
      <w:lang w:eastAsia="zh-CN" w:bidi="hi-IN"/>
    </w:rPr>
  </w:style>
  <w:style w:type="paragraph" w:customStyle="1" w:styleId="22">
    <w:name w:val="АР Прил 2"/>
    <w:basedOn w:val="af6"/>
    <w:qFormat/>
    <w:rsid w:val="0028613F"/>
  </w:style>
  <w:style w:type="paragraph" w:customStyle="1" w:styleId="2-0">
    <w:name w:val="Рег. Заголовок 2-го уровня регламента"/>
    <w:basedOn w:val="a"/>
    <w:qFormat/>
    <w:rsid w:val="0028613F"/>
    <w:pPr>
      <w:suppressAutoHyphens/>
      <w:spacing w:after="0" w:line="240" w:lineRule="auto"/>
      <w:jc w:val="center"/>
      <w:outlineLvl w:val="1"/>
    </w:pPr>
    <w:rPr>
      <w:rFonts w:ascii="Times New Roman" w:eastAsia="Calibri" w:hAnsi="Times New Roman" w:cs="Times New Roman"/>
      <w:b/>
      <w:bCs/>
      <w:color w:val="000000"/>
      <w:kern w:val="2"/>
      <w:sz w:val="24"/>
      <w:szCs w:val="24"/>
      <w:lang w:eastAsia="zh-CN" w:bidi="hi-IN"/>
    </w:rPr>
  </w:style>
  <w:style w:type="paragraph" w:styleId="af7">
    <w:name w:val="footnote text"/>
    <w:basedOn w:val="a"/>
    <w:link w:val="af8"/>
    <w:rsid w:val="0028613F"/>
    <w:pPr>
      <w:suppressLineNumbers/>
      <w:suppressAutoHyphens/>
      <w:spacing w:after="56" w:line="264" w:lineRule="auto"/>
      <w:ind w:left="340" w:hanging="340"/>
      <w:jc w:val="both"/>
    </w:pPr>
    <w:rPr>
      <w:rFonts w:ascii="Times New Roman" w:eastAsia="Times New Roman" w:hAnsi="Times New Roman" w:cs="Times New Roman"/>
      <w:color w:val="000000"/>
      <w:kern w:val="2"/>
      <w:sz w:val="20"/>
      <w:szCs w:val="20"/>
      <w:lang w:eastAsia="zh-CN" w:bidi="hi-IN"/>
    </w:rPr>
  </w:style>
  <w:style w:type="character" w:customStyle="1" w:styleId="af8">
    <w:name w:val="Текст сноски Знак"/>
    <w:basedOn w:val="a0"/>
    <w:link w:val="af7"/>
    <w:rsid w:val="0028613F"/>
    <w:rPr>
      <w:rFonts w:ascii="Times New Roman" w:eastAsia="Times New Roman" w:hAnsi="Times New Roman" w:cs="Times New Roman"/>
      <w:color w:val="000000"/>
      <w:kern w:val="2"/>
      <w:sz w:val="20"/>
      <w:szCs w:val="20"/>
      <w:lang w:eastAsia="zh-CN" w:bidi="hi-IN"/>
    </w:rPr>
  </w:style>
  <w:style w:type="paragraph" w:customStyle="1" w:styleId="TableHeading0">
    <w:name w:val="Table Heading"/>
    <w:basedOn w:val="TableContents"/>
    <w:qFormat/>
    <w:rsid w:val="0028613F"/>
    <w:pPr>
      <w:jc w:val="center"/>
    </w:pPr>
    <w:rPr>
      <w:b/>
      <w:bCs/>
    </w:rPr>
  </w:style>
  <w:style w:type="paragraph" w:customStyle="1" w:styleId="NoSpacing">
    <w:name w:val="No Spacing;Приложение АР"/>
    <w:basedOn w:val="1"/>
    <w:next w:val="2-0"/>
    <w:qFormat/>
    <w:rsid w:val="0028613F"/>
    <w:pPr>
      <w:keepLines w:val="0"/>
      <w:suppressAutoHyphens/>
      <w:spacing w:after="240" w:line="240" w:lineRule="auto"/>
      <w:jc w:val="right"/>
    </w:pPr>
    <w:rPr>
      <w:rFonts w:ascii="Times New Roman" w:eastAsia="MS Gothic" w:hAnsi="Times New Roman" w:cs="Tahoma"/>
      <w:bCs/>
      <w:iCs/>
      <w:color w:val="000000"/>
      <w:kern w:val="2"/>
      <w:sz w:val="24"/>
      <w:szCs w:val="48"/>
      <w:lang w:eastAsia="zh-CN" w:bidi="hi-IN"/>
    </w:rPr>
  </w:style>
  <w:style w:type="paragraph" w:customStyle="1" w:styleId="13">
    <w:name w:val="АР Прил1"/>
    <w:basedOn w:val="NoSpacing"/>
    <w:qFormat/>
    <w:rsid w:val="0028613F"/>
    <w:pPr>
      <w:spacing w:after="0"/>
      <w:ind w:firstLine="4820"/>
    </w:pPr>
  </w:style>
  <w:style w:type="paragraph" w:customStyle="1" w:styleId="14">
    <w:name w:val="Сетка таблицы1"/>
    <w:basedOn w:val="12"/>
    <w:qFormat/>
    <w:rsid w:val="0028613F"/>
  </w:style>
  <w:style w:type="paragraph" w:customStyle="1" w:styleId="PreformattedText">
    <w:name w:val="Preformatted Text"/>
    <w:basedOn w:val="a"/>
    <w:qFormat/>
    <w:rsid w:val="0028613F"/>
    <w:pPr>
      <w:suppressAutoHyphens/>
      <w:spacing w:after="0" w:line="264" w:lineRule="auto"/>
      <w:ind w:left="48" w:hanging="10"/>
      <w:jc w:val="both"/>
    </w:pPr>
    <w:rPr>
      <w:rFonts w:ascii="Liberation Mono" w:eastAsia="NSimSun" w:hAnsi="Liberation Mono" w:cs="Liberation Mono"/>
      <w:color w:val="000000"/>
      <w:kern w:val="2"/>
      <w:sz w:val="20"/>
      <w:szCs w:val="20"/>
      <w:lang w:eastAsia="zh-CN" w:bidi="hi-IN"/>
    </w:rPr>
  </w:style>
  <w:style w:type="paragraph" w:customStyle="1" w:styleId="HeaderandFooter">
    <w:name w:val="Header and Footer"/>
    <w:basedOn w:val="a"/>
    <w:qFormat/>
    <w:rsid w:val="0028613F"/>
    <w:pPr>
      <w:suppressLineNumbers/>
      <w:tabs>
        <w:tab w:val="center" w:pos="4819"/>
        <w:tab w:val="right" w:pos="9638"/>
      </w:tabs>
      <w:suppressAutoHyphens/>
      <w:spacing w:after="56" w:line="264" w:lineRule="auto"/>
      <w:ind w:left="48" w:hanging="10"/>
      <w:jc w:val="both"/>
    </w:pPr>
    <w:rPr>
      <w:rFonts w:ascii="Times New Roman" w:eastAsia="Times New Roman" w:hAnsi="Times New Roman" w:cs="Times New Roman"/>
      <w:color w:val="000000"/>
      <w:kern w:val="2"/>
      <w:sz w:val="26"/>
      <w:szCs w:val="24"/>
      <w:lang w:eastAsia="zh-CN" w:bidi="hi-IN"/>
    </w:rPr>
  </w:style>
  <w:style w:type="paragraph" w:customStyle="1" w:styleId="LO-Normal">
    <w:name w:val="LO-Normal"/>
    <w:qFormat/>
    <w:rsid w:val="0028613F"/>
    <w:pPr>
      <w:suppressAutoHyphens/>
      <w:spacing w:after="56" w:line="264" w:lineRule="auto"/>
      <w:ind w:left="48" w:hanging="10"/>
      <w:jc w:val="both"/>
    </w:pPr>
    <w:rPr>
      <w:rFonts w:ascii="Times New Roman" w:eastAsia="Times New Roman" w:hAnsi="Times New Roman" w:cs="Times New Roman"/>
      <w:color w:val="000000"/>
      <w:kern w:val="2"/>
      <w:sz w:val="26"/>
      <w:szCs w:val="24"/>
      <w:lang w:eastAsia="zh-CN" w:bidi="hi-IN"/>
    </w:rPr>
  </w:style>
  <w:style w:type="paragraph" w:customStyle="1" w:styleId="LO-Normal0">
    <w:name w:val="LO-Normal0"/>
    <w:qFormat/>
    <w:rsid w:val="0028613F"/>
    <w:pPr>
      <w:suppressAutoHyphens/>
      <w:spacing w:after="56" w:line="264" w:lineRule="auto"/>
      <w:ind w:left="48" w:hanging="10"/>
      <w:jc w:val="both"/>
    </w:pPr>
    <w:rPr>
      <w:rFonts w:ascii="Times New Roman" w:eastAsia="Times New Roman" w:hAnsi="Times New Roman" w:cs="Times New Roman"/>
      <w:color w:val="000000"/>
      <w:kern w:val="2"/>
      <w:sz w:val="26"/>
      <w:szCs w:val="24"/>
      <w:lang w:eastAsia="zh-CN" w:bidi="hi-IN"/>
    </w:rPr>
  </w:style>
  <w:style w:type="paragraph" w:styleId="af9">
    <w:name w:val="annotation text"/>
    <w:basedOn w:val="a"/>
    <w:link w:val="15"/>
    <w:qFormat/>
    <w:rsid w:val="0028613F"/>
    <w:pPr>
      <w:suppressAutoHyphens/>
      <w:spacing w:after="56" w:line="264" w:lineRule="auto"/>
      <w:ind w:left="48" w:hanging="10"/>
      <w:jc w:val="both"/>
    </w:pPr>
    <w:rPr>
      <w:rFonts w:ascii="Times New Roman" w:eastAsia="Times New Roman" w:hAnsi="Times New Roman" w:cs="Mangal"/>
      <w:color w:val="000000"/>
      <w:kern w:val="2"/>
      <w:sz w:val="20"/>
      <w:szCs w:val="18"/>
      <w:lang w:eastAsia="zh-CN" w:bidi="hi-IN"/>
    </w:rPr>
  </w:style>
  <w:style w:type="character" w:customStyle="1" w:styleId="15">
    <w:name w:val="Текст примечания Знак1"/>
    <w:basedOn w:val="a0"/>
    <w:link w:val="af9"/>
    <w:rsid w:val="0028613F"/>
    <w:rPr>
      <w:rFonts w:ascii="Times New Roman" w:eastAsia="Times New Roman" w:hAnsi="Times New Roman" w:cs="Mangal"/>
      <w:color w:val="000000"/>
      <w:kern w:val="2"/>
      <w:sz w:val="20"/>
      <w:szCs w:val="18"/>
      <w:lang w:eastAsia="zh-CN" w:bidi="hi-IN"/>
    </w:rPr>
  </w:style>
  <w:style w:type="paragraph" w:customStyle="1" w:styleId="LO-Normal1">
    <w:name w:val="LO-Normal1"/>
    <w:qFormat/>
    <w:rsid w:val="0028613F"/>
    <w:pPr>
      <w:suppressAutoHyphens/>
      <w:spacing w:after="56" w:line="264" w:lineRule="auto"/>
      <w:ind w:left="48" w:hanging="10"/>
      <w:jc w:val="both"/>
    </w:pPr>
    <w:rPr>
      <w:rFonts w:ascii="Times New Roman" w:eastAsia="Times New Roman" w:hAnsi="Times New Roman" w:cs="Times New Roman"/>
      <w:color w:val="000000"/>
      <w:kern w:val="2"/>
      <w:sz w:val="26"/>
      <w:szCs w:val="24"/>
      <w:lang w:eastAsia="zh-CN" w:bidi="hi-IN"/>
    </w:rPr>
  </w:style>
  <w:style w:type="numbering" w:customStyle="1" w:styleId="podBulletedList">
    <w:name w:val="podBulletedList"/>
    <w:qFormat/>
    <w:rsid w:val="0028613F"/>
  </w:style>
  <w:style w:type="numbering" w:customStyle="1" w:styleId="podNumberedList">
    <w:name w:val="podNumberedList"/>
    <w:qFormat/>
    <w:rsid w:val="0028613F"/>
  </w:style>
  <w:style w:type="paragraph" w:styleId="afa">
    <w:name w:val="Revision"/>
    <w:hidden/>
    <w:uiPriority w:val="99"/>
    <w:semiHidden/>
    <w:rsid w:val="0028613F"/>
    <w:pPr>
      <w:spacing w:after="0" w:line="240" w:lineRule="auto"/>
    </w:pPr>
    <w:rPr>
      <w:rFonts w:ascii="Times New Roman" w:eastAsia="Times New Roman" w:hAnsi="Times New Roman" w:cs="Mangal"/>
      <w:color w:val="000000"/>
      <w:kern w:val="2"/>
      <w:sz w:val="26"/>
      <w:szCs w:val="24"/>
      <w:lang w:eastAsia="zh-CN" w:bidi="hi-IN"/>
    </w:rPr>
  </w:style>
  <w:style w:type="paragraph" w:customStyle="1" w:styleId="16">
    <w:name w:val="Без интервала1"/>
    <w:aliases w:val="Приложение АР"/>
    <w:basedOn w:val="LO-Normal"/>
    <w:rsid w:val="0028613F"/>
    <w:rPr>
      <w:sz w:val="28"/>
      <w:szCs w:val="28"/>
      <w:lang w:eastAsia="en-US" w:bidi="ar-SA"/>
    </w:rPr>
  </w:style>
  <w:style w:type="paragraph" w:styleId="afb">
    <w:name w:val="annotation subject"/>
    <w:basedOn w:val="af9"/>
    <w:next w:val="af9"/>
    <w:link w:val="afc"/>
    <w:uiPriority w:val="99"/>
    <w:semiHidden/>
    <w:unhideWhenUsed/>
    <w:rsid w:val="0028613F"/>
    <w:pPr>
      <w:spacing w:line="240" w:lineRule="auto"/>
    </w:pPr>
    <w:rPr>
      <w:b/>
      <w:bCs/>
    </w:rPr>
  </w:style>
  <w:style w:type="character" w:customStyle="1" w:styleId="afc">
    <w:name w:val="Тема примечания Знак"/>
    <w:basedOn w:val="15"/>
    <w:link w:val="afb"/>
    <w:uiPriority w:val="99"/>
    <w:semiHidden/>
    <w:rsid w:val="0028613F"/>
    <w:rPr>
      <w:rFonts w:ascii="Times New Roman" w:eastAsia="Times New Roman" w:hAnsi="Times New Roman" w:cs="Mangal"/>
      <w:b/>
      <w:bCs/>
      <w:color w:val="000000"/>
      <w:kern w:val="2"/>
      <w:sz w:val="20"/>
      <w:szCs w:val="18"/>
      <w:lang w:eastAsia="zh-CN" w:bidi="hi-IN"/>
    </w:rPr>
  </w:style>
  <w:style w:type="paragraph" w:customStyle="1" w:styleId="afd">
    <w:name w:val="Без интервала Знак"/>
    <w:aliases w:val="Приложение АР Знак"/>
    <w:basedOn w:val="HeaderandFooter"/>
    <w:rsid w:val="0028613F"/>
    <w:pPr>
      <w:ind w:left="38" w:firstLine="0"/>
    </w:pPr>
    <w:rPr>
      <w:rFonts w:eastAsia="OpenSymbol"/>
    </w:rPr>
  </w:style>
  <w:style w:type="character" w:customStyle="1" w:styleId="a5">
    <w:name w:val="Абзац списка Знак"/>
    <w:aliases w:val="Абзац списка нумерованный Знак"/>
    <w:link w:val="a4"/>
    <w:uiPriority w:val="34"/>
    <w:rsid w:val="0028613F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322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://www.zato-molod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http://www.zato-molod.ru/images/i/gerb.pn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367</TotalTime>
  <Pages>6</Pages>
  <Words>1948</Words>
  <Characters>11104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28</cp:revision>
  <cp:lastPrinted>2025-11-10T11:25:00Z</cp:lastPrinted>
  <dcterms:created xsi:type="dcterms:W3CDTF">2021-03-24T07:11:00Z</dcterms:created>
  <dcterms:modified xsi:type="dcterms:W3CDTF">2025-12-01T12:30:00Z</dcterms:modified>
</cp:coreProperties>
</file>