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AB0" w:rsidRDefault="001B5AB0" w:rsidP="005D30A8">
      <w:pPr>
        <w:jc w:val="center"/>
        <w:rPr>
          <w:rFonts w:ascii="Verdana" w:hAnsi="Verdana"/>
        </w:rPr>
      </w:pPr>
      <w:r w:rsidRPr="00A5098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1B5AB0" w:rsidRDefault="001B5AB0" w:rsidP="005D30A8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1B5AB0" w:rsidRDefault="001B5AB0" w:rsidP="005D30A8"/>
    <w:p w:rsidR="001B5AB0" w:rsidRDefault="001B5AB0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14790020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14790021" r:id="rId7"/>
        </w:pict>
      </w:r>
      <w:r>
        <w:rPr>
          <w:b/>
          <w:sz w:val="32"/>
          <w:szCs w:val="32"/>
        </w:rPr>
        <w:t>ЗАКРЫТОГО АДМИНИСТРАТИВНО-</w:t>
      </w:r>
    </w:p>
    <w:p w:rsidR="001B5AB0" w:rsidRDefault="001B5AB0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1B5AB0" w:rsidRDefault="001B5AB0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1B5AB0" w:rsidRDefault="001B5AB0" w:rsidP="005D30A8">
      <w:pPr>
        <w:jc w:val="center"/>
        <w:rPr>
          <w:b/>
        </w:rPr>
      </w:pPr>
    </w:p>
    <w:p w:rsidR="001B5AB0" w:rsidRDefault="001B5AB0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1B5AB0" w:rsidRDefault="001B5AB0" w:rsidP="005D30A8">
      <w:pPr>
        <w:jc w:val="center"/>
        <w:rPr>
          <w:b/>
          <w:sz w:val="32"/>
          <w:szCs w:val="32"/>
        </w:rPr>
      </w:pPr>
    </w:p>
    <w:p w:rsidR="001B5AB0" w:rsidRDefault="001B5AB0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28.12.2015 г.                  № 286</w:t>
      </w:r>
    </w:p>
    <w:p w:rsidR="001B5AB0" w:rsidRDefault="001B5AB0" w:rsidP="00421FA9">
      <w:pPr>
        <w:rPr>
          <w:sz w:val="28"/>
          <w:szCs w:val="28"/>
        </w:rPr>
      </w:pPr>
    </w:p>
    <w:p w:rsidR="001B5AB0" w:rsidRDefault="001B5AB0" w:rsidP="005D30A8"/>
    <w:p w:rsidR="001B5AB0" w:rsidRDefault="001B5AB0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1B5AB0" w:rsidRDefault="001B5AB0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«Муниципальное управление ЗАТО городской округ</w:t>
      </w:r>
    </w:p>
    <w:p w:rsidR="001B5AB0" w:rsidRDefault="001B5AB0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Молодёжный Московской области на 2015-2019 годы»</w:t>
      </w:r>
    </w:p>
    <w:p w:rsidR="001B5AB0" w:rsidRDefault="001B5AB0" w:rsidP="005D30A8">
      <w:pPr>
        <w:rPr>
          <w:b/>
          <w:sz w:val="24"/>
          <w:szCs w:val="24"/>
        </w:rPr>
      </w:pPr>
    </w:p>
    <w:p w:rsidR="001B5AB0" w:rsidRDefault="001B5AB0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1B5AB0" w:rsidRDefault="001B5AB0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 с постановлением Правительства Московской области от 17.08.2015 № 715/29 «О внесении изменений в постановление Правительства Московской области от 25.03.2013 № 208/8 «Об утверждении Порядка разработки и реализации государственных программ Московской области»»,</w:t>
      </w:r>
    </w:p>
    <w:p w:rsidR="001B5AB0" w:rsidRDefault="001B5AB0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1B5AB0" w:rsidRPr="0083318C" w:rsidRDefault="001B5AB0" w:rsidP="005D30A8">
      <w:pPr>
        <w:jc w:val="both"/>
        <w:rPr>
          <w:sz w:val="24"/>
          <w:szCs w:val="24"/>
        </w:rPr>
      </w:pPr>
    </w:p>
    <w:p w:rsidR="001B5AB0" w:rsidRPr="0083318C" w:rsidRDefault="001B5AB0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 муниципальную программу «Муниципальное управление ЗАТО  городской округ Молодёжный Московской области на 2015-2019 годы», утверждённую Постановлением администрации ЗАТО городской округ Молодёжный Московской области от 13.10.2014 г. № 212 (с изменениями и дополнениями, внесенными постановлениями руководителя Администрации ЗАТО городской округ Молодежный № 17 от 30.01.2015 г., № 70 от 07.04.2015 г.,  № 96 от 29.04.2015 г., № 109 от 21.05.2015 г., № 127  от 10.06.2015 г., № 158 от 30.07.2015 г., № 176 от 21.08.2015 г., № 188 от 04.09.2015 г., № 212 от 24.09.2015 г., № 220 от 14.10.2015 г., № 262 от 04.12.2015 г.) следующие изменения и дополнения:</w:t>
      </w:r>
    </w:p>
    <w:p w:rsidR="001B5AB0" w:rsidRDefault="001B5AB0" w:rsidP="00517EC9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 xml:space="preserve"> 1.1</w:t>
      </w:r>
      <w:r w:rsidRPr="0083318C">
        <w:rPr>
          <w:sz w:val="24"/>
          <w:szCs w:val="24"/>
        </w:rPr>
        <w:t>.</w:t>
      </w:r>
      <w:r w:rsidRPr="00820CBE">
        <w:rPr>
          <w:sz w:val="24"/>
          <w:szCs w:val="24"/>
        </w:rPr>
        <w:t xml:space="preserve"> </w:t>
      </w:r>
      <w:r>
        <w:rPr>
          <w:sz w:val="24"/>
          <w:szCs w:val="24"/>
        </w:rPr>
        <w:t>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программы «Муниципальное управление ЗАТО  городской округ Молодёжный Московской области на 2015-2019 годы»: </w:t>
      </w:r>
    </w:p>
    <w:p w:rsidR="001B5AB0" w:rsidRDefault="001B5AB0" w:rsidP="00517EC9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  <w:t xml:space="preserve">1.1.1.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>муниципальной программы»</w:t>
      </w:r>
      <w:r>
        <w:rPr>
          <w:sz w:val="24"/>
          <w:szCs w:val="24"/>
        </w:rPr>
        <w:t xml:space="preserve"> изложить в новой редакции:</w:t>
      </w:r>
    </w:p>
    <w:p w:rsidR="001B5AB0" w:rsidRDefault="001B5AB0" w:rsidP="00517EC9">
      <w:pPr>
        <w:tabs>
          <w:tab w:val="left" w:pos="567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1B5AB0" w:rsidTr="00C428A4">
        <w:trPr>
          <w:trHeight w:val="469"/>
        </w:trPr>
        <w:tc>
          <w:tcPr>
            <w:tcW w:w="1926" w:type="dxa"/>
            <w:vMerge w:val="restart"/>
          </w:tcPr>
          <w:p w:rsidR="001B5AB0" w:rsidRDefault="001B5AB0" w:rsidP="00C428A4">
            <w:pPr>
              <w:tabs>
                <w:tab w:val="center" w:pos="4677"/>
                <w:tab w:val="right" w:pos="9355"/>
              </w:tabs>
            </w:pP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</w:pPr>
            <w:r w:rsidRPr="000F2C53">
              <w:t>Источники финансирования муниципальной программы,</w:t>
            </w: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в том числе по годам:</w:t>
            </w:r>
          </w:p>
        </w:tc>
        <w:tc>
          <w:tcPr>
            <w:tcW w:w="7645" w:type="dxa"/>
            <w:gridSpan w:val="6"/>
            <w:vAlign w:val="center"/>
          </w:tcPr>
          <w:p w:rsidR="001B5AB0" w:rsidRPr="00C428A4" w:rsidRDefault="001B5AB0" w:rsidP="00C428A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B216FC">
              <w:t>Расходы (тыс. рублей)</w:t>
            </w:r>
          </w:p>
        </w:tc>
      </w:tr>
      <w:tr w:rsidR="001B5AB0" w:rsidRPr="006427A8" w:rsidTr="00C428A4">
        <w:tc>
          <w:tcPr>
            <w:tcW w:w="1926" w:type="dxa"/>
            <w:vMerge/>
          </w:tcPr>
          <w:p w:rsidR="001B5AB0" w:rsidRPr="00B216FC" w:rsidRDefault="001B5AB0" w:rsidP="00712AB9">
            <w:pPr>
              <w:pStyle w:val="ConsPlusCell"/>
            </w:pPr>
          </w:p>
        </w:tc>
        <w:tc>
          <w:tcPr>
            <w:tcW w:w="1273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>Всего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2015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2016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2017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2018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2019 год</w:t>
            </w:r>
          </w:p>
        </w:tc>
      </w:tr>
      <w:tr w:rsidR="001B5AB0" w:rsidRPr="00BE054C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Средства бюджета ЗАТО городской округ Молодежный</w:t>
            </w:r>
          </w:p>
        </w:tc>
        <w:tc>
          <w:tcPr>
            <w:tcW w:w="1273" w:type="dxa"/>
            <w:vAlign w:val="center"/>
          </w:tcPr>
          <w:p w:rsidR="001B5AB0" w:rsidRPr="00473066" w:rsidRDefault="001B5AB0" w:rsidP="00C428A4">
            <w:pPr>
              <w:jc w:val="center"/>
            </w:pPr>
            <w:r>
              <w:t>104610</w:t>
            </w:r>
          </w:p>
        </w:tc>
        <w:tc>
          <w:tcPr>
            <w:tcW w:w="1274" w:type="dxa"/>
            <w:vAlign w:val="center"/>
          </w:tcPr>
          <w:p w:rsidR="001B5AB0" w:rsidRPr="00473066" w:rsidRDefault="001B5AB0" w:rsidP="00C428A4">
            <w:pPr>
              <w:jc w:val="center"/>
            </w:pPr>
            <w:r>
              <w:t>21014</w:t>
            </w:r>
          </w:p>
        </w:tc>
        <w:tc>
          <w:tcPr>
            <w:tcW w:w="1274" w:type="dxa"/>
            <w:vAlign w:val="center"/>
          </w:tcPr>
          <w:p w:rsidR="001B5AB0" w:rsidRPr="00C8210A" w:rsidRDefault="001B5AB0" w:rsidP="00C428A4">
            <w:pPr>
              <w:jc w:val="center"/>
            </w:pPr>
            <w:r>
              <w:t>21016</w:t>
            </w:r>
          </w:p>
        </w:tc>
        <w:tc>
          <w:tcPr>
            <w:tcW w:w="1274" w:type="dxa"/>
            <w:vAlign w:val="center"/>
          </w:tcPr>
          <w:p w:rsidR="001B5AB0" w:rsidRPr="00C8210A" w:rsidRDefault="001B5AB0" w:rsidP="00C428A4">
            <w:pPr>
              <w:jc w:val="center"/>
            </w:pPr>
            <w:r>
              <w:t>20397</w:t>
            </w:r>
          </w:p>
        </w:tc>
        <w:tc>
          <w:tcPr>
            <w:tcW w:w="1275" w:type="dxa"/>
            <w:vAlign w:val="center"/>
          </w:tcPr>
          <w:p w:rsidR="001B5AB0" w:rsidRPr="00C8210A" w:rsidRDefault="001B5AB0" w:rsidP="00C428A4">
            <w:pPr>
              <w:jc w:val="center"/>
            </w:pPr>
            <w:r>
              <w:t>20790</w:t>
            </w:r>
          </w:p>
        </w:tc>
        <w:tc>
          <w:tcPr>
            <w:tcW w:w="1275" w:type="dxa"/>
            <w:vAlign w:val="center"/>
          </w:tcPr>
          <w:p w:rsidR="001B5AB0" w:rsidRPr="00C8210A" w:rsidRDefault="001B5AB0" w:rsidP="00C428A4">
            <w:pPr>
              <w:jc w:val="center"/>
            </w:pPr>
            <w:r>
              <w:t>21393</w:t>
            </w:r>
          </w:p>
        </w:tc>
      </w:tr>
      <w:tr w:rsidR="001B5AB0" w:rsidRPr="00BE054C" w:rsidTr="00C428A4">
        <w:tc>
          <w:tcPr>
            <w:tcW w:w="1926" w:type="dxa"/>
          </w:tcPr>
          <w:p w:rsidR="001B5AB0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Средства бюджета Московской области</w:t>
            </w:r>
          </w:p>
        </w:tc>
        <w:tc>
          <w:tcPr>
            <w:tcW w:w="1273" w:type="dxa"/>
            <w:vAlign w:val="center"/>
          </w:tcPr>
          <w:p w:rsidR="001B5AB0" w:rsidRPr="00473066" w:rsidRDefault="001B5AB0" w:rsidP="00C428A4">
            <w:pPr>
              <w:jc w:val="center"/>
            </w:pPr>
            <w:r>
              <w:t>14468,5</w:t>
            </w:r>
          </w:p>
        </w:tc>
        <w:tc>
          <w:tcPr>
            <w:tcW w:w="1274" w:type="dxa"/>
            <w:vAlign w:val="center"/>
          </w:tcPr>
          <w:p w:rsidR="001B5AB0" w:rsidRPr="00473066" w:rsidRDefault="001B5AB0" w:rsidP="00C428A4">
            <w:pPr>
              <w:jc w:val="center"/>
            </w:pPr>
            <w:r>
              <w:t>11555</w:t>
            </w:r>
          </w:p>
        </w:tc>
        <w:tc>
          <w:tcPr>
            <w:tcW w:w="1274" w:type="dxa"/>
            <w:vAlign w:val="center"/>
          </w:tcPr>
          <w:p w:rsidR="001B5AB0" w:rsidRDefault="001B5AB0" w:rsidP="00C428A4">
            <w:pPr>
              <w:jc w:val="center"/>
            </w:pPr>
            <w:r>
              <w:t>979,5</w:t>
            </w:r>
          </w:p>
        </w:tc>
        <w:tc>
          <w:tcPr>
            <w:tcW w:w="1274" w:type="dxa"/>
            <w:vAlign w:val="center"/>
          </w:tcPr>
          <w:p w:rsidR="001B5AB0" w:rsidRDefault="001B5AB0" w:rsidP="00C428A4">
            <w:pPr>
              <w:jc w:val="center"/>
            </w:pPr>
            <w:r>
              <w:t>967</w:t>
            </w:r>
          </w:p>
        </w:tc>
        <w:tc>
          <w:tcPr>
            <w:tcW w:w="1275" w:type="dxa"/>
            <w:vAlign w:val="center"/>
          </w:tcPr>
          <w:p w:rsidR="001B5AB0" w:rsidRDefault="001B5AB0" w:rsidP="00C428A4">
            <w:pPr>
              <w:jc w:val="center"/>
            </w:pPr>
            <w:r>
              <w:t>967</w:t>
            </w:r>
          </w:p>
        </w:tc>
        <w:tc>
          <w:tcPr>
            <w:tcW w:w="1275" w:type="dxa"/>
            <w:vAlign w:val="center"/>
          </w:tcPr>
          <w:p w:rsidR="001B5AB0" w:rsidRDefault="001B5AB0" w:rsidP="00C428A4">
            <w:pPr>
              <w:jc w:val="center"/>
            </w:pPr>
            <w:r>
              <w:t>0</w:t>
            </w:r>
          </w:p>
        </w:tc>
      </w:tr>
      <w:tr w:rsidR="001B5AB0" w:rsidRPr="00BE054C" w:rsidTr="00C428A4">
        <w:tc>
          <w:tcPr>
            <w:tcW w:w="1926" w:type="dxa"/>
          </w:tcPr>
          <w:p w:rsidR="001B5AB0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Средства Федерального бюджета</w:t>
            </w:r>
          </w:p>
        </w:tc>
        <w:tc>
          <w:tcPr>
            <w:tcW w:w="1273" w:type="dxa"/>
            <w:vAlign w:val="center"/>
          </w:tcPr>
          <w:p w:rsidR="001B5AB0" w:rsidRDefault="001B5AB0" w:rsidP="00C428A4">
            <w:pPr>
              <w:jc w:val="center"/>
            </w:pPr>
            <w:r>
              <w:t>1138</w:t>
            </w:r>
          </w:p>
        </w:tc>
        <w:tc>
          <w:tcPr>
            <w:tcW w:w="1274" w:type="dxa"/>
            <w:vAlign w:val="center"/>
          </w:tcPr>
          <w:p w:rsidR="001B5AB0" w:rsidRDefault="001B5AB0" w:rsidP="00C428A4">
            <w:pPr>
              <w:jc w:val="center"/>
            </w:pPr>
            <w:r>
              <w:t>1138</w:t>
            </w:r>
          </w:p>
        </w:tc>
        <w:tc>
          <w:tcPr>
            <w:tcW w:w="1274" w:type="dxa"/>
            <w:vAlign w:val="center"/>
          </w:tcPr>
          <w:p w:rsidR="001B5AB0" w:rsidRDefault="001B5AB0" w:rsidP="00C428A4">
            <w:pPr>
              <w:jc w:val="center"/>
            </w:pPr>
            <w:r>
              <w:t>0</w:t>
            </w:r>
          </w:p>
        </w:tc>
        <w:tc>
          <w:tcPr>
            <w:tcW w:w="1274" w:type="dxa"/>
            <w:vAlign w:val="center"/>
          </w:tcPr>
          <w:p w:rsidR="001B5AB0" w:rsidRDefault="001B5AB0" w:rsidP="00C428A4">
            <w:pPr>
              <w:jc w:val="center"/>
            </w:pPr>
            <w:r>
              <w:t>0</w:t>
            </w:r>
          </w:p>
        </w:tc>
        <w:tc>
          <w:tcPr>
            <w:tcW w:w="1275" w:type="dxa"/>
            <w:vAlign w:val="center"/>
          </w:tcPr>
          <w:p w:rsidR="001B5AB0" w:rsidRDefault="001B5AB0" w:rsidP="00C428A4">
            <w:pPr>
              <w:jc w:val="center"/>
            </w:pPr>
            <w:r>
              <w:t>0</w:t>
            </w:r>
          </w:p>
        </w:tc>
        <w:tc>
          <w:tcPr>
            <w:tcW w:w="1275" w:type="dxa"/>
            <w:vAlign w:val="center"/>
          </w:tcPr>
          <w:p w:rsidR="001B5AB0" w:rsidRDefault="001B5AB0" w:rsidP="00C428A4">
            <w:pPr>
              <w:jc w:val="center"/>
            </w:pPr>
            <w:r>
              <w:t>0</w:t>
            </w:r>
          </w:p>
        </w:tc>
      </w:tr>
      <w:tr w:rsidR="001B5AB0" w:rsidRPr="00BE054C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Внебюджетные средства</w:t>
            </w:r>
          </w:p>
        </w:tc>
        <w:tc>
          <w:tcPr>
            <w:tcW w:w="1273" w:type="dxa"/>
            <w:vAlign w:val="center"/>
          </w:tcPr>
          <w:p w:rsidR="001B5AB0" w:rsidRPr="000F2C53" w:rsidRDefault="001B5AB0" w:rsidP="00C428A4">
            <w:pPr>
              <w:jc w:val="center"/>
            </w:pPr>
            <w:r>
              <w:t>40</w:t>
            </w:r>
          </w:p>
        </w:tc>
        <w:tc>
          <w:tcPr>
            <w:tcW w:w="1274" w:type="dxa"/>
            <w:vAlign w:val="center"/>
          </w:tcPr>
          <w:p w:rsidR="001B5AB0" w:rsidRPr="000F2C53" w:rsidRDefault="001B5AB0" w:rsidP="00C428A4">
            <w:pPr>
              <w:jc w:val="center"/>
            </w:pPr>
            <w:r>
              <w:t>0</w:t>
            </w:r>
          </w:p>
        </w:tc>
        <w:tc>
          <w:tcPr>
            <w:tcW w:w="1274" w:type="dxa"/>
            <w:vAlign w:val="center"/>
          </w:tcPr>
          <w:p w:rsidR="001B5AB0" w:rsidRPr="000F2C53" w:rsidRDefault="001B5AB0" w:rsidP="00C428A4">
            <w:pPr>
              <w:jc w:val="center"/>
            </w:pPr>
            <w:r w:rsidRPr="000F2C53">
              <w:t>10</w:t>
            </w:r>
          </w:p>
        </w:tc>
        <w:tc>
          <w:tcPr>
            <w:tcW w:w="1274" w:type="dxa"/>
            <w:vAlign w:val="center"/>
          </w:tcPr>
          <w:p w:rsidR="001B5AB0" w:rsidRPr="000F2C53" w:rsidRDefault="001B5AB0" w:rsidP="00C428A4">
            <w:pPr>
              <w:jc w:val="center"/>
            </w:pPr>
            <w:r w:rsidRPr="000F2C53">
              <w:t>10</w:t>
            </w:r>
          </w:p>
        </w:tc>
        <w:tc>
          <w:tcPr>
            <w:tcW w:w="1275" w:type="dxa"/>
            <w:vAlign w:val="center"/>
          </w:tcPr>
          <w:p w:rsidR="001B5AB0" w:rsidRPr="000F2C53" w:rsidRDefault="001B5AB0" w:rsidP="00C428A4">
            <w:pPr>
              <w:jc w:val="center"/>
            </w:pPr>
            <w:r w:rsidRPr="000F2C53">
              <w:t>10</w:t>
            </w:r>
          </w:p>
        </w:tc>
        <w:tc>
          <w:tcPr>
            <w:tcW w:w="1275" w:type="dxa"/>
            <w:vAlign w:val="center"/>
          </w:tcPr>
          <w:p w:rsidR="001B5AB0" w:rsidRPr="000F2C53" w:rsidRDefault="001B5AB0" w:rsidP="00C428A4">
            <w:pPr>
              <w:jc w:val="center"/>
            </w:pPr>
            <w:r w:rsidRPr="000F2C53">
              <w:t>10</w:t>
            </w:r>
          </w:p>
        </w:tc>
      </w:tr>
    </w:tbl>
    <w:p w:rsidR="001B5AB0" w:rsidRDefault="001B5AB0" w:rsidP="00EE6FFD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EE6FFD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1.1.2. Расчет финансовых ресурсов муниципальной программы «Муниципальное управление ЗАТО городской округ Молодёжный Московской области на 2015-2019 годы» изложить в новой редакции (приложение 1);</w:t>
      </w:r>
    </w:p>
    <w:p w:rsidR="001B5AB0" w:rsidRDefault="001B5AB0" w:rsidP="00EE6FFD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D41D9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1.2. 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подпрограммы </w:t>
      </w:r>
      <w:r w:rsidRPr="000F2C53">
        <w:rPr>
          <w:sz w:val="24"/>
          <w:szCs w:val="24"/>
          <w:lang w:val="en-US"/>
        </w:rPr>
        <w:t>I</w:t>
      </w:r>
      <w:r w:rsidRPr="00B9136F">
        <w:rPr>
          <w:sz w:val="24"/>
          <w:szCs w:val="24"/>
        </w:rPr>
        <w:t xml:space="preserve"> «Развитие муниципальной службы ЗАТО городской округ Молодежный Московской области»</w:t>
      </w:r>
      <w:r>
        <w:rPr>
          <w:sz w:val="24"/>
          <w:szCs w:val="24"/>
        </w:rPr>
        <w:t>:</w:t>
      </w:r>
    </w:p>
    <w:p w:rsidR="001B5AB0" w:rsidRDefault="001B5AB0" w:rsidP="00D41D9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1B5AB0" w:rsidTr="00C428A4">
        <w:trPr>
          <w:trHeight w:val="469"/>
        </w:trPr>
        <w:tc>
          <w:tcPr>
            <w:tcW w:w="1926" w:type="dxa"/>
            <w:vMerge w:val="restart"/>
          </w:tcPr>
          <w:p w:rsidR="001B5AB0" w:rsidRDefault="001B5AB0" w:rsidP="00C428A4">
            <w:pPr>
              <w:tabs>
                <w:tab w:val="center" w:pos="4677"/>
                <w:tab w:val="right" w:pos="9355"/>
              </w:tabs>
            </w:pP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</w:pPr>
            <w:r w:rsidRPr="000F2C53">
              <w:t>Источники финансирования муниципальной программы,</w:t>
            </w: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в том числе по годам:</w:t>
            </w:r>
          </w:p>
        </w:tc>
        <w:tc>
          <w:tcPr>
            <w:tcW w:w="7645" w:type="dxa"/>
            <w:gridSpan w:val="6"/>
            <w:vAlign w:val="center"/>
          </w:tcPr>
          <w:p w:rsidR="001B5AB0" w:rsidRPr="00C428A4" w:rsidRDefault="001B5AB0" w:rsidP="00C428A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B216FC">
              <w:t>Расходы (тыс. рублей)</w:t>
            </w:r>
          </w:p>
        </w:tc>
      </w:tr>
      <w:tr w:rsidR="001B5AB0" w:rsidRPr="003409A3" w:rsidTr="00C428A4">
        <w:tc>
          <w:tcPr>
            <w:tcW w:w="1926" w:type="dxa"/>
            <w:vMerge/>
          </w:tcPr>
          <w:p w:rsidR="001B5AB0" w:rsidRPr="00B216FC" w:rsidRDefault="001B5AB0" w:rsidP="00FE2B21">
            <w:pPr>
              <w:pStyle w:val="ConsPlusCell"/>
            </w:pPr>
          </w:p>
        </w:tc>
        <w:tc>
          <w:tcPr>
            <w:tcW w:w="1273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>Всего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2015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2016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2017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2018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2019 год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Средства бюджета ЗАТО городской округ Молодежный</w:t>
            </w:r>
          </w:p>
        </w:tc>
        <w:tc>
          <w:tcPr>
            <w:tcW w:w="1273" w:type="dxa"/>
            <w:vAlign w:val="center"/>
          </w:tcPr>
          <w:p w:rsidR="001B5AB0" w:rsidRPr="00C428A4" w:rsidRDefault="001B5AB0" w:rsidP="00C428A4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428A4">
              <w:rPr>
                <w:sz w:val="22"/>
                <w:szCs w:val="22"/>
              </w:rPr>
              <w:t>4123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746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840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847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854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836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Всего</w:t>
            </w:r>
          </w:p>
        </w:tc>
        <w:tc>
          <w:tcPr>
            <w:tcW w:w="1273" w:type="dxa"/>
            <w:vAlign w:val="center"/>
          </w:tcPr>
          <w:p w:rsidR="001B5AB0" w:rsidRPr="00C428A4" w:rsidRDefault="001B5AB0" w:rsidP="00C428A4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428A4">
              <w:rPr>
                <w:sz w:val="22"/>
                <w:szCs w:val="22"/>
              </w:rPr>
              <w:t>4123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746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840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847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854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pStyle w:val="ConsPlusCell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836</w:t>
            </w:r>
          </w:p>
        </w:tc>
      </w:tr>
    </w:tbl>
    <w:p w:rsidR="001B5AB0" w:rsidRDefault="001B5AB0" w:rsidP="00D41D94">
      <w:pPr>
        <w:jc w:val="both"/>
        <w:rPr>
          <w:sz w:val="24"/>
          <w:szCs w:val="24"/>
        </w:rPr>
      </w:pPr>
    </w:p>
    <w:p w:rsidR="001B5AB0" w:rsidRDefault="001B5AB0" w:rsidP="00D41D9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1.2.2. Перечень мероприятий подпрограммы </w:t>
      </w:r>
      <w:r w:rsidRPr="000F2C53">
        <w:rPr>
          <w:sz w:val="24"/>
          <w:szCs w:val="24"/>
          <w:lang w:val="en-US"/>
        </w:rPr>
        <w:t>I</w:t>
      </w:r>
      <w:r w:rsidRPr="00B9136F">
        <w:rPr>
          <w:sz w:val="24"/>
          <w:szCs w:val="24"/>
        </w:rPr>
        <w:t xml:space="preserve"> «Развитие муниципальной службы ЗАТО городской округ Молодежный Московской области»</w:t>
      </w:r>
      <w:r>
        <w:rPr>
          <w:sz w:val="24"/>
          <w:szCs w:val="24"/>
        </w:rPr>
        <w:t xml:space="preserve"> изложить в новой редакции.</w:t>
      </w:r>
    </w:p>
    <w:p w:rsidR="001B5AB0" w:rsidRDefault="001B5AB0" w:rsidP="00D41D94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FD5C3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1.3. 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подпрограммы </w:t>
      </w:r>
      <w:r w:rsidRPr="000F2C53">
        <w:rPr>
          <w:sz w:val="24"/>
          <w:szCs w:val="24"/>
          <w:lang w:val="en-US"/>
        </w:rPr>
        <w:t>VI</w:t>
      </w:r>
      <w:r w:rsidRPr="00B9136F">
        <w:rPr>
          <w:sz w:val="24"/>
          <w:szCs w:val="24"/>
        </w:rPr>
        <w:t xml:space="preserve"> «Развитие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области»</w:t>
      </w:r>
      <w:r>
        <w:rPr>
          <w:sz w:val="24"/>
          <w:szCs w:val="24"/>
        </w:rPr>
        <w:t>:</w:t>
      </w:r>
    </w:p>
    <w:p w:rsidR="001B5AB0" w:rsidRDefault="001B5AB0" w:rsidP="00FD5C3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1B5AB0" w:rsidTr="00C428A4">
        <w:trPr>
          <w:trHeight w:val="469"/>
        </w:trPr>
        <w:tc>
          <w:tcPr>
            <w:tcW w:w="1926" w:type="dxa"/>
            <w:vMerge w:val="restart"/>
          </w:tcPr>
          <w:p w:rsidR="001B5AB0" w:rsidRDefault="001B5AB0" w:rsidP="00C428A4">
            <w:pPr>
              <w:tabs>
                <w:tab w:val="center" w:pos="4677"/>
                <w:tab w:val="right" w:pos="9355"/>
              </w:tabs>
            </w:pP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</w:pPr>
            <w:r w:rsidRPr="000F2C53">
              <w:t>Источники финансирования муниципальной программы,</w:t>
            </w: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в том числе по годам:</w:t>
            </w:r>
          </w:p>
        </w:tc>
        <w:tc>
          <w:tcPr>
            <w:tcW w:w="7645" w:type="dxa"/>
            <w:gridSpan w:val="6"/>
            <w:vAlign w:val="center"/>
          </w:tcPr>
          <w:p w:rsidR="001B5AB0" w:rsidRPr="00C428A4" w:rsidRDefault="001B5AB0" w:rsidP="00C428A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B216FC">
              <w:t>Расходы (тыс. рублей)</w:t>
            </w:r>
          </w:p>
        </w:tc>
      </w:tr>
      <w:tr w:rsidR="001B5AB0" w:rsidRPr="003409A3" w:rsidTr="00C428A4">
        <w:tc>
          <w:tcPr>
            <w:tcW w:w="1926" w:type="dxa"/>
            <w:vMerge/>
          </w:tcPr>
          <w:p w:rsidR="001B5AB0" w:rsidRPr="00B216FC" w:rsidRDefault="001B5AB0" w:rsidP="00A8773D">
            <w:pPr>
              <w:pStyle w:val="ConsPlusCell"/>
            </w:pPr>
          </w:p>
        </w:tc>
        <w:tc>
          <w:tcPr>
            <w:tcW w:w="1273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>Всего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2015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2016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2017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2018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2019 год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Средства бюджета ЗАТО городской округ Молодежный</w:t>
            </w:r>
          </w:p>
        </w:tc>
        <w:tc>
          <w:tcPr>
            <w:tcW w:w="1273" w:type="dxa"/>
            <w:vAlign w:val="center"/>
          </w:tcPr>
          <w:p w:rsidR="001B5AB0" w:rsidRPr="00107019" w:rsidRDefault="001B5AB0" w:rsidP="00C428A4">
            <w:pPr>
              <w:jc w:val="center"/>
            </w:pPr>
            <w:r>
              <w:t>520</w:t>
            </w:r>
          </w:p>
        </w:tc>
        <w:tc>
          <w:tcPr>
            <w:tcW w:w="1274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31</w:t>
            </w:r>
          </w:p>
        </w:tc>
        <w:tc>
          <w:tcPr>
            <w:tcW w:w="1274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156</w:t>
            </w:r>
          </w:p>
        </w:tc>
        <w:tc>
          <w:tcPr>
            <w:tcW w:w="1274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111</w:t>
            </w:r>
          </w:p>
        </w:tc>
        <w:tc>
          <w:tcPr>
            <w:tcW w:w="1275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111</w:t>
            </w:r>
          </w:p>
        </w:tc>
        <w:tc>
          <w:tcPr>
            <w:tcW w:w="1275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111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Средства бюджета Московской области</w:t>
            </w:r>
          </w:p>
        </w:tc>
        <w:tc>
          <w:tcPr>
            <w:tcW w:w="1273" w:type="dxa"/>
            <w:vAlign w:val="center"/>
          </w:tcPr>
          <w:p w:rsidR="001B5AB0" w:rsidRPr="00874E1A" w:rsidRDefault="001B5AB0" w:rsidP="00C428A4">
            <w:pPr>
              <w:jc w:val="center"/>
            </w:pPr>
            <w:r>
              <w:t>30,5</w:t>
            </w:r>
          </w:p>
        </w:tc>
        <w:tc>
          <w:tcPr>
            <w:tcW w:w="1274" w:type="dxa"/>
            <w:vAlign w:val="center"/>
          </w:tcPr>
          <w:p w:rsidR="001B5AB0" w:rsidRPr="00402819" w:rsidRDefault="001B5AB0" w:rsidP="00C428A4">
            <w:pPr>
              <w:jc w:val="center"/>
            </w:pPr>
            <w:r>
              <w:t>18</w:t>
            </w:r>
          </w:p>
        </w:tc>
        <w:tc>
          <w:tcPr>
            <w:tcW w:w="1274" w:type="dxa"/>
            <w:vAlign w:val="center"/>
          </w:tcPr>
          <w:p w:rsidR="001B5AB0" w:rsidRPr="00402819" w:rsidRDefault="001B5AB0" w:rsidP="00C428A4">
            <w:pPr>
              <w:jc w:val="center"/>
            </w:pPr>
            <w:r>
              <w:t>12,5</w:t>
            </w:r>
          </w:p>
        </w:tc>
        <w:tc>
          <w:tcPr>
            <w:tcW w:w="1274" w:type="dxa"/>
            <w:vAlign w:val="center"/>
          </w:tcPr>
          <w:p w:rsidR="001B5AB0" w:rsidRPr="00402819" w:rsidRDefault="001B5AB0" w:rsidP="00C428A4">
            <w:pPr>
              <w:jc w:val="center"/>
            </w:pPr>
            <w:r>
              <w:t>0</w:t>
            </w:r>
          </w:p>
        </w:tc>
        <w:tc>
          <w:tcPr>
            <w:tcW w:w="1275" w:type="dxa"/>
            <w:vAlign w:val="center"/>
          </w:tcPr>
          <w:p w:rsidR="001B5AB0" w:rsidRPr="00402819" w:rsidRDefault="001B5AB0" w:rsidP="00C428A4">
            <w:pPr>
              <w:jc w:val="center"/>
            </w:pPr>
            <w:r>
              <w:t>0</w:t>
            </w:r>
          </w:p>
        </w:tc>
        <w:tc>
          <w:tcPr>
            <w:tcW w:w="1275" w:type="dxa"/>
            <w:vAlign w:val="center"/>
          </w:tcPr>
          <w:p w:rsidR="001B5AB0" w:rsidRPr="00402819" w:rsidRDefault="001B5AB0" w:rsidP="00C428A4">
            <w:pPr>
              <w:jc w:val="center"/>
            </w:pPr>
            <w:r>
              <w:t>0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Всего</w:t>
            </w:r>
          </w:p>
        </w:tc>
        <w:tc>
          <w:tcPr>
            <w:tcW w:w="1273" w:type="dxa"/>
            <w:vAlign w:val="center"/>
          </w:tcPr>
          <w:p w:rsidR="001B5AB0" w:rsidRPr="00402819" w:rsidRDefault="001B5AB0" w:rsidP="00C428A4">
            <w:pPr>
              <w:jc w:val="center"/>
            </w:pPr>
            <w:r>
              <w:t>550,5</w:t>
            </w:r>
          </w:p>
        </w:tc>
        <w:tc>
          <w:tcPr>
            <w:tcW w:w="1274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49</w:t>
            </w:r>
          </w:p>
        </w:tc>
        <w:tc>
          <w:tcPr>
            <w:tcW w:w="1274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168,5</w:t>
            </w:r>
          </w:p>
        </w:tc>
        <w:tc>
          <w:tcPr>
            <w:tcW w:w="1274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111</w:t>
            </w:r>
          </w:p>
        </w:tc>
        <w:tc>
          <w:tcPr>
            <w:tcW w:w="1275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111</w:t>
            </w:r>
          </w:p>
        </w:tc>
        <w:tc>
          <w:tcPr>
            <w:tcW w:w="1275" w:type="dxa"/>
            <w:vAlign w:val="center"/>
          </w:tcPr>
          <w:p w:rsidR="001B5AB0" w:rsidRPr="003049DC" w:rsidRDefault="001B5AB0" w:rsidP="00C428A4">
            <w:pPr>
              <w:jc w:val="center"/>
            </w:pPr>
            <w:r>
              <w:t>111</w:t>
            </w:r>
          </w:p>
        </w:tc>
      </w:tr>
    </w:tbl>
    <w:p w:rsidR="001B5AB0" w:rsidRDefault="001B5AB0" w:rsidP="00D41D94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D41D9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1.3.2. Перечень мероприятий подпрограммы </w:t>
      </w:r>
      <w:r w:rsidRPr="000F2C53">
        <w:rPr>
          <w:sz w:val="24"/>
          <w:szCs w:val="24"/>
          <w:lang w:val="en-US"/>
        </w:rPr>
        <w:t>VI</w:t>
      </w:r>
      <w:r w:rsidRPr="00B9136F">
        <w:rPr>
          <w:sz w:val="24"/>
          <w:szCs w:val="24"/>
        </w:rPr>
        <w:t xml:space="preserve"> «Развитие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области»</w:t>
      </w:r>
      <w:r>
        <w:rPr>
          <w:sz w:val="24"/>
          <w:szCs w:val="24"/>
        </w:rPr>
        <w:t xml:space="preserve"> изложить в новой редакции.</w:t>
      </w:r>
    </w:p>
    <w:p w:rsidR="001B5AB0" w:rsidRDefault="001B5AB0" w:rsidP="00D41D94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27195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1.4. 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подпрограммы </w:t>
      </w:r>
      <w:r w:rsidRPr="000F2C53">
        <w:rPr>
          <w:sz w:val="24"/>
          <w:szCs w:val="24"/>
          <w:lang w:val="en-US"/>
        </w:rPr>
        <w:t>V</w:t>
      </w:r>
      <w:r w:rsidRPr="00B9136F">
        <w:rPr>
          <w:sz w:val="24"/>
          <w:szCs w:val="24"/>
        </w:rPr>
        <w:t xml:space="preserve"> «Информирование  населения о деятельности органов местного самоуправления ЗАТО городской округ Молодёжный Московской области»</w:t>
      </w:r>
      <w:r>
        <w:rPr>
          <w:sz w:val="24"/>
          <w:szCs w:val="24"/>
        </w:rPr>
        <w:t>:</w:t>
      </w:r>
    </w:p>
    <w:p w:rsidR="001B5AB0" w:rsidRDefault="001B5AB0" w:rsidP="0027195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1B5AB0" w:rsidTr="00C428A4">
        <w:trPr>
          <w:trHeight w:val="469"/>
        </w:trPr>
        <w:tc>
          <w:tcPr>
            <w:tcW w:w="1926" w:type="dxa"/>
            <w:vMerge w:val="restart"/>
          </w:tcPr>
          <w:p w:rsidR="001B5AB0" w:rsidRDefault="001B5AB0" w:rsidP="00C428A4">
            <w:pPr>
              <w:tabs>
                <w:tab w:val="center" w:pos="4677"/>
                <w:tab w:val="right" w:pos="9355"/>
              </w:tabs>
            </w:pP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</w:pPr>
            <w:r w:rsidRPr="000F2C53">
              <w:t>Источники финансирования муниципальной программы,</w:t>
            </w: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в том числе по годам:</w:t>
            </w:r>
          </w:p>
        </w:tc>
        <w:tc>
          <w:tcPr>
            <w:tcW w:w="7645" w:type="dxa"/>
            <w:gridSpan w:val="6"/>
            <w:vAlign w:val="center"/>
          </w:tcPr>
          <w:p w:rsidR="001B5AB0" w:rsidRPr="00C428A4" w:rsidRDefault="001B5AB0" w:rsidP="00C428A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B216FC">
              <w:t>Расходы (тыс. рублей)</w:t>
            </w:r>
          </w:p>
        </w:tc>
      </w:tr>
      <w:tr w:rsidR="001B5AB0" w:rsidRPr="003409A3" w:rsidTr="00C428A4">
        <w:tc>
          <w:tcPr>
            <w:tcW w:w="1926" w:type="dxa"/>
            <w:vMerge/>
          </w:tcPr>
          <w:p w:rsidR="001B5AB0" w:rsidRPr="00B216FC" w:rsidRDefault="001B5AB0" w:rsidP="00A8773D">
            <w:pPr>
              <w:pStyle w:val="ConsPlusCell"/>
            </w:pPr>
          </w:p>
        </w:tc>
        <w:tc>
          <w:tcPr>
            <w:tcW w:w="1273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>Всего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2015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2016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2017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2018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2019 год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Средства бюджета ЗАТО городской округ Молодежный</w:t>
            </w:r>
          </w:p>
        </w:tc>
        <w:tc>
          <w:tcPr>
            <w:tcW w:w="1273" w:type="dxa"/>
            <w:vAlign w:val="center"/>
          </w:tcPr>
          <w:p w:rsidR="001B5AB0" w:rsidRPr="00C428A4" w:rsidRDefault="001B5AB0" w:rsidP="00C428A4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695</w:t>
            </w:r>
          </w:p>
          <w:p w:rsidR="001B5AB0" w:rsidRPr="00107019" w:rsidRDefault="001B5AB0" w:rsidP="00C428A4">
            <w:pPr>
              <w:jc w:val="center"/>
            </w:pP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spacing w:after="200" w:line="276" w:lineRule="auto"/>
              <w:ind w:left="-108" w:right="-81"/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80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C428A4">
              <w:rPr>
                <w:rFonts w:ascii="Calibri" w:hAnsi="Calibri"/>
                <w:sz w:val="22"/>
                <w:szCs w:val="22"/>
              </w:rPr>
              <w:t>155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C428A4">
              <w:rPr>
                <w:rFonts w:ascii="Calibri" w:hAnsi="Calibri"/>
                <w:sz w:val="22"/>
                <w:szCs w:val="22"/>
              </w:rPr>
              <w:t>170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C428A4">
              <w:rPr>
                <w:rFonts w:ascii="Calibri" w:hAnsi="Calibri"/>
                <w:sz w:val="22"/>
                <w:szCs w:val="22"/>
              </w:rPr>
              <w:t>170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C428A4">
              <w:rPr>
                <w:rFonts w:ascii="Calibri" w:hAnsi="Calibri"/>
                <w:sz w:val="22"/>
                <w:szCs w:val="22"/>
              </w:rPr>
              <w:t>120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C428A4">
              <w:rPr>
                <w:sz w:val="22"/>
                <w:szCs w:val="22"/>
              </w:rPr>
              <w:t>Привлечённые средства</w:t>
            </w:r>
          </w:p>
        </w:tc>
        <w:tc>
          <w:tcPr>
            <w:tcW w:w="1273" w:type="dxa"/>
            <w:vAlign w:val="center"/>
          </w:tcPr>
          <w:p w:rsidR="001B5AB0" w:rsidRPr="00874E1A" w:rsidRDefault="001B5AB0" w:rsidP="00C428A4">
            <w:pPr>
              <w:jc w:val="center"/>
            </w:pPr>
            <w:r>
              <w:t>40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0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10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10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10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10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Всего</w:t>
            </w:r>
          </w:p>
        </w:tc>
        <w:tc>
          <w:tcPr>
            <w:tcW w:w="1273" w:type="dxa"/>
            <w:vAlign w:val="center"/>
          </w:tcPr>
          <w:p w:rsidR="001B5AB0" w:rsidRPr="00402819" w:rsidRDefault="001B5AB0" w:rsidP="00C428A4">
            <w:pPr>
              <w:jc w:val="center"/>
            </w:pPr>
            <w:r w:rsidRPr="00C428A4">
              <w:rPr>
                <w:sz w:val="22"/>
                <w:szCs w:val="22"/>
              </w:rPr>
              <w:t>735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80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165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180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180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jc w:val="center"/>
              <w:rPr>
                <w:sz w:val="22"/>
                <w:szCs w:val="22"/>
              </w:rPr>
            </w:pPr>
            <w:r w:rsidRPr="00C428A4">
              <w:rPr>
                <w:sz w:val="22"/>
                <w:szCs w:val="22"/>
              </w:rPr>
              <w:t>130</w:t>
            </w:r>
          </w:p>
        </w:tc>
      </w:tr>
    </w:tbl>
    <w:p w:rsidR="001B5AB0" w:rsidRDefault="001B5AB0" w:rsidP="00271954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27195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1.4.2. Перечень мероприятий подпрограммы </w:t>
      </w:r>
      <w:r w:rsidRPr="000F2C53">
        <w:rPr>
          <w:sz w:val="24"/>
          <w:szCs w:val="24"/>
          <w:lang w:val="en-US"/>
        </w:rPr>
        <w:t>V</w:t>
      </w:r>
      <w:r w:rsidRPr="00B9136F">
        <w:rPr>
          <w:sz w:val="24"/>
          <w:szCs w:val="24"/>
        </w:rPr>
        <w:t xml:space="preserve"> «Информирование  населения о деятельности органов местного самоуправления ЗАТО городской округ Молодёжный Московской области»</w:t>
      </w:r>
      <w:r>
        <w:rPr>
          <w:sz w:val="24"/>
          <w:szCs w:val="24"/>
        </w:rPr>
        <w:t xml:space="preserve"> изложить в новой редакции.</w:t>
      </w:r>
    </w:p>
    <w:p w:rsidR="001B5AB0" w:rsidRDefault="001B5AB0" w:rsidP="00D41D94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044EE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1.5. 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подпрограммы </w:t>
      </w:r>
      <w:r w:rsidRPr="000F2C53">
        <w:rPr>
          <w:sz w:val="24"/>
          <w:szCs w:val="24"/>
          <w:lang w:val="en-US"/>
        </w:rPr>
        <w:t>IX</w:t>
      </w:r>
      <w:r w:rsidRPr="00B9136F">
        <w:rPr>
          <w:sz w:val="24"/>
          <w:szCs w:val="24"/>
        </w:rPr>
        <w:t xml:space="preserve"> «Обеспечивающая подпрограмма ЗАТО городской округ Молодежный»</w:t>
      </w:r>
      <w:r>
        <w:rPr>
          <w:sz w:val="24"/>
          <w:szCs w:val="24"/>
        </w:rPr>
        <w:t>:</w:t>
      </w:r>
    </w:p>
    <w:p w:rsidR="001B5AB0" w:rsidRDefault="001B5AB0" w:rsidP="00044EE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1B5AB0" w:rsidTr="00C428A4">
        <w:trPr>
          <w:trHeight w:val="469"/>
        </w:trPr>
        <w:tc>
          <w:tcPr>
            <w:tcW w:w="1926" w:type="dxa"/>
            <w:vMerge w:val="restart"/>
          </w:tcPr>
          <w:p w:rsidR="001B5AB0" w:rsidRDefault="001B5AB0" w:rsidP="00C428A4">
            <w:pPr>
              <w:tabs>
                <w:tab w:val="center" w:pos="4677"/>
                <w:tab w:val="right" w:pos="9355"/>
              </w:tabs>
            </w:pP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</w:pPr>
            <w:r w:rsidRPr="000F2C53">
              <w:t>Источники финансирования муниципальной программы,</w:t>
            </w:r>
          </w:p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в том числе по годам:</w:t>
            </w:r>
          </w:p>
        </w:tc>
        <w:tc>
          <w:tcPr>
            <w:tcW w:w="7645" w:type="dxa"/>
            <w:gridSpan w:val="6"/>
            <w:vAlign w:val="center"/>
          </w:tcPr>
          <w:p w:rsidR="001B5AB0" w:rsidRPr="00C428A4" w:rsidRDefault="001B5AB0" w:rsidP="00C428A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B216FC">
              <w:t>Расходы (тыс. рублей)</w:t>
            </w:r>
          </w:p>
        </w:tc>
      </w:tr>
      <w:tr w:rsidR="001B5AB0" w:rsidRPr="003409A3" w:rsidTr="00C428A4">
        <w:tc>
          <w:tcPr>
            <w:tcW w:w="1926" w:type="dxa"/>
            <w:vMerge/>
          </w:tcPr>
          <w:p w:rsidR="001B5AB0" w:rsidRPr="00B216FC" w:rsidRDefault="001B5AB0" w:rsidP="00A8773D">
            <w:pPr>
              <w:pStyle w:val="ConsPlusCell"/>
            </w:pPr>
          </w:p>
        </w:tc>
        <w:tc>
          <w:tcPr>
            <w:tcW w:w="1273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>Всего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2015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2016 год</w:t>
            </w:r>
          </w:p>
        </w:tc>
        <w:tc>
          <w:tcPr>
            <w:tcW w:w="1274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2017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2018 год</w:t>
            </w:r>
          </w:p>
        </w:tc>
        <w:tc>
          <w:tcPr>
            <w:tcW w:w="1275" w:type="dxa"/>
          </w:tcPr>
          <w:p w:rsidR="001B5AB0" w:rsidRPr="00C428A4" w:rsidRDefault="001B5AB0" w:rsidP="00C428A4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C428A4">
              <w:rPr>
                <w:sz w:val="24"/>
                <w:szCs w:val="24"/>
              </w:rPr>
              <w:t xml:space="preserve"> 2019 год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Средства бюджета ЗАТО городской округ Молодежный</w:t>
            </w:r>
          </w:p>
        </w:tc>
        <w:tc>
          <w:tcPr>
            <w:tcW w:w="1273" w:type="dxa"/>
            <w:vAlign w:val="center"/>
          </w:tcPr>
          <w:p w:rsidR="001B5AB0" w:rsidRPr="00044EE1" w:rsidRDefault="001B5AB0" w:rsidP="00C428A4">
            <w:pPr>
              <w:jc w:val="center"/>
            </w:pPr>
            <w:r w:rsidRPr="00C428A4">
              <w:rPr>
                <w:bCs/>
                <w:iCs/>
                <w:sz w:val="24"/>
                <w:szCs w:val="24"/>
              </w:rPr>
              <w:t>92 227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ind w:right="-108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18 398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ind w:right="-108"/>
              <w:jc w:val="center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18 546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ind w:left="-104" w:right="-108"/>
              <w:jc w:val="center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17 903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ind w:left="-104" w:right="-108"/>
              <w:jc w:val="center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18 289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ind w:left="-104" w:right="-108"/>
              <w:jc w:val="center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19 091</w:t>
            </w:r>
          </w:p>
        </w:tc>
      </w:tr>
      <w:tr w:rsidR="001B5AB0" w:rsidRPr="00277925" w:rsidTr="00C428A4">
        <w:tc>
          <w:tcPr>
            <w:tcW w:w="1926" w:type="dxa"/>
          </w:tcPr>
          <w:p w:rsidR="001B5AB0" w:rsidRPr="000F2C53" w:rsidRDefault="001B5AB0" w:rsidP="00C428A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Всего</w:t>
            </w:r>
          </w:p>
        </w:tc>
        <w:tc>
          <w:tcPr>
            <w:tcW w:w="1273" w:type="dxa"/>
            <w:vAlign w:val="center"/>
          </w:tcPr>
          <w:p w:rsidR="001B5AB0" w:rsidRPr="00044EE1" w:rsidRDefault="001B5AB0" w:rsidP="00C428A4">
            <w:pPr>
              <w:jc w:val="center"/>
            </w:pPr>
            <w:r w:rsidRPr="00C428A4">
              <w:rPr>
                <w:bCs/>
                <w:iCs/>
                <w:sz w:val="24"/>
                <w:szCs w:val="24"/>
              </w:rPr>
              <w:t>92 227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ind w:right="-108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18 398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ind w:right="-108"/>
              <w:jc w:val="center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18 546</w:t>
            </w:r>
          </w:p>
        </w:tc>
        <w:tc>
          <w:tcPr>
            <w:tcW w:w="1274" w:type="dxa"/>
            <w:vAlign w:val="center"/>
          </w:tcPr>
          <w:p w:rsidR="001B5AB0" w:rsidRPr="00C428A4" w:rsidRDefault="001B5AB0" w:rsidP="00C428A4">
            <w:pPr>
              <w:ind w:left="-104" w:right="-108"/>
              <w:jc w:val="center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17 903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ind w:left="-104" w:right="-108"/>
              <w:jc w:val="center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18 289</w:t>
            </w:r>
          </w:p>
        </w:tc>
        <w:tc>
          <w:tcPr>
            <w:tcW w:w="1275" w:type="dxa"/>
            <w:vAlign w:val="center"/>
          </w:tcPr>
          <w:p w:rsidR="001B5AB0" w:rsidRPr="00C428A4" w:rsidRDefault="001B5AB0" w:rsidP="00C428A4">
            <w:pPr>
              <w:ind w:left="-104" w:right="-108"/>
              <w:jc w:val="center"/>
              <w:rPr>
                <w:bCs/>
                <w:sz w:val="24"/>
                <w:szCs w:val="24"/>
              </w:rPr>
            </w:pPr>
            <w:r w:rsidRPr="00C428A4">
              <w:rPr>
                <w:bCs/>
                <w:sz w:val="24"/>
                <w:szCs w:val="24"/>
              </w:rPr>
              <w:t>19 091</w:t>
            </w:r>
          </w:p>
        </w:tc>
      </w:tr>
    </w:tbl>
    <w:p w:rsidR="001B5AB0" w:rsidRDefault="001B5AB0" w:rsidP="00044EE1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D41D9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1.5.2. Перечень мероприятий подпрограммы </w:t>
      </w:r>
      <w:r w:rsidRPr="000F2C53">
        <w:rPr>
          <w:sz w:val="24"/>
          <w:szCs w:val="24"/>
          <w:lang w:val="en-US"/>
        </w:rPr>
        <w:t>IX</w:t>
      </w:r>
      <w:r w:rsidRPr="00B9136F">
        <w:rPr>
          <w:sz w:val="24"/>
          <w:szCs w:val="24"/>
        </w:rPr>
        <w:t xml:space="preserve"> «Обеспечивающая подпрограмма ЗАТО городской округ Молодежный» </w:t>
      </w:r>
      <w:r>
        <w:rPr>
          <w:sz w:val="24"/>
          <w:szCs w:val="24"/>
        </w:rPr>
        <w:t xml:space="preserve"> изложить в новой редакции.</w:t>
      </w:r>
    </w:p>
    <w:p w:rsidR="001B5AB0" w:rsidRDefault="001B5AB0" w:rsidP="00CB349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1.6. 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подпрограммы </w:t>
      </w:r>
      <w:r>
        <w:rPr>
          <w:sz w:val="24"/>
          <w:szCs w:val="24"/>
          <w:lang w:val="en-US"/>
        </w:rPr>
        <w:t>II</w:t>
      </w:r>
      <w:r w:rsidRPr="00B9136F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ED5F65">
        <w:rPr>
          <w:sz w:val="24"/>
          <w:szCs w:val="24"/>
        </w:rPr>
        <w:t>Снижение административных барьеров, повышение качества и доступности предоставления государственных и муниципальных услуг, в том числе на базе многофункционального центра предоставления государственн</w:t>
      </w:r>
      <w:r>
        <w:rPr>
          <w:sz w:val="24"/>
          <w:szCs w:val="24"/>
        </w:rPr>
        <w:t>ых и муниципальных услуг на 2015-2019</w:t>
      </w:r>
      <w:r w:rsidRPr="00ED5F65">
        <w:rPr>
          <w:sz w:val="24"/>
          <w:szCs w:val="24"/>
        </w:rPr>
        <w:t>год</w:t>
      </w:r>
      <w:r>
        <w:rPr>
          <w:sz w:val="24"/>
          <w:szCs w:val="24"/>
        </w:rPr>
        <w:t>ы»:</w:t>
      </w:r>
    </w:p>
    <w:p w:rsidR="001B5AB0" w:rsidRPr="002A2EA1" w:rsidRDefault="001B5AB0" w:rsidP="00CB349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p w:rsidR="001B5AB0" w:rsidRPr="002A2EA1" w:rsidRDefault="001B5AB0" w:rsidP="00CB349E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0"/>
        <w:gridCol w:w="933"/>
        <w:gridCol w:w="949"/>
        <w:gridCol w:w="948"/>
        <w:gridCol w:w="948"/>
        <w:gridCol w:w="934"/>
        <w:gridCol w:w="953"/>
      </w:tblGrid>
      <w:tr w:rsidR="001B5AB0" w:rsidRPr="00ED5F65" w:rsidTr="00081DD0">
        <w:trPr>
          <w:cantSplit/>
          <w:trHeight w:val="350"/>
        </w:trPr>
        <w:tc>
          <w:tcPr>
            <w:tcW w:w="4292" w:type="dxa"/>
            <w:vMerge w:val="restart"/>
          </w:tcPr>
          <w:p w:rsidR="001B5AB0" w:rsidRPr="00ED5F65" w:rsidRDefault="001B5AB0" w:rsidP="00081DD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Источники финансирования    </w:t>
            </w:r>
            <w:r w:rsidRPr="00C153F7">
              <w:rPr>
                <w:sz w:val="24"/>
                <w:szCs w:val="24"/>
              </w:rPr>
              <w:br/>
              <w:t xml:space="preserve">муниципальной </w:t>
            </w:r>
            <w:r>
              <w:rPr>
                <w:sz w:val="24"/>
                <w:szCs w:val="24"/>
              </w:rPr>
              <w:t xml:space="preserve">подпрограммы </w:t>
            </w:r>
            <w:r>
              <w:rPr>
                <w:sz w:val="24"/>
                <w:szCs w:val="24"/>
                <w:lang w:val="en-US"/>
              </w:rPr>
              <w:t>II</w:t>
            </w:r>
            <w:r w:rsidRPr="00C153F7">
              <w:rPr>
                <w:sz w:val="24"/>
                <w:szCs w:val="24"/>
              </w:rPr>
              <w:t xml:space="preserve">,  </w:t>
            </w:r>
            <w:r w:rsidRPr="00C153F7">
              <w:rPr>
                <w:sz w:val="24"/>
                <w:szCs w:val="24"/>
              </w:rPr>
              <w:br/>
              <w:t>в том числе по годам:</w:t>
            </w:r>
            <w:r w:rsidRPr="002A024D">
              <w:t xml:space="preserve">       </w:t>
            </w:r>
          </w:p>
        </w:tc>
        <w:tc>
          <w:tcPr>
            <w:tcW w:w="5879" w:type="dxa"/>
            <w:gridSpan w:val="6"/>
          </w:tcPr>
          <w:p w:rsidR="001B5AB0" w:rsidRPr="005D2A49" w:rsidRDefault="001B5AB0" w:rsidP="00081DD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Расходы  (тыс. рублей)</w:t>
            </w:r>
            <w:r>
              <w:rPr>
                <w:sz w:val="24"/>
                <w:szCs w:val="24"/>
              </w:rPr>
              <w:t>:</w:t>
            </w:r>
          </w:p>
          <w:p w:rsidR="001B5AB0" w:rsidRPr="00ED5F65" w:rsidRDefault="001B5AB0" w:rsidP="00081DD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B5AB0" w:rsidRPr="00ED5F65" w:rsidTr="00081DD0">
        <w:trPr>
          <w:cantSplit/>
        </w:trPr>
        <w:tc>
          <w:tcPr>
            <w:tcW w:w="4292" w:type="dxa"/>
            <w:vMerge/>
          </w:tcPr>
          <w:p w:rsidR="001B5AB0" w:rsidRPr="00ED5F65" w:rsidRDefault="001B5AB0" w:rsidP="00081DD0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953" w:type="dxa"/>
          </w:tcPr>
          <w:p w:rsidR="001B5AB0" w:rsidRPr="00AB3FB2" w:rsidRDefault="001B5AB0" w:rsidP="00081DD0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</w:pPr>
            <w:r>
              <w:t>2015 год</w:t>
            </w:r>
          </w:p>
        </w:tc>
        <w:tc>
          <w:tcPr>
            <w:tcW w:w="993" w:type="dxa"/>
          </w:tcPr>
          <w:p w:rsidR="001B5AB0" w:rsidRPr="00AB3FB2" w:rsidRDefault="001B5AB0" w:rsidP="00081DD0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</w:pPr>
            <w:r>
              <w:t>2016 год</w:t>
            </w:r>
          </w:p>
        </w:tc>
        <w:tc>
          <w:tcPr>
            <w:tcW w:w="992" w:type="dxa"/>
          </w:tcPr>
          <w:p w:rsidR="001B5AB0" w:rsidRPr="00ED5F65" w:rsidRDefault="001B5AB0" w:rsidP="00081DD0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</w:pPr>
            <w:r>
              <w:t xml:space="preserve">2017 год </w:t>
            </w:r>
          </w:p>
        </w:tc>
        <w:tc>
          <w:tcPr>
            <w:tcW w:w="992" w:type="dxa"/>
          </w:tcPr>
          <w:p w:rsidR="001B5AB0" w:rsidRPr="00ED5F65" w:rsidRDefault="001B5AB0" w:rsidP="00081DD0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</w:pPr>
            <w:r>
              <w:t xml:space="preserve">2018 год </w:t>
            </w:r>
          </w:p>
        </w:tc>
        <w:tc>
          <w:tcPr>
            <w:tcW w:w="975" w:type="dxa"/>
          </w:tcPr>
          <w:p w:rsidR="001B5AB0" w:rsidRPr="00ED5F65" w:rsidRDefault="001B5AB0" w:rsidP="00081DD0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</w:pPr>
            <w:r w:rsidRPr="00ED5F65">
              <w:t>201</w:t>
            </w:r>
            <w:r>
              <w:t>9 год</w:t>
            </w:r>
          </w:p>
        </w:tc>
        <w:tc>
          <w:tcPr>
            <w:tcW w:w="974" w:type="dxa"/>
          </w:tcPr>
          <w:p w:rsidR="001B5AB0" w:rsidRPr="00ED5F65" w:rsidRDefault="001B5AB0" w:rsidP="00081DD0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</w:pPr>
            <w:r>
              <w:t>Итого</w:t>
            </w:r>
          </w:p>
        </w:tc>
      </w:tr>
      <w:tr w:rsidR="001B5AB0" w:rsidRPr="00ED5F65" w:rsidTr="00081DD0">
        <w:trPr>
          <w:cantSplit/>
        </w:trPr>
        <w:tc>
          <w:tcPr>
            <w:tcW w:w="4292" w:type="dxa"/>
          </w:tcPr>
          <w:p w:rsidR="001B5AB0" w:rsidRPr="00ED5F65" w:rsidRDefault="001B5AB0" w:rsidP="00081DD0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Всего:</w:t>
            </w:r>
          </w:p>
          <w:p w:rsidR="001B5AB0" w:rsidRPr="00ED5F65" w:rsidRDefault="001B5AB0" w:rsidP="00081DD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в том числе:</w:t>
            </w:r>
          </w:p>
        </w:tc>
        <w:tc>
          <w:tcPr>
            <w:tcW w:w="953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</w:t>
            </w:r>
          </w:p>
        </w:tc>
        <w:tc>
          <w:tcPr>
            <w:tcW w:w="992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1266</w:t>
            </w:r>
          </w:p>
        </w:tc>
        <w:tc>
          <w:tcPr>
            <w:tcW w:w="992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1266</w:t>
            </w:r>
          </w:p>
        </w:tc>
        <w:tc>
          <w:tcPr>
            <w:tcW w:w="975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742</w:t>
            </w:r>
          </w:p>
        </w:tc>
        <w:tc>
          <w:tcPr>
            <w:tcW w:w="974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7</w:t>
            </w:r>
          </w:p>
        </w:tc>
      </w:tr>
      <w:tr w:rsidR="001B5AB0" w:rsidRPr="002B65A1" w:rsidTr="00081DD0">
        <w:trPr>
          <w:cantSplit/>
        </w:trPr>
        <w:tc>
          <w:tcPr>
            <w:tcW w:w="4292" w:type="dxa"/>
          </w:tcPr>
          <w:p w:rsidR="001B5AB0" w:rsidRPr="00C153F7" w:rsidRDefault="001B5AB0" w:rsidP="00081DD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Средства бюджета </w:t>
            </w:r>
          </w:p>
          <w:p w:rsidR="001B5AB0" w:rsidRPr="00C153F7" w:rsidRDefault="001B5AB0" w:rsidP="00081DD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Московской области       </w:t>
            </w:r>
          </w:p>
        </w:tc>
        <w:tc>
          <w:tcPr>
            <w:tcW w:w="953" w:type="dxa"/>
            <w:vAlign w:val="center"/>
          </w:tcPr>
          <w:p w:rsidR="001B5AB0" w:rsidRPr="002B65A1" w:rsidRDefault="001B5AB0" w:rsidP="00081DD0">
            <w:pPr>
              <w:jc w:val="center"/>
            </w:pPr>
            <w:r>
              <w:t>10663</w:t>
            </w:r>
          </w:p>
        </w:tc>
        <w:tc>
          <w:tcPr>
            <w:tcW w:w="993" w:type="dxa"/>
            <w:vAlign w:val="center"/>
          </w:tcPr>
          <w:p w:rsidR="001B5AB0" w:rsidRPr="002B65A1" w:rsidRDefault="001B5AB0" w:rsidP="00081DD0">
            <w:pPr>
              <w:jc w:val="center"/>
            </w:pPr>
            <w:r>
              <w:t>0</w:t>
            </w:r>
          </w:p>
        </w:tc>
        <w:tc>
          <w:tcPr>
            <w:tcW w:w="992" w:type="dxa"/>
            <w:vAlign w:val="center"/>
          </w:tcPr>
          <w:p w:rsidR="001B5AB0" w:rsidRPr="002B65A1" w:rsidRDefault="001B5AB0" w:rsidP="00081DD0">
            <w:pPr>
              <w:jc w:val="center"/>
            </w:pPr>
            <w:r>
              <w:t>0</w:t>
            </w:r>
          </w:p>
        </w:tc>
        <w:tc>
          <w:tcPr>
            <w:tcW w:w="992" w:type="dxa"/>
            <w:vAlign w:val="center"/>
          </w:tcPr>
          <w:p w:rsidR="001B5AB0" w:rsidRPr="002B65A1" w:rsidRDefault="001B5AB0" w:rsidP="00081DD0">
            <w:pPr>
              <w:jc w:val="center"/>
            </w:pPr>
            <w:r>
              <w:t>0</w:t>
            </w:r>
          </w:p>
        </w:tc>
        <w:tc>
          <w:tcPr>
            <w:tcW w:w="975" w:type="dxa"/>
            <w:vAlign w:val="center"/>
          </w:tcPr>
          <w:p w:rsidR="001B5AB0" w:rsidRPr="002B65A1" w:rsidRDefault="001B5AB0" w:rsidP="00081DD0">
            <w:pPr>
              <w:jc w:val="center"/>
            </w:pPr>
            <w:r>
              <w:t>0</w:t>
            </w:r>
          </w:p>
        </w:tc>
        <w:tc>
          <w:tcPr>
            <w:tcW w:w="974" w:type="dxa"/>
            <w:vAlign w:val="center"/>
          </w:tcPr>
          <w:p w:rsidR="001B5AB0" w:rsidRPr="002B65A1" w:rsidRDefault="001B5AB0" w:rsidP="00081DD0">
            <w:pPr>
              <w:jc w:val="center"/>
            </w:pPr>
            <w:r>
              <w:t>10663</w:t>
            </w:r>
          </w:p>
        </w:tc>
      </w:tr>
      <w:tr w:rsidR="001B5AB0" w:rsidRPr="00ED5F65" w:rsidTr="00081DD0">
        <w:trPr>
          <w:cantSplit/>
        </w:trPr>
        <w:tc>
          <w:tcPr>
            <w:tcW w:w="4292" w:type="dxa"/>
          </w:tcPr>
          <w:p w:rsidR="001B5AB0" w:rsidRPr="00C153F7" w:rsidRDefault="001B5AB0" w:rsidP="00081DD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Средства </w:t>
            </w:r>
            <w:r>
              <w:rPr>
                <w:sz w:val="24"/>
                <w:szCs w:val="24"/>
              </w:rPr>
              <w:t xml:space="preserve">местного </w:t>
            </w:r>
            <w:r w:rsidRPr="00C153F7">
              <w:rPr>
                <w:sz w:val="24"/>
                <w:szCs w:val="24"/>
              </w:rPr>
              <w:t>бюджета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53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</w:t>
            </w:r>
          </w:p>
        </w:tc>
        <w:tc>
          <w:tcPr>
            <w:tcW w:w="992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1266</w:t>
            </w:r>
          </w:p>
        </w:tc>
        <w:tc>
          <w:tcPr>
            <w:tcW w:w="992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1266</w:t>
            </w:r>
          </w:p>
        </w:tc>
        <w:tc>
          <w:tcPr>
            <w:tcW w:w="975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742</w:t>
            </w:r>
          </w:p>
        </w:tc>
        <w:tc>
          <w:tcPr>
            <w:tcW w:w="974" w:type="dxa"/>
            <w:vAlign w:val="center"/>
          </w:tcPr>
          <w:p w:rsidR="001B5AB0" w:rsidRPr="00ED5F65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6</w:t>
            </w:r>
          </w:p>
        </w:tc>
      </w:tr>
      <w:tr w:rsidR="001B5AB0" w:rsidTr="00081DD0">
        <w:trPr>
          <w:cantSplit/>
        </w:trPr>
        <w:tc>
          <w:tcPr>
            <w:tcW w:w="4292" w:type="dxa"/>
          </w:tcPr>
          <w:p w:rsidR="001B5AB0" w:rsidRPr="00C153F7" w:rsidRDefault="001B5AB0" w:rsidP="00081DD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953" w:type="dxa"/>
            <w:vAlign w:val="center"/>
          </w:tcPr>
          <w:p w:rsidR="001B5AB0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1138</w:t>
            </w:r>
          </w:p>
        </w:tc>
        <w:tc>
          <w:tcPr>
            <w:tcW w:w="993" w:type="dxa"/>
            <w:vAlign w:val="center"/>
          </w:tcPr>
          <w:p w:rsidR="001B5AB0" w:rsidRDefault="001B5AB0" w:rsidP="00081D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B5AB0" w:rsidRDefault="001B5AB0" w:rsidP="00081D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B5AB0" w:rsidRDefault="001B5AB0" w:rsidP="00081D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vAlign w:val="center"/>
          </w:tcPr>
          <w:p w:rsidR="001B5AB0" w:rsidRDefault="001B5AB0" w:rsidP="00081D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4" w:type="dxa"/>
            <w:vAlign w:val="center"/>
          </w:tcPr>
          <w:p w:rsidR="001B5AB0" w:rsidRDefault="001B5AB0" w:rsidP="00081D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1138</w:t>
            </w:r>
          </w:p>
        </w:tc>
      </w:tr>
    </w:tbl>
    <w:p w:rsidR="001B5AB0" w:rsidRDefault="001B5AB0" w:rsidP="00CB349E">
      <w:pPr>
        <w:tabs>
          <w:tab w:val="left" w:pos="567"/>
        </w:tabs>
        <w:jc w:val="both"/>
        <w:rPr>
          <w:sz w:val="24"/>
          <w:szCs w:val="24"/>
        </w:rPr>
      </w:pPr>
    </w:p>
    <w:p w:rsidR="001B5AB0" w:rsidRPr="00727E2E" w:rsidRDefault="001B5AB0" w:rsidP="00CB349E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</w:t>
      </w:r>
      <w:r w:rsidRPr="00727E2E">
        <w:rPr>
          <w:sz w:val="24"/>
          <w:szCs w:val="24"/>
        </w:rPr>
        <w:t>6</w:t>
      </w:r>
      <w:r>
        <w:rPr>
          <w:sz w:val="24"/>
          <w:szCs w:val="24"/>
        </w:rPr>
        <w:t xml:space="preserve">.2. Перечень мероприятий подпрограммы </w:t>
      </w:r>
      <w:r>
        <w:rPr>
          <w:sz w:val="24"/>
          <w:szCs w:val="24"/>
          <w:lang w:val="en-US"/>
        </w:rPr>
        <w:t>II</w:t>
      </w:r>
      <w:r w:rsidRPr="00B9136F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ED5F65">
        <w:rPr>
          <w:sz w:val="24"/>
          <w:szCs w:val="24"/>
        </w:rPr>
        <w:t>Снижение административных барьеров, повышение качества и доступности предоставления государственных и муниципальных услуг, в том числе на базе многофункционального центра предоставления государственн</w:t>
      </w:r>
      <w:r>
        <w:rPr>
          <w:sz w:val="24"/>
          <w:szCs w:val="24"/>
        </w:rPr>
        <w:t>ых и муниципальных услуг на 2015-2019</w:t>
      </w:r>
      <w:r w:rsidRPr="00ED5F65">
        <w:rPr>
          <w:sz w:val="24"/>
          <w:szCs w:val="24"/>
        </w:rPr>
        <w:t>год</w:t>
      </w:r>
      <w:r>
        <w:rPr>
          <w:sz w:val="24"/>
          <w:szCs w:val="24"/>
        </w:rPr>
        <w:t>ы»</w:t>
      </w:r>
      <w:r w:rsidRPr="00727E2E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1B5AB0" w:rsidRDefault="001B5AB0" w:rsidP="00D41D94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5B4912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2. Муниципальную программу «Муниципальное управление ЗАТО  городской округ Молодёжный Московской области на 2015-2019 годы» изложить в новой редакции.</w:t>
      </w:r>
    </w:p>
    <w:p w:rsidR="001B5AB0" w:rsidRDefault="001B5AB0" w:rsidP="005B4912">
      <w:pPr>
        <w:tabs>
          <w:tab w:val="left" w:pos="567"/>
        </w:tabs>
        <w:jc w:val="both"/>
        <w:rPr>
          <w:sz w:val="24"/>
          <w:szCs w:val="24"/>
        </w:rPr>
      </w:pPr>
    </w:p>
    <w:p w:rsidR="001B5AB0" w:rsidRDefault="001B5AB0" w:rsidP="00421FA9">
      <w:pPr>
        <w:jc w:val="both"/>
      </w:pPr>
      <w:r>
        <w:rPr>
          <w:sz w:val="24"/>
          <w:szCs w:val="24"/>
        </w:rPr>
        <w:t xml:space="preserve">         3. </w:t>
      </w:r>
      <w:r w:rsidRPr="00D42B33">
        <w:rPr>
          <w:sz w:val="24"/>
          <w:szCs w:val="24"/>
        </w:rPr>
        <w:t>Опубликовать муниципальную программу «</w:t>
      </w:r>
      <w:r w:rsidRPr="000C2C99">
        <w:rPr>
          <w:sz w:val="24"/>
          <w:szCs w:val="24"/>
        </w:rPr>
        <w:t>Муниципальное управление ЗАТО городской округ Молодёжный Московской области на 2015-2019</w:t>
      </w:r>
      <w:r>
        <w:rPr>
          <w:b/>
          <w:sz w:val="24"/>
          <w:szCs w:val="24"/>
        </w:rPr>
        <w:t xml:space="preserve"> </w:t>
      </w:r>
      <w:r w:rsidRPr="008930C4">
        <w:rPr>
          <w:sz w:val="24"/>
          <w:szCs w:val="24"/>
        </w:rPr>
        <w:t>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</w:t>
      </w:r>
      <w:r>
        <w:rPr>
          <w:sz w:val="24"/>
          <w:szCs w:val="24"/>
        </w:rPr>
        <w:t>А</w:t>
      </w:r>
      <w:r w:rsidRPr="00D42B33">
        <w:rPr>
          <w:sz w:val="24"/>
          <w:szCs w:val="24"/>
        </w:rPr>
        <w:t>дминистрации «МОЛОДЕЖНЫЙ» и разместить на официальном сайте</w:t>
      </w:r>
      <w:r>
        <w:rPr>
          <w:sz w:val="24"/>
          <w:szCs w:val="24"/>
        </w:rPr>
        <w:t>:</w:t>
      </w:r>
      <w:r w:rsidRPr="002A2EA1">
        <w:rPr>
          <w:color w:val="auto"/>
          <w:sz w:val="24"/>
          <w:szCs w:val="24"/>
        </w:rPr>
        <w:t xml:space="preserve"> </w:t>
      </w:r>
      <w:hyperlink r:id="rId8" w:history="1">
        <w:r w:rsidRPr="002A2EA1">
          <w:rPr>
            <w:rStyle w:val="Hyperlink"/>
            <w:b/>
            <w:color w:val="auto"/>
            <w:sz w:val="24"/>
            <w:szCs w:val="24"/>
            <w:lang w:val="en-US"/>
          </w:rPr>
          <w:t>www</w:t>
        </w:r>
        <w:r w:rsidRPr="002A2EA1">
          <w:rPr>
            <w:rStyle w:val="Hyperlink"/>
            <w:b/>
            <w:color w:val="auto"/>
            <w:sz w:val="24"/>
            <w:szCs w:val="24"/>
          </w:rPr>
          <w:t>.</w:t>
        </w:r>
        <w:r w:rsidRPr="002A2EA1">
          <w:rPr>
            <w:rStyle w:val="Hyperlink"/>
            <w:b/>
            <w:color w:val="auto"/>
            <w:sz w:val="24"/>
            <w:szCs w:val="24"/>
            <w:lang w:val="en-US"/>
          </w:rPr>
          <w:t>zato</w:t>
        </w:r>
        <w:r w:rsidRPr="002A2EA1">
          <w:rPr>
            <w:rStyle w:val="Hyperlink"/>
            <w:b/>
            <w:color w:val="auto"/>
            <w:sz w:val="24"/>
            <w:szCs w:val="24"/>
          </w:rPr>
          <w:t>-</w:t>
        </w:r>
        <w:r w:rsidRPr="002A2EA1">
          <w:rPr>
            <w:rStyle w:val="Hyperlink"/>
            <w:b/>
            <w:color w:val="auto"/>
            <w:sz w:val="24"/>
            <w:szCs w:val="24"/>
            <w:lang w:val="en-US"/>
          </w:rPr>
          <w:t>molod</w:t>
        </w:r>
        <w:r w:rsidRPr="002A2EA1">
          <w:rPr>
            <w:rStyle w:val="Hyperlink"/>
            <w:b/>
            <w:color w:val="auto"/>
            <w:sz w:val="24"/>
            <w:szCs w:val="24"/>
          </w:rPr>
          <w:t>.</w:t>
        </w:r>
        <w:r w:rsidRPr="002A2EA1">
          <w:rPr>
            <w:rStyle w:val="Hyperlink"/>
            <w:b/>
            <w:color w:val="auto"/>
            <w:sz w:val="24"/>
            <w:szCs w:val="24"/>
            <w:lang w:val="en-US"/>
          </w:rPr>
          <w:t>ru</w:t>
        </w:r>
      </w:hyperlink>
      <w:r>
        <w:rPr>
          <w:color w:val="auto"/>
        </w:rPr>
        <w:t>.</w:t>
      </w:r>
    </w:p>
    <w:p w:rsidR="001B5AB0" w:rsidRDefault="001B5AB0" w:rsidP="00421FA9">
      <w:pPr>
        <w:jc w:val="both"/>
      </w:pPr>
    </w:p>
    <w:p w:rsidR="001B5AB0" w:rsidRPr="00060DF5" w:rsidRDefault="001B5AB0" w:rsidP="00421FA9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4. Контроль за исполнением настоящего постановления возложить на начальника бюджетно-финансового отдела.</w:t>
      </w:r>
    </w:p>
    <w:p w:rsidR="001B5AB0" w:rsidRDefault="001B5AB0" w:rsidP="00421FA9">
      <w:pPr>
        <w:jc w:val="both"/>
        <w:rPr>
          <w:sz w:val="24"/>
          <w:szCs w:val="24"/>
        </w:rPr>
      </w:pPr>
    </w:p>
    <w:p w:rsidR="001B5AB0" w:rsidRDefault="001B5AB0" w:rsidP="00421FA9">
      <w:pPr>
        <w:jc w:val="both"/>
        <w:rPr>
          <w:sz w:val="24"/>
          <w:szCs w:val="24"/>
        </w:rPr>
      </w:pPr>
    </w:p>
    <w:p w:rsidR="001B5AB0" w:rsidRDefault="001B5AB0" w:rsidP="00421FA9">
      <w:pPr>
        <w:jc w:val="both"/>
        <w:rPr>
          <w:sz w:val="24"/>
          <w:szCs w:val="24"/>
        </w:rPr>
      </w:pPr>
    </w:p>
    <w:p w:rsidR="001B5AB0" w:rsidRDefault="001B5AB0" w:rsidP="00421FA9">
      <w:pPr>
        <w:jc w:val="both"/>
        <w:rPr>
          <w:sz w:val="24"/>
          <w:szCs w:val="24"/>
        </w:rPr>
      </w:pPr>
    </w:p>
    <w:p w:rsidR="001B5AB0" w:rsidRDefault="001B5AB0" w:rsidP="00421FA9">
      <w:pPr>
        <w:jc w:val="both"/>
        <w:rPr>
          <w:sz w:val="24"/>
          <w:szCs w:val="24"/>
        </w:rPr>
      </w:pPr>
    </w:p>
    <w:p w:rsidR="001B5AB0" w:rsidRDefault="001B5AB0" w:rsidP="00421FA9">
      <w:pPr>
        <w:jc w:val="both"/>
        <w:rPr>
          <w:sz w:val="24"/>
          <w:szCs w:val="24"/>
        </w:rPr>
      </w:pPr>
    </w:p>
    <w:p w:rsidR="001B5AB0" w:rsidRDefault="001B5AB0" w:rsidP="00421FA9">
      <w:pPr>
        <w:jc w:val="both"/>
        <w:rPr>
          <w:sz w:val="24"/>
          <w:szCs w:val="24"/>
        </w:rPr>
      </w:pPr>
    </w:p>
    <w:p w:rsidR="001B5AB0" w:rsidRDefault="001B5AB0" w:rsidP="00421FA9">
      <w:pPr>
        <w:jc w:val="both"/>
        <w:rPr>
          <w:sz w:val="24"/>
          <w:szCs w:val="24"/>
        </w:rPr>
      </w:pPr>
    </w:p>
    <w:p w:rsidR="001B5AB0" w:rsidRDefault="001B5AB0" w:rsidP="005D30A8">
      <w:pPr>
        <w:rPr>
          <w:sz w:val="24"/>
          <w:szCs w:val="24"/>
        </w:rPr>
      </w:pPr>
      <w:r>
        <w:rPr>
          <w:sz w:val="24"/>
          <w:szCs w:val="24"/>
        </w:rPr>
        <w:t>И. о. Руководителя администрации</w:t>
      </w:r>
    </w:p>
    <w:p w:rsidR="001B5AB0" w:rsidRDefault="001B5AB0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М. А. Петухов</w:t>
      </w:r>
    </w:p>
    <w:p w:rsidR="001B5AB0" w:rsidRDefault="001B5AB0" w:rsidP="005D30A8">
      <w:pPr>
        <w:rPr>
          <w:sz w:val="24"/>
          <w:szCs w:val="24"/>
        </w:rPr>
      </w:pPr>
    </w:p>
    <w:p w:rsidR="001B5AB0" w:rsidRDefault="001B5AB0" w:rsidP="005D30A8">
      <w:pPr>
        <w:rPr>
          <w:sz w:val="24"/>
          <w:szCs w:val="24"/>
        </w:rPr>
      </w:pPr>
    </w:p>
    <w:p w:rsidR="001B5AB0" w:rsidRDefault="001B5AB0" w:rsidP="005D30A8">
      <w:pPr>
        <w:rPr>
          <w:sz w:val="24"/>
          <w:szCs w:val="24"/>
        </w:rPr>
      </w:pPr>
    </w:p>
    <w:p w:rsidR="001B5AB0" w:rsidRDefault="001B5AB0" w:rsidP="005D30A8">
      <w:pPr>
        <w:rPr>
          <w:sz w:val="24"/>
          <w:szCs w:val="24"/>
        </w:rPr>
      </w:pPr>
    </w:p>
    <w:p w:rsidR="001B5AB0" w:rsidRDefault="001B5AB0" w:rsidP="005D30A8">
      <w:pPr>
        <w:rPr>
          <w:sz w:val="24"/>
          <w:szCs w:val="24"/>
        </w:rPr>
      </w:pPr>
    </w:p>
    <w:p w:rsidR="001B5AB0" w:rsidRDefault="001B5AB0" w:rsidP="005D30A8">
      <w:pPr>
        <w:rPr>
          <w:sz w:val="24"/>
          <w:szCs w:val="24"/>
        </w:rPr>
      </w:pPr>
    </w:p>
    <w:p w:rsidR="001B5AB0" w:rsidRDefault="001B5AB0"/>
    <w:sectPr w:rsidR="001B5AB0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2424A"/>
    <w:rsid w:val="0004199C"/>
    <w:rsid w:val="00044EE1"/>
    <w:rsid w:val="00060DF5"/>
    <w:rsid w:val="00081DD0"/>
    <w:rsid w:val="000B473A"/>
    <w:rsid w:val="000C2C99"/>
    <w:rsid w:val="000F2551"/>
    <w:rsid w:val="000F2C53"/>
    <w:rsid w:val="000F5305"/>
    <w:rsid w:val="001002CB"/>
    <w:rsid w:val="001017C3"/>
    <w:rsid w:val="00107019"/>
    <w:rsid w:val="0011520F"/>
    <w:rsid w:val="001B5AB0"/>
    <w:rsid w:val="001D43E2"/>
    <w:rsid w:val="001E77D6"/>
    <w:rsid w:val="0021631A"/>
    <w:rsid w:val="00232FF8"/>
    <w:rsid w:val="0026199A"/>
    <w:rsid w:val="00271954"/>
    <w:rsid w:val="00277925"/>
    <w:rsid w:val="002A024D"/>
    <w:rsid w:val="002A2EA1"/>
    <w:rsid w:val="002A39FF"/>
    <w:rsid w:val="002B65A1"/>
    <w:rsid w:val="002C520E"/>
    <w:rsid w:val="003049DC"/>
    <w:rsid w:val="003121F6"/>
    <w:rsid w:val="00313735"/>
    <w:rsid w:val="003158E3"/>
    <w:rsid w:val="003344D4"/>
    <w:rsid w:val="00336A1C"/>
    <w:rsid w:val="003409A3"/>
    <w:rsid w:val="003823F5"/>
    <w:rsid w:val="003B4D16"/>
    <w:rsid w:val="003D3C18"/>
    <w:rsid w:val="003E1ADE"/>
    <w:rsid w:val="00402819"/>
    <w:rsid w:val="00410EFD"/>
    <w:rsid w:val="00421FA9"/>
    <w:rsid w:val="00462A01"/>
    <w:rsid w:val="00473066"/>
    <w:rsid w:val="00476303"/>
    <w:rsid w:val="004B3B9B"/>
    <w:rsid w:val="004D58D6"/>
    <w:rsid w:val="004E747C"/>
    <w:rsid w:val="004F0812"/>
    <w:rsid w:val="00504EC2"/>
    <w:rsid w:val="00517EC9"/>
    <w:rsid w:val="005371B4"/>
    <w:rsid w:val="00551C1C"/>
    <w:rsid w:val="00581F4B"/>
    <w:rsid w:val="005A0C20"/>
    <w:rsid w:val="005B4485"/>
    <w:rsid w:val="005B4912"/>
    <w:rsid w:val="005D2A49"/>
    <w:rsid w:val="005D30A8"/>
    <w:rsid w:val="005D7F54"/>
    <w:rsid w:val="00606E76"/>
    <w:rsid w:val="006427A8"/>
    <w:rsid w:val="00647E8F"/>
    <w:rsid w:val="00653FBD"/>
    <w:rsid w:val="006A738F"/>
    <w:rsid w:val="006B1877"/>
    <w:rsid w:val="006E6AFB"/>
    <w:rsid w:val="006F66B4"/>
    <w:rsid w:val="00712AB9"/>
    <w:rsid w:val="00726729"/>
    <w:rsid w:val="00727E2E"/>
    <w:rsid w:val="00734E47"/>
    <w:rsid w:val="007470B5"/>
    <w:rsid w:val="007570A4"/>
    <w:rsid w:val="0077494A"/>
    <w:rsid w:val="0078397A"/>
    <w:rsid w:val="0078485C"/>
    <w:rsid w:val="00785BFE"/>
    <w:rsid w:val="00795073"/>
    <w:rsid w:val="007A3A70"/>
    <w:rsid w:val="007A624A"/>
    <w:rsid w:val="007F7F81"/>
    <w:rsid w:val="00803E36"/>
    <w:rsid w:val="00820CBE"/>
    <w:rsid w:val="0083318C"/>
    <w:rsid w:val="008341C0"/>
    <w:rsid w:val="008458A8"/>
    <w:rsid w:val="00853FAB"/>
    <w:rsid w:val="008542C3"/>
    <w:rsid w:val="00874E1A"/>
    <w:rsid w:val="00881E11"/>
    <w:rsid w:val="00883B8F"/>
    <w:rsid w:val="008930C4"/>
    <w:rsid w:val="0090719C"/>
    <w:rsid w:val="009828F2"/>
    <w:rsid w:val="009C58EB"/>
    <w:rsid w:val="009C7D7A"/>
    <w:rsid w:val="009D1B13"/>
    <w:rsid w:val="00A135B6"/>
    <w:rsid w:val="00A14EE3"/>
    <w:rsid w:val="00A36095"/>
    <w:rsid w:val="00A37730"/>
    <w:rsid w:val="00A50985"/>
    <w:rsid w:val="00A57CD2"/>
    <w:rsid w:val="00A67429"/>
    <w:rsid w:val="00A73897"/>
    <w:rsid w:val="00A8773D"/>
    <w:rsid w:val="00AA43BA"/>
    <w:rsid w:val="00AB3FB2"/>
    <w:rsid w:val="00AC156B"/>
    <w:rsid w:val="00AD0DC7"/>
    <w:rsid w:val="00B17EE3"/>
    <w:rsid w:val="00B216FC"/>
    <w:rsid w:val="00B24EC5"/>
    <w:rsid w:val="00B259A8"/>
    <w:rsid w:val="00B3326E"/>
    <w:rsid w:val="00B33AE4"/>
    <w:rsid w:val="00B63351"/>
    <w:rsid w:val="00B754D1"/>
    <w:rsid w:val="00B85908"/>
    <w:rsid w:val="00B91188"/>
    <w:rsid w:val="00B9136F"/>
    <w:rsid w:val="00B914E3"/>
    <w:rsid w:val="00B950F0"/>
    <w:rsid w:val="00BC6316"/>
    <w:rsid w:val="00BD30D3"/>
    <w:rsid w:val="00BD5656"/>
    <w:rsid w:val="00BE054C"/>
    <w:rsid w:val="00C04F29"/>
    <w:rsid w:val="00C14F57"/>
    <w:rsid w:val="00C153F7"/>
    <w:rsid w:val="00C428A4"/>
    <w:rsid w:val="00C5485A"/>
    <w:rsid w:val="00C577D2"/>
    <w:rsid w:val="00C639F1"/>
    <w:rsid w:val="00C8210A"/>
    <w:rsid w:val="00CA7388"/>
    <w:rsid w:val="00CB349E"/>
    <w:rsid w:val="00CB46EB"/>
    <w:rsid w:val="00CC3BF5"/>
    <w:rsid w:val="00CF71EE"/>
    <w:rsid w:val="00D20B49"/>
    <w:rsid w:val="00D41D94"/>
    <w:rsid w:val="00D42B33"/>
    <w:rsid w:val="00D51D80"/>
    <w:rsid w:val="00D61921"/>
    <w:rsid w:val="00D71296"/>
    <w:rsid w:val="00D7184E"/>
    <w:rsid w:val="00D93FDA"/>
    <w:rsid w:val="00DB5A9C"/>
    <w:rsid w:val="00DD277E"/>
    <w:rsid w:val="00DD5ACA"/>
    <w:rsid w:val="00DF005C"/>
    <w:rsid w:val="00E3601D"/>
    <w:rsid w:val="00E3619C"/>
    <w:rsid w:val="00E56860"/>
    <w:rsid w:val="00E61D4C"/>
    <w:rsid w:val="00E66E65"/>
    <w:rsid w:val="00E76708"/>
    <w:rsid w:val="00E844FC"/>
    <w:rsid w:val="00ED5F65"/>
    <w:rsid w:val="00EE6FFD"/>
    <w:rsid w:val="00F03FFB"/>
    <w:rsid w:val="00F15C09"/>
    <w:rsid w:val="00F41D0D"/>
    <w:rsid w:val="00F5279A"/>
    <w:rsid w:val="00F627DE"/>
    <w:rsid w:val="00F808AA"/>
    <w:rsid w:val="00FB6194"/>
    <w:rsid w:val="00FD5C3C"/>
    <w:rsid w:val="00FE23AF"/>
    <w:rsid w:val="00FE2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820CB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20CB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</w:rPr>
  </w:style>
  <w:style w:type="character" w:customStyle="1" w:styleId="ListParagraphChar">
    <w:name w:val="List Paragraph Char"/>
    <w:link w:val="ListParagraph"/>
    <w:uiPriority w:val="99"/>
    <w:locked/>
    <w:rsid w:val="00820CBE"/>
    <w:rPr>
      <w:rFonts w:ascii="Calibri" w:eastAsia="Times New Roman" w:hAnsi="Calibri"/>
    </w:rPr>
  </w:style>
  <w:style w:type="character" w:styleId="Hyperlink">
    <w:name w:val="Hyperlink"/>
    <w:basedOn w:val="DefaultParagraphFont"/>
    <w:uiPriority w:val="99"/>
    <w:rsid w:val="0027792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A7388"/>
    <w:pPr>
      <w:tabs>
        <w:tab w:val="center" w:pos="4677"/>
        <w:tab w:val="right" w:pos="9355"/>
      </w:tabs>
    </w:pPr>
    <w:rPr>
      <w:rFonts w:ascii="Calibri" w:hAnsi="Calibri"/>
      <w:color w:val="auto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A7388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-molod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300</TotalTime>
  <Pages>4</Pages>
  <Words>1180</Words>
  <Characters>6729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78</cp:revision>
  <cp:lastPrinted>2015-12-31T08:57:00Z</cp:lastPrinted>
  <dcterms:created xsi:type="dcterms:W3CDTF">2015-02-19T07:51:00Z</dcterms:created>
  <dcterms:modified xsi:type="dcterms:W3CDTF">2016-01-20T06:14:00Z</dcterms:modified>
</cp:coreProperties>
</file>