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93A23" w14:textId="77777777" w:rsidR="004D0026" w:rsidRDefault="004D0026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143EA6" w14:textId="11A0EFB9"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829F074" wp14:editId="5BFA7618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202AC" w14:textId="77777777"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227D71A1" w14:textId="77777777"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</w:t>
      </w:r>
      <w:r w:rsidR="00A915A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МОЛОДЁЖНЫЙ</w:t>
      </w:r>
    </w:p>
    <w:p w14:paraId="417CEB9B" w14:textId="77777777"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14:paraId="70676309" w14:textId="77777777"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</w:rPr>
      </w:pPr>
    </w:p>
    <w:p w14:paraId="494F4648" w14:textId="77777777" w:rsidR="00917C43" w:rsidRPr="009F6C8F" w:rsidRDefault="0055182F" w:rsidP="00917C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17C43"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14:paraId="0148154C" w14:textId="77777777"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4565AF9E" w14:textId="77777777"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90F2447" w14:textId="5518139C" w:rsidR="00917C43" w:rsidRPr="002E0C8E" w:rsidRDefault="00917C43" w:rsidP="00917C43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E0C8E">
        <w:rPr>
          <w:rFonts w:ascii="Times New Roman" w:hAnsi="Times New Roman" w:cs="Times New Roman"/>
          <w:sz w:val="24"/>
          <w:szCs w:val="24"/>
        </w:rPr>
        <w:t>«</w:t>
      </w:r>
      <w:r w:rsidR="00A65BD8">
        <w:rPr>
          <w:rFonts w:ascii="Times New Roman" w:hAnsi="Times New Roman" w:cs="Times New Roman"/>
          <w:sz w:val="24"/>
          <w:szCs w:val="24"/>
        </w:rPr>
        <w:t>1</w:t>
      </w:r>
      <w:r w:rsidR="00D07205">
        <w:rPr>
          <w:rFonts w:ascii="Times New Roman" w:hAnsi="Times New Roman" w:cs="Times New Roman"/>
          <w:sz w:val="24"/>
          <w:szCs w:val="24"/>
        </w:rPr>
        <w:t>4</w:t>
      </w:r>
      <w:r w:rsidRPr="002E0C8E">
        <w:rPr>
          <w:rFonts w:ascii="Times New Roman" w:hAnsi="Times New Roman" w:cs="Times New Roman"/>
          <w:sz w:val="24"/>
          <w:szCs w:val="24"/>
        </w:rPr>
        <w:t>»</w:t>
      </w:r>
      <w:r w:rsidR="00A915AA">
        <w:rPr>
          <w:rFonts w:ascii="Times New Roman" w:hAnsi="Times New Roman" w:cs="Times New Roman"/>
          <w:sz w:val="24"/>
          <w:szCs w:val="24"/>
        </w:rPr>
        <w:t xml:space="preserve"> </w:t>
      </w:r>
      <w:r w:rsidR="00A65BD8">
        <w:rPr>
          <w:rFonts w:ascii="Times New Roman" w:hAnsi="Times New Roman" w:cs="Times New Roman"/>
          <w:sz w:val="24"/>
          <w:szCs w:val="24"/>
        </w:rPr>
        <w:t>января</w:t>
      </w:r>
      <w:r w:rsidR="002E0C8E">
        <w:rPr>
          <w:rFonts w:ascii="Times New Roman" w:hAnsi="Times New Roman" w:cs="Times New Roman"/>
          <w:sz w:val="24"/>
          <w:szCs w:val="24"/>
        </w:rPr>
        <w:t xml:space="preserve"> </w:t>
      </w:r>
      <w:r w:rsidR="009E1032">
        <w:rPr>
          <w:rFonts w:ascii="Times New Roman" w:hAnsi="Times New Roman" w:cs="Times New Roman"/>
          <w:sz w:val="24"/>
          <w:szCs w:val="24"/>
        </w:rPr>
        <w:t>2</w:t>
      </w:r>
      <w:r w:rsidRPr="002E0C8E">
        <w:rPr>
          <w:rFonts w:ascii="Times New Roman" w:hAnsi="Times New Roman" w:cs="Times New Roman"/>
          <w:sz w:val="24"/>
          <w:szCs w:val="24"/>
        </w:rPr>
        <w:t>0</w:t>
      </w:r>
      <w:r w:rsidR="00957E1E">
        <w:rPr>
          <w:rFonts w:ascii="Times New Roman" w:hAnsi="Times New Roman" w:cs="Times New Roman"/>
          <w:sz w:val="24"/>
          <w:szCs w:val="24"/>
        </w:rPr>
        <w:t>2</w:t>
      </w:r>
      <w:r w:rsidR="00A65BD8">
        <w:rPr>
          <w:rFonts w:ascii="Times New Roman" w:hAnsi="Times New Roman" w:cs="Times New Roman"/>
          <w:sz w:val="24"/>
          <w:szCs w:val="24"/>
        </w:rPr>
        <w:t>6</w:t>
      </w:r>
      <w:r w:rsidR="00B30EEB">
        <w:rPr>
          <w:rFonts w:ascii="Times New Roman" w:hAnsi="Times New Roman" w:cs="Times New Roman"/>
          <w:sz w:val="24"/>
          <w:szCs w:val="24"/>
        </w:rPr>
        <w:t xml:space="preserve"> </w:t>
      </w:r>
      <w:r w:rsidRPr="002E0C8E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</w:t>
      </w:r>
      <w:r w:rsidR="00B30EE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D0026">
        <w:rPr>
          <w:rFonts w:ascii="Times New Roman" w:hAnsi="Times New Roman" w:cs="Times New Roman"/>
          <w:sz w:val="24"/>
          <w:szCs w:val="24"/>
        </w:rPr>
        <w:t xml:space="preserve"> </w:t>
      </w:r>
      <w:r w:rsidR="00B30EEB">
        <w:rPr>
          <w:rFonts w:ascii="Times New Roman" w:hAnsi="Times New Roman" w:cs="Times New Roman"/>
          <w:sz w:val="24"/>
          <w:szCs w:val="24"/>
        </w:rPr>
        <w:t xml:space="preserve">   </w:t>
      </w:r>
      <w:r w:rsidRPr="002E0C8E">
        <w:rPr>
          <w:rFonts w:ascii="Times New Roman" w:hAnsi="Times New Roman" w:cs="Times New Roman"/>
          <w:sz w:val="24"/>
          <w:szCs w:val="24"/>
        </w:rPr>
        <w:t xml:space="preserve">  № </w:t>
      </w:r>
      <w:r w:rsidR="004D0026">
        <w:rPr>
          <w:rFonts w:ascii="Times New Roman" w:hAnsi="Times New Roman" w:cs="Times New Roman"/>
          <w:sz w:val="24"/>
          <w:szCs w:val="24"/>
        </w:rPr>
        <w:t>5</w:t>
      </w:r>
    </w:p>
    <w:p w14:paraId="04EFA1F8" w14:textId="77777777" w:rsidR="00917C43" w:rsidRPr="00252ADB" w:rsidRDefault="00917C43" w:rsidP="00917C43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8256954" w14:textId="2D8BCF4B" w:rsidR="004F2D4C" w:rsidRDefault="004F2D4C" w:rsidP="004D002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2ADB">
        <w:rPr>
          <w:rFonts w:ascii="Times New Roman" w:hAnsi="Times New Roman" w:cs="Times New Roman"/>
          <w:b/>
          <w:color w:val="000000"/>
          <w:sz w:val="24"/>
          <w:szCs w:val="24"/>
        </w:rPr>
        <w:t>Об утверждении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D0026" w:rsidRPr="004D0026">
        <w:rPr>
          <w:rFonts w:ascii="Times New Roman" w:hAnsi="Times New Roman" w:cs="Times New Roman"/>
          <w:b/>
          <w:color w:val="000000"/>
          <w:sz w:val="24"/>
          <w:szCs w:val="24"/>
        </w:rPr>
        <w:t>Положение</w:t>
      </w:r>
      <w:r w:rsidR="004D00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D0026" w:rsidRPr="004D00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конкурсной </w:t>
      </w:r>
      <w:proofErr w:type="gramStart"/>
      <w:r w:rsidR="004D0026" w:rsidRPr="004D0026">
        <w:rPr>
          <w:rFonts w:ascii="Times New Roman" w:hAnsi="Times New Roman" w:cs="Times New Roman"/>
          <w:b/>
          <w:color w:val="000000"/>
          <w:sz w:val="24"/>
          <w:szCs w:val="24"/>
        </w:rPr>
        <w:t>комиссии</w:t>
      </w:r>
      <w:proofErr w:type="gramEnd"/>
      <w:r w:rsidR="004D0026" w:rsidRPr="004D00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D00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ЗАТО городской округ Молодёжный </w:t>
      </w:r>
      <w:r w:rsidR="002921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Московской области </w:t>
      </w:r>
      <w:r w:rsidR="004D0026" w:rsidRPr="004D0026">
        <w:rPr>
          <w:rFonts w:ascii="Times New Roman" w:hAnsi="Times New Roman" w:cs="Times New Roman"/>
          <w:b/>
          <w:color w:val="000000"/>
          <w:sz w:val="24"/>
          <w:szCs w:val="24"/>
        </w:rPr>
        <w:t>по проведению конкурсного отбора проектов инициативного бюджетирования в Московской области</w:t>
      </w:r>
    </w:p>
    <w:p w14:paraId="4E46AB3C" w14:textId="77777777" w:rsidR="004F2D4C" w:rsidRDefault="004F2D4C" w:rsidP="00252ADB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823F00C" w14:textId="77777777" w:rsidR="00047F27" w:rsidRDefault="00252ADB" w:rsidP="00252AD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52ADB">
        <w:rPr>
          <w:rFonts w:ascii="Times New Roman" w:hAnsi="Times New Roman"/>
          <w:color w:val="000000"/>
          <w:sz w:val="24"/>
          <w:szCs w:val="24"/>
        </w:rPr>
        <w:t xml:space="preserve">В соответствии с </w:t>
      </w:r>
      <w:r w:rsidR="005A78B7">
        <w:rPr>
          <w:rFonts w:ascii="Times New Roman" w:hAnsi="Times New Roman"/>
          <w:color w:val="000000"/>
          <w:sz w:val="24"/>
          <w:szCs w:val="24"/>
        </w:rPr>
        <w:t>Федеральным законом от 06.10.2003 №131-ФЗ «Об общих принципах организации местного самоуправления в Российской Федерации», Законом Московской области от 19.10.2018 №170/20 18-ОЗ «О развитии инициативного бюджетирования в Московской области», постановлением Правительства Московской области от 17.12.2019 №992/44 «Об образовани</w:t>
      </w:r>
      <w:r w:rsidR="005F7B22">
        <w:rPr>
          <w:rFonts w:ascii="Times New Roman" w:hAnsi="Times New Roman"/>
          <w:color w:val="000000"/>
          <w:sz w:val="24"/>
          <w:szCs w:val="24"/>
        </w:rPr>
        <w:t>и Московской областной конкурсной комиссии по проведению конкурсного отбора проектов инициативного бюджетирования</w:t>
      </w:r>
      <w:r w:rsidR="00641F9B">
        <w:rPr>
          <w:rFonts w:ascii="Times New Roman" w:hAnsi="Times New Roman"/>
          <w:color w:val="000000"/>
          <w:sz w:val="24"/>
          <w:szCs w:val="24"/>
        </w:rPr>
        <w:t xml:space="preserve"> в Московской области и о Порядке проведения конкурсного обора проектов инициативного бюджетирования в Московской области»</w:t>
      </w:r>
      <w:r w:rsidR="004F2D4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5BCA844" w14:textId="77777777" w:rsidR="004F2D4C" w:rsidRDefault="004F2D4C" w:rsidP="00252AD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190237B" w14:textId="77777777" w:rsidR="00252ADB" w:rsidRDefault="00B30EEB" w:rsidP="00252AD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</w:t>
      </w:r>
      <w:r w:rsidR="00047F27">
        <w:rPr>
          <w:rFonts w:ascii="Times New Roman" w:hAnsi="Times New Roman"/>
          <w:color w:val="000000"/>
          <w:sz w:val="24"/>
          <w:szCs w:val="24"/>
        </w:rPr>
        <w:t>ПОСТАНОВЛЯЮ</w:t>
      </w:r>
      <w:r w:rsidR="00252ADB" w:rsidRPr="00252ADB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="00252ADB" w:rsidRPr="00252AD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1ADD2F0" w14:textId="77777777" w:rsidR="00A915AA" w:rsidRDefault="00A915AA" w:rsidP="00252AD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4A41B7" w14:textId="4903CEA1" w:rsidR="004D0026" w:rsidRDefault="00252ADB" w:rsidP="004D002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2ADB">
        <w:rPr>
          <w:rFonts w:ascii="Times New Roman" w:eastAsia="Times New Roman" w:hAnsi="Times New Roman"/>
          <w:color w:val="000000"/>
          <w:sz w:val="24"/>
          <w:szCs w:val="24"/>
        </w:rPr>
        <w:t xml:space="preserve">1. </w:t>
      </w:r>
      <w:r w:rsidR="00A915AA">
        <w:rPr>
          <w:rFonts w:ascii="Times New Roman" w:eastAsia="Times New Roman" w:hAnsi="Times New Roman"/>
          <w:color w:val="000000"/>
          <w:sz w:val="24"/>
          <w:szCs w:val="24"/>
        </w:rPr>
        <w:t xml:space="preserve">Утвердить </w:t>
      </w:r>
      <w:r w:rsidR="004D0026" w:rsidRPr="004D0026">
        <w:rPr>
          <w:rFonts w:ascii="Times New Roman" w:eastAsia="Times New Roman" w:hAnsi="Times New Roman"/>
          <w:color w:val="000000"/>
          <w:sz w:val="24"/>
          <w:szCs w:val="24"/>
        </w:rPr>
        <w:t xml:space="preserve">Положение о конкурсной </w:t>
      </w:r>
      <w:proofErr w:type="gramStart"/>
      <w:r w:rsidR="004D0026" w:rsidRPr="004D0026">
        <w:rPr>
          <w:rFonts w:ascii="Times New Roman" w:eastAsia="Times New Roman" w:hAnsi="Times New Roman"/>
          <w:color w:val="000000"/>
          <w:sz w:val="24"/>
          <w:szCs w:val="24"/>
        </w:rPr>
        <w:t>комиссии</w:t>
      </w:r>
      <w:proofErr w:type="gramEnd"/>
      <w:r w:rsidR="004D0026" w:rsidRPr="004D0026">
        <w:rPr>
          <w:rFonts w:ascii="Times New Roman" w:eastAsia="Times New Roman" w:hAnsi="Times New Roman"/>
          <w:color w:val="000000"/>
          <w:sz w:val="24"/>
          <w:szCs w:val="24"/>
        </w:rPr>
        <w:t xml:space="preserve"> ЗАТО городской округ Молодёжный </w:t>
      </w:r>
      <w:r w:rsidR="0029213F">
        <w:rPr>
          <w:rFonts w:ascii="Times New Roman" w:eastAsia="Times New Roman" w:hAnsi="Times New Roman"/>
          <w:color w:val="000000"/>
          <w:sz w:val="24"/>
          <w:szCs w:val="24"/>
        </w:rPr>
        <w:t xml:space="preserve">Московской области </w:t>
      </w:r>
      <w:r w:rsidR="004D0026" w:rsidRPr="004D0026">
        <w:rPr>
          <w:rFonts w:ascii="Times New Roman" w:eastAsia="Times New Roman" w:hAnsi="Times New Roman"/>
          <w:color w:val="000000"/>
          <w:sz w:val="24"/>
          <w:szCs w:val="24"/>
        </w:rPr>
        <w:t>по проведению конкурсного отбора проектов инициативного бюджетирования в Московской области</w:t>
      </w:r>
      <w:r w:rsidR="004D0026">
        <w:rPr>
          <w:rFonts w:ascii="Times New Roman" w:eastAsia="Times New Roman" w:hAnsi="Times New Roman"/>
          <w:color w:val="000000"/>
          <w:sz w:val="24"/>
          <w:szCs w:val="24"/>
        </w:rPr>
        <w:t xml:space="preserve"> (Прилагается).</w:t>
      </w:r>
    </w:p>
    <w:p w14:paraId="7269FE23" w14:textId="734488FA" w:rsidR="00252ADB" w:rsidRDefault="004D0026" w:rsidP="004D0026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252ADB" w:rsidRPr="00252ADB">
        <w:rPr>
          <w:rFonts w:ascii="Times New Roman" w:hAnsi="Times New Roman"/>
          <w:color w:val="000000"/>
          <w:sz w:val="24"/>
          <w:szCs w:val="24"/>
        </w:rPr>
        <w:t>. Опубликовать настоящее постановление на официальном сайте органа местного самоуправления молодёжный-</w:t>
      </w:r>
      <w:proofErr w:type="spellStart"/>
      <w:r w:rsidR="00252ADB" w:rsidRPr="00252ADB">
        <w:rPr>
          <w:rFonts w:ascii="Times New Roman" w:hAnsi="Times New Roman"/>
          <w:color w:val="000000"/>
          <w:sz w:val="24"/>
          <w:szCs w:val="24"/>
        </w:rPr>
        <w:t>рф</w:t>
      </w:r>
      <w:proofErr w:type="spellEnd"/>
      <w:r w:rsidR="00E345C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52ADB" w:rsidRPr="00252ADB">
        <w:rPr>
          <w:rFonts w:ascii="Times New Roman" w:hAnsi="Times New Roman"/>
          <w:color w:val="000000"/>
          <w:sz w:val="24"/>
          <w:szCs w:val="24"/>
        </w:rPr>
        <w:t>в информационно-телекоммуникационной сети «Интернет».</w:t>
      </w:r>
    </w:p>
    <w:p w14:paraId="67478092" w14:textId="3B7E3302" w:rsidR="00E345C0" w:rsidRDefault="004D0026" w:rsidP="00252A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E345C0">
        <w:rPr>
          <w:rFonts w:ascii="Times New Roman" w:hAnsi="Times New Roman"/>
          <w:color w:val="000000"/>
          <w:sz w:val="24"/>
          <w:szCs w:val="24"/>
        </w:rPr>
        <w:t>. Контроль за исполнением настоящего постановления возложить</w:t>
      </w:r>
      <w:r w:rsidR="00EE5F0D">
        <w:rPr>
          <w:rFonts w:ascii="Times New Roman" w:hAnsi="Times New Roman"/>
          <w:color w:val="000000"/>
          <w:sz w:val="24"/>
          <w:szCs w:val="24"/>
        </w:rPr>
        <w:t xml:space="preserve"> на Заместителя </w:t>
      </w:r>
      <w:proofErr w:type="gramStart"/>
      <w:r w:rsidR="00EE5F0D">
        <w:rPr>
          <w:rFonts w:ascii="Times New Roman" w:hAnsi="Times New Roman"/>
          <w:color w:val="000000"/>
          <w:sz w:val="24"/>
          <w:szCs w:val="24"/>
        </w:rPr>
        <w:t>Главы</w:t>
      </w:r>
      <w:proofErr w:type="gramEnd"/>
      <w:r w:rsidR="00EE5F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30EEB">
        <w:rPr>
          <w:rFonts w:ascii="Times New Roman" w:hAnsi="Times New Roman"/>
          <w:color w:val="000000"/>
          <w:sz w:val="24"/>
          <w:szCs w:val="24"/>
        </w:rPr>
        <w:t>ЗАТО городской округ Молодёжный</w:t>
      </w:r>
      <w:r w:rsidR="00EE5F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F0155">
        <w:rPr>
          <w:rFonts w:ascii="Times New Roman" w:hAnsi="Times New Roman"/>
          <w:color w:val="000000"/>
          <w:sz w:val="24"/>
          <w:szCs w:val="24"/>
        </w:rPr>
        <w:t xml:space="preserve">– начальника управления </w:t>
      </w:r>
      <w:r w:rsidR="00EE5F0D">
        <w:rPr>
          <w:rFonts w:ascii="Times New Roman" w:hAnsi="Times New Roman"/>
          <w:color w:val="000000"/>
          <w:sz w:val="24"/>
          <w:szCs w:val="24"/>
        </w:rPr>
        <w:t>Тарасову Л.И.</w:t>
      </w:r>
      <w:r w:rsidR="00E345C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D1C449F" w14:textId="77777777" w:rsidR="004F2D4C" w:rsidRDefault="004F2D4C">
      <w:pPr>
        <w:rPr>
          <w:rFonts w:ascii="Times New Roman" w:hAnsi="Times New Roman" w:cs="Times New Roman"/>
          <w:b/>
          <w:sz w:val="24"/>
          <w:szCs w:val="24"/>
        </w:rPr>
      </w:pPr>
    </w:p>
    <w:p w14:paraId="31E2245E" w14:textId="77777777" w:rsidR="004D0026" w:rsidRDefault="004D0026" w:rsidP="00917C43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2524CAF" w14:textId="70D837D0" w:rsidR="004548C1" w:rsidRDefault="00047F27" w:rsidP="00917C43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="00917C43" w:rsidRPr="00252ADB">
        <w:rPr>
          <w:rFonts w:ascii="Times New Roman" w:hAnsi="Times New Roman" w:cs="Times New Roman"/>
          <w:sz w:val="24"/>
          <w:szCs w:val="24"/>
        </w:rPr>
        <w:t>лава</w:t>
      </w:r>
      <w:proofErr w:type="gramEnd"/>
      <w:r w:rsidR="00917C43" w:rsidRPr="00252ADB">
        <w:rPr>
          <w:rFonts w:ascii="Times New Roman" w:hAnsi="Times New Roman" w:cs="Times New Roman"/>
          <w:sz w:val="24"/>
          <w:szCs w:val="24"/>
        </w:rPr>
        <w:t xml:space="preserve"> ЗАТО городской округ </w:t>
      </w:r>
    </w:p>
    <w:p w14:paraId="55EDE45B" w14:textId="32BC7C0D" w:rsidR="00917C43" w:rsidRPr="00252ADB" w:rsidRDefault="00917C43" w:rsidP="00917C43">
      <w:pPr>
        <w:pStyle w:val="a5"/>
        <w:rPr>
          <w:rFonts w:ascii="Times New Roman" w:hAnsi="Times New Roman" w:cs="Times New Roman"/>
          <w:sz w:val="24"/>
          <w:szCs w:val="24"/>
        </w:rPr>
      </w:pPr>
      <w:r w:rsidRPr="00252ADB">
        <w:rPr>
          <w:rFonts w:ascii="Times New Roman" w:hAnsi="Times New Roman" w:cs="Times New Roman"/>
          <w:sz w:val="24"/>
          <w:szCs w:val="24"/>
        </w:rPr>
        <w:t>Молодёжный</w:t>
      </w:r>
      <w:r w:rsidR="004845F5">
        <w:rPr>
          <w:rFonts w:ascii="Times New Roman" w:hAnsi="Times New Roman" w:cs="Times New Roman"/>
          <w:sz w:val="24"/>
          <w:szCs w:val="24"/>
        </w:rPr>
        <w:t xml:space="preserve">   </w:t>
      </w:r>
      <w:r w:rsidRPr="00252ADB">
        <w:rPr>
          <w:rFonts w:ascii="Times New Roman" w:hAnsi="Times New Roman" w:cs="Times New Roman"/>
          <w:sz w:val="24"/>
          <w:szCs w:val="24"/>
        </w:rPr>
        <w:t xml:space="preserve">Московской области                                                              </w:t>
      </w:r>
      <w:r w:rsidR="005753E0" w:rsidRPr="00252ADB">
        <w:rPr>
          <w:rFonts w:ascii="Times New Roman" w:hAnsi="Times New Roman" w:cs="Times New Roman"/>
          <w:sz w:val="24"/>
          <w:szCs w:val="24"/>
        </w:rPr>
        <w:t xml:space="preserve">      </w:t>
      </w:r>
      <w:r w:rsidR="004845F5">
        <w:rPr>
          <w:rFonts w:ascii="Times New Roman" w:hAnsi="Times New Roman" w:cs="Times New Roman"/>
          <w:sz w:val="24"/>
          <w:szCs w:val="24"/>
        </w:rPr>
        <w:t xml:space="preserve">    </w:t>
      </w:r>
      <w:r w:rsidR="004548C1">
        <w:rPr>
          <w:rFonts w:ascii="Times New Roman" w:hAnsi="Times New Roman" w:cs="Times New Roman"/>
          <w:sz w:val="24"/>
          <w:szCs w:val="24"/>
        </w:rPr>
        <w:t xml:space="preserve">       </w:t>
      </w:r>
      <w:r w:rsidR="004845F5">
        <w:rPr>
          <w:rFonts w:ascii="Times New Roman" w:hAnsi="Times New Roman" w:cs="Times New Roman"/>
          <w:sz w:val="24"/>
          <w:szCs w:val="24"/>
        </w:rPr>
        <w:t xml:space="preserve">   </w:t>
      </w:r>
      <w:r w:rsidR="00A65BD8">
        <w:rPr>
          <w:rFonts w:ascii="Times New Roman" w:hAnsi="Times New Roman" w:cs="Times New Roman"/>
          <w:sz w:val="24"/>
          <w:szCs w:val="24"/>
        </w:rPr>
        <w:t>А.В.</w:t>
      </w:r>
      <w:r w:rsidR="004548C1">
        <w:rPr>
          <w:rFonts w:ascii="Times New Roman" w:hAnsi="Times New Roman" w:cs="Times New Roman"/>
          <w:sz w:val="24"/>
          <w:szCs w:val="24"/>
        </w:rPr>
        <w:t xml:space="preserve"> </w:t>
      </w:r>
      <w:r w:rsidR="00A65BD8">
        <w:rPr>
          <w:rFonts w:ascii="Times New Roman" w:hAnsi="Times New Roman" w:cs="Times New Roman"/>
          <w:sz w:val="24"/>
          <w:szCs w:val="24"/>
        </w:rPr>
        <w:t>Михайлов</w:t>
      </w:r>
    </w:p>
    <w:p w14:paraId="225E50E6" w14:textId="77777777" w:rsidR="00917C43" w:rsidRDefault="00917C43">
      <w:pPr>
        <w:rPr>
          <w:rFonts w:ascii="Times New Roman" w:hAnsi="Times New Roman" w:cs="Times New Roman"/>
          <w:b/>
          <w:sz w:val="24"/>
          <w:szCs w:val="24"/>
        </w:rPr>
      </w:pPr>
    </w:p>
    <w:p w14:paraId="1752593B" w14:textId="77777777" w:rsidR="004606B2" w:rsidRDefault="004606B2">
      <w:pPr>
        <w:rPr>
          <w:rFonts w:ascii="Times New Roman" w:hAnsi="Times New Roman" w:cs="Times New Roman"/>
          <w:b/>
          <w:sz w:val="24"/>
          <w:szCs w:val="24"/>
        </w:rPr>
      </w:pPr>
    </w:p>
    <w:p w14:paraId="62581ECE" w14:textId="0F655394" w:rsidR="00D07205" w:rsidRDefault="00D07205" w:rsidP="00D07205">
      <w:pPr>
        <w:spacing w:after="0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14:paraId="3D441847" w14:textId="78642884" w:rsidR="004D0026" w:rsidRDefault="004D0026" w:rsidP="00D07205">
      <w:pPr>
        <w:spacing w:after="0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14:paraId="35735028" w14:textId="23D6E048" w:rsidR="004D0026" w:rsidRDefault="004D0026" w:rsidP="00D07205">
      <w:pPr>
        <w:spacing w:after="0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14:paraId="0566E428" w14:textId="574B7645" w:rsidR="004D0026" w:rsidRDefault="004D0026" w:rsidP="00D07205">
      <w:pPr>
        <w:spacing w:after="0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14:paraId="7841CEB4" w14:textId="70F7828C" w:rsidR="00EE5F0D" w:rsidRPr="004845F5" w:rsidRDefault="00EE5F0D" w:rsidP="00D07205">
      <w:pPr>
        <w:spacing w:after="0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4845F5">
        <w:rPr>
          <w:rFonts w:ascii="Times New Roman" w:hAnsi="Times New Roman" w:cs="Times New Roman"/>
          <w:sz w:val="24"/>
          <w:szCs w:val="24"/>
        </w:rPr>
        <w:t>Приложение</w:t>
      </w:r>
    </w:p>
    <w:p w14:paraId="0FA3CA47" w14:textId="64F12CB2" w:rsidR="00EE5F0D" w:rsidRPr="004845F5" w:rsidRDefault="00EE5F0D" w:rsidP="00D07205">
      <w:pPr>
        <w:spacing w:after="0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4845F5">
        <w:rPr>
          <w:rFonts w:ascii="Times New Roman" w:hAnsi="Times New Roman" w:cs="Times New Roman"/>
          <w:sz w:val="24"/>
          <w:szCs w:val="24"/>
        </w:rPr>
        <w:t xml:space="preserve">к </w:t>
      </w:r>
      <w:r w:rsidR="00D07205">
        <w:rPr>
          <w:rFonts w:ascii="Times New Roman" w:hAnsi="Times New Roman" w:cs="Times New Roman"/>
          <w:sz w:val="24"/>
          <w:szCs w:val="24"/>
        </w:rPr>
        <w:t>п</w:t>
      </w:r>
      <w:r w:rsidRPr="004845F5">
        <w:rPr>
          <w:rFonts w:ascii="Times New Roman" w:hAnsi="Times New Roman" w:cs="Times New Roman"/>
          <w:sz w:val="24"/>
          <w:szCs w:val="24"/>
        </w:rPr>
        <w:t>остановлению Администрации</w:t>
      </w:r>
    </w:p>
    <w:p w14:paraId="529664FB" w14:textId="4F191E01" w:rsidR="00EE5F0D" w:rsidRDefault="00EE5F0D" w:rsidP="00D07205">
      <w:pPr>
        <w:spacing w:after="0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4845F5">
        <w:rPr>
          <w:rFonts w:ascii="Times New Roman" w:hAnsi="Times New Roman" w:cs="Times New Roman"/>
          <w:sz w:val="24"/>
          <w:szCs w:val="24"/>
        </w:rPr>
        <w:t xml:space="preserve">ЗАТО </w:t>
      </w:r>
      <w:r w:rsidR="00D07205">
        <w:rPr>
          <w:rFonts w:ascii="Times New Roman" w:hAnsi="Times New Roman" w:cs="Times New Roman"/>
          <w:sz w:val="24"/>
          <w:szCs w:val="24"/>
        </w:rPr>
        <w:t>городской округ</w:t>
      </w:r>
      <w:r w:rsidRPr="004845F5">
        <w:rPr>
          <w:rFonts w:ascii="Times New Roman" w:hAnsi="Times New Roman" w:cs="Times New Roman"/>
          <w:sz w:val="24"/>
          <w:szCs w:val="24"/>
        </w:rPr>
        <w:t xml:space="preserve"> Молод</w:t>
      </w:r>
      <w:r w:rsidR="00D07205">
        <w:rPr>
          <w:rFonts w:ascii="Times New Roman" w:hAnsi="Times New Roman" w:cs="Times New Roman"/>
          <w:sz w:val="24"/>
          <w:szCs w:val="24"/>
        </w:rPr>
        <w:t>ё</w:t>
      </w:r>
      <w:r w:rsidRPr="004845F5">
        <w:rPr>
          <w:rFonts w:ascii="Times New Roman" w:hAnsi="Times New Roman" w:cs="Times New Roman"/>
          <w:sz w:val="24"/>
          <w:szCs w:val="24"/>
        </w:rPr>
        <w:t>жный</w:t>
      </w:r>
      <w:r w:rsidR="002A77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4845F5">
        <w:rPr>
          <w:rFonts w:ascii="Times New Roman" w:hAnsi="Times New Roman" w:cs="Times New Roman"/>
          <w:sz w:val="24"/>
          <w:szCs w:val="24"/>
        </w:rPr>
        <w:t xml:space="preserve">от </w:t>
      </w:r>
      <w:r w:rsidR="002A7751">
        <w:rPr>
          <w:rFonts w:ascii="Times New Roman" w:hAnsi="Times New Roman" w:cs="Times New Roman"/>
          <w:sz w:val="24"/>
          <w:szCs w:val="24"/>
        </w:rPr>
        <w:t>14.01.2026</w:t>
      </w:r>
      <w:r w:rsidRPr="004845F5">
        <w:rPr>
          <w:rFonts w:ascii="Times New Roman" w:hAnsi="Times New Roman" w:cs="Times New Roman"/>
          <w:sz w:val="24"/>
          <w:szCs w:val="24"/>
        </w:rPr>
        <w:t xml:space="preserve"> № </w:t>
      </w:r>
      <w:r w:rsidR="004D0026">
        <w:rPr>
          <w:rFonts w:ascii="Times New Roman" w:hAnsi="Times New Roman" w:cs="Times New Roman"/>
          <w:sz w:val="24"/>
          <w:szCs w:val="24"/>
        </w:rPr>
        <w:t>5</w:t>
      </w:r>
      <w:r w:rsidR="002A77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D3BFB8" w14:textId="77777777" w:rsidR="002A7751" w:rsidRPr="004845F5" w:rsidRDefault="002A7751" w:rsidP="00EE5F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332732D" w14:textId="7B318BC2" w:rsidR="00171D52" w:rsidRPr="00171D52" w:rsidRDefault="00171D52" w:rsidP="00292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Положение</w:t>
      </w:r>
      <w:r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 xml:space="preserve">о конкурсной комиссии </w:t>
      </w:r>
      <w:r w:rsidR="0029213F" w:rsidRPr="0029213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ЗАТО городской округ Молодёжный Московской области </w:t>
      </w:r>
      <w:r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по проведению конкурсного отбора проектов инициативного бюджетирования в Московской области</w:t>
      </w:r>
    </w:p>
    <w:p w14:paraId="746C5C64" w14:textId="77777777" w:rsidR="0029213F" w:rsidRDefault="0029213F" w:rsidP="00292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276B0FF1" w14:textId="7C216F1F" w:rsidR="00171D52" w:rsidRDefault="00171D52" w:rsidP="00292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I. Общие положения</w:t>
      </w:r>
    </w:p>
    <w:p w14:paraId="29B0EFC6" w14:textId="77777777" w:rsidR="0029213F" w:rsidRPr="00171D52" w:rsidRDefault="0029213F" w:rsidP="00292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514F49DF" w14:textId="66505A02" w:rsidR="00171D52" w:rsidRPr="00171D52" w:rsidRDefault="0029213F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1. Настоящее Положение определяет порядок деятельности </w:t>
      </w:r>
      <w:r w:rsidRPr="004D0026">
        <w:rPr>
          <w:rFonts w:ascii="Times New Roman" w:eastAsia="Times New Roman" w:hAnsi="Times New Roman"/>
          <w:color w:val="000000"/>
          <w:sz w:val="24"/>
          <w:szCs w:val="24"/>
        </w:rPr>
        <w:t xml:space="preserve">конкурсной </w:t>
      </w:r>
      <w:proofErr w:type="gramStart"/>
      <w:r w:rsidRPr="004D0026">
        <w:rPr>
          <w:rFonts w:ascii="Times New Roman" w:eastAsia="Times New Roman" w:hAnsi="Times New Roman"/>
          <w:color w:val="000000"/>
          <w:sz w:val="24"/>
          <w:szCs w:val="24"/>
        </w:rPr>
        <w:t>комиссии</w:t>
      </w:r>
      <w:proofErr w:type="gramEnd"/>
      <w:r w:rsidRPr="004D0026">
        <w:rPr>
          <w:rFonts w:ascii="Times New Roman" w:eastAsia="Times New Roman" w:hAnsi="Times New Roman"/>
          <w:color w:val="000000"/>
          <w:sz w:val="24"/>
          <w:szCs w:val="24"/>
        </w:rPr>
        <w:t xml:space="preserve"> ЗАТО городской округ Молодёжный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Московской области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по проведению конкурсного отбора проектов инициативного бюджетирования в Московской области (далее - Конкурсная комиссия, конкурсный </w:t>
      </w:r>
      <w:r w:rsidR="00171D52" w:rsidRPr="00171D52">
        <w:rPr>
          <w:rFonts w:ascii="Times New Roman" w:eastAsia="Times New Roman" w:hAnsi="Times New Roman" w:cs="Times New Roman"/>
          <w:sz w:val="24"/>
          <w:szCs w:val="24"/>
        </w:rPr>
        <w:t>отбор).</w:t>
      </w:r>
    </w:p>
    <w:p w14:paraId="69D1D3A0" w14:textId="20D8F4DC" w:rsidR="00171D52" w:rsidRDefault="0029213F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13F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171D52" w:rsidRPr="00171D52">
        <w:rPr>
          <w:rFonts w:ascii="Times New Roman" w:eastAsia="Times New Roman" w:hAnsi="Times New Roman" w:cs="Times New Roman"/>
          <w:sz w:val="24"/>
          <w:szCs w:val="24"/>
        </w:rPr>
        <w:t>2. Конкурсная комиссия в своей деятельности руководствуется </w:t>
      </w:r>
      <w:hyperlink r:id="rId9" w:anchor="/document/10103000/entry/0" w:history="1">
        <w:r w:rsidR="00171D52" w:rsidRPr="0029213F">
          <w:rPr>
            <w:rFonts w:ascii="Times New Roman" w:eastAsia="Times New Roman" w:hAnsi="Times New Roman" w:cs="Times New Roman"/>
            <w:sz w:val="24"/>
            <w:szCs w:val="24"/>
          </w:rPr>
          <w:t>Конституцией</w:t>
        </w:r>
      </w:hyperlink>
      <w:r w:rsidR="00171D52" w:rsidRPr="00171D52">
        <w:rPr>
          <w:rFonts w:ascii="Times New Roman" w:eastAsia="Times New Roman" w:hAnsi="Times New Roman" w:cs="Times New Roman"/>
          <w:sz w:val="24"/>
          <w:szCs w:val="24"/>
        </w:rPr>
        <w:t> Российской Федерации, федеральными конституционными законами, федеральными законами и иными федеральными нормативными правовыми актами, </w:t>
      </w:r>
      <w:hyperlink r:id="rId10" w:anchor="/document/405792325/entry/0" w:history="1">
        <w:r w:rsidR="00171D52" w:rsidRPr="0029213F">
          <w:rPr>
            <w:rFonts w:ascii="Times New Roman" w:eastAsia="Times New Roman" w:hAnsi="Times New Roman" w:cs="Times New Roman"/>
            <w:sz w:val="24"/>
            <w:szCs w:val="24"/>
          </w:rPr>
          <w:t>Уставом</w:t>
        </w:r>
      </w:hyperlink>
      <w:r w:rsidR="00171D52" w:rsidRPr="00171D52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="00171D52" w:rsidRPr="00171D52">
        <w:rPr>
          <w:rFonts w:ascii="Times New Roman" w:eastAsia="Times New Roman" w:hAnsi="Times New Roman" w:cs="Times New Roman"/>
          <w:sz w:val="24"/>
          <w:szCs w:val="24"/>
        </w:rPr>
        <w:t>, законами Московской области и иными нормативными правовыми актами Московской области, а также настоящим Положением.</w:t>
      </w:r>
    </w:p>
    <w:p w14:paraId="3E3656D1" w14:textId="77777777" w:rsidR="0029213F" w:rsidRPr="00171D52" w:rsidRDefault="0029213F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B0A0F4" w14:textId="45AD60EC" w:rsidR="00171D52" w:rsidRDefault="00171D52" w:rsidP="00292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II. Задачи Конкурсной комиссии</w:t>
      </w:r>
    </w:p>
    <w:p w14:paraId="276C2523" w14:textId="77777777" w:rsidR="0029213F" w:rsidRPr="00171D52" w:rsidRDefault="0029213F" w:rsidP="00292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601B85D5" w14:textId="78411FF6" w:rsidR="00171D52" w:rsidRPr="00171D52" w:rsidRDefault="0029213F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3. Основными задачами Конкурсной комиссии являются:</w:t>
      </w:r>
    </w:p>
    <w:p w14:paraId="1AEA2A60" w14:textId="3BD05F57" w:rsidR="00171D52" w:rsidRPr="00171D52" w:rsidRDefault="0029213F" w:rsidP="002921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1) объективная оценка социально-экономической значимости проектов инициативного бюджетирования </w:t>
      </w:r>
      <w:proofErr w:type="gramStart"/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в</w:t>
      </w:r>
      <w:proofErr w:type="gramEnd"/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(далее - проекты);</w:t>
      </w:r>
    </w:p>
    <w:p w14:paraId="2468713B" w14:textId="38127DDC" w:rsidR="00171D52" w:rsidRPr="00171D52" w:rsidRDefault="0029213F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2) конкурсный отбор проектов;</w:t>
      </w:r>
    </w:p>
    <w:p w14:paraId="1A25B2CF" w14:textId="2D49BF2B" w:rsidR="0029213F" w:rsidRPr="00171D52" w:rsidRDefault="0029213F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</w:t>
      </w:r>
    </w:p>
    <w:p w14:paraId="2573B13D" w14:textId="3349739C" w:rsidR="00171D52" w:rsidRDefault="00171D52" w:rsidP="002921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III. Функции Конкурсной комиссии</w:t>
      </w:r>
    </w:p>
    <w:p w14:paraId="23E4FB4B" w14:textId="77777777" w:rsidR="0029213F" w:rsidRPr="00171D52" w:rsidRDefault="0029213F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626348AD" w14:textId="37C3BE98" w:rsidR="00171D52" w:rsidRPr="00171D52" w:rsidRDefault="0029213F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4. Для реализации возложенных задач Конкурсная комиссия осуществляет следующие функции:</w:t>
      </w:r>
    </w:p>
    <w:p w14:paraId="15E7F4AF" w14:textId="4066A249" w:rsidR="00171D52" w:rsidRPr="00171D52" w:rsidRDefault="0029213F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1) проверка соблюдения участниками конкурсного отбора условий участия в конкурсном отборе;</w:t>
      </w:r>
    </w:p>
    <w:p w14:paraId="7EA29D43" w14:textId="6F83D67D" w:rsidR="00171D52" w:rsidRPr="00171D52" w:rsidRDefault="0029213F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2) рассмотрение проектов, представленных для участия в конкурсном отборе, в порядке, установленном Правительством Московской области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, </w:t>
      </w:r>
      <w:r w:rsidR="00283B64">
        <w:rPr>
          <w:rFonts w:ascii="Times New Roman" w:eastAsia="Times New Roman" w:hAnsi="Times New Roman" w:cs="Times New Roman"/>
          <w:color w:val="22272F"/>
          <w:sz w:val="24"/>
          <w:szCs w:val="24"/>
        </w:rPr>
        <w:t>Порядком</w:t>
      </w:r>
      <w:r w:rsidR="00283B64" w:rsidRPr="00283B64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проведения муниципального конкурсного отбора проектов инициативного бюджетирования на </w:t>
      </w:r>
      <w:proofErr w:type="gramStart"/>
      <w:r w:rsidR="00283B64" w:rsidRPr="00283B64">
        <w:rPr>
          <w:rFonts w:ascii="Times New Roman" w:eastAsia="Times New Roman" w:hAnsi="Times New Roman" w:cs="Times New Roman"/>
          <w:color w:val="22272F"/>
          <w:sz w:val="24"/>
          <w:szCs w:val="24"/>
        </w:rPr>
        <w:t>территории</w:t>
      </w:r>
      <w:proofErr w:type="gramEnd"/>
      <w:r w:rsidR="00283B64" w:rsidRPr="00283B64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ЗАТО городской округ Молодёжный Московской области</w:t>
      </w:r>
      <w:r w:rsidR="00283B64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, утвержденного постановлением Администрации </w:t>
      </w:r>
      <w:r w:rsidR="00283B64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 от 04.05.2023 №120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;</w:t>
      </w:r>
    </w:p>
    <w:p w14:paraId="3F77FC51" w14:textId="24B4C870" w:rsidR="00171D52" w:rsidRDefault="00283B64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3) принятие решения по итогам рассмотрения представленных на конкурсный отбор проектов.</w:t>
      </w:r>
    </w:p>
    <w:p w14:paraId="467A3A1E" w14:textId="77777777" w:rsidR="00283B64" w:rsidRPr="00171D52" w:rsidRDefault="00283B64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79177555" w14:textId="5A146B09" w:rsidR="00171D52" w:rsidRDefault="00171D52" w:rsidP="00283B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IV. Порядок работы Конкурсной комиссии</w:t>
      </w:r>
    </w:p>
    <w:p w14:paraId="5C5B25D0" w14:textId="77777777" w:rsidR="00283B64" w:rsidRPr="00171D52" w:rsidRDefault="00283B64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14:paraId="13FD29C7" w14:textId="1A53F1F5" w:rsidR="00171D52" w:rsidRPr="00171D52" w:rsidRDefault="00283B64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5. Персональный состав Конкурсной комиссии утверждается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постановлением </w:t>
      </w:r>
      <w:proofErr w:type="gramStart"/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</w:p>
    <w:p w14:paraId="72388058" w14:textId="5536B6C8" w:rsidR="00171D52" w:rsidRPr="00171D52" w:rsidRDefault="00357058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Конкурсная комиссия состоит из председателя Конкурсной комиссии, заместителя председателя Конкурсной комиссии, секретаря Конкурсной комиссии и членов Конкурсной комиссии.</w:t>
      </w:r>
    </w:p>
    <w:p w14:paraId="7CA0B3FD" w14:textId="1BE66C85" w:rsidR="00171D52" w:rsidRPr="00171D52" w:rsidRDefault="00357058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могут повлиять на принимаемые Конкурсной комиссией решения.</w:t>
      </w:r>
    </w:p>
    <w:p w14:paraId="17FABA75" w14:textId="3DFC7F02" w:rsidR="00171D52" w:rsidRPr="00171D52" w:rsidRDefault="00357058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 xml:space="preserve">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6. Заседание Конкурсной комиссии проводится в формате видео-конференц-связи и считается правомочным при условии присутствия на нем не менее половины ее членов.</w:t>
      </w:r>
    </w:p>
    <w:p w14:paraId="08CFC8BD" w14:textId="4D1ED9B7" w:rsidR="00171D52" w:rsidRPr="00AD5801" w:rsidRDefault="00357058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Решение Конкурсной комиссии о результатах конкурсного отбора (далее - решение Конкурсной комиссии) принимается без приглашения </w:t>
      </w:r>
      <w:r w:rsidR="00171D52" w:rsidRPr="00AD5801">
        <w:rPr>
          <w:rFonts w:ascii="Times New Roman" w:eastAsia="Times New Roman" w:hAnsi="Times New Roman" w:cs="Times New Roman"/>
          <w:sz w:val="24"/>
          <w:szCs w:val="24"/>
        </w:rPr>
        <w:t>участников конкурсного отбора, подавших заявку на участие в конкурсном отборе.</w:t>
      </w:r>
    </w:p>
    <w:p w14:paraId="2654B0E9" w14:textId="2067B1CA" w:rsidR="00171D52" w:rsidRPr="00171D52" w:rsidRDefault="003D74C2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7. Председатель Конкурсной комиссии:</w:t>
      </w:r>
    </w:p>
    <w:p w14:paraId="1A13A19B" w14:textId="46F341DA" w:rsidR="00171D52" w:rsidRPr="00171D52" w:rsidRDefault="003D74C2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1) организует работу Конкурсной комиссии, руководит деятельностью Конкурсной комиссии;</w:t>
      </w:r>
    </w:p>
    <w:p w14:paraId="7E2B6B4E" w14:textId="72F6FEAF" w:rsidR="00171D52" w:rsidRPr="00171D52" w:rsidRDefault="003D74C2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2) формирует проект повестки очередного заседания Конкурсной комиссии;</w:t>
      </w:r>
    </w:p>
    <w:p w14:paraId="62C091C9" w14:textId="2D9439A8" w:rsidR="00171D52" w:rsidRPr="00171D52" w:rsidRDefault="003D74C2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3) дает поручения членам Конкурсной комиссии;</w:t>
      </w:r>
    </w:p>
    <w:p w14:paraId="10A5AF01" w14:textId="029010B8" w:rsidR="00171D52" w:rsidRPr="00171D52" w:rsidRDefault="003D74C2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4) председательствует на заседаниях Конкурсной комиссии;</w:t>
      </w:r>
    </w:p>
    <w:p w14:paraId="3F376AD1" w14:textId="35F94B15" w:rsidR="00171D52" w:rsidRPr="00171D52" w:rsidRDefault="003D74C2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4C2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sz w:val="24"/>
          <w:szCs w:val="24"/>
        </w:rPr>
        <w:t>5) осуществляет полномочия члена Конкурсной комиссии, установленные </w:t>
      </w:r>
      <w:hyperlink r:id="rId11" w:anchor="/document/73345597/entry/2011" w:history="1">
        <w:r w:rsidR="00171D52" w:rsidRPr="003D74C2">
          <w:rPr>
            <w:rFonts w:ascii="Times New Roman" w:eastAsia="Times New Roman" w:hAnsi="Times New Roman" w:cs="Times New Roman"/>
            <w:sz w:val="24"/>
            <w:szCs w:val="24"/>
          </w:rPr>
          <w:t>пунктом 10</w:t>
        </w:r>
      </w:hyperlink>
      <w:r w:rsidR="00171D52" w:rsidRPr="00171D52">
        <w:rPr>
          <w:rFonts w:ascii="Times New Roman" w:eastAsia="Times New Roman" w:hAnsi="Times New Roman" w:cs="Times New Roman"/>
          <w:sz w:val="24"/>
          <w:szCs w:val="24"/>
        </w:rPr>
        <w:t> настоящего Положения.</w:t>
      </w:r>
    </w:p>
    <w:p w14:paraId="4C09A945" w14:textId="52755A56" w:rsidR="00171D52" w:rsidRPr="00171D52" w:rsidRDefault="003D74C2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sz w:val="24"/>
          <w:szCs w:val="24"/>
        </w:rPr>
        <w:t>8. Заместитель председателя Конкурсной комиссии исполняет обязанности председателя Конкурсной комиссии в случае его временного отсутствия, осуществляет полномочия члена Конкурсной комиссии, установленные </w:t>
      </w:r>
      <w:hyperlink r:id="rId12" w:anchor="/document/73345597/entry/2011" w:history="1">
        <w:r w:rsidR="00171D52" w:rsidRPr="003D74C2">
          <w:rPr>
            <w:rFonts w:ascii="Times New Roman" w:eastAsia="Times New Roman" w:hAnsi="Times New Roman" w:cs="Times New Roman"/>
            <w:sz w:val="24"/>
            <w:szCs w:val="24"/>
          </w:rPr>
          <w:t>пунктом 10</w:t>
        </w:r>
      </w:hyperlink>
      <w:r w:rsidR="00171D52" w:rsidRPr="00171D52">
        <w:rPr>
          <w:rFonts w:ascii="Times New Roman" w:eastAsia="Times New Roman" w:hAnsi="Times New Roman" w:cs="Times New Roman"/>
          <w:sz w:val="24"/>
          <w:szCs w:val="24"/>
        </w:rPr>
        <w:t> настоящего Положения.</w:t>
      </w:r>
    </w:p>
    <w:p w14:paraId="29AF91A3" w14:textId="7D950254" w:rsidR="00171D52" w:rsidRPr="00171D52" w:rsidRDefault="003D74C2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sz w:val="24"/>
          <w:szCs w:val="24"/>
        </w:rPr>
        <w:t>9. Секретарь Конкурсной комиссии:</w:t>
      </w:r>
    </w:p>
    <w:p w14:paraId="4F72DE53" w14:textId="6E94ADEF" w:rsidR="00171D52" w:rsidRPr="00171D52" w:rsidRDefault="003D74C2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sz w:val="24"/>
          <w:szCs w:val="24"/>
        </w:rPr>
        <w:t>1) осуществляет информационное и документационное обеспечение деятельности Конкурсной комиссии, в том числе подготовку к заседанию Конкурсной комиссии;</w:t>
      </w:r>
    </w:p>
    <w:p w14:paraId="04C7F444" w14:textId="6F588172" w:rsidR="00171D52" w:rsidRPr="00171D52" w:rsidRDefault="003D74C2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2) оповещает членов Конкурсной комиссии о дате, месте проведения очередного заседания </w:t>
      </w:r>
      <w:r w:rsidR="00171D52" w:rsidRPr="00171D52">
        <w:rPr>
          <w:rFonts w:ascii="Times New Roman" w:eastAsia="Times New Roman" w:hAnsi="Times New Roman" w:cs="Times New Roman"/>
          <w:sz w:val="24"/>
          <w:szCs w:val="24"/>
        </w:rPr>
        <w:t>Конкурсной комиссии и о повестке очередного заседания Конкурсной комиссии;</w:t>
      </w:r>
    </w:p>
    <w:p w14:paraId="05F28D94" w14:textId="62A3D991" w:rsidR="00171D52" w:rsidRPr="00171D52" w:rsidRDefault="003D74C2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4C2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sz w:val="24"/>
          <w:szCs w:val="24"/>
        </w:rPr>
        <w:t>3) ведет протоколы заседаний Конкурсной комиссии;</w:t>
      </w:r>
    </w:p>
    <w:p w14:paraId="452E1512" w14:textId="20F65470" w:rsidR="00171D52" w:rsidRPr="00171D52" w:rsidRDefault="003D74C2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4C2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sz w:val="24"/>
          <w:szCs w:val="24"/>
        </w:rPr>
        <w:t>4) осуществляет полномочия члена Конкурсной комиссии, установленные </w:t>
      </w:r>
      <w:hyperlink r:id="rId13" w:anchor="/document/73345597/entry/2011" w:history="1">
        <w:r w:rsidR="00171D52" w:rsidRPr="003D74C2">
          <w:rPr>
            <w:rFonts w:ascii="Times New Roman" w:eastAsia="Times New Roman" w:hAnsi="Times New Roman" w:cs="Times New Roman"/>
            <w:sz w:val="24"/>
            <w:szCs w:val="24"/>
          </w:rPr>
          <w:t>пунктом 10</w:t>
        </w:r>
      </w:hyperlink>
      <w:r w:rsidR="00171D52" w:rsidRPr="00171D52">
        <w:rPr>
          <w:rFonts w:ascii="Times New Roman" w:eastAsia="Times New Roman" w:hAnsi="Times New Roman" w:cs="Times New Roman"/>
          <w:sz w:val="24"/>
          <w:szCs w:val="24"/>
        </w:rPr>
        <w:t> настоящего Положения.</w:t>
      </w:r>
    </w:p>
    <w:p w14:paraId="13EB371F" w14:textId="24E18F34" w:rsidR="00171D52" w:rsidRPr="00171D52" w:rsidRDefault="00973B2F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sz w:val="24"/>
          <w:szCs w:val="24"/>
        </w:rPr>
        <w:t>10. Член Конкурсной комиссии:</w:t>
      </w:r>
    </w:p>
    <w:p w14:paraId="41AE6319" w14:textId="2B9C5A3C" w:rsidR="00171D52" w:rsidRPr="00171D52" w:rsidRDefault="00973B2F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sz w:val="24"/>
          <w:szCs w:val="24"/>
        </w:rPr>
        <w:t>1) участвует в работе Конкурсной комиссии, в том числе в заседаниях Конкурсной комиссии;</w:t>
      </w:r>
    </w:p>
    <w:p w14:paraId="5A1C90D2" w14:textId="75690A41" w:rsidR="00171D52" w:rsidRPr="00171D52" w:rsidRDefault="00973B2F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sz w:val="24"/>
          <w:szCs w:val="24"/>
        </w:rPr>
        <w:t>2) вносит предложения по вопросам работы Конкурсной комиссии;</w:t>
      </w:r>
    </w:p>
    <w:p w14:paraId="14ECA0DB" w14:textId="1865CF35" w:rsidR="00171D52" w:rsidRPr="00171D52" w:rsidRDefault="00973B2F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sz w:val="24"/>
          <w:szCs w:val="24"/>
        </w:rPr>
        <w:t>3) знакомится с документами и материалами, рассматриваемыми на заседаниях Конкурсной комиссии;</w:t>
      </w:r>
    </w:p>
    <w:p w14:paraId="54E3BFDC" w14:textId="6547D741" w:rsidR="00171D52" w:rsidRPr="00171D52" w:rsidRDefault="00973B2F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4) задает вопросы участникам заседания Конкурсной комиссии;</w:t>
      </w:r>
    </w:p>
    <w:p w14:paraId="40442DA5" w14:textId="04A10A49" w:rsidR="00171D52" w:rsidRPr="00171D52" w:rsidRDefault="00973B2F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5) голосует на заседаниях Конкурсной комиссии.</w:t>
      </w:r>
    </w:p>
    <w:p w14:paraId="14F03311" w14:textId="77777777" w:rsidR="00973B2F" w:rsidRDefault="00973B2F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11. 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комиссии. </w:t>
      </w:r>
    </w:p>
    <w:p w14:paraId="1297DACD" w14:textId="2CDA72CA" w:rsidR="00171D52" w:rsidRPr="00171D52" w:rsidRDefault="00973B2F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При равенстве голосов решающим является голос председательствующего на заседании Конкурсной комиссии.</w:t>
      </w:r>
    </w:p>
    <w:p w14:paraId="66B1A55D" w14:textId="351A89C1" w:rsidR="00171D52" w:rsidRPr="00171D52" w:rsidRDefault="00973B2F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Члены Конкурсной комиссии обладают равными правами при обсуждении вопросов о принятии решений. Члены Конкурсной комиссии участвуют в ее работе лично.</w:t>
      </w:r>
    </w:p>
    <w:p w14:paraId="4821D825" w14:textId="03A2D2B4" w:rsidR="00171D52" w:rsidRPr="00171D52" w:rsidRDefault="00973B2F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12. В случае несогласия с принятым решением Конкурсной комиссии член Конкурсной комиссии вправе изложить письменно свое особое мнение, которое подлежит обязательному приобщению к протоколу заседания Конкурсной комиссии.</w:t>
      </w:r>
    </w:p>
    <w:p w14:paraId="556DEAD7" w14:textId="342304DA" w:rsidR="00171D52" w:rsidRPr="00171D52" w:rsidRDefault="00973B2F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13. По результатам заседания Конкурсной комиссии составляется протокол заседания Конкурсной комиссии, который подписывается членами Конкурсной комиссии, участвовавшими в ее заседании, в течение пяти рабочих дней со дня проведения заседания Конкурсной комиссии.</w:t>
      </w:r>
    </w:p>
    <w:p w14:paraId="74D72D6B" w14:textId="65E369BC" w:rsidR="00171D52" w:rsidRPr="00171D52" w:rsidRDefault="00B6604D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В протоколе заседания Конкурсной комиссии указываются дата, время, место проведения заседания Конкурсной комиссии, повестка дня, список присутствующих членов Конкурсной комиссии, обсуждаемые в ходе заседания вопросы, расчет количества присуждаемых баллов и итоговых значений балльной оценки по каждому проекту, результаты голосования, особое мнение членов Конкурсной комиссии (в случае наличия такового).</w:t>
      </w:r>
    </w:p>
    <w:p w14:paraId="6D7F82DB" w14:textId="44C0CA09" w:rsidR="00171D52" w:rsidRPr="00171D52" w:rsidRDefault="00B6604D" w:rsidP="00292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1</w:t>
      </w:r>
      <w:r w:rsidR="00AD5801">
        <w:rPr>
          <w:rFonts w:ascii="Times New Roman" w:eastAsia="Times New Roman" w:hAnsi="Times New Roman" w:cs="Times New Roman"/>
          <w:color w:val="22272F"/>
          <w:sz w:val="24"/>
          <w:szCs w:val="24"/>
        </w:rPr>
        <w:t>4</w:t>
      </w:r>
      <w:bookmarkStart w:id="0" w:name="_GoBack"/>
      <w:bookmarkEnd w:id="0"/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. Организационно-техническое обеспечение деятельности Конкурсной комиссии осуществляет </w:t>
      </w:r>
      <w:proofErr w:type="gramStart"/>
      <w:r w:rsidR="00D551D7">
        <w:rPr>
          <w:rFonts w:ascii="Times New Roman" w:eastAsia="Times New Roman" w:hAnsi="Times New Roman" w:cs="Times New Roman"/>
          <w:color w:val="22272F"/>
          <w:sz w:val="24"/>
          <w:szCs w:val="24"/>
        </w:rPr>
        <w:t>Администрация</w:t>
      </w:r>
      <w:proofErr w:type="gramEnd"/>
      <w:r w:rsidR="00D551D7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 w:rsidR="00D551D7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="00171D52" w:rsidRPr="00171D52"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</w:p>
    <w:p w14:paraId="6452D107" w14:textId="77777777" w:rsidR="00EE5F0D" w:rsidRPr="0029213F" w:rsidRDefault="00EE5F0D" w:rsidP="0029213F">
      <w:pPr>
        <w:tabs>
          <w:tab w:val="left" w:pos="40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E5F0D" w:rsidRPr="0029213F" w:rsidSect="004F2D4C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B6CB2"/>
    <w:multiLevelType w:val="hybridMultilevel"/>
    <w:tmpl w:val="489E5544"/>
    <w:lvl w:ilvl="0" w:tplc="029EB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AE11B7"/>
    <w:multiLevelType w:val="hybridMultilevel"/>
    <w:tmpl w:val="69D8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0"/>
    <w:rsid w:val="000116BD"/>
    <w:rsid w:val="00014532"/>
    <w:rsid w:val="00047F27"/>
    <w:rsid w:val="0006721E"/>
    <w:rsid w:val="00077FEA"/>
    <w:rsid w:val="0009794A"/>
    <w:rsid w:val="000B683F"/>
    <w:rsid w:val="000E286D"/>
    <w:rsid w:val="000E4238"/>
    <w:rsid w:val="001305F6"/>
    <w:rsid w:val="00151F2D"/>
    <w:rsid w:val="00154456"/>
    <w:rsid w:val="00171D52"/>
    <w:rsid w:val="001A2580"/>
    <w:rsid w:val="001A4B05"/>
    <w:rsid w:val="001C578F"/>
    <w:rsid w:val="001D7649"/>
    <w:rsid w:val="00224031"/>
    <w:rsid w:val="002370DF"/>
    <w:rsid w:val="00252ADB"/>
    <w:rsid w:val="0026428D"/>
    <w:rsid w:val="00283B64"/>
    <w:rsid w:val="0029213F"/>
    <w:rsid w:val="002A20EE"/>
    <w:rsid w:val="002A7751"/>
    <w:rsid w:val="002B3821"/>
    <w:rsid w:val="002D450C"/>
    <w:rsid w:val="002E0C8E"/>
    <w:rsid w:val="002E1219"/>
    <w:rsid w:val="002E2CEE"/>
    <w:rsid w:val="00345A37"/>
    <w:rsid w:val="00357058"/>
    <w:rsid w:val="003A3A77"/>
    <w:rsid w:val="003D74C2"/>
    <w:rsid w:val="004548C1"/>
    <w:rsid w:val="004606B2"/>
    <w:rsid w:val="00476BCB"/>
    <w:rsid w:val="004845F5"/>
    <w:rsid w:val="00485DA6"/>
    <w:rsid w:val="004A6CCE"/>
    <w:rsid w:val="004D0026"/>
    <w:rsid w:val="004E01B5"/>
    <w:rsid w:val="004F2D4C"/>
    <w:rsid w:val="00514CC3"/>
    <w:rsid w:val="00542C70"/>
    <w:rsid w:val="0055182F"/>
    <w:rsid w:val="00560010"/>
    <w:rsid w:val="005753E0"/>
    <w:rsid w:val="005A78B7"/>
    <w:rsid w:val="005F04B8"/>
    <w:rsid w:val="005F7B22"/>
    <w:rsid w:val="00616F0E"/>
    <w:rsid w:val="0062577E"/>
    <w:rsid w:val="00632632"/>
    <w:rsid w:val="00640309"/>
    <w:rsid w:val="00641F9B"/>
    <w:rsid w:val="00683E60"/>
    <w:rsid w:val="006E0F89"/>
    <w:rsid w:val="006E56AC"/>
    <w:rsid w:val="006F0155"/>
    <w:rsid w:val="00724BA5"/>
    <w:rsid w:val="00751DBB"/>
    <w:rsid w:val="00774DBA"/>
    <w:rsid w:val="00776324"/>
    <w:rsid w:val="00777E9B"/>
    <w:rsid w:val="007852A6"/>
    <w:rsid w:val="007866DD"/>
    <w:rsid w:val="007A22A2"/>
    <w:rsid w:val="007D3741"/>
    <w:rsid w:val="007F1306"/>
    <w:rsid w:val="0082478D"/>
    <w:rsid w:val="008C2A05"/>
    <w:rsid w:val="008E7FB2"/>
    <w:rsid w:val="00915028"/>
    <w:rsid w:val="00917C43"/>
    <w:rsid w:val="00944508"/>
    <w:rsid w:val="00953BD4"/>
    <w:rsid w:val="00954AB9"/>
    <w:rsid w:val="00957E1E"/>
    <w:rsid w:val="0096276E"/>
    <w:rsid w:val="00973B2F"/>
    <w:rsid w:val="00997321"/>
    <w:rsid w:val="009C7A9E"/>
    <w:rsid w:val="009E1032"/>
    <w:rsid w:val="009F6C8F"/>
    <w:rsid w:val="00A07B00"/>
    <w:rsid w:val="00A30D77"/>
    <w:rsid w:val="00A33A9B"/>
    <w:rsid w:val="00A65BD8"/>
    <w:rsid w:val="00A915AA"/>
    <w:rsid w:val="00AD5801"/>
    <w:rsid w:val="00B0123D"/>
    <w:rsid w:val="00B16291"/>
    <w:rsid w:val="00B26E43"/>
    <w:rsid w:val="00B30EEB"/>
    <w:rsid w:val="00B6604D"/>
    <w:rsid w:val="00BE7784"/>
    <w:rsid w:val="00BF31D9"/>
    <w:rsid w:val="00C43301"/>
    <w:rsid w:val="00C67B9A"/>
    <w:rsid w:val="00CC6DB3"/>
    <w:rsid w:val="00D07205"/>
    <w:rsid w:val="00D551D7"/>
    <w:rsid w:val="00E345C0"/>
    <w:rsid w:val="00EE5F0D"/>
    <w:rsid w:val="00F547D8"/>
    <w:rsid w:val="00F6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27B31"/>
  <w15:docId w15:val="{BB65D3C0-5D96-4A8F-A83F-D930B10A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2A2"/>
    <w:pPr>
      <w:spacing w:after="0" w:line="240" w:lineRule="auto"/>
    </w:pPr>
  </w:style>
  <w:style w:type="character" w:styleId="a6">
    <w:name w:val="Hyperlink"/>
    <w:unhideWhenUsed/>
    <w:rsid w:val="001A2580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252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List Paragraph"/>
    <w:basedOn w:val="a"/>
    <w:uiPriority w:val="34"/>
    <w:qFormat/>
    <w:rsid w:val="00A91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9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1781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7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26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9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9785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4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59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52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8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853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2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4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87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66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98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70968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49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03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26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07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1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60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8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25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5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40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13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24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02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63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0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06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56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7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75EA2-29B2-409C-A0EE-809300092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2020-06-05T06:04:00Z</cp:lastPrinted>
  <dcterms:created xsi:type="dcterms:W3CDTF">2026-01-14T11:42:00Z</dcterms:created>
  <dcterms:modified xsi:type="dcterms:W3CDTF">2026-01-15T13:39:00Z</dcterms:modified>
</cp:coreProperties>
</file>