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Pr="007E2440" w:rsidRDefault="007E2440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1</w:t>
      </w:r>
      <w:r w:rsidR="0083698E">
        <w:rPr>
          <w:color w:val="auto"/>
          <w:sz w:val="24"/>
          <w:szCs w:val="24"/>
          <w:u w:val="single"/>
        </w:rPr>
        <w:t>7</w:t>
      </w:r>
      <w:r w:rsidR="00945DA1" w:rsidRPr="007E2440">
        <w:rPr>
          <w:color w:val="auto"/>
          <w:sz w:val="24"/>
          <w:szCs w:val="24"/>
          <w:u w:val="single"/>
        </w:rPr>
        <w:t>.07</w:t>
      </w:r>
      <w:r w:rsidR="00F22411" w:rsidRPr="007E2440">
        <w:rPr>
          <w:color w:val="auto"/>
          <w:sz w:val="24"/>
          <w:szCs w:val="24"/>
          <w:u w:val="single"/>
        </w:rPr>
        <w:t>.202</w:t>
      </w:r>
      <w:r w:rsidR="00945DA1" w:rsidRPr="007E2440">
        <w:rPr>
          <w:color w:val="auto"/>
          <w:sz w:val="24"/>
          <w:szCs w:val="24"/>
          <w:u w:val="single"/>
        </w:rPr>
        <w:t>6</w:t>
      </w:r>
      <w:r w:rsidR="00F22411" w:rsidRPr="007E2440">
        <w:rPr>
          <w:color w:val="auto"/>
          <w:sz w:val="24"/>
          <w:szCs w:val="24"/>
          <w:u w:val="single"/>
        </w:rPr>
        <w:t xml:space="preserve"> </w:t>
      </w:r>
      <w:r w:rsidR="00DE43C4" w:rsidRPr="007E2440">
        <w:rPr>
          <w:color w:val="auto"/>
          <w:sz w:val="24"/>
          <w:szCs w:val="24"/>
          <w:u w:val="single"/>
        </w:rPr>
        <w:t>г</w:t>
      </w:r>
      <w:r w:rsidR="00867E64" w:rsidRPr="007E2440">
        <w:rPr>
          <w:color w:val="auto"/>
          <w:sz w:val="24"/>
          <w:szCs w:val="24"/>
          <w:u w:val="single"/>
        </w:rPr>
        <w:t>ода</w:t>
      </w:r>
      <w:r w:rsidR="00DE43C4" w:rsidRPr="007E2440">
        <w:rPr>
          <w:color w:val="auto"/>
          <w:sz w:val="24"/>
          <w:szCs w:val="24"/>
          <w:u w:val="single"/>
        </w:rPr>
        <w:t xml:space="preserve">  </w:t>
      </w:r>
      <w:r w:rsidR="00DE43C4" w:rsidRPr="007E2440"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 w:rsidR="00106BF6" w:rsidRPr="007E2440">
        <w:rPr>
          <w:color w:val="auto"/>
          <w:sz w:val="24"/>
          <w:szCs w:val="24"/>
        </w:rPr>
        <w:t xml:space="preserve"> </w:t>
      </w:r>
      <w:r w:rsidR="007C28FE" w:rsidRPr="007E2440">
        <w:rPr>
          <w:color w:val="auto"/>
          <w:sz w:val="24"/>
          <w:szCs w:val="24"/>
        </w:rPr>
        <w:t xml:space="preserve">        </w:t>
      </w:r>
      <w:r w:rsidR="00106BF6" w:rsidRPr="007E2440">
        <w:rPr>
          <w:color w:val="auto"/>
          <w:sz w:val="24"/>
          <w:szCs w:val="24"/>
        </w:rPr>
        <w:t xml:space="preserve">        </w:t>
      </w:r>
      <w:r w:rsidR="00F22411" w:rsidRPr="007E2440">
        <w:rPr>
          <w:color w:val="auto"/>
          <w:sz w:val="24"/>
          <w:szCs w:val="24"/>
        </w:rPr>
        <w:t xml:space="preserve">  </w:t>
      </w:r>
      <w:r w:rsidR="00106BF6" w:rsidRPr="007E2440">
        <w:rPr>
          <w:color w:val="auto"/>
          <w:sz w:val="24"/>
          <w:szCs w:val="24"/>
        </w:rPr>
        <w:t xml:space="preserve">  </w:t>
      </w:r>
      <w:r w:rsidR="000E2418" w:rsidRPr="007E2440">
        <w:rPr>
          <w:color w:val="auto"/>
          <w:sz w:val="24"/>
          <w:szCs w:val="24"/>
        </w:rPr>
        <w:t xml:space="preserve"> </w:t>
      </w:r>
      <w:r w:rsidR="00F22411" w:rsidRPr="007E2440">
        <w:rPr>
          <w:color w:val="auto"/>
          <w:sz w:val="24"/>
          <w:szCs w:val="24"/>
        </w:rPr>
        <w:t xml:space="preserve">                 </w:t>
      </w:r>
      <w:r w:rsidR="007C28FE" w:rsidRPr="007E2440">
        <w:rPr>
          <w:color w:val="auto"/>
          <w:sz w:val="24"/>
          <w:szCs w:val="24"/>
          <w:u w:val="single"/>
        </w:rPr>
        <w:t>№</w:t>
      </w:r>
      <w:r>
        <w:rPr>
          <w:color w:val="auto"/>
          <w:sz w:val="24"/>
          <w:szCs w:val="24"/>
          <w:u w:val="single"/>
        </w:rPr>
        <w:t xml:space="preserve"> </w:t>
      </w:r>
      <w:r w:rsidR="00F347C6">
        <w:rPr>
          <w:color w:val="auto"/>
          <w:sz w:val="24"/>
          <w:szCs w:val="24"/>
          <w:u w:val="single"/>
        </w:rPr>
        <w:t>160</w:t>
      </w:r>
      <w:r w:rsidR="000E2418" w:rsidRPr="007E2440">
        <w:rPr>
          <w:color w:val="auto"/>
          <w:sz w:val="24"/>
          <w:szCs w:val="24"/>
          <w:u w:val="single"/>
        </w:rPr>
        <w:t>_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116D8A" w:rsidRPr="00870411" w:rsidRDefault="00E369E2" w:rsidP="00116D8A">
      <w:pPr>
        <w:pStyle w:val="ae"/>
        <w:jc w:val="both"/>
        <w:rPr>
          <w:rFonts w:ascii="Times New Roman" w:hAnsi="Times New Roman" w:cs="Times New Roman"/>
        </w:rPr>
      </w:pPr>
      <w:r w:rsidRPr="00870411">
        <w:rPr>
          <w:rFonts w:ascii="Times New Roman" w:hAnsi="Times New Roman" w:cs="Times New Roman"/>
        </w:rPr>
        <w:t xml:space="preserve">О внесении изменений в постановление Администрации ЗАТО городской округ Молодёжный от </w:t>
      </w:r>
      <w:r w:rsidR="00116D8A" w:rsidRPr="00870411">
        <w:rPr>
          <w:rFonts w:ascii="Times New Roman" w:hAnsi="Times New Roman" w:cs="Times New Roman"/>
        </w:rPr>
        <w:t>12.05.2026 №103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</w:t>
      </w:r>
    </w:p>
    <w:p w:rsidR="00945DA1" w:rsidRPr="00870411" w:rsidRDefault="00945DA1" w:rsidP="00E369E2">
      <w:pPr>
        <w:rPr>
          <w:sz w:val="22"/>
          <w:szCs w:val="22"/>
        </w:rPr>
      </w:pPr>
    </w:p>
    <w:p w:rsidR="00E369E2" w:rsidRPr="00870411" w:rsidRDefault="00E369E2" w:rsidP="00E369E2">
      <w:pPr>
        <w:rPr>
          <w:sz w:val="22"/>
          <w:szCs w:val="22"/>
        </w:rPr>
      </w:pPr>
    </w:p>
    <w:p w:rsidR="00F16080" w:rsidRPr="00870411" w:rsidRDefault="007F42DD" w:rsidP="00E369E2">
      <w:pPr>
        <w:jc w:val="both"/>
        <w:rPr>
          <w:sz w:val="22"/>
          <w:szCs w:val="22"/>
        </w:rPr>
      </w:pPr>
      <w:r w:rsidRPr="00870411">
        <w:rPr>
          <w:sz w:val="22"/>
          <w:szCs w:val="22"/>
        </w:rPr>
        <w:t xml:space="preserve">         </w:t>
      </w:r>
      <w:r w:rsidR="00E369E2" w:rsidRPr="00870411">
        <w:rPr>
          <w:sz w:val="22"/>
          <w:szCs w:val="22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945DA1" w:rsidRPr="00870411">
        <w:rPr>
          <w:sz w:val="22"/>
          <w:szCs w:val="22"/>
        </w:rPr>
        <w:t>,</w:t>
      </w:r>
      <w:r w:rsidR="00E369E2" w:rsidRPr="00870411">
        <w:rPr>
          <w:sz w:val="22"/>
          <w:szCs w:val="22"/>
        </w:rPr>
        <w:t xml:space="preserve"> </w:t>
      </w:r>
      <w:r w:rsidR="00116D8A" w:rsidRPr="00870411">
        <w:rPr>
          <w:sz w:val="22"/>
          <w:szCs w:val="22"/>
        </w:rPr>
        <w:t xml:space="preserve">постановлением Губернатора Московской области от 08.10.2025 N 350-ПГ "О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семей", </w:t>
      </w:r>
      <w:r w:rsidR="00E369E2" w:rsidRPr="00870411">
        <w:rPr>
          <w:sz w:val="22"/>
          <w:szCs w:val="22"/>
        </w:rPr>
        <w:t>руководствуясь Уставом ЗАТО городской округ Молодёжный Московской области,</w:t>
      </w:r>
    </w:p>
    <w:p w:rsidR="00E369E2" w:rsidRPr="00870411" w:rsidRDefault="00E369E2" w:rsidP="00945DA1">
      <w:pPr>
        <w:jc w:val="both"/>
        <w:rPr>
          <w:sz w:val="22"/>
          <w:szCs w:val="22"/>
        </w:rPr>
      </w:pPr>
    </w:p>
    <w:p w:rsidR="00DE43C4" w:rsidRPr="00870411" w:rsidRDefault="00DE43C4" w:rsidP="004B0C52">
      <w:pPr>
        <w:jc w:val="center"/>
        <w:rPr>
          <w:b/>
          <w:sz w:val="22"/>
          <w:szCs w:val="22"/>
        </w:rPr>
      </w:pPr>
      <w:r w:rsidRPr="00870411">
        <w:rPr>
          <w:b/>
          <w:sz w:val="22"/>
          <w:szCs w:val="22"/>
        </w:rPr>
        <w:t>ПОСТАНОВЛЯЮ:</w:t>
      </w:r>
    </w:p>
    <w:p w:rsidR="00E369E2" w:rsidRPr="00870411" w:rsidRDefault="00E369E2" w:rsidP="004B0C52">
      <w:pPr>
        <w:jc w:val="center"/>
        <w:rPr>
          <w:b/>
          <w:sz w:val="22"/>
          <w:szCs w:val="22"/>
        </w:rPr>
      </w:pPr>
    </w:p>
    <w:p w:rsidR="00DE43C4" w:rsidRPr="00870411" w:rsidRDefault="003E1E7D" w:rsidP="00E369E2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 </w:t>
      </w:r>
      <w:r w:rsidR="006F6C0B" w:rsidRPr="00870411">
        <w:rPr>
          <w:rFonts w:eastAsia="Calibri"/>
          <w:color w:val="auto"/>
          <w:kern w:val="0"/>
          <w:sz w:val="22"/>
          <w:szCs w:val="22"/>
          <w:lang w:eastAsia="en-US"/>
        </w:rPr>
        <w:t>1</w:t>
      </w: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. </w:t>
      </w:r>
      <w:r w:rsidR="00E369E2"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Внести в постановление Администрации ЗАТО городской округ Молодёжный от </w:t>
      </w:r>
      <w:r w:rsidR="00116D8A" w:rsidRPr="00870411">
        <w:rPr>
          <w:rFonts w:eastAsia="Calibri"/>
          <w:color w:val="auto"/>
          <w:kern w:val="0"/>
          <w:sz w:val="22"/>
          <w:szCs w:val="22"/>
          <w:lang w:eastAsia="en-US"/>
        </w:rPr>
        <w:t>12.05.2026 №103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</w:t>
      </w:r>
      <w:r w:rsidR="00E369E2"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 </w:t>
      </w:r>
      <w:r w:rsidR="001C4482"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(далее – Постановления) </w:t>
      </w:r>
      <w:r w:rsidR="00E369E2" w:rsidRPr="00870411">
        <w:rPr>
          <w:rFonts w:eastAsia="Calibri"/>
          <w:color w:val="auto"/>
          <w:kern w:val="0"/>
          <w:sz w:val="22"/>
          <w:szCs w:val="22"/>
          <w:lang w:eastAsia="en-US"/>
        </w:rPr>
        <w:t>следующие изменения:</w:t>
      </w:r>
    </w:p>
    <w:p w:rsidR="00E369E2" w:rsidRPr="00870411" w:rsidRDefault="00E369E2" w:rsidP="001C4482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 1.1 </w:t>
      </w:r>
      <w:r w:rsidR="00116D8A" w:rsidRPr="00870411">
        <w:rPr>
          <w:rFonts w:eastAsia="Calibri"/>
          <w:color w:val="auto"/>
          <w:kern w:val="0"/>
          <w:sz w:val="22"/>
          <w:szCs w:val="22"/>
          <w:lang w:eastAsia="en-US"/>
        </w:rPr>
        <w:t>Дополнить Постановление пунктом 1.1 следующего содержания:</w:t>
      </w:r>
    </w:p>
    <w:p w:rsidR="00116D8A" w:rsidRPr="00870411" w:rsidRDefault="00116D8A" w:rsidP="00116D8A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>«1.1.  Установить участникам специальной военной операции дополнительную меру социальной поддержки в виде предоставления права льготного посещения платных выставочных, просветительских, спортивных мероприятий, а также мероприятий государственных учреждений Московской области сферы культуры и искусства, за исключением посещений государственных музеев Московской области, включающих экскурсионное обслуживание.</w:t>
      </w:r>
    </w:p>
    <w:p w:rsidR="00116D8A" w:rsidRPr="00870411" w:rsidRDefault="00116D8A" w:rsidP="00116D8A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  Мера социальной поддержки, установленная абзацем первым настоящего пункта, может предоставляться на основании QR-кода, сгенерированного с помощью сервиса "QR-код для подтверждения статуса участника СВО" в федеральной государственной информационной системе "Единый портал государственных и муниципальных услуг (функций)".».</w:t>
      </w:r>
    </w:p>
    <w:p w:rsidR="00870411" w:rsidRPr="00870411" w:rsidRDefault="00870411" w:rsidP="00870411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2. </w:t>
      </w: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>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870411" w:rsidRPr="00870411" w:rsidRDefault="00870411" w:rsidP="00870411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</w:t>
      </w: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>3</w:t>
      </w:r>
      <w:r w:rsidRPr="00870411">
        <w:rPr>
          <w:rFonts w:eastAsia="Calibri"/>
          <w:color w:val="auto"/>
          <w:kern w:val="0"/>
          <w:sz w:val="22"/>
          <w:szCs w:val="22"/>
          <w:lang w:eastAsia="en-US"/>
        </w:rPr>
        <w:t>. Контроль за исполнением настоящего постановления возложить на заместителя Главы ЗАТО городской округ Молодёжный – начальника управления Тарасову Л. И.</w:t>
      </w:r>
    </w:p>
    <w:p w:rsidR="00452944" w:rsidRPr="00870411" w:rsidRDefault="00452944" w:rsidP="00DE43C4">
      <w:pPr>
        <w:jc w:val="both"/>
        <w:rPr>
          <w:sz w:val="22"/>
          <w:szCs w:val="22"/>
        </w:rPr>
      </w:pPr>
    </w:p>
    <w:p w:rsidR="00DE43C4" w:rsidRPr="00870411" w:rsidRDefault="00DE43C4" w:rsidP="00DE43C4">
      <w:pPr>
        <w:rPr>
          <w:sz w:val="22"/>
          <w:szCs w:val="22"/>
        </w:rPr>
      </w:pPr>
    </w:p>
    <w:p w:rsidR="009B0130" w:rsidRPr="00870411" w:rsidRDefault="00CF22D5" w:rsidP="00DE43C4">
      <w:pPr>
        <w:rPr>
          <w:sz w:val="22"/>
          <w:szCs w:val="22"/>
        </w:rPr>
      </w:pPr>
      <w:r w:rsidRPr="00870411">
        <w:rPr>
          <w:sz w:val="22"/>
          <w:szCs w:val="22"/>
        </w:rPr>
        <w:t>Г</w:t>
      </w:r>
      <w:r w:rsidR="00AE64BA" w:rsidRPr="00870411">
        <w:rPr>
          <w:sz w:val="22"/>
          <w:szCs w:val="22"/>
        </w:rPr>
        <w:t>лав</w:t>
      </w:r>
      <w:r w:rsidR="00C341CC" w:rsidRPr="00870411">
        <w:rPr>
          <w:sz w:val="22"/>
          <w:szCs w:val="22"/>
        </w:rPr>
        <w:t>а</w:t>
      </w:r>
      <w:r w:rsidR="00FC3348" w:rsidRPr="00870411">
        <w:rPr>
          <w:sz w:val="22"/>
          <w:szCs w:val="22"/>
        </w:rPr>
        <w:t xml:space="preserve"> </w:t>
      </w:r>
      <w:r w:rsidR="00166453" w:rsidRPr="00870411">
        <w:rPr>
          <w:sz w:val="22"/>
          <w:szCs w:val="22"/>
        </w:rPr>
        <w:t>ЗАТО</w:t>
      </w:r>
      <w:r w:rsidR="00DE43C4" w:rsidRPr="00870411">
        <w:rPr>
          <w:sz w:val="22"/>
          <w:szCs w:val="22"/>
        </w:rPr>
        <w:t xml:space="preserve"> городской </w:t>
      </w:r>
      <w:r w:rsidR="00166453" w:rsidRPr="00870411">
        <w:rPr>
          <w:sz w:val="22"/>
          <w:szCs w:val="22"/>
        </w:rPr>
        <w:t xml:space="preserve">округ </w:t>
      </w:r>
    </w:p>
    <w:p w:rsidR="0023299B" w:rsidRPr="00870411" w:rsidRDefault="00166453" w:rsidP="00F16080">
      <w:pPr>
        <w:rPr>
          <w:sz w:val="22"/>
          <w:szCs w:val="22"/>
        </w:rPr>
      </w:pPr>
      <w:r w:rsidRPr="00870411">
        <w:rPr>
          <w:sz w:val="22"/>
          <w:szCs w:val="22"/>
        </w:rPr>
        <w:t>Молодёжный</w:t>
      </w:r>
      <w:r w:rsidR="00DE43C4" w:rsidRPr="00870411">
        <w:rPr>
          <w:sz w:val="22"/>
          <w:szCs w:val="22"/>
        </w:rPr>
        <w:t xml:space="preserve"> Москов</w:t>
      </w:r>
      <w:r w:rsidRPr="00870411">
        <w:rPr>
          <w:sz w:val="22"/>
          <w:szCs w:val="22"/>
        </w:rPr>
        <w:t>с</w:t>
      </w:r>
      <w:r w:rsidR="00FC3348" w:rsidRPr="00870411">
        <w:rPr>
          <w:sz w:val="22"/>
          <w:szCs w:val="22"/>
        </w:rPr>
        <w:t>кой области</w:t>
      </w:r>
      <w:r w:rsidR="00FC3348" w:rsidRPr="00870411">
        <w:rPr>
          <w:sz w:val="22"/>
          <w:szCs w:val="22"/>
        </w:rPr>
        <w:tab/>
      </w:r>
      <w:r w:rsidR="00FC3348" w:rsidRPr="00870411">
        <w:rPr>
          <w:sz w:val="22"/>
          <w:szCs w:val="22"/>
        </w:rPr>
        <w:tab/>
      </w:r>
      <w:r w:rsidR="00FC3348" w:rsidRPr="00870411">
        <w:rPr>
          <w:sz w:val="22"/>
          <w:szCs w:val="22"/>
        </w:rPr>
        <w:tab/>
      </w:r>
      <w:r w:rsidR="00FC3348" w:rsidRPr="00870411">
        <w:rPr>
          <w:sz w:val="22"/>
          <w:szCs w:val="22"/>
        </w:rPr>
        <w:tab/>
      </w:r>
      <w:r w:rsidR="00FC3348" w:rsidRPr="00870411">
        <w:rPr>
          <w:sz w:val="22"/>
          <w:szCs w:val="22"/>
        </w:rPr>
        <w:tab/>
      </w:r>
      <w:r w:rsidR="00C060B8" w:rsidRPr="00870411">
        <w:rPr>
          <w:sz w:val="22"/>
          <w:szCs w:val="22"/>
        </w:rPr>
        <w:t xml:space="preserve">             </w:t>
      </w:r>
      <w:r w:rsidR="009B0130" w:rsidRPr="00870411">
        <w:rPr>
          <w:sz w:val="22"/>
          <w:szCs w:val="22"/>
        </w:rPr>
        <w:t xml:space="preserve">        </w:t>
      </w:r>
      <w:r w:rsidR="00870411">
        <w:rPr>
          <w:sz w:val="22"/>
          <w:szCs w:val="22"/>
        </w:rPr>
        <w:t xml:space="preserve">                 </w:t>
      </w:r>
      <w:bookmarkStart w:id="0" w:name="_GoBack"/>
      <w:bookmarkEnd w:id="0"/>
      <w:r w:rsidR="009B0130" w:rsidRPr="00870411">
        <w:rPr>
          <w:sz w:val="22"/>
          <w:szCs w:val="22"/>
        </w:rPr>
        <w:t xml:space="preserve">   </w:t>
      </w:r>
      <w:r w:rsidR="00F16080" w:rsidRPr="00870411">
        <w:rPr>
          <w:sz w:val="22"/>
          <w:szCs w:val="22"/>
        </w:rPr>
        <w:t>А. В. Михайлов</w:t>
      </w:r>
    </w:p>
    <w:sectPr w:rsidR="0023299B" w:rsidRPr="00870411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89D" w:rsidRDefault="0033189D" w:rsidP="00CD3260">
      <w:r>
        <w:separator/>
      </w:r>
    </w:p>
  </w:endnote>
  <w:endnote w:type="continuationSeparator" w:id="0">
    <w:p w:rsidR="0033189D" w:rsidRDefault="0033189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89D" w:rsidRDefault="0033189D" w:rsidP="00CD3260">
      <w:r>
        <w:separator/>
      </w:r>
    </w:p>
  </w:footnote>
  <w:footnote w:type="continuationSeparator" w:id="0">
    <w:p w:rsidR="0033189D" w:rsidRDefault="0033189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85EC5"/>
    <w:multiLevelType w:val="hybridMultilevel"/>
    <w:tmpl w:val="86063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7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25"/>
  </w:num>
  <w:num w:numId="5">
    <w:abstractNumId w:val="20"/>
  </w:num>
  <w:num w:numId="6">
    <w:abstractNumId w:val="7"/>
  </w:num>
  <w:num w:numId="7">
    <w:abstractNumId w:val="17"/>
  </w:num>
  <w:num w:numId="8">
    <w:abstractNumId w:val="4"/>
  </w:num>
  <w:num w:numId="9">
    <w:abstractNumId w:val="23"/>
  </w:num>
  <w:num w:numId="10">
    <w:abstractNumId w:val="33"/>
  </w:num>
  <w:num w:numId="11">
    <w:abstractNumId w:val="28"/>
  </w:num>
  <w:num w:numId="12">
    <w:abstractNumId w:val="35"/>
  </w:num>
  <w:num w:numId="13">
    <w:abstractNumId w:val="29"/>
  </w:num>
  <w:num w:numId="14">
    <w:abstractNumId w:val="24"/>
  </w:num>
  <w:num w:numId="15">
    <w:abstractNumId w:val="21"/>
  </w:num>
  <w:num w:numId="16">
    <w:abstractNumId w:val="30"/>
  </w:num>
  <w:num w:numId="17">
    <w:abstractNumId w:val="36"/>
  </w:num>
  <w:num w:numId="18">
    <w:abstractNumId w:val="9"/>
  </w:num>
  <w:num w:numId="19">
    <w:abstractNumId w:val="27"/>
  </w:num>
  <w:num w:numId="20">
    <w:abstractNumId w:val="11"/>
  </w:num>
  <w:num w:numId="21">
    <w:abstractNumId w:val="5"/>
  </w:num>
  <w:num w:numId="22">
    <w:abstractNumId w:val="16"/>
  </w:num>
  <w:num w:numId="23">
    <w:abstractNumId w:val="23"/>
  </w:num>
  <w:num w:numId="24">
    <w:abstractNumId w:val="2"/>
  </w:num>
  <w:num w:numId="25">
    <w:abstractNumId w:val="26"/>
  </w:num>
  <w:num w:numId="26">
    <w:abstractNumId w:val="34"/>
  </w:num>
  <w:num w:numId="27">
    <w:abstractNumId w:val="0"/>
  </w:num>
  <w:num w:numId="28">
    <w:abstractNumId w:val="10"/>
  </w:num>
  <w:num w:numId="29">
    <w:abstractNumId w:val="1"/>
  </w:num>
  <w:num w:numId="30">
    <w:abstractNumId w:val="19"/>
  </w:num>
  <w:num w:numId="31">
    <w:abstractNumId w:val="6"/>
  </w:num>
  <w:num w:numId="32">
    <w:abstractNumId w:val="31"/>
  </w:num>
  <w:num w:numId="33">
    <w:abstractNumId w:val="12"/>
  </w:num>
  <w:num w:numId="34">
    <w:abstractNumId w:val="32"/>
  </w:num>
  <w:num w:numId="35">
    <w:abstractNumId w:val="8"/>
  </w:num>
  <w:num w:numId="36">
    <w:abstractNumId w:val="3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065D"/>
    <w:rsid w:val="0008452E"/>
    <w:rsid w:val="00084AC0"/>
    <w:rsid w:val="00087C2B"/>
    <w:rsid w:val="00093DBE"/>
    <w:rsid w:val="00093EC8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418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6D8A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482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5A6B"/>
    <w:rsid w:val="001E6628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99B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85E"/>
    <w:rsid w:val="00252A75"/>
    <w:rsid w:val="0025747D"/>
    <w:rsid w:val="0026199A"/>
    <w:rsid w:val="00262AF3"/>
    <w:rsid w:val="00263522"/>
    <w:rsid w:val="002646DF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189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15FD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1E7D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7F33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D1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6C0B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21CD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2440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42DD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698E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411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058D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5DA1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1036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4CBB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73C3"/>
    <w:rsid w:val="00D50313"/>
    <w:rsid w:val="00D50784"/>
    <w:rsid w:val="00D509E2"/>
    <w:rsid w:val="00D51455"/>
    <w:rsid w:val="00D51D80"/>
    <w:rsid w:val="00D55AF5"/>
    <w:rsid w:val="00D5616D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32E3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395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1F93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69E2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080"/>
    <w:rsid w:val="00F163BA"/>
    <w:rsid w:val="00F20587"/>
    <w:rsid w:val="00F21647"/>
    <w:rsid w:val="00F22411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347C6"/>
    <w:rsid w:val="00F41611"/>
    <w:rsid w:val="00F41D0D"/>
    <w:rsid w:val="00F42DA9"/>
    <w:rsid w:val="00F44B6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1CB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C97D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A7CE-528F-49AD-A111-E619CD07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</cp:revision>
  <cp:lastPrinted>2026-01-22T06:06:00Z</cp:lastPrinted>
  <dcterms:created xsi:type="dcterms:W3CDTF">2026-07-17T00:09:00Z</dcterms:created>
  <dcterms:modified xsi:type="dcterms:W3CDTF">2026-07-17T00:26:00Z</dcterms:modified>
</cp:coreProperties>
</file>