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62D9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06.04</w:t>
      </w:r>
      <w:r w:rsidR="009631A1">
        <w:rPr>
          <w:sz w:val="24"/>
          <w:szCs w:val="24"/>
        </w:rPr>
        <w:t>.2026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79</w:t>
      </w:r>
    </w:p>
    <w:p w:rsidR="00DE43C4" w:rsidRPr="0038347A" w:rsidRDefault="00DE43C4" w:rsidP="00DE43C4"/>
    <w:p w:rsidR="00DE43C4" w:rsidRPr="00662D9F" w:rsidRDefault="00DE43C4" w:rsidP="00DE43C4">
      <w:pPr>
        <w:jc w:val="both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О внесении изменений в муниципальную программу «</w:t>
      </w:r>
      <w:r w:rsidR="00D31554" w:rsidRPr="00662D9F">
        <w:rPr>
          <w:b/>
          <w:sz w:val="22"/>
          <w:szCs w:val="24"/>
        </w:rPr>
        <w:t>Формирование современной комфортной городской среды</w:t>
      </w:r>
      <w:r w:rsidR="0000625D" w:rsidRPr="00662D9F">
        <w:rPr>
          <w:b/>
          <w:sz w:val="22"/>
          <w:szCs w:val="24"/>
        </w:rPr>
        <w:t>»</w:t>
      </w:r>
      <w:r w:rsidR="0018285C" w:rsidRPr="00662D9F">
        <w:rPr>
          <w:b/>
          <w:sz w:val="22"/>
          <w:szCs w:val="24"/>
        </w:rPr>
        <w:t xml:space="preserve"> </w:t>
      </w:r>
      <w:r w:rsidR="002820BB" w:rsidRPr="00662D9F">
        <w:rPr>
          <w:b/>
          <w:sz w:val="22"/>
          <w:szCs w:val="24"/>
        </w:rPr>
        <w:t>на 2023-2030</w:t>
      </w:r>
      <w:r w:rsidRPr="00662D9F">
        <w:rPr>
          <w:b/>
          <w:sz w:val="22"/>
          <w:szCs w:val="24"/>
        </w:rPr>
        <w:t xml:space="preserve"> годы</w:t>
      </w:r>
    </w:p>
    <w:p w:rsidR="00D31554" w:rsidRPr="00662D9F" w:rsidRDefault="00D31554" w:rsidP="00DE43C4">
      <w:pPr>
        <w:rPr>
          <w:b/>
          <w:sz w:val="22"/>
          <w:szCs w:val="24"/>
        </w:rPr>
      </w:pPr>
    </w:p>
    <w:p w:rsidR="00DE43C4" w:rsidRPr="00662D9F" w:rsidRDefault="00DE43C4" w:rsidP="00DE43C4">
      <w:pPr>
        <w:autoSpaceDE w:val="0"/>
        <w:autoSpaceDN w:val="0"/>
        <w:adjustRightInd w:val="0"/>
        <w:jc w:val="both"/>
        <w:rPr>
          <w:sz w:val="22"/>
          <w:szCs w:val="24"/>
        </w:rPr>
      </w:pPr>
      <w:r w:rsidRPr="00662D9F">
        <w:rPr>
          <w:b/>
          <w:sz w:val="22"/>
          <w:szCs w:val="24"/>
        </w:rPr>
        <w:t xml:space="preserve">  </w:t>
      </w:r>
      <w:r w:rsidRPr="00662D9F">
        <w:rPr>
          <w:sz w:val="22"/>
          <w:szCs w:val="24"/>
        </w:rPr>
        <w:t xml:space="preserve">       В соответствии со ст. 179 Бюджетного кодекса Российской Федерации, </w:t>
      </w:r>
      <w:r w:rsidR="00175C89" w:rsidRPr="00662D9F">
        <w:rPr>
          <w:sz w:val="22"/>
          <w:szCs w:val="24"/>
        </w:rPr>
        <w:t>Федеральным законом</w:t>
      </w:r>
      <w:r w:rsidR="00797EEE" w:rsidRPr="00662D9F">
        <w:rPr>
          <w:sz w:val="22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662D9F">
        <w:rPr>
          <w:sz w:val="22"/>
          <w:szCs w:val="24"/>
        </w:rPr>
        <w:t>,</w:t>
      </w:r>
      <w:r w:rsidR="004B6BB2" w:rsidRPr="00662D9F">
        <w:rPr>
          <w:sz w:val="18"/>
        </w:rPr>
        <w:t xml:space="preserve"> </w:t>
      </w:r>
      <w:r w:rsidR="004B6BB2" w:rsidRPr="00662D9F">
        <w:rPr>
          <w:sz w:val="22"/>
          <w:szCs w:val="24"/>
        </w:rPr>
        <w:t xml:space="preserve">руководствуясь Уставом ЗАТО городской округ Молодёжный, </w:t>
      </w:r>
      <w:r w:rsidRPr="00662D9F">
        <w:rPr>
          <w:sz w:val="22"/>
          <w:szCs w:val="24"/>
        </w:rPr>
        <w:t xml:space="preserve"> </w:t>
      </w:r>
    </w:p>
    <w:p w:rsidR="00D31554" w:rsidRPr="00662D9F" w:rsidRDefault="00D31554" w:rsidP="00662D9F">
      <w:pPr>
        <w:rPr>
          <w:b/>
          <w:sz w:val="22"/>
          <w:szCs w:val="24"/>
        </w:rPr>
      </w:pPr>
    </w:p>
    <w:p w:rsidR="00DE43C4" w:rsidRPr="00662D9F" w:rsidRDefault="00DE43C4" w:rsidP="00982E70">
      <w:pPr>
        <w:jc w:val="center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ПОСТАНОВЛЯЮ:</w:t>
      </w:r>
    </w:p>
    <w:p w:rsidR="00DE43C4" w:rsidRPr="00662D9F" w:rsidRDefault="00DE43C4" w:rsidP="00DE43C4">
      <w:pPr>
        <w:tabs>
          <w:tab w:val="left" w:pos="567"/>
        </w:tabs>
        <w:jc w:val="both"/>
        <w:rPr>
          <w:sz w:val="22"/>
          <w:szCs w:val="24"/>
        </w:rPr>
      </w:pPr>
    </w:p>
    <w:p w:rsidR="00DE43C4" w:rsidRPr="00662D9F" w:rsidRDefault="00DE43C4" w:rsidP="007A552C">
      <w:pPr>
        <w:ind w:firstLine="567"/>
        <w:jc w:val="both"/>
        <w:rPr>
          <w:color w:val="auto"/>
          <w:sz w:val="22"/>
          <w:szCs w:val="24"/>
        </w:rPr>
      </w:pPr>
      <w:r w:rsidRPr="00662D9F">
        <w:rPr>
          <w:sz w:val="22"/>
          <w:szCs w:val="24"/>
        </w:rPr>
        <w:t>1.</w:t>
      </w:r>
      <w:r w:rsidR="00DF2F66" w:rsidRPr="00662D9F">
        <w:rPr>
          <w:sz w:val="22"/>
          <w:szCs w:val="24"/>
        </w:rPr>
        <w:t xml:space="preserve"> </w:t>
      </w:r>
      <w:r w:rsidRPr="00662D9F">
        <w:rPr>
          <w:sz w:val="22"/>
          <w:szCs w:val="24"/>
        </w:rPr>
        <w:t>Утвердить прилаг</w:t>
      </w:r>
      <w:r w:rsidR="00DF2F66" w:rsidRPr="00662D9F">
        <w:rPr>
          <w:sz w:val="22"/>
          <w:szCs w:val="24"/>
        </w:rPr>
        <w:t xml:space="preserve">аемые изменения, </w:t>
      </w:r>
      <w:r w:rsidRPr="00662D9F">
        <w:rPr>
          <w:sz w:val="22"/>
          <w:szCs w:val="24"/>
        </w:rPr>
        <w:t>которые вносятся в муниципальную программу «</w:t>
      </w:r>
      <w:r w:rsidR="00D31554" w:rsidRPr="00662D9F">
        <w:rPr>
          <w:sz w:val="22"/>
          <w:szCs w:val="24"/>
        </w:rPr>
        <w:t>Формирование современной комфортной городской среды</w:t>
      </w:r>
      <w:r w:rsidR="004B6BB2" w:rsidRPr="00662D9F">
        <w:rPr>
          <w:sz w:val="22"/>
          <w:szCs w:val="24"/>
        </w:rPr>
        <w:t>» на 202</w:t>
      </w:r>
      <w:r w:rsidR="00A4417C" w:rsidRPr="00662D9F">
        <w:rPr>
          <w:sz w:val="22"/>
          <w:szCs w:val="24"/>
        </w:rPr>
        <w:t>3</w:t>
      </w:r>
      <w:r w:rsidR="002820BB" w:rsidRPr="00662D9F">
        <w:rPr>
          <w:sz w:val="22"/>
          <w:szCs w:val="24"/>
        </w:rPr>
        <w:t>-2030</w:t>
      </w:r>
      <w:r w:rsidR="004B6BB2" w:rsidRPr="00662D9F">
        <w:rPr>
          <w:sz w:val="22"/>
          <w:szCs w:val="24"/>
        </w:rPr>
        <w:t xml:space="preserve"> годы, утвержденную постановлением А</w:t>
      </w:r>
      <w:r w:rsidRPr="00662D9F">
        <w:rPr>
          <w:sz w:val="22"/>
          <w:szCs w:val="24"/>
        </w:rPr>
        <w:t>дминистрации ЗАТО городской округ Мол</w:t>
      </w:r>
      <w:r w:rsidR="004B6BB2" w:rsidRPr="00662D9F">
        <w:rPr>
          <w:sz w:val="22"/>
          <w:szCs w:val="24"/>
        </w:rPr>
        <w:t>одёжный Московской области от 14.11.2022</w:t>
      </w:r>
      <w:r w:rsidRPr="00662D9F">
        <w:rPr>
          <w:sz w:val="22"/>
          <w:szCs w:val="24"/>
        </w:rPr>
        <w:t xml:space="preserve"> № </w:t>
      </w:r>
      <w:r w:rsidR="00D31554" w:rsidRPr="00662D9F">
        <w:rPr>
          <w:color w:val="auto"/>
          <w:sz w:val="22"/>
          <w:szCs w:val="24"/>
        </w:rPr>
        <w:t xml:space="preserve">302 </w:t>
      </w:r>
      <w:r w:rsidR="0000625D" w:rsidRPr="00662D9F">
        <w:rPr>
          <w:color w:val="auto"/>
          <w:sz w:val="22"/>
          <w:szCs w:val="24"/>
        </w:rPr>
        <w:t xml:space="preserve">(с изменениями и дополнениями, утвержденными постановлением администрации ЗАТО г. о. Молодёжный от </w:t>
      </w:r>
      <w:r w:rsidR="00D31554" w:rsidRPr="00662D9F">
        <w:rPr>
          <w:color w:val="auto"/>
          <w:sz w:val="22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DC032A" w:rsidRPr="00662D9F">
        <w:rPr>
          <w:color w:val="auto"/>
          <w:sz w:val="22"/>
          <w:szCs w:val="24"/>
        </w:rPr>
        <w:t>, от 12.02.2026 №27</w:t>
      </w:r>
      <w:r w:rsidR="00662D9F" w:rsidRPr="00662D9F">
        <w:rPr>
          <w:color w:val="auto"/>
          <w:sz w:val="22"/>
          <w:szCs w:val="24"/>
        </w:rPr>
        <w:t>, от 31.03.2026 №69</w:t>
      </w:r>
      <w:r w:rsidR="0000625D" w:rsidRPr="00662D9F">
        <w:rPr>
          <w:color w:val="auto"/>
          <w:sz w:val="22"/>
          <w:szCs w:val="24"/>
        </w:rPr>
        <w:t>)</w:t>
      </w:r>
      <w:r w:rsidR="005C69BF" w:rsidRPr="00662D9F">
        <w:rPr>
          <w:color w:val="auto"/>
          <w:sz w:val="22"/>
          <w:szCs w:val="24"/>
        </w:rPr>
        <w:t>.</w:t>
      </w:r>
    </w:p>
    <w:p w:rsidR="009631A1" w:rsidRPr="00662D9F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2. </w:t>
      </w:r>
      <w:r w:rsidR="009631A1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Pr="00662D9F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 </w:t>
      </w:r>
    </w:p>
    <w:p w:rsidR="00DE43C4" w:rsidRPr="00662D9F" w:rsidRDefault="00DF2F66" w:rsidP="00662D9F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4. Контроль за исполнением настоящего постановления возложить на з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аместителя Г</w:t>
      </w:r>
      <w:r w:rsidR="00703F47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лавы ЗАТО городской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округ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Молодёжный Воронина С.В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.</w:t>
      </w:r>
    </w:p>
    <w:p w:rsidR="00662D9F" w:rsidRDefault="00662D9F" w:rsidP="00DE43C4">
      <w:pPr>
        <w:rPr>
          <w:sz w:val="22"/>
          <w:szCs w:val="24"/>
        </w:rPr>
      </w:pPr>
    </w:p>
    <w:p w:rsidR="00A822A3" w:rsidRDefault="00A822A3" w:rsidP="00DE43C4">
      <w:pPr>
        <w:rPr>
          <w:sz w:val="22"/>
          <w:szCs w:val="24"/>
        </w:rPr>
      </w:pPr>
    </w:p>
    <w:p w:rsidR="00DE43C4" w:rsidRPr="00662D9F" w:rsidRDefault="001A0841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 xml:space="preserve">Глава ЗАТО городской округ </w:t>
      </w:r>
      <w:r w:rsidR="00DE43C4" w:rsidRPr="00662D9F">
        <w:rPr>
          <w:sz w:val="22"/>
          <w:szCs w:val="24"/>
        </w:rPr>
        <w:t xml:space="preserve">Молодёжный </w:t>
      </w:r>
    </w:p>
    <w:p w:rsidR="00DE43C4" w:rsidRPr="00662D9F" w:rsidRDefault="00D97175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>Московской области</w:t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="007A552C" w:rsidRPr="00662D9F">
        <w:rPr>
          <w:sz w:val="22"/>
          <w:szCs w:val="24"/>
        </w:rPr>
        <w:t xml:space="preserve">          </w:t>
      </w:r>
      <w:r w:rsidR="00662D9F">
        <w:rPr>
          <w:sz w:val="22"/>
          <w:szCs w:val="24"/>
        </w:rPr>
        <w:t xml:space="preserve">                   </w:t>
      </w:r>
      <w:r w:rsidR="006A2D3D" w:rsidRPr="00662D9F">
        <w:rPr>
          <w:sz w:val="22"/>
          <w:szCs w:val="24"/>
        </w:rPr>
        <w:t>А. В. Михайлов</w:t>
      </w:r>
      <w:r w:rsidR="00DE43C4" w:rsidRPr="00662D9F">
        <w:rPr>
          <w:sz w:val="22"/>
          <w:szCs w:val="24"/>
        </w:rPr>
        <w:t xml:space="preserve">                                                        </w:t>
      </w:r>
    </w:p>
    <w:p w:rsidR="00DE43C4" w:rsidRPr="00662D9F" w:rsidRDefault="00DE43C4">
      <w:pPr>
        <w:rPr>
          <w:sz w:val="18"/>
        </w:rPr>
      </w:pPr>
    </w:p>
    <w:p w:rsidR="00DE43C4" w:rsidRPr="00662D9F" w:rsidRDefault="00DE43C4" w:rsidP="0014571E">
      <w:pPr>
        <w:widowControl w:val="0"/>
        <w:autoSpaceDE w:val="0"/>
        <w:autoSpaceDN w:val="0"/>
        <w:adjustRightInd w:val="0"/>
        <w:jc w:val="right"/>
        <w:rPr>
          <w:sz w:val="22"/>
          <w:szCs w:val="24"/>
        </w:rPr>
        <w:sectPr w:rsidR="00DE43C4" w:rsidRPr="00662D9F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DA7096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="003B6509">
              <w:rPr>
                <w:sz w:val="24"/>
                <w:szCs w:val="24"/>
              </w:rPr>
              <w:t>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35BA2">
        <w:rPr>
          <w:spacing w:val="3"/>
          <w:sz w:val="24"/>
          <w:szCs w:val="24"/>
        </w:rPr>
        <w:t xml:space="preserve">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AD7098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AD7098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B61799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799" w:rsidRPr="00F60327" w:rsidRDefault="00B61799" w:rsidP="00B617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8F0930" w:rsidRDefault="00B61799" w:rsidP="00B61799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244 426,63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lang w:val="en-US"/>
              </w:rPr>
              <w:t>43 647,</w:t>
            </w:r>
            <w:r>
              <w:rPr>
                <w:rFonts w:eastAsia="Calibri"/>
                <w:sz w:val="22"/>
              </w:rPr>
              <w:t>55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192 055,65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61799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99" w:rsidRPr="00F60327" w:rsidRDefault="00B61799" w:rsidP="00B617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8F0930" w:rsidRDefault="00B61799" w:rsidP="00B61799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61799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799" w:rsidRPr="00F60327" w:rsidRDefault="00B61799" w:rsidP="00B617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8F0930" w:rsidRDefault="00B61799" w:rsidP="00B61799">
            <w:pPr>
              <w:jc w:val="center"/>
              <w:rPr>
                <w:rFonts w:eastAsia="Calibri"/>
                <w:color w:val="FF0000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387 708,62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7D6FB2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7D6FB2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81 957,65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B61799" w:rsidRPr="00F60327" w:rsidTr="00AD7098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1799" w:rsidRPr="00F60327" w:rsidRDefault="00B61799" w:rsidP="00B617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61799" w:rsidRPr="00F60327" w:rsidRDefault="00B61799" w:rsidP="00B6179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8F0930" w:rsidRDefault="00B61799" w:rsidP="00B61799">
            <w:pPr>
              <w:jc w:val="center"/>
              <w:rPr>
                <w:rFonts w:eastAsia="Calibri"/>
                <w:color w:val="FF0000"/>
                <w:sz w:val="22"/>
              </w:rPr>
            </w:pPr>
            <w:r>
              <w:rPr>
                <w:rFonts w:eastAsia="Calibri"/>
                <w:sz w:val="22"/>
              </w:rPr>
              <w:t>632 135,25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7D6FB2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7D6FB2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6F2EAA" w:rsidRDefault="00B61799" w:rsidP="00B61799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125 605,20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283 818,04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99" w:rsidRPr="00F60327" w:rsidRDefault="00B61799" w:rsidP="00B61799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 w:cstheme="minorBidi"/>
                <w:color w:val="auto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0F12A9" w:rsidRPr="000F12A9" w:rsidRDefault="0009638E" w:rsidP="00935BA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821513" w:rsidRDefault="00935BA2" w:rsidP="0082151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821513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821513">
        <w:rPr>
          <w:rFonts w:ascii="Times New Roman" w:hAnsi="Times New Roman"/>
          <w:spacing w:val="3"/>
          <w:sz w:val="24"/>
          <w:szCs w:val="24"/>
        </w:rPr>
        <w:t xml:space="preserve"> 4 «</w:t>
      </w:r>
      <w:r w:rsidR="00821513" w:rsidRPr="00821513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«Формирование современной комфортной городской среды</w:t>
      </w:r>
      <w:r w:rsidR="00821513">
        <w:rPr>
          <w:rFonts w:ascii="Times New Roman" w:hAnsi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/>
          <w:spacing w:val="3"/>
          <w:sz w:val="24"/>
          <w:szCs w:val="24"/>
        </w:rPr>
        <w:t>строку 1.4 изложить в следующей редакции</w:t>
      </w:r>
      <w:r w:rsidR="00821513">
        <w:rPr>
          <w:rFonts w:ascii="Times New Roman" w:hAnsi="Times New Roman"/>
          <w:spacing w:val="3"/>
          <w:sz w:val="24"/>
          <w:szCs w:val="24"/>
        </w:rPr>
        <w:t>:</w:t>
      </w:r>
    </w:p>
    <w:p w:rsidR="00821513" w:rsidRDefault="00821513" w:rsidP="0082151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726"/>
        <w:gridCol w:w="727"/>
        <w:gridCol w:w="726"/>
        <w:gridCol w:w="727"/>
        <w:gridCol w:w="726"/>
        <w:gridCol w:w="727"/>
        <w:gridCol w:w="726"/>
        <w:gridCol w:w="727"/>
        <w:gridCol w:w="2552"/>
      </w:tblGrid>
      <w:tr w:rsidR="00821513" w:rsidRPr="00821513" w:rsidTr="002A1528">
        <w:trPr>
          <w:trHeight w:val="281"/>
        </w:trPr>
        <w:tc>
          <w:tcPr>
            <w:tcW w:w="54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1.4</w:t>
            </w:r>
          </w:p>
        </w:tc>
        <w:tc>
          <w:tcPr>
            <w:tcW w:w="2425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 xml:space="preserve">Замена и модернизация детских игровых площадок </w:t>
            </w:r>
          </w:p>
        </w:tc>
        <w:tc>
          <w:tcPr>
            <w:tcW w:w="1559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821513" w:rsidRPr="00821513" w:rsidRDefault="0011161B" w:rsidP="0011161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727" w:type="dxa"/>
          </w:tcPr>
          <w:p w:rsidR="00821513" w:rsidRPr="00821513" w:rsidRDefault="00935BA2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27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</w:pPr>
            <w:r w:rsidRPr="00821513">
              <w:rPr>
                <w:rFonts w:ascii="Calibri" w:hAnsi="Calibri" w:cs="Calibri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821513" w:rsidRPr="00821513" w:rsidRDefault="00821513" w:rsidP="0082151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821513">
              <w:rPr>
                <w:color w:val="auto"/>
                <w:kern w:val="0"/>
                <w:sz w:val="18"/>
                <w:szCs w:val="18"/>
              </w:rPr>
              <w:t>01.02.05, 01.02.06</w:t>
            </w:r>
          </w:p>
        </w:tc>
      </w:tr>
    </w:tbl>
    <w:p w:rsidR="00821513" w:rsidRDefault="00821513" w:rsidP="00935BA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11E3D" w:rsidRPr="00821513" w:rsidRDefault="00211E3D" w:rsidP="00935BA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bookmarkStart w:id="0" w:name="_GoBack"/>
      <w:bookmarkEnd w:id="0"/>
    </w:p>
    <w:p w:rsidR="00BF5873" w:rsidRPr="003B6509" w:rsidRDefault="003B6509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строки 3</w:t>
      </w:r>
      <w:r w:rsidR="00935BA2">
        <w:rPr>
          <w:rFonts w:ascii="Times New Roman" w:hAnsi="Times New Roman"/>
          <w:spacing w:val="3"/>
          <w:sz w:val="24"/>
          <w:szCs w:val="24"/>
        </w:rPr>
        <w:t>, 3.2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и 3.3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F5873" w:rsidRDefault="003B6509" w:rsidP="00935BA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935BA2" w:rsidRPr="00935BA2" w:rsidTr="008C3E13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27" w:type="pct"/>
            <w:vMerge w:val="restart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4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78 281,21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19 870,21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28 628,00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35BA2" w:rsidRPr="00935BA2" w:rsidTr="008C3E13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78 281,21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19 870,21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28 628,00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35BA2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3.2</w:t>
            </w:r>
          </w:p>
        </w:tc>
        <w:tc>
          <w:tcPr>
            <w:tcW w:w="527" w:type="pct"/>
            <w:vMerge w:val="restart"/>
          </w:tcPr>
          <w:p w:rsidR="00935BA2" w:rsidRPr="00935BA2" w:rsidRDefault="00935BA2" w:rsidP="00935BA2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Мероприятие 02.05.</w:t>
            </w:r>
          </w:p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35BA2" w:rsidRPr="00935BA2" w:rsidTr="008C3E13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416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935BA2" w:rsidRPr="00935BA2" w:rsidRDefault="00935BA2" w:rsidP="00935BA2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35BA2">
              <w:rPr>
                <w:i/>
                <w:color w:val="auto"/>
                <w:kern w:val="0"/>
                <w:sz w:val="14"/>
                <w:szCs w:val="16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35BA2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00"/>
        </w:trPr>
        <w:tc>
          <w:tcPr>
            <w:tcW w:w="157" w:type="pct"/>
            <w:vMerge w:val="restart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3.3</w:t>
            </w:r>
          </w:p>
        </w:tc>
        <w:tc>
          <w:tcPr>
            <w:tcW w:w="527" w:type="pct"/>
            <w:vMerge w:val="restart"/>
          </w:tcPr>
          <w:p w:rsidR="00935BA2" w:rsidRPr="00935BA2" w:rsidRDefault="00935BA2" w:rsidP="00935BA2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Мероприятие 02.06.</w:t>
            </w:r>
          </w:p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17 034,00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8 350,00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35BA2" w:rsidRPr="00935BA2" w:rsidTr="008C3E13">
        <w:trPr>
          <w:trHeight w:val="370"/>
        </w:trPr>
        <w:tc>
          <w:tcPr>
            <w:tcW w:w="15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415"/>
        </w:trPr>
        <w:tc>
          <w:tcPr>
            <w:tcW w:w="15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585"/>
        </w:trPr>
        <w:tc>
          <w:tcPr>
            <w:tcW w:w="15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17 034,00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8 350,00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90"/>
        </w:trPr>
        <w:tc>
          <w:tcPr>
            <w:tcW w:w="157" w:type="pct"/>
            <w:vMerge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935BA2" w:rsidRPr="00935BA2" w:rsidRDefault="00935BA2" w:rsidP="00935BA2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35BA2">
              <w:rPr>
                <w:i/>
                <w:color w:val="auto"/>
                <w:kern w:val="0"/>
                <w:sz w:val="14"/>
                <w:szCs w:val="16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35BA2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00"/>
        </w:trPr>
        <w:tc>
          <w:tcPr>
            <w:tcW w:w="15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935BA2" w:rsidTr="008C3E13">
        <w:trPr>
          <w:trHeight w:val="300"/>
        </w:trPr>
        <w:tc>
          <w:tcPr>
            <w:tcW w:w="15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35BA2" w:rsidRPr="00935BA2" w:rsidRDefault="00935BA2" w:rsidP="00935BA2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35BA2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935BA2" w:rsidRPr="00935BA2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C03A55" w:rsidRDefault="00C03A55" w:rsidP="00C03A55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6F2558" w:rsidRDefault="007D04C8" w:rsidP="00C03A5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677E9" w:rsidRDefault="00A677E9" w:rsidP="00A677E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935BA2" w:rsidRPr="00A677E9" w:rsidTr="00363A92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935BA2" w:rsidRPr="00A677E9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935BA2" w:rsidRPr="00A677E9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492 016,19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125 605,20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283 818,04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935BA2" w:rsidRPr="00A677E9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A677E9" w:rsidTr="00363A92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935BA2" w:rsidRPr="00A677E9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A677E9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235 703,20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  <w:lang w:val="en-US"/>
              </w:rPr>
              <w:t>43 647,</w:t>
            </w:r>
            <w:r w:rsidRPr="00DE1811">
              <w:rPr>
                <w:rFonts w:eastAsia="Calibri"/>
                <w:b/>
                <w:sz w:val="14"/>
              </w:rPr>
              <w:t>55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192 055,65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935BA2" w:rsidRPr="00A677E9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A677E9" w:rsidTr="00363A92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935BA2" w:rsidRPr="00A677E9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A677E9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935BA2" w:rsidRPr="00A677E9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35BA2" w:rsidRPr="00A677E9" w:rsidTr="00363A92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935BA2" w:rsidRPr="00A677E9" w:rsidRDefault="00935BA2" w:rsidP="00935BA2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35BA2" w:rsidRPr="00A677E9" w:rsidRDefault="00935BA2" w:rsidP="00935BA2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A677E9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256 312,99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BA2" w:rsidRPr="002A2ADA" w:rsidRDefault="00935BA2" w:rsidP="00935BA2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81 957,65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BA2" w:rsidRDefault="00935BA2" w:rsidP="00935BA2">
            <w:pPr>
              <w:spacing w:line="276" w:lineRule="auto"/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935BA2" w:rsidRPr="00A677E9" w:rsidRDefault="00935BA2" w:rsidP="00935BA2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A677E9" w:rsidRPr="00A677E9" w:rsidRDefault="00A677E9" w:rsidP="00A677E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A677E9" w:rsidRPr="00A677E9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A8820D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67D0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161B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E3D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2184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2D9F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6EBB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1513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35BA2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0F0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A07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275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2A3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1799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096"/>
    <w:rsid w:val="00DA7BA5"/>
    <w:rsid w:val="00DB128B"/>
    <w:rsid w:val="00DB1DBE"/>
    <w:rsid w:val="00DB2D50"/>
    <w:rsid w:val="00DB3492"/>
    <w:rsid w:val="00DB5A9C"/>
    <w:rsid w:val="00DB643D"/>
    <w:rsid w:val="00DC032A"/>
    <w:rsid w:val="00DC18E2"/>
    <w:rsid w:val="00DC1BE8"/>
    <w:rsid w:val="00DC24CC"/>
    <w:rsid w:val="00DC27A8"/>
    <w:rsid w:val="00DC383D"/>
    <w:rsid w:val="00DC40D1"/>
    <w:rsid w:val="00DC549A"/>
    <w:rsid w:val="00DC61AF"/>
    <w:rsid w:val="00DC6BA1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DCE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4A9D2-D536-439B-BEC1-4DABEDA9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87</cp:revision>
  <cp:lastPrinted>2026-04-08T10:03:00Z</cp:lastPrinted>
  <dcterms:created xsi:type="dcterms:W3CDTF">2020-09-25T09:22:00Z</dcterms:created>
  <dcterms:modified xsi:type="dcterms:W3CDTF">2026-04-09T09:30:00Z</dcterms:modified>
</cp:coreProperties>
</file>