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C480EA" wp14:editId="40926E4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</w:rPr>
      </w:pPr>
    </w:p>
    <w:p w:rsidR="00E76927" w:rsidRPr="009F6C8F" w:rsidRDefault="00E76927" w:rsidP="00E769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927" w:rsidRPr="00254A96" w:rsidRDefault="00254A96" w:rsidP="00E76927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E76927"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bookmarkStart w:id="0" w:name="_GoBack"/>
      <w:bookmarkEnd w:id="0"/>
      <w:r w:rsidR="007E34E8">
        <w:rPr>
          <w:rFonts w:ascii="Times New Roman" w:hAnsi="Times New Roman" w:cs="Times New Roman"/>
          <w:sz w:val="24"/>
          <w:szCs w:val="24"/>
        </w:rPr>
        <w:t>202</w:t>
      </w:r>
      <w:r w:rsidR="007E34E8" w:rsidRPr="007E34E8">
        <w:rPr>
          <w:rFonts w:ascii="Times New Roman" w:hAnsi="Times New Roman" w:cs="Times New Roman"/>
          <w:sz w:val="24"/>
          <w:szCs w:val="24"/>
        </w:rPr>
        <w:t>6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</w:t>
      </w:r>
      <w:r w:rsidR="00E7692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№ </w:t>
      </w:r>
      <w:r>
        <w:rPr>
          <w:rFonts w:ascii="Times New Roman" w:hAnsi="Times New Roman" w:cs="Times New Roman"/>
          <w:sz w:val="24"/>
          <w:szCs w:val="24"/>
          <w:u w:val="single"/>
        </w:rPr>
        <w:t>122</w:t>
      </w:r>
    </w:p>
    <w:p w:rsidR="00E76927" w:rsidRDefault="00E76927" w:rsidP="00E7692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6927" w:rsidRPr="00E76927" w:rsidRDefault="00E76927" w:rsidP="00E7692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размера родительской платы за присмотр и уход за детьми, осваивающи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 образовательную программу в муниципальном общеобразовательном учреждении (дошкольное отделение)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6927" w:rsidRPr="00E76927" w:rsidRDefault="00E76927" w:rsidP="00E76927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E76927" w:rsidRPr="00FE649F" w:rsidRDefault="00051782" w:rsidP="00FE649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FE649F"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FE649F" w:rsidRPr="00FE649F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FE6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49F" w:rsidRPr="00FE649F">
        <w:rPr>
          <w:rFonts w:ascii="Times New Roman" w:hAnsi="Times New Roman" w:cs="Times New Roman"/>
          <w:sz w:val="24"/>
          <w:szCs w:val="24"/>
        </w:rPr>
        <w:t>Постановление</w:t>
      </w:r>
      <w:r w:rsidR="00753F7E" w:rsidRPr="00753F7E">
        <w:rPr>
          <w:rFonts w:ascii="Times New Roman" w:hAnsi="Times New Roman" w:cs="Times New Roman"/>
          <w:sz w:val="24"/>
          <w:szCs w:val="24"/>
        </w:rPr>
        <w:t>м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Правит</w:t>
      </w:r>
      <w:r w:rsidR="007E34E8">
        <w:rPr>
          <w:rFonts w:ascii="Times New Roman" w:hAnsi="Times New Roman" w:cs="Times New Roman"/>
          <w:sz w:val="24"/>
          <w:szCs w:val="24"/>
        </w:rPr>
        <w:t>ельства Московской области от 31.03.2026 324</w:t>
      </w:r>
      <w:r w:rsidR="00D237CF">
        <w:rPr>
          <w:rFonts w:ascii="Times New Roman" w:hAnsi="Times New Roman" w:cs="Times New Roman"/>
          <w:sz w:val="24"/>
          <w:szCs w:val="24"/>
        </w:rPr>
        <w:t>-ПП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«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FE649F" w:rsidRPr="00FE64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06.07.2016 </w:t>
      </w:r>
      <w:r w:rsidR="004F6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 526/22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«О </w:t>
      </w:r>
      <w:r w:rsidR="00FE649F" w:rsidRPr="00FE649F">
        <w:rPr>
          <w:rFonts w:ascii="Times New Roman" w:hAnsi="Times New Roman" w:cs="Times New Roman"/>
          <w:bCs/>
          <w:sz w:val="24"/>
          <w:szCs w:val="24"/>
        </w:rPr>
        <w:t xml:space="preserve">максимальном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платы,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области», с </w:t>
      </w:r>
      <w:r w:rsidR="00FE649F" w:rsidRPr="00FE649F">
        <w:rPr>
          <w:rFonts w:ascii="Times New Roman" w:eastAsia="Times New Roman" w:hAnsi="Times New Roman" w:cs="Times New Roman"/>
          <w:bCs/>
          <w:sz w:val="24"/>
          <w:szCs w:val="24"/>
        </w:rPr>
        <w:t>Порядком взимания родительской платы, взымаемой с родителей (законных представителей) за присмотр и уход за детьми в муниципальном общеобразовательном учреждении (дошкольное отделение), реализующих основную образовательную программу дошкольного образования на территории ЗАТО городской округ Молодёжный Московской области от 13.01.2023 № 10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E76927" w:rsidRPr="00E76927" w:rsidRDefault="00E76927" w:rsidP="00951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  <w:r w:rsidRPr="00E7692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  <w:t>ПОСТАНОВЛЯЮ: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</w:p>
    <w:p w:rsidR="00E76927" w:rsidRPr="00C67EBE" w:rsidRDefault="00C67EBE" w:rsidP="00C67EBE">
      <w:pPr>
        <w:pStyle w:val="a6"/>
        <w:numPr>
          <w:ilvl w:val="0"/>
          <w:numId w:val="1"/>
        </w:numPr>
        <w:tabs>
          <w:tab w:val="left" w:pos="142"/>
          <w:tab w:val="left" w:pos="426"/>
        </w:tabs>
        <w:ind w:left="0" w:firstLine="567"/>
        <w:rPr>
          <w:szCs w:val="24"/>
        </w:rPr>
      </w:pPr>
      <w:r w:rsidRPr="00040553">
        <w:rPr>
          <w:szCs w:val="24"/>
        </w:rPr>
        <w:t xml:space="preserve">Установить </w:t>
      </w:r>
      <w:r w:rsidR="007E34E8">
        <w:rPr>
          <w:b/>
          <w:szCs w:val="24"/>
          <w:u w:val="single"/>
        </w:rPr>
        <w:t>с 01.06.2026</w:t>
      </w:r>
      <w:r w:rsidRPr="00040553">
        <w:rPr>
          <w:szCs w:val="24"/>
        </w:rPr>
        <w:t xml:space="preserve"> года</w:t>
      </w:r>
      <w:r>
        <w:rPr>
          <w:szCs w:val="24"/>
        </w:rPr>
        <w:t xml:space="preserve">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</w:r>
      <w:r>
        <w:rPr>
          <w:color w:val="000000"/>
          <w:kern w:val="28"/>
          <w:szCs w:val="24"/>
        </w:rPr>
        <w:t xml:space="preserve">МОУ </w:t>
      </w:r>
      <w:proofErr w:type="spellStart"/>
      <w:r>
        <w:rPr>
          <w:color w:val="000000"/>
          <w:kern w:val="28"/>
          <w:szCs w:val="24"/>
        </w:rPr>
        <w:t>сош</w:t>
      </w:r>
      <w:proofErr w:type="spellEnd"/>
      <w:r>
        <w:rPr>
          <w:color w:val="000000"/>
          <w:kern w:val="28"/>
          <w:szCs w:val="24"/>
        </w:rPr>
        <w:t xml:space="preserve"> </w:t>
      </w:r>
      <w:proofErr w:type="spellStart"/>
      <w:r>
        <w:rPr>
          <w:color w:val="000000"/>
          <w:kern w:val="28"/>
          <w:szCs w:val="24"/>
        </w:rPr>
        <w:t>го</w:t>
      </w:r>
      <w:proofErr w:type="spellEnd"/>
      <w:r>
        <w:rPr>
          <w:color w:val="000000"/>
          <w:kern w:val="28"/>
          <w:szCs w:val="24"/>
        </w:rPr>
        <w:t xml:space="preserve"> Молодёжный на территории ЗАТО городской округ Молодёжный Московской области</w:t>
      </w:r>
      <w:r w:rsidR="00E76927" w:rsidRPr="00C67EBE">
        <w:rPr>
          <w:color w:val="000000"/>
          <w:kern w:val="28"/>
          <w:szCs w:val="24"/>
        </w:rPr>
        <w:t xml:space="preserve"> с пребыванием ребенка </w:t>
      </w:r>
      <w:r>
        <w:rPr>
          <w:color w:val="000000"/>
          <w:kern w:val="28"/>
          <w:szCs w:val="24"/>
        </w:rPr>
        <w:t xml:space="preserve">в режиме полного дня (от 10,5 до 12 часов в день), с </w:t>
      </w:r>
      <w:proofErr w:type="gramStart"/>
      <w:r>
        <w:rPr>
          <w:color w:val="000000"/>
          <w:kern w:val="28"/>
          <w:szCs w:val="24"/>
        </w:rPr>
        <w:t xml:space="preserve">организацией  </w:t>
      </w:r>
      <w:r w:rsidR="00D237CF" w:rsidRPr="00C67EBE">
        <w:rPr>
          <w:color w:val="000000"/>
          <w:kern w:val="28"/>
          <w:szCs w:val="24"/>
        </w:rPr>
        <w:t>5</w:t>
      </w:r>
      <w:proofErr w:type="gramEnd"/>
      <w:r w:rsidR="00D237CF" w:rsidRPr="00C67EBE">
        <w:rPr>
          <w:color w:val="000000"/>
          <w:kern w:val="28"/>
          <w:szCs w:val="24"/>
        </w:rPr>
        <w:t>-разового приёма пищи (завтрак, второй завтрак, обед, полдник, ужин)</w:t>
      </w:r>
      <w:r w:rsidR="00E76927" w:rsidRPr="00C67EBE">
        <w:rPr>
          <w:color w:val="000000"/>
          <w:kern w:val="28"/>
          <w:szCs w:val="24"/>
        </w:rPr>
        <w:t>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7E34E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204 (двести четыре) рубля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до 3-х лет;</w:t>
      </w:r>
    </w:p>
    <w:p w:rsid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7E34E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226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(двести двенадцать</w:t>
      </w:r>
      <w:r w:rsidR="007E34E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шесть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) рублей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старше 3-х лет.</w:t>
      </w:r>
    </w:p>
    <w:p w:rsidR="00051782" w:rsidRPr="00C67EBE" w:rsidRDefault="00C67EBE" w:rsidP="00C67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      </w:t>
      </w:r>
      <w:r w:rsidR="00051782" w:rsidRPr="00C20D5D">
        <w:rPr>
          <w:rFonts w:ascii="Times New Roman" w:hAnsi="Times New Roman" w:cs="Times New Roman"/>
          <w:sz w:val="24"/>
          <w:szCs w:val="24"/>
        </w:rPr>
        <w:t>Родительская плата не взимается за дни</w:t>
      </w:r>
      <w:r w:rsidR="00051782">
        <w:rPr>
          <w:rFonts w:ascii="Times New Roman" w:hAnsi="Times New Roman" w:cs="Times New Roman"/>
          <w:sz w:val="24"/>
          <w:szCs w:val="24"/>
        </w:rPr>
        <w:t xml:space="preserve"> непосещения ребенком дошкольного отделения </w:t>
      </w:r>
      <w:r w:rsidR="00051782" w:rsidRPr="00C20D5D">
        <w:rPr>
          <w:rFonts w:ascii="Times New Roman" w:hAnsi="Times New Roman" w:cs="Times New Roman"/>
          <w:sz w:val="24"/>
          <w:szCs w:val="24"/>
        </w:rPr>
        <w:t>по уважительной причине. Уважительной причиной непосещения ребенком образовательной организации являются: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болезни ребенка, подтвержденный справкой медицинского учреждения;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карантин в образовательной организации, объявленный в установленном действующим законодательством порядке;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D5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летний оздоровительный период (июнь - август) по заявлению родителей (их законных представителей)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отпуска родителей (их законных представителей) по их заявлению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зак</w:t>
      </w:r>
      <w:r>
        <w:rPr>
          <w:rFonts w:ascii="Times New Roman" w:hAnsi="Times New Roman" w:cs="Times New Roman"/>
          <w:sz w:val="24"/>
          <w:szCs w:val="24"/>
        </w:rPr>
        <w:t xml:space="preserve">рытие муниципального </w:t>
      </w:r>
      <w:r w:rsidR="007D6675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>
        <w:rPr>
          <w:rFonts w:ascii="Times New Roman" w:hAnsi="Times New Roman" w:cs="Times New Roman"/>
          <w:sz w:val="24"/>
          <w:szCs w:val="24"/>
        </w:rPr>
        <w:t>учр</w:t>
      </w:r>
      <w:r w:rsidR="00C67EBE">
        <w:rPr>
          <w:rFonts w:ascii="Times New Roman" w:hAnsi="Times New Roman" w:cs="Times New Roman"/>
          <w:sz w:val="24"/>
          <w:szCs w:val="24"/>
        </w:rPr>
        <w:t xml:space="preserve">еждения (дошкольного отделения) </w:t>
      </w:r>
      <w:r w:rsidRPr="00C20D5D">
        <w:rPr>
          <w:rFonts w:ascii="Times New Roman" w:hAnsi="Times New Roman" w:cs="Times New Roman"/>
          <w:sz w:val="24"/>
          <w:szCs w:val="24"/>
        </w:rPr>
        <w:t>на ремонтные и (или) аварийные работы.</w:t>
      </w:r>
    </w:p>
    <w:p w:rsidR="00051782" w:rsidRPr="00E76927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 xml:space="preserve">В случае отсутствия ребенка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D6675">
        <w:rPr>
          <w:rFonts w:ascii="Times New Roman" w:hAnsi="Times New Roman" w:cs="Times New Roman"/>
          <w:sz w:val="24"/>
          <w:szCs w:val="24"/>
        </w:rPr>
        <w:t>униципальном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учреждении (дошкольное отделение) </w:t>
      </w:r>
      <w:r w:rsidRPr="00C20D5D">
        <w:rPr>
          <w:rFonts w:ascii="Times New Roman" w:hAnsi="Times New Roman" w:cs="Times New Roman"/>
          <w:sz w:val="24"/>
          <w:szCs w:val="24"/>
        </w:rPr>
        <w:t>без уважительной причины (без предоставления оправдательных документов) родительская п</w:t>
      </w:r>
      <w:r w:rsidR="006905BA">
        <w:rPr>
          <w:rFonts w:ascii="Times New Roman" w:hAnsi="Times New Roman" w:cs="Times New Roman"/>
          <w:sz w:val="24"/>
          <w:szCs w:val="24"/>
        </w:rPr>
        <w:t xml:space="preserve">лата взимается </w:t>
      </w:r>
      <w:r>
        <w:rPr>
          <w:rFonts w:ascii="Times New Roman" w:hAnsi="Times New Roman" w:cs="Times New Roman"/>
          <w:sz w:val="24"/>
          <w:szCs w:val="24"/>
        </w:rPr>
        <w:t>в полном объеме.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67EB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Освободить на 50 % от родительской платы за присмотр и уход за детьми, фактически взимаемой за содержание в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</w:t>
      </w:r>
      <w:r w:rsidR="006905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дении (дошкольное отделение) на </w:t>
      </w:r>
      <w:proofErr w:type="gramStart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детей из: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 многодетных семей;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семей, где оба родителя – инвалиды первой, второй (соответственно 2 или 3 степени нетрудоспособности к труду) группы.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Освободить на 100% от родительской платы за присмотр и уход за детьми, фактически взимаемой за содержание в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</w:t>
      </w:r>
      <w:proofErr w:type="gramStart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ласти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: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детей-инвалидов;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детей-сирот;</w:t>
      </w:r>
    </w:p>
    <w:p w:rsid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детей, оставшихся без попечения родителей;</w:t>
      </w:r>
    </w:p>
    <w:p w:rsidR="00166F1C" w:rsidRPr="00166F1C" w:rsidRDefault="00166F1C" w:rsidP="00166F1C">
      <w:pPr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66F1C">
        <w:rPr>
          <w:rFonts w:ascii="Times New Roman" w:hAnsi="Times New Roman" w:cs="Times New Roman"/>
          <w:sz w:val="24"/>
          <w:szCs w:val="24"/>
        </w:rPr>
        <w:t>еры социальной поддержки устанавливаются членам семей:</w:t>
      </w:r>
    </w:p>
    <w:p w:rsidR="00166F1C" w:rsidRDefault="00166F1C" w:rsidP="00166F1C">
      <w:pPr>
        <w:pStyle w:val="ConsPlusNormal"/>
        <w:ind w:firstLine="567"/>
        <w:jc w:val="both"/>
      </w:pPr>
      <w:r>
        <w:t>а) отдельных категорий граждан</w:t>
      </w:r>
      <w:r w:rsidRPr="00751241">
        <w:t>, призванных в период с 21 сентября 2022 года по 30 ноября 2022 года включительно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в соответствии</w:t>
      </w:r>
      <w:r w:rsidRPr="00751241">
        <w:br/>
        <w:t xml:space="preserve">с </w:t>
      </w:r>
      <w:hyperlink r:id="rId8" w:history="1">
        <w:r w:rsidRPr="00751241">
          <w:t>Указом</w:t>
        </w:r>
      </w:hyperlink>
      <w:r w:rsidRPr="00751241">
        <w:t xml:space="preserve"> Президента Российской Федерации от 21.09.2022 № 647 «Об объявлении частичной мобилизации в Российской Федерации»;</w:t>
      </w:r>
    </w:p>
    <w:p w:rsidR="00166F1C" w:rsidRDefault="00166F1C" w:rsidP="00166F1C">
      <w:pPr>
        <w:pStyle w:val="ConsPlusNormal"/>
        <w:ind w:firstLine="567"/>
        <w:jc w:val="both"/>
      </w:pPr>
      <w:r>
        <w:t>б) отдельных категорий граждан</w:t>
      </w:r>
      <w:r w:rsidRPr="00751241">
        <w:t xml:space="preserve">, отобранных Военным комиссариатом Московской области и </w:t>
      </w:r>
      <w:r w:rsidRPr="003A34F7">
        <w:t>призывными комиссиями по мобилизации граждан в Московской области и заключившим в период с 21 сентября 2022 года по 31 декабря 2025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</w:p>
    <w:p w:rsidR="00166F1C" w:rsidRDefault="00166F1C" w:rsidP="00166F1C">
      <w:pPr>
        <w:pStyle w:val="ConsPlusNormal"/>
        <w:ind w:firstLine="567"/>
        <w:jc w:val="both"/>
      </w:pPr>
      <w:r>
        <w:t>в) отдельных категорий граждан</w:t>
      </w:r>
      <w:r w:rsidRPr="00751241">
        <w:t xml:space="preserve"> (иностранных граждан) старше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 на военную службу </w:t>
      </w:r>
      <w:r>
        <w:t xml:space="preserve">по контракту Московской области (далее-пункты </w:t>
      </w:r>
      <w:r w:rsidRPr="00751241">
        <w:t>отбора)</w:t>
      </w:r>
      <w:r>
        <w:t xml:space="preserve"> </w:t>
      </w:r>
      <w:r w:rsidRPr="00751241">
        <w:t>и заключивших с Министерством обороны Рос</w:t>
      </w:r>
      <w:r>
        <w:t xml:space="preserve">сийской Федерации </w:t>
      </w:r>
      <w:r w:rsidRPr="00751241">
        <w:t>контракт</w:t>
      </w:r>
      <w:r>
        <w:t xml:space="preserve"> </w:t>
      </w:r>
      <w:r w:rsidRPr="00751241">
        <w:t xml:space="preserve">о прохождении военной службы на срок 11 месяцев и более в период с 21 сентября 2022 года по 31 декабря </w:t>
      </w:r>
      <w:r>
        <w:t>2025</w:t>
      </w:r>
      <w:r w:rsidRPr="00751241">
        <w:t xml:space="preserve"> года включительно, за исключен</w:t>
      </w:r>
      <w:r>
        <w:t>ием отдельных категорий граждан</w:t>
      </w:r>
      <w:r w:rsidRPr="00751241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166F1C" w:rsidRDefault="00166F1C" w:rsidP="00166F1C">
      <w:pPr>
        <w:pStyle w:val="ConsPlusNormal"/>
        <w:ind w:firstLine="567"/>
        <w:jc w:val="both"/>
      </w:pPr>
      <w:r>
        <w:t>г) отдельных категорий граждан</w:t>
      </w:r>
      <w:r w:rsidRPr="009E19FA">
        <w:t xml:space="preserve"> (иностранных граждан) младше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</w:t>
      </w:r>
      <w:r w:rsidRPr="009E19FA">
        <w:br/>
        <w:t>и заключивших с Министерством обороны Российской Федерации контракт</w:t>
      </w:r>
      <w:r w:rsidRPr="009E19FA">
        <w:br/>
        <w:t>о прохождении военной службы на срок 1 год и более в период с 21 сентя</w:t>
      </w:r>
      <w:r>
        <w:t xml:space="preserve">бря 2022 года по 31 </w:t>
      </w:r>
      <w:r>
        <w:lastRenderedPageBreak/>
        <w:t>декабря 2025</w:t>
      </w:r>
      <w:r w:rsidRPr="009E19FA">
        <w:t xml:space="preserve"> года включительно, за исключен</w:t>
      </w:r>
      <w:r>
        <w:t>ием отдельных категорий граждан</w:t>
      </w:r>
      <w:r w:rsidRPr="009E19FA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166F1C" w:rsidRDefault="00166F1C" w:rsidP="00166F1C">
      <w:pPr>
        <w:pStyle w:val="ConsPlusNormal"/>
        <w:ind w:firstLine="567"/>
        <w:jc w:val="both"/>
      </w:pPr>
      <w:r>
        <w:t>д) лицам отдельных категорий граждан, получившим единовременную выплату</w:t>
      </w:r>
      <w:r w:rsidRPr="00751241">
        <w:t xml:space="preserve">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</w:t>
      </w:r>
      <w:r>
        <w:t xml:space="preserve"> и (или) постановлением Губернатора Московской области от 23.01.2024 № 24-ПГ «О мерах социальной поддержки отдельных категорий граждан» и повторно заключившим после 20 октября 2024 года с министерством обороны Российской Федерации контракт о прохождении военной службы на срок 1 год и более, предоставляется, предоставляется единовременная денежная выплата в размере разницы полученных ранее единовременных денежных выплат и размером единовременной денежной выплаты;</w:t>
      </w:r>
    </w:p>
    <w:p w:rsidR="00166F1C" w:rsidRDefault="00166F1C" w:rsidP="00166F1C">
      <w:pPr>
        <w:pStyle w:val="ConsPlusNormal"/>
        <w:ind w:firstLine="567"/>
        <w:jc w:val="both"/>
      </w:pPr>
      <w:r>
        <w:t>е) отдельных категорий граждан</w:t>
      </w:r>
      <w:r w:rsidRPr="009E19FA">
        <w:t xml:space="preserve"> в возрасте от 18 до 27 лет, призванных с 1 апреля 2022 года на военную службу в соответствии с Федеральным </w:t>
      </w:r>
      <w:hyperlink r:id="rId9" w:history="1">
        <w:r w:rsidRPr="009E19FA">
          <w:t>законом</w:t>
        </w:r>
      </w:hyperlink>
      <w:r w:rsidRPr="009E19FA">
        <w:t xml:space="preserve"> от 28.03.1998 № 53-ФЗ «О воинской обязанности и военной службе» и проходящих военную служб в воинских частях, дислоцированных на территории Московской области, заключивших в период прохождения военной службы по призыву с Министерством обороны Российской Федерации контракт о прохождении военной службы на срок 1 год и более</w:t>
      </w:r>
      <w:r>
        <w:t>».</w:t>
      </w:r>
    </w:p>
    <w:p w:rsidR="00166F1C" w:rsidRPr="00166F1C" w:rsidRDefault="00166F1C" w:rsidP="00166F1C">
      <w:pPr>
        <w:pStyle w:val="ConsPlusNormal"/>
        <w:ind w:firstLine="567"/>
        <w:jc w:val="both"/>
      </w:pPr>
    </w:p>
    <w:p w:rsidR="00E76927" w:rsidRDefault="007D667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65E5">
        <w:rPr>
          <w:rFonts w:ascii="Times New Roman" w:hAnsi="Times New Roman" w:cs="Times New Roman"/>
          <w:sz w:val="24"/>
          <w:szCs w:val="24"/>
        </w:rPr>
        <w:t xml:space="preserve">  </w:t>
      </w:r>
      <w:r w:rsidR="00C67EBE">
        <w:rPr>
          <w:rFonts w:ascii="Times New Roman" w:hAnsi="Times New Roman" w:cs="Times New Roman"/>
          <w:sz w:val="24"/>
          <w:szCs w:val="24"/>
        </w:rPr>
        <w:t xml:space="preserve">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 случае наличия у родителей (законных представителей) двух и более оснований на получение льгот по оплате за содержание детей в </w:t>
      </w:r>
      <w:r w:rsidR="00166F1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униципальном образовательном 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учреждении (дошкольное отделение) на </w:t>
      </w:r>
      <w:proofErr w:type="gramStart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им предоставляется только одна льгота по выбору родителей (законных представителей).</w:t>
      </w:r>
    </w:p>
    <w:p w:rsidR="00E76927" w:rsidRDefault="009165E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6.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Установить, что родитель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ская плата за содержание детей в 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</w:t>
      </w:r>
      <w:proofErr w:type="gramStart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</w:t>
      </w:r>
      <w:r w:rsidR="00051782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направляется на оплату продуктов питания для детей, хозяйственных нужд, приобретение материальных запасов, производственно-хозяйственного инвентаря и оборудования для обеспечения образовательного процесса в организации.</w:t>
      </w:r>
    </w:p>
    <w:p w:rsidR="00D237CF" w:rsidRDefault="00D237CF" w:rsidP="00D237C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7.   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</w:t>
      </w:r>
      <w:r w:rsidR="00867674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Признать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утратившим силу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</w:t>
      </w:r>
      <w:r w:rsidR="00753F7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proofErr w:type="gramStart"/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</w:t>
      </w:r>
      <w:r w:rsidR="00166F1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</w:t>
      </w:r>
      <w:r w:rsidR="007E34E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одёжный Московской области от 06.05.2025 № 103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«</w:t>
      </w:r>
      <w:r w:rsidRPr="00D237CF">
        <w:rPr>
          <w:rFonts w:ascii="Times New Roman" w:eastAsia="Times New Roman" w:hAnsi="Times New Roman" w:cs="Times New Roman"/>
          <w:sz w:val="24"/>
          <w:szCs w:val="24"/>
        </w:rPr>
        <w:t>Об утверждении размера родительской платы за присмотр и уход за детьми, осваивающими образовательную программу в муниципальном общеобразовательном учреждении (дошкольное отделение) на территории ЗАТО городской округ Молодёжный Московской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65E5" w:rsidRDefault="00D237CF" w:rsidP="00D237C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   </w:t>
      </w:r>
      <w:r w:rsidR="00C67EB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>Постановление вступ</w:t>
      </w:r>
      <w:r w:rsidR="00753F7E">
        <w:rPr>
          <w:rFonts w:ascii="Times New Roman" w:eastAsia="Times New Roman" w:hAnsi="Times New Roman" w:cs="Times New Roman"/>
          <w:sz w:val="24"/>
          <w:szCs w:val="24"/>
        </w:rPr>
        <w:t>ает в силу со дня его опубликования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927" w:rsidRDefault="00C67EBE" w:rsidP="00C67EBE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</w:t>
      </w:r>
      <w:r w:rsidR="006905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официальном сайте </w:t>
      </w:r>
      <w:proofErr w:type="gramStart"/>
      <w:r w:rsidR="006905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дминистрации</w:t>
      </w:r>
      <w:proofErr w:type="gramEnd"/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</w:t>
      </w:r>
      <w:r w:rsidR="008676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 Молодёжный Московской области в сети интернет.</w:t>
      </w:r>
    </w:p>
    <w:p w:rsidR="00E76927" w:rsidRPr="00C67EBE" w:rsidRDefault="00C67EBE" w:rsidP="00C67EBE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10.          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данного постановления возложить на начальника отдела по социальным и</w:t>
      </w:r>
      <w:r w:rsidR="007E34E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общим вопросам – В.А. </w:t>
      </w:r>
      <w:proofErr w:type="spellStart"/>
      <w:r w:rsidR="007E34E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Пащук</w:t>
      </w:r>
      <w:proofErr w:type="spellEnd"/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6927" w:rsidRPr="00951E69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1E69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951E69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E76927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51E69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166F1C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  <w:r w:rsidR="009165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05BA" w:rsidRDefault="006905BA" w:rsidP="006905BA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6905BA" w:rsidTr="00B31B9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7E34E8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«____»________2026</w:t>
            </w:r>
            <w:r w:rsidR="006905BA"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Тарасова Л.И.</w:t>
            </w:r>
          </w:p>
        </w:tc>
      </w:tr>
      <w:tr w:rsidR="006905BA" w:rsidTr="00B31B9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7E34E8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«____»________2026</w:t>
            </w:r>
            <w:r w:rsidR="006905BA"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7E34E8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="006905BA"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05BA" w:rsidTr="00B31B9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7E34E8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«____»________2026</w:t>
            </w:r>
            <w:r w:rsidR="006905BA"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</w:tbl>
    <w:p w:rsidR="006905BA" w:rsidRDefault="006905BA" w:rsidP="006905BA">
      <w:pPr>
        <w:jc w:val="center"/>
      </w:pPr>
    </w:p>
    <w:p w:rsidR="006905BA" w:rsidRDefault="006905BA" w:rsidP="006905BA"/>
    <w:p w:rsidR="006905BA" w:rsidRDefault="006905BA" w:rsidP="006905BA"/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9165E5"/>
    <w:p w:rsidR="009165E5" w:rsidRDefault="009165E5" w:rsidP="009165E5"/>
    <w:sectPr w:rsidR="009165E5" w:rsidSect="006905BA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200C"/>
    <w:multiLevelType w:val="hybridMultilevel"/>
    <w:tmpl w:val="AE905CFE"/>
    <w:lvl w:ilvl="0" w:tplc="DA5805A4">
      <w:start w:val="1"/>
      <w:numFmt w:val="decimal"/>
      <w:lvlText w:val="%1."/>
      <w:lvlJc w:val="left"/>
      <w:pPr>
        <w:ind w:left="1365" w:hanging="6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60"/>
    <w:rsid w:val="00051782"/>
    <w:rsid w:val="00166F1C"/>
    <w:rsid w:val="00254A96"/>
    <w:rsid w:val="003F75F2"/>
    <w:rsid w:val="004F66A8"/>
    <w:rsid w:val="00560EBC"/>
    <w:rsid w:val="00596F0C"/>
    <w:rsid w:val="005A4264"/>
    <w:rsid w:val="006905BA"/>
    <w:rsid w:val="00753F7E"/>
    <w:rsid w:val="007D6675"/>
    <w:rsid w:val="007E34E8"/>
    <w:rsid w:val="00842ABC"/>
    <w:rsid w:val="00867674"/>
    <w:rsid w:val="009165E5"/>
    <w:rsid w:val="00951E69"/>
    <w:rsid w:val="009C4D60"/>
    <w:rsid w:val="009D2EE6"/>
    <w:rsid w:val="00C67EBE"/>
    <w:rsid w:val="00D237CF"/>
    <w:rsid w:val="00E76927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CD86"/>
  <w15:chartTrackingRefBased/>
  <w15:docId w15:val="{795FF2F8-6F36-4E65-9FF6-CA02CA7C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92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E6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C67E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C67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1"/>
    <w:qFormat/>
    <w:rsid w:val="00166F1C"/>
    <w:pPr>
      <w:ind w:left="720"/>
      <w:contextualSpacing/>
    </w:pPr>
  </w:style>
  <w:style w:type="paragraph" w:customStyle="1" w:styleId="ConsPlusNormal">
    <w:name w:val="ConsPlusNormal"/>
    <w:rsid w:val="00166F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999&amp;date=06.10.2023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zato-molod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028&amp;date=06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2026-06-16T07:55:00Z</cp:lastPrinted>
  <dcterms:created xsi:type="dcterms:W3CDTF">2021-07-09T07:52:00Z</dcterms:created>
  <dcterms:modified xsi:type="dcterms:W3CDTF">2026-06-17T08:46:00Z</dcterms:modified>
</cp:coreProperties>
</file>