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 xml:space="preserve">ЗАКРЫТОГО АДМИНИСТРАТИВНО-ТЕРРИТОРИАЛЬНОГО </w:t>
      </w:r>
      <w:bookmarkStart w:id="0" w:name="_GoBack"/>
      <w:bookmarkEnd w:id="0"/>
      <w:r w:rsidRPr="0038347A">
        <w:rPr>
          <w:b/>
          <w:sz w:val="28"/>
          <w:szCs w:val="28"/>
        </w:rPr>
        <w:t>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140730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26.01.2026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</w:t>
      </w:r>
      <w:r w:rsidR="00F20A37">
        <w:rPr>
          <w:sz w:val="24"/>
          <w:szCs w:val="24"/>
        </w:rPr>
        <w:t xml:space="preserve">    </w:t>
      </w:r>
      <w:r w:rsidR="00A4417C" w:rsidRPr="00FC3AA1">
        <w:rPr>
          <w:sz w:val="24"/>
          <w:szCs w:val="24"/>
        </w:rPr>
        <w:t xml:space="preserve">     №</w:t>
      </w:r>
      <w:r w:rsidR="005A1861">
        <w:rPr>
          <w:sz w:val="24"/>
          <w:szCs w:val="24"/>
        </w:rPr>
        <w:t xml:space="preserve"> </w:t>
      </w:r>
      <w:r>
        <w:rPr>
          <w:sz w:val="24"/>
          <w:szCs w:val="24"/>
        </w:rPr>
        <w:t>12</w:t>
      </w:r>
    </w:p>
    <w:p w:rsidR="00DE43C4" w:rsidRDefault="00DE43C4" w:rsidP="00DE43C4"/>
    <w:p w:rsidR="0077707E" w:rsidRPr="0038347A" w:rsidRDefault="0077707E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>«</w:t>
      </w:r>
      <w:r w:rsidR="00140730">
        <w:rPr>
          <w:b/>
          <w:sz w:val="24"/>
          <w:szCs w:val="24"/>
        </w:rPr>
        <w:t>Чистый округ</w:t>
      </w:r>
      <w:r w:rsidR="0020444B" w:rsidRPr="0020444B">
        <w:rPr>
          <w:b/>
          <w:sz w:val="24"/>
          <w:szCs w:val="24"/>
        </w:rPr>
        <w:t xml:space="preserve">» </w:t>
      </w:r>
      <w:r w:rsidR="00140730">
        <w:rPr>
          <w:b/>
          <w:sz w:val="24"/>
          <w:szCs w:val="24"/>
        </w:rPr>
        <w:t>на 2026</w:t>
      </w:r>
      <w:r w:rsidR="00F7337E">
        <w:rPr>
          <w:b/>
          <w:sz w:val="24"/>
          <w:szCs w:val="24"/>
        </w:rPr>
        <w:t>-2030</w:t>
      </w:r>
      <w:r w:rsidRPr="0038347A">
        <w:rPr>
          <w:b/>
          <w:sz w:val="24"/>
          <w:szCs w:val="24"/>
        </w:rPr>
        <w:t xml:space="preserve"> годы</w:t>
      </w:r>
    </w:p>
    <w:p w:rsidR="005C1286" w:rsidRPr="0038347A" w:rsidRDefault="005C1286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FB3900" w:rsidRPr="00FB3900">
        <w:rPr>
          <w:sz w:val="24"/>
          <w:szCs w:val="24"/>
        </w:rPr>
        <w:t xml:space="preserve">В соответствии со ст. 179 Бюджетного кодекса Российской Федерации, </w:t>
      </w:r>
      <w:r w:rsidR="00140730">
        <w:rPr>
          <w:sz w:val="24"/>
          <w:szCs w:val="24"/>
        </w:rPr>
        <w:t>Федеральным законом</w:t>
      </w:r>
      <w:r w:rsidR="00FB3900" w:rsidRPr="00FB3900">
        <w:rPr>
          <w:sz w:val="24"/>
          <w:szCs w:val="24"/>
        </w:rPr>
        <w:t xml:space="preserve"> от 20.03.2025 №33-ФЗ «Об общих принципах организации местного самоуправления в единой системе публичной власти», 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года», 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5C1286" w:rsidRPr="00BC7E26" w:rsidRDefault="005C1286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>«</w:t>
      </w:r>
      <w:r w:rsidR="00140730">
        <w:rPr>
          <w:sz w:val="24"/>
          <w:szCs w:val="24"/>
        </w:rPr>
        <w:t>Чистый округ</w:t>
      </w:r>
      <w:r w:rsidR="0020444B" w:rsidRPr="0020444B">
        <w:rPr>
          <w:sz w:val="24"/>
          <w:szCs w:val="24"/>
        </w:rPr>
        <w:t xml:space="preserve">» </w:t>
      </w:r>
      <w:r w:rsidR="004B6BB2">
        <w:rPr>
          <w:sz w:val="24"/>
          <w:szCs w:val="24"/>
        </w:rPr>
        <w:t>на 202</w:t>
      </w:r>
      <w:r w:rsidR="00140730">
        <w:rPr>
          <w:sz w:val="24"/>
          <w:szCs w:val="24"/>
        </w:rPr>
        <w:t>6</w:t>
      </w:r>
      <w:r w:rsidR="00F7337E">
        <w:rPr>
          <w:sz w:val="24"/>
          <w:szCs w:val="24"/>
        </w:rPr>
        <w:t>-2030</w:t>
      </w:r>
      <w:r w:rsidR="004B6BB2">
        <w:rPr>
          <w:sz w:val="24"/>
          <w:szCs w:val="24"/>
        </w:rPr>
        <w:t xml:space="preserve">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140730">
        <w:rPr>
          <w:sz w:val="24"/>
          <w:szCs w:val="24"/>
        </w:rPr>
        <w:t>одёжный Московской области от 07.11.2025</w:t>
      </w:r>
      <w:r w:rsidRPr="0038347A">
        <w:rPr>
          <w:sz w:val="24"/>
          <w:szCs w:val="24"/>
        </w:rPr>
        <w:t xml:space="preserve"> № </w:t>
      </w:r>
      <w:r w:rsidR="00140730">
        <w:rPr>
          <w:color w:val="auto"/>
          <w:sz w:val="24"/>
          <w:szCs w:val="24"/>
        </w:rPr>
        <w:t>285.</w:t>
      </w:r>
    </w:p>
    <w:p w:rsidR="00140730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FB3900" w:rsidRPr="00FB390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</w:t>
      </w:r>
      <w:r w:rsidR="0014073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ение вступает в законную силу </w:t>
      </w:r>
      <w:r w:rsidR="00140730" w:rsidRPr="0014073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 дня официального опубликования.</w:t>
      </w:r>
    </w:p>
    <w:p w:rsidR="00FB3900" w:rsidRDefault="00A64BFA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FB390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FB3900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r w:rsidR="00FB3900" w:rsidRPr="00FB390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</w:t>
      </w:r>
      <w:r w:rsidR="00FB3900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</w:t>
      </w:r>
      <w:r w:rsidR="00EC67DA" w:rsidRPr="00EC67D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городской округ Молодёжный Воронина С.В.</w:t>
      </w:r>
    </w:p>
    <w:p w:rsidR="00DE43C4" w:rsidRDefault="00DE43C4" w:rsidP="00DE43C4">
      <w:pPr>
        <w:rPr>
          <w:szCs w:val="24"/>
        </w:rPr>
      </w:pPr>
    </w:p>
    <w:p w:rsidR="00FB3900" w:rsidRPr="00BC7E26" w:rsidRDefault="00FB3900" w:rsidP="00DE43C4">
      <w:pPr>
        <w:rPr>
          <w:szCs w:val="24"/>
        </w:rPr>
      </w:pPr>
    </w:p>
    <w:p w:rsidR="00DE43C4" w:rsidRPr="0038347A" w:rsidRDefault="00EC67DA" w:rsidP="00DE43C4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9517D5">
        <w:rPr>
          <w:sz w:val="24"/>
          <w:szCs w:val="24"/>
        </w:rPr>
        <w:t xml:space="preserve">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EC67DA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E13B9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7E3B93">
              <w:rPr>
                <w:sz w:val="24"/>
                <w:szCs w:val="24"/>
              </w:rPr>
              <w:t>т 26</w:t>
            </w:r>
            <w:r w:rsidR="00DE43C4" w:rsidRPr="00FC3AA1">
              <w:rPr>
                <w:sz w:val="24"/>
                <w:szCs w:val="24"/>
              </w:rPr>
              <w:t>.</w:t>
            </w:r>
            <w:r w:rsidR="007E3B93">
              <w:rPr>
                <w:sz w:val="24"/>
                <w:szCs w:val="24"/>
              </w:rPr>
              <w:t>01.2026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B26BA9">
              <w:rPr>
                <w:sz w:val="24"/>
                <w:szCs w:val="24"/>
              </w:rPr>
              <w:t xml:space="preserve"> </w:t>
            </w:r>
            <w:r w:rsidR="007E3B93">
              <w:rPr>
                <w:sz w:val="24"/>
                <w:szCs w:val="24"/>
              </w:rPr>
              <w:t>12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093C36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23386E" w:rsidRPr="007605CB" w:rsidRDefault="0014571E" w:rsidP="007605C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</w:t>
      </w:r>
      <w:r w:rsidR="007E3B93">
        <w:rPr>
          <w:sz w:val="24"/>
          <w:szCs w:val="24"/>
        </w:rPr>
        <w:t>Чистый округ</w:t>
      </w:r>
      <w:r w:rsidR="00906E97" w:rsidRPr="00906E97">
        <w:rPr>
          <w:sz w:val="24"/>
          <w:szCs w:val="24"/>
        </w:rPr>
        <w:t>»</w:t>
      </w:r>
      <w:r w:rsidR="007E3B93">
        <w:rPr>
          <w:sz w:val="24"/>
          <w:szCs w:val="24"/>
        </w:rPr>
        <w:t xml:space="preserve"> на 2026</w:t>
      </w:r>
      <w:r w:rsidR="00E13B9C">
        <w:rPr>
          <w:sz w:val="24"/>
          <w:szCs w:val="24"/>
        </w:rPr>
        <w:t>-2030 годы</w:t>
      </w:r>
    </w:p>
    <w:p w:rsidR="0023386E" w:rsidRPr="0023386E" w:rsidRDefault="0023386E" w:rsidP="0023386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</w:p>
    <w:p w:rsidR="00344555" w:rsidRDefault="006B7D47" w:rsidP="006B7D47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В р</w:t>
      </w:r>
      <w:r w:rsidR="00344555">
        <w:rPr>
          <w:rFonts w:ascii="Times New Roman" w:hAnsi="Times New Roman"/>
          <w:sz w:val="24"/>
          <w:szCs w:val="18"/>
        </w:rPr>
        <w:t>аздел</w:t>
      </w:r>
      <w:r w:rsidR="00F671C4">
        <w:rPr>
          <w:rFonts w:ascii="Times New Roman" w:hAnsi="Times New Roman"/>
          <w:sz w:val="24"/>
          <w:szCs w:val="18"/>
        </w:rPr>
        <w:t>е</w:t>
      </w:r>
      <w:r w:rsidR="00344555">
        <w:rPr>
          <w:rFonts w:ascii="Times New Roman" w:hAnsi="Times New Roman"/>
          <w:sz w:val="24"/>
          <w:szCs w:val="18"/>
        </w:rPr>
        <w:t xml:space="preserve"> 6</w:t>
      </w:r>
      <w:r w:rsidR="00344555" w:rsidRPr="00344555">
        <w:rPr>
          <w:rFonts w:ascii="Times New Roman" w:hAnsi="Times New Roman"/>
          <w:sz w:val="24"/>
          <w:szCs w:val="18"/>
        </w:rPr>
        <w:t xml:space="preserve"> «Перечень мероприятий подпрограммы </w:t>
      </w:r>
      <w:r w:rsidRPr="006B7D47">
        <w:rPr>
          <w:rFonts w:ascii="Times New Roman" w:hAnsi="Times New Roman"/>
          <w:sz w:val="24"/>
          <w:szCs w:val="18"/>
        </w:rPr>
        <w:t>1 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>
        <w:rPr>
          <w:rFonts w:ascii="Times New Roman" w:hAnsi="Times New Roman"/>
          <w:sz w:val="24"/>
          <w:szCs w:val="18"/>
        </w:rPr>
        <w:t xml:space="preserve"> строки 1 и 1.1 </w:t>
      </w:r>
      <w:r w:rsidR="00344555" w:rsidRPr="00344555">
        <w:rPr>
          <w:rFonts w:ascii="Times New Roman" w:hAnsi="Times New Roman"/>
          <w:sz w:val="24"/>
          <w:szCs w:val="18"/>
        </w:rPr>
        <w:t>изложить в следующей редакции:</w:t>
      </w:r>
    </w:p>
    <w:p w:rsidR="006B7D47" w:rsidRDefault="006B7D47" w:rsidP="006B7D47">
      <w:pPr>
        <w:ind w:left="142"/>
        <w:rPr>
          <w:sz w:val="24"/>
          <w:szCs w:val="18"/>
        </w:rPr>
      </w:pPr>
      <w:r>
        <w:rPr>
          <w:sz w:val="24"/>
          <w:szCs w:val="18"/>
        </w:rPr>
        <w:t>«</w:t>
      </w:r>
    </w:p>
    <w:tbl>
      <w:tblPr>
        <w:tblStyle w:val="36"/>
        <w:tblW w:w="5000" w:type="pct"/>
        <w:tblLook w:val="04A0" w:firstRow="1" w:lastRow="0" w:firstColumn="1" w:lastColumn="0" w:noHBand="0" w:noVBand="1"/>
      </w:tblPr>
      <w:tblGrid>
        <w:gridCol w:w="471"/>
        <w:gridCol w:w="2042"/>
        <w:gridCol w:w="1147"/>
        <w:gridCol w:w="1746"/>
        <w:gridCol w:w="941"/>
        <w:gridCol w:w="775"/>
        <w:gridCol w:w="838"/>
        <w:gridCol w:w="787"/>
        <w:gridCol w:w="759"/>
        <w:gridCol w:w="853"/>
        <w:gridCol w:w="859"/>
        <w:gridCol w:w="859"/>
        <w:gridCol w:w="756"/>
        <w:gridCol w:w="759"/>
        <w:gridCol w:w="1535"/>
      </w:tblGrid>
      <w:tr w:rsidR="006B7D47" w:rsidRPr="009005D8" w:rsidTr="00BB4F64">
        <w:trPr>
          <w:trHeight w:val="300"/>
        </w:trPr>
        <w:tc>
          <w:tcPr>
            <w:tcW w:w="156" w:type="pct"/>
            <w:vMerge w:val="restart"/>
            <w:hideMark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1.</w:t>
            </w:r>
          </w:p>
        </w:tc>
        <w:tc>
          <w:tcPr>
            <w:tcW w:w="675" w:type="pct"/>
            <w:vMerge w:val="restart"/>
            <w:hideMark/>
          </w:tcPr>
          <w:p w:rsidR="006B7D47" w:rsidRPr="009005D8" w:rsidRDefault="006B7D47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Основное мероприятие И4. Федеральный проект «Формирование комфортной городской среды»</w:t>
            </w:r>
          </w:p>
          <w:p w:rsidR="006B7D47" w:rsidRPr="009005D8" w:rsidRDefault="006B7D47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 w:val="restart"/>
            <w:hideMark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  <w:hideMark/>
          </w:tcPr>
          <w:p w:rsidR="006B7D47" w:rsidRPr="009005D8" w:rsidRDefault="006B7D47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22 305,64</w:t>
            </w:r>
          </w:p>
        </w:tc>
        <w:tc>
          <w:tcPr>
            <w:tcW w:w="1326" w:type="pct"/>
            <w:gridSpan w:val="5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8 073,64</w:t>
            </w:r>
          </w:p>
        </w:tc>
        <w:tc>
          <w:tcPr>
            <w:tcW w:w="284" w:type="pct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7 094,00</w:t>
            </w:r>
          </w:p>
        </w:tc>
        <w:tc>
          <w:tcPr>
            <w:tcW w:w="284" w:type="pct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7 138,00</w:t>
            </w:r>
          </w:p>
        </w:tc>
        <w:tc>
          <w:tcPr>
            <w:tcW w:w="250" w:type="pct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6B7D47" w:rsidRPr="009005D8" w:rsidRDefault="006B7D47" w:rsidP="00BB4F64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B7D47" w:rsidRPr="009005D8" w:rsidTr="00BB4F64">
        <w:trPr>
          <w:trHeight w:val="390"/>
        </w:trPr>
        <w:tc>
          <w:tcPr>
            <w:tcW w:w="156" w:type="pct"/>
            <w:vMerge/>
            <w:hideMark/>
          </w:tcPr>
          <w:p w:rsidR="006B7D47" w:rsidRPr="009005D8" w:rsidRDefault="006B7D47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6B7D47" w:rsidRPr="009005D8" w:rsidRDefault="006B7D47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6B7D47" w:rsidRPr="009005D8" w:rsidRDefault="006B7D47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5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6B7D47" w:rsidRPr="009005D8" w:rsidRDefault="006B7D47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6B7D47" w:rsidRPr="009005D8" w:rsidTr="00BB4F64">
        <w:trPr>
          <w:trHeight w:val="258"/>
        </w:trPr>
        <w:tc>
          <w:tcPr>
            <w:tcW w:w="156" w:type="pct"/>
            <w:vMerge/>
            <w:hideMark/>
          </w:tcPr>
          <w:p w:rsidR="006B7D47" w:rsidRPr="009005D8" w:rsidRDefault="006B7D47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6B7D47" w:rsidRPr="009005D8" w:rsidRDefault="006B7D47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6B7D47" w:rsidRPr="009005D8" w:rsidRDefault="006B7D47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5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6B7D47" w:rsidRPr="009005D8" w:rsidRDefault="006B7D47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6B7D47" w:rsidRPr="009005D8" w:rsidTr="00BB4F64">
        <w:trPr>
          <w:trHeight w:val="348"/>
        </w:trPr>
        <w:tc>
          <w:tcPr>
            <w:tcW w:w="156" w:type="pct"/>
            <w:vMerge/>
            <w:hideMark/>
          </w:tcPr>
          <w:p w:rsidR="006B7D47" w:rsidRPr="009005D8" w:rsidRDefault="006B7D47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6B7D47" w:rsidRPr="009005D8" w:rsidRDefault="006B7D47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6B7D47" w:rsidRPr="009005D8" w:rsidRDefault="006B7D47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22 305,64</w:t>
            </w:r>
          </w:p>
        </w:tc>
        <w:tc>
          <w:tcPr>
            <w:tcW w:w="1326" w:type="pct"/>
            <w:gridSpan w:val="5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8 073,64</w:t>
            </w:r>
          </w:p>
        </w:tc>
        <w:tc>
          <w:tcPr>
            <w:tcW w:w="284" w:type="pct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7 094,00</w:t>
            </w:r>
          </w:p>
        </w:tc>
        <w:tc>
          <w:tcPr>
            <w:tcW w:w="284" w:type="pct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7 138,00</w:t>
            </w:r>
          </w:p>
        </w:tc>
        <w:tc>
          <w:tcPr>
            <w:tcW w:w="250" w:type="pct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6B7D47" w:rsidRPr="009005D8" w:rsidRDefault="006B7D47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6B7D47" w:rsidRPr="009005D8" w:rsidRDefault="006B7D47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6B7D47" w:rsidRPr="009005D8" w:rsidTr="00BB4F64">
        <w:trPr>
          <w:trHeight w:val="300"/>
        </w:trPr>
        <w:tc>
          <w:tcPr>
            <w:tcW w:w="156" w:type="pct"/>
            <w:vMerge w:val="restart"/>
            <w:hideMark/>
          </w:tcPr>
          <w:p w:rsidR="006B7D47" w:rsidRPr="009005D8" w:rsidRDefault="006B7D47" w:rsidP="006B7D4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1.1.</w:t>
            </w:r>
          </w:p>
        </w:tc>
        <w:tc>
          <w:tcPr>
            <w:tcW w:w="675" w:type="pct"/>
            <w:vMerge w:val="restart"/>
            <w:hideMark/>
          </w:tcPr>
          <w:p w:rsidR="006B7D47" w:rsidRPr="009005D8" w:rsidRDefault="006B7D47" w:rsidP="006B7D4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 xml:space="preserve">Мероприятие И4.01. </w:t>
            </w:r>
          </w:p>
          <w:p w:rsidR="006B7D47" w:rsidRPr="009005D8" w:rsidRDefault="006B7D47" w:rsidP="006B7D4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Ремонт дворовых территорий</w:t>
            </w:r>
          </w:p>
        </w:tc>
        <w:tc>
          <w:tcPr>
            <w:tcW w:w="379" w:type="pct"/>
            <w:vMerge w:val="restart"/>
            <w:hideMark/>
          </w:tcPr>
          <w:p w:rsidR="006B7D47" w:rsidRPr="009005D8" w:rsidRDefault="006B7D47" w:rsidP="006B7D4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  <w:hideMark/>
          </w:tcPr>
          <w:p w:rsidR="006B7D47" w:rsidRPr="009005D8" w:rsidRDefault="006B7D47" w:rsidP="006B7D4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6B7D47" w:rsidRPr="006B7D47" w:rsidRDefault="006B7D47" w:rsidP="006B7D4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6B7D47">
              <w:rPr>
                <w:color w:val="auto"/>
                <w:kern w:val="0"/>
                <w:sz w:val="16"/>
                <w:szCs w:val="14"/>
              </w:rPr>
              <w:t>22 305,64</w:t>
            </w:r>
          </w:p>
        </w:tc>
        <w:tc>
          <w:tcPr>
            <w:tcW w:w="1326" w:type="pct"/>
            <w:gridSpan w:val="5"/>
          </w:tcPr>
          <w:p w:rsidR="006B7D47" w:rsidRPr="006B7D47" w:rsidRDefault="006B7D47" w:rsidP="006B7D4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6B7D47">
              <w:rPr>
                <w:color w:val="auto"/>
                <w:kern w:val="0"/>
                <w:sz w:val="16"/>
                <w:szCs w:val="14"/>
              </w:rPr>
              <w:t>8 073,64</w:t>
            </w:r>
          </w:p>
        </w:tc>
        <w:tc>
          <w:tcPr>
            <w:tcW w:w="284" w:type="pct"/>
          </w:tcPr>
          <w:p w:rsidR="006B7D47" w:rsidRPr="009005D8" w:rsidRDefault="006B7D47" w:rsidP="006B7D4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7 094,00</w:t>
            </w:r>
          </w:p>
        </w:tc>
        <w:tc>
          <w:tcPr>
            <w:tcW w:w="284" w:type="pct"/>
          </w:tcPr>
          <w:p w:rsidR="006B7D47" w:rsidRPr="009005D8" w:rsidRDefault="006B7D47" w:rsidP="006B7D4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7 138,00</w:t>
            </w:r>
          </w:p>
        </w:tc>
        <w:tc>
          <w:tcPr>
            <w:tcW w:w="250" w:type="pct"/>
          </w:tcPr>
          <w:p w:rsidR="006B7D47" w:rsidRPr="009005D8" w:rsidRDefault="006B7D47" w:rsidP="006B7D4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6B7D47" w:rsidRPr="009005D8" w:rsidRDefault="006B7D47" w:rsidP="006B7D4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6B7D47" w:rsidRPr="009005D8" w:rsidRDefault="006B7D47" w:rsidP="006B7D47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B7D47" w:rsidRPr="009005D8" w:rsidTr="00BB4F64">
        <w:trPr>
          <w:trHeight w:val="307"/>
        </w:trPr>
        <w:tc>
          <w:tcPr>
            <w:tcW w:w="156" w:type="pct"/>
            <w:vMerge/>
            <w:hideMark/>
          </w:tcPr>
          <w:p w:rsidR="006B7D47" w:rsidRPr="009005D8" w:rsidRDefault="006B7D47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6B7D47" w:rsidRPr="009005D8" w:rsidRDefault="006B7D47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6B7D47" w:rsidRPr="009005D8" w:rsidRDefault="006B7D47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5"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6B7D47" w:rsidRPr="009005D8" w:rsidRDefault="006B7D47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6B7D47" w:rsidRPr="009005D8" w:rsidTr="00BB4F64">
        <w:trPr>
          <w:trHeight w:val="228"/>
        </w:trPr>
        <w:tc>
          <w:tcPr>
            <w:tcW w:w="156" w:type="pct"/>
            <w:vMerge/>
            <w:hideMark/>
          </w:tcPr>
          <w:p w:rsidR="006B7D47" w:rsidRPr="009005D8" w:rsidRDefault="006B7D47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6B7D47" w:rsidRPr="009005D8" w:rsidRDefault="006B7D47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6B7D47" w:rsidRPr="009005D8" w:rsidRDefault="006B7D47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5"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6B7D47" w:rsidRPr="009005D8" w:rsidRDefault="006B7D47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6B7D47" w:rsidRPr="009005D8" w:rsidTr="00BB4F64">
        <w:trPr>
          <w:trHeight w:val="416"/>
        </w:trPr>
        <w:tc>
          <w:tcPr>
            <w:tcW w:w="156" w:type="pct"/>
            <w:vMerge/>
            <w:hideMark/>
          </w:tcPr>
          <w:p w:rsidR="006B7D47" w:rsidRPr="009005D8" w:rsidRDefault="006B7D47" w:rsidP="006B7D4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6B7D47" w:rsidRPr="009005D8" w:rsidRDefault="006B7D47" w:rsidP="006B7D4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6B7D47" w:rsidRPr="009005D8" w:rsidRDefault="006B7D47" w:rsidP="006B7D4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6B7D47" w:rsidRPr="009005D8" w:rsidRDefault="006B7D47" w:rsidP="006B7D4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6B7D47" w:rsidRPr="006B7D47" w:rsidRDefault="006B7D47" w:rsidP="006B7D4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6B7D47">
              <w:rPr>
                <w:color w:val="auto"/>
                <w:kern w:val="0"/>
                <w:sz w:val="16"/>
                <w:szCs w:val="14"/>
              </w:rPr>
              <w:t>22 305,64</w:t>
            </w:r>
          </w:p>
        </w:tc>
        <w:tc>
          <w:tcPr>
            <w:tcW w:w="1326" w:type="pct"/>
            <w:gridSpan w:val="5"/>
          </w:tcPr>
          <w:p w:rsidR="006B7D47" w:rsidRPr="006B7D47" w:rsidRDefault="006B7D47" w:rsidP="006B7D4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6B7D47">
              <w:rPr>
                <w:color w:val="auto"/>
                <w:kern w:val="0"/>
                <w:sz w:val="16"/>
                <w:szCs w:val="14"/>
              </w:rPr>
              <w:t>8 073,64</w:t>
            </w:r>
          </w:p>
        </w:tc>
        <w:tc>
          <w:tcPr>
            <w:tcW w:w="284" w:type="pct"/>
          </w:tcPr>
          <w:p w:rsidR="006B7D47" w:rsidRPr="009005D8" w:rsidRDefault="006B7D47" w:rsidP="006B7D4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7 094,00</w:t>
            </w:r>
          </w:p>
        </w:tc>
        <w:tc>
          <w:tcPr>
            <w:tcW w:w="284" w:type="pct"/>
          </w:tcPr>
          <w:p w:rsidR="006B7D47" w:rsidRPr="009005D8" w:rsidRDefault="006B7D47" w:rsidP="006B7D4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7 138,00</w:t>
            </w:r>
          </w:p>
        </w:tc>
        <w:tc>
          <w:tcPr>
            <w:tcW w:w="250" w:type="pct"/>
          </w:tcPr>
          <w:p w:rsidR="006B7D47" w:rsidRPr="009005D8" w:rsidRDefault="006B7D47" w:rsidP="006B7D4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6B7D47" w:rsidRPr="009005D8" w:rsidRDefault="006B7D47" w:rsidP="006B7D4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6B7D47" w:rsidRPr="009005D8" w:rsidRDefault="006B7D47" w:rsidP="006B7D4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6B7D47" w:rsidRPr="009005D8" w:rsidTr="00BB4F64">
        <w:trPr>
          <w:trHeight w:val="390"/>
        </w:trPr>
        <w:tc>
          <w:tcPr>
            <w:tcW w:w="156" w:type="pct"/>
            <w:vMerge/>
            <w:hideMark/>
          </w:tcPr>
          <w:p w:rsidR="006B7D47" w:rsidRPr="009005D8" w:rsidRDefault="006B7D47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  <w:hideMark/>
          </w:tcPr>
          <w:p w:rsidR="006B7D47" w:rsidRPr="009005D8" w:rsidRDefault="006B7D47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Выполнен ремонт дворовых территорий, ед.</w:t>
            </w:r>
          </w:p>
        </w:tc>
        <w:tc>
          <w:tcPr>
            <w:tcW w:w="379" w:type="pct"/>
            <w:vMerge w:val="restart"/>
            <w:hideMark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 w:val="restart"/>
            <w:vAlign w:val="center"/>
            <w:hideMark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  <w:hideMark/>
          </w:tcPr>
          <w:p w:rsidR="006B7D47" w:rsidRPr="009005D8" w:rsidRDefault="006B7D47" w:rsidP="00BB4F64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0" w:type="pct"/>
            <w:gridSpan w:val="4"/>
            <w:vAlign w:val="center"/>
            <w:hideMark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  <w:hideMark/>
          </w:tcPr>
          <w:p w:rsidR="006B7D47" w:rsidRPr="009005D8" w:rsidRDefault="006B7D47" w:rsidP="00BB4F64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6B7D47" w:rsidRPr="009005D8" w:rsidRDefault="006B7D47" w:rsidP="00BB4F64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6B7D47" w:rsidRPr="009005D8" w:rsidRDefault="006B7D47" w:rsidP="00BB4F64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6B7D47" w:rsidRPr="009005D8" w:rsidRDefault="006B7D47" w:rsidP="00BB4F64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6B7D47" w:rsidRPr="009005D8" w:rsidRDefault="006B7D47" w:rsidP="00BB4F64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  <w:hideMark/>
          </w:tcPr>
          <w:p w:rsidR="006B7D47" w:rsidRPr="009005D8" w:rsidRDefault="006B7D47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6B7D47" w:rsidRPr="009005D8" w:rsidTr="00BB4F64">
        <w:trPr>
          <w:trHeight w:val="300"/>
        </w:trPr>
        <w:tc>
          <w:tcPr>
            <w:tcW w:w="156" w:type="pct"/>
            <w:vMerge/>
            <w:hideMark/>
          </w:tcPr>
          <w:p w:rsidR="006B7D47" w:rsidRPr="009005D8" w:rsidRDefault="006B7D47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75" w:type="pct"/>
            <w:vMerge/>
            <w:hideMark/>
          </w:tcPr>
          <w:p w:rsidR="006B7D47" w:rsidRPr="009005D8" w:rsidRDefault="006B7D47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6B7D47" w:rsidRPr="009005D8" w:rsidRDefault="006B7D47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77" w:type="pct"/>
            <w:vMerge/>
            <w:hideMark/>
          </w:tcPr>
          <w:p w:rsidR="006B7D47" w:rsidRPr="009005D8" w:rsidRDefault="006B7D47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11" w:type="pct"/>
            <w:vMerge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  <w:hideMark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77" w:type="pct"/>
            <w:vAlign w:val="center"/>
            <w:hideMark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0" w:type="pct"/>
            <w:vAlign w:val="center"/>
            <w:hideMark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51" w:type="pct"/>
            <w:vAlign w:val="center"/>
            <w:hideMark/>
          </w:tcPr>
          <w:p w:rsidR="006B7D47" w:rsidRPr="009005D8" w:rsidRDefault="006B7D47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6B7D47" w:rsidRPr="009005D8" w:rsidRDefault="006B7D47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82" w:type="pct"/>
            <w:vAlign w:val="center"/>
            <w:hideMark/>
          </w:tcPr>
          <w:p w:rsidR="006B7D47" w:rsidRPr="009005D8" w:rsidRDefault="006B7D47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  <w:hideMark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</w:tcPr>
          <w:p w:rsidR="006B7D47" w:rsidRPr="009005D8" w:rsidRDefault="006B7D47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  <w:hideMark/>
          </w:tcPr>
          <w:p w:rsidR="006B7D47" w:rsidRPr="009005D8" w:rsidRDefault="006B7D47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6B7D47" w:rsidRPr="009005D8" w:rsidTr="00BB4F64">
        <w:trPr>
          <w:trHeight w:val="300"/>
        </w:trPr>
        <w:tc>
          <w:tcPr>
            <w:tcW w:w="156" w:type="pct"/>
            <w:vMerge/>
            <w:hideMark/>
          </w:tcPr>
          <w:p w:rsidR="006B7D47" w:rsidRPr="009005D8" w:rsidRDefault="006B7D47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75" w:type="pct"/>
            <w:vMerge/>
            <w:tcBorders>
              <w:bottom w:val="single" w:sz="4" w:space="0" w:color="auto"/>
            </w:tcBorders>
            <w:hideMark/>
          </w:tcPr>
          <w:p w:rsidR="006B7D47" w:rsidRPr="009005D8" w:rsidRDefault="006B7D47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79" w:type="pct"/>
            <w:vMerge/>
            <w:tcBorders>
              <w:bottom w:val="single" w:sz="4" w:space="0" w:color="auto"/>
            </w:tcBorders>
            <w:hideMark/>
          </w:tcPr>
          <w:p w:rsidR="006B7D47" w:rsidRPr="009005D8" w:rsidRDefault="006B7D47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77" w:type="pct"/>
            <w:vMerge/>
            <w:tcBorders>
              <w:bottom w:val="single" w:sz="4" w:space="0" w:color="auto"/>
            </w:tcBorders>
            <w:hideMark/>
          </w:tcPr>
          <w:p w:rsidR="006B7D47" w:rsidRPr="009005D8" w:rsidRDefault="006B7D47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hideMark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hideMark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hideMark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  <w:tcBorders>
              <w:bottom w:val="single" w:sz="4" w:space="0" w:color="auto"/>
            </w:tcBorders>
            <w:hideMark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2" w:type="pct"/>
            <w:tcBorders>
              <w:bottom w:val="single" w:sz="4" w:space="0" w:color="auto"/>
            </w:tcBorders>
            <w:hideMark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hideMark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hideMark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  <w:tcBorders>
              <w:bottom w:val="single" w:sz="4" w:space="0" w:color="auto"/>
            </w:tcBorders>
            <w:hideMark/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  <w:tcBorders>
              <w:bottom w:val="single" w:sz="4" w:space="0" w:color="auto"/>
            </w:tcBorders>
          </w:tcPr>
          <w:p w:rsidR="006B7D47" w:rsidRPr="009005D8" w:rsidRDefault="006B7D47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  <w:tcBorders>
              <w:bottom w:val="single" w:sz="4" w:space="0" w:color="auto"/>
            </w:tcBorders>
            <w:hideMark/>
          </w:tcPr>
          <w:p w:rsidR="006B7D47" w:rsidRPr="009005D8" w:rsidRDefault="006B7D47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6B7D47" w:rsidRPr="006B7D47" w:rsidRDefault="006B7D47" w:rsidP="006B7D47">
      <w:pPr>
        <w:ind w:left="142"/>
        <w:jc w:val="right"/>
        <w:rPr>
          <w:sz w:val="24"/>
          <w:szCs w:val="18"/>
        </w:rPr>
      </w:pPr>
      <w:r>
        <w:rPr>
          <w:sz w:val="24"/>
          <w:szCs w:val="18"/>
        </w:rPr>
        <w:t>»</w:t>
      </w:r>
    </w:p>
    <w:p w:rsidR="00F671C4" w:rsidRDefault="00F671C4" w:rsidP="00F671C4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18"/>
        </w:rPr>
      </w:pPr>
      <w:r w:rsidRPr="00F671C4">
        <w:rPr>
          <w:rFonts w:ascii="Times New Roman" w:hAnsi="Times New Roman"/>
          <w:sz w:val="24"/>
          <w:szCs w:val="18"/>
        </w:rPr>
        <w:t>В разделе 6 «Перечень мероприятий подпрограммы 1 «Создание условий для обеспечения комфортного проживания жителей, в том числе в многоквартирных домах на террито</w:t>
      </w:r>
      <w:r w:rsidR="00FC258A">
        <w:rPr>
          <w:rFonts w:ascii="Times New Roman" w:hAnsi="Times New Roman"/>
          <w:sz w:val="24"/>
          <w:szCs w:val="18"/>
        </w:rPr>
        <w:t>рии Московской области» строки 2, 2.3, 2.4, 2.6 и 2.8</w:t>
      </w:r>
      <w:r w:rsidRPr="00F671C4">
        <w:rPr>
          <w:rFonts w:ascii="Times New Roman" w:hAnsi="Times New Roman"/>
          <w:sz w:val="24"/>
          <w:szCs w:val="18"/>
        </w:rPr>
        <w:t xml:space="preserve"> изложить в следующей редакции:</w:t>
      </w:r>
    </w:p>
    <w:p w:rsidR="00F671C4" w:rsidRDefault="00F671C4" w:rsidP="00F671C4">
      <w:pPr>
        <w:ind w:left="142"/>
        <w:rPr>
          <w:sz w:val="24"/>
          <w:szCs w:val="18"/>
        </w:rPr>
      </w:pPr>
      <w:r>
        <w:rPr>
          <w:sz w:val="24"/>
          <w:szCs w:val="18"/>
        </w:rPr>
        <w:t>«</w:t>
      </w:r>
    </w:p>
    <w:tbl>
      <w:tblPr>
        <w:tblStyle w:val="36"/>
        <w:tblW w:w="5000" w:type="pct"/>
        <w:tblLook w:val="04A0" w:firstRow="1" w:lastRow="0" w:firstColumn="1" w:lastColumn="0" w:noHBand="0" w:noVBand="1"/>
      </w:tblPr>
      <w:tblGrid>
        <w:gridCol w:w="471"/>
        <w:gridCol w:w="2041"/>
        <w:gridCol w:w="1146"/>
        <w:gridCol w:w="1745"/>
        <w:gridCol w:w="940"/>
        <w:gridCol w:w="775"/>
        <w:gridCol w:w="814"/>
        <w:gridCol w:w="793"/>
        <w:gridCol w:w="790"/>
        <w:gridCol w:w="844"/>
        <w:gridCol w:w="859"/>
        <w:gridCol w:w="859"/>
        <w:gridCol w:w="756"/>
        <w:gridCol w:w="759"/>
        <w:gridCol w:w="1535"/>
      </w:tblGrid>
      <w:tr w:rsidR="00F671C4" w:rsidRPr="009005D8" w:rsidTr="00F671C4">
        <w:trPr>
          <w:trHeight w:val="300"/>
        </w:trPr>
        <w:tc>
          <w:tcPr>
            <w:tcW w:w="156" w:type="pct"/>
            <w:vMerge w:val="restart"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2.</w:t>
            </w:r>
          </w:p>
        </w:tc>
        <w:tc>
          <w:tcPr>
            <w:tcW w:w="675" w:type="pct"/>
            <w:vMerge w:val="restart"/>
          </w:tcPr>
          <w:p w:rsidR="00F671C4" w:rsidRPr="009005D8" w:rsidRDefault="00F671C4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Основное мероприятие 01. Обеспечение комфортной среды проживания на территории муниципального образования</w:t>
            </w:r>
          </w:p>
        </w:tc>
        <w:tc>
          <w:tcPr>
            <w:tcW w:w="379" w:type="pct"/>
            <w:vMerge w:val="restart"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</w:tcPr>
          <w:p w:rsidR="00F671C4" w:rsidRPr="009005D8" w:rsidRDefault="00F671C4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F671C4" w:rsidRPr="009005D8" w:rsidRDefault="00FC258A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126 450,36</w:t>
            </w:r>
          </w:p>
        </w:tc>
        <w:tc>
          <w:tcPr>
            <w:tcW w:w="1327" w:type="pct"/>
            <w:gridSpan w:val="5"/>
          </w:tcPr>
          <w:p w:rsidR="00F671C4" w:rsidRPr="009005D8" w:rsidRDefault="00FC258A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41 782,36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42 320,00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42 348,00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F671C4" w:rsidRPr="009005D8" w:rsidRDefault="00F671C4" w:rsidP="00BB4F64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671C4" w:rsidRPr="009005D8" w:rsidTr="00F671C4">
        <w:trPr>
          <w:trHeight w:val="300"/>
        </w:trPr>
        <w:tc>
          <w:tcPr>
            <w:tcW w:w="156" w:type="pct"/>
            <w:vMerge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F671C4" w:rsidRPr="009005D8" w:rsidRDefault="00F671C4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F671C4" w:rsidRPr="009005D8" w:rsidRDefault="00F671C4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3 479,00</w:t>
            </w:r>
          </w:p>
        </w:tc>
        <w:tc>
          <w:tcPr>
            <w:tcW w:w="1327" w:type="pct"/>
            <w:gridSpan w:val="5"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1 158,00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1 160,00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1 161,00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300"/>
        </w:trPr>
        <w:tc>
          <w:tcPr>
            <w:tcW w:w="156" w:type="pct"/>
            <w:vMerge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F671C4" w:rsidRPr="009005D8" w:rsidRDefault="00F671C4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F671C4" w:rsidRPr="009005D8" w:rsidRDefault="00F671C4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7" w:type="pct"/>
            <w:gridSpan w:val="5"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496"/>
        </w:trPr>
        <w:tc>
          <w:tcPr>
            <w:tcW w:w="156" w:type="pct"/>
            <w:vMerge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F671C4" w:rsidRPr="009005D8" w:rsidRDefault="00F671C4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F671C4" w:rsidRPr="009005D8" w:rsidRDefault="00F671C4" w:rsidP="00BB4F64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F671C4" w:rsidRPr="009005D8" w:rsidRDefault="00FC258A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122 971,36</w:t>
            </w:r>
          </w:p>
        </w:tc>
        <w:tc>
          <w:tcPr>
            <w:tcW w:w="1327" w:type="pct"/>
            <w:gridSpan w:val="5"/>
          </w:tcPr>
          <w:p w:rsidR="00F671C4" w:rsidRPr="009005D8" w:rsidRDefault="00FC258A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40 624,36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41 160,00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41 187,00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300"/>
        </w:trPr>
        <w:tc>
          <w:tcPr>
            <w:tcW w:w="156" w:type="pct"/>
            <w:vMerge w:val="restart"/>
          </w:tcPr>
          <w:p w:rsidR="00F671C4" w:rsidRPr="009005D8" w:rsidRDefault="00F671C4" w:rsidP="00BB4F64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2.3.</w:t>
            </w:r>
          </w:p>
        </w:tc>
        <w:tc>
          <w:tcPr>
            <w:tcW w:w="675" w:type="pct"/>
            <w:vMerge w:val="restart"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01.12.</w:t>
            </w:r>
          </w:p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Создание и ремонт пешеходных коммуникаций на дворовых территориях и общественных пространствах (без организации наружного освещения)</w:t>
            </w:r>
          </w:p>
        </w:tc>
        <w:tc>
          <w:tcPr>
            <w:tcW w:w="379" w:type="pct"/>
            <w:vMerge w:val="restar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</w:tcPr>
          <w:p w:rsidR="00F671C4" w:rsidRPr="009005D8" w:rsidRDefault="00F671C4" w:rsidP="00BB4F64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1 434</w:t>
            </w:r>
            <w:r w:rsidRPr="009005D8">
              <w:rPr>
                <w:color w:val="auto"/>
                <w:kern w:val="0"/>
                <w:sz w:val="16"/>
                <w:szCs w:val="14"/>
              </w:rPr>
              <w:t>,00</w:t>
            </w:r>
          </w:p>
        </w:tc>
        <w:tc>
          <w:tcPr>
            <w:tcW w:w="1327" w:type="pct"/>
            <w:gridSpan w:val="5"/>
          </w:tcPr>
          <w:p w:rsidR="00F671C4" w:rsidRPr="009005D8" w:rsidRDefault="00F671C4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649</w:t>
            </w: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385,00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400,00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F671C4" w:rsidRPr="009005D8" w:rsidRDefault="00F671C4" w:rsidP="00BB4F64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671C4" w:rsidRPr="009005D8" w:rsidTr="00F671C4">
        <w:trPr>
          <w:trHeight w:val="300"/>
        </w:trPr>
        <w:tc>
          <w:tcPr>
            <w:tcW w:w="156" w:type="pct"/>
            <w:vMerge/>
          </w:tcPr>
          <w:p w:rsidR="00F671C4" w:rsidRPr="009005D8" w:rsidRDefault="00F671C4" w:rsidP="00BB4F64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F671C4" w:rsidRPr="009005D8" w:rsidRDefault="00F671C4" w:rsidP="00BB4F64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F671C4" w:rsidRPr="009005D8" w:rsidRDefault="00F671C4" w:rsidP="00BB4F64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7" w:type="pct"/>
            <w:gridSpan w:val="5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300"/>
        </w:trPr>
        <w:tc>
          <w:tcPr>
            <w:tcW w:w="156" w:type="pct"/>
            <w:vMerge/>
          </w:tcPr>
          <w:p w:rsidR="00F671C4" w:rsidRPr="009005D8" w:rsidRDefault="00F671C4" w:rsidP="00BB4F64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F671C4" w:rsidRPr="009005D8" w:rsidRDefault="00F671C4" w:rsidP="00BB4F64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F671C4" w:rsidRPr="009005D8" w:rsidRDefault="00F671C4" w:rsidP="00BB4F64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7" w:type="pct"/>
            <w:gridSpan w:val="5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300"/>
        </w:trPr>
        <w:tc>
          <w:tcPr>
            <w:tcW w:w="156" w:type="pct"/>
            <w:vMerge/>
          </w:tcPr>
          <w:p w:rsidR="00F671C4" w:rsidRPr="009005D8" w:rsidRDefault="00F671C4" w:rsidP="00BB4F64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F671C4" w:rsidRPr="009005D8" w:rsidRDefault="00F671C4" w:rsidP="00BB4F64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F671C4" w:rsidRPr="009005D8" w:rsidRDefault="00F671C4" w:rsidP="00BB4F64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1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1 434</w:t>
            </w:r>
            <w:r w:rsidRPr="009005D8">
              <w:rPr>
                <w:color w:val="auto"/>
                <w:kern w:val="0"/>
                <w:sz w:val="16"/>
                <w:szCs w:val="14"/>
              </w:rPr>
              <w:t>,00</w:t>
            </w:r>
          </w:p>
        </w:tc>
        <w:tc>
          <w:tcPr>
            <w:tcW w:w="1327" w:type="pct"/>
            <w:gridSpan w:val="5"/>
          </w:tcPr>
          <w:p w:rsidR="00F671C4" w:rsidRPr="009005D8" w:rsidRDefault="00F671C4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649</w:t>
            </w: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385,00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400,00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300"/>
        </w:trPr>
        <w:tc>
          <w:tcPr>
            <w:tcW w:w="156" w:type="pct"/>
            <w:vMerge/>
          </w:tcPr>
          <w:p w:rsidR="00F671C4" w:rsidRPr="009005D8" w:rsidRDefault="00F671C4" w:rsidP="00BB4F64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Созданы и отремонтированы пешеходные коммуникации на дворовых территориях и общественных пространствах (без организации наружного освещения), ед.</w:t>
            </w:r>
          </w:p>
        </w:tc>
        <w:tc>
          <w:tcPr>
            <w:tcW w:w="379" w:type="pct"/>
            <w:vMerge w:val="restart"/>
          </w:tcPr>
          <w:p w:rsidR="00F671C4" w:rsidRPr="009005D8" w:rsidRDefault="00F671C4" w:rsidP="00BB4F64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1" w:type="pct"/>
            <w:gridSpan w:val="4"/>
            <w:vAlign w:val="center"/>
          </w:tcPr>
          <w:p w:rsidR="00F671C4" w:rsidRPr="009005D8" w:rsidRDefault="00F671C4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2028</w:t>
            </w:r>
          </w:p>
          <w:p w:rsidR="00F671C4" w:rsidRPr="009005D8" w:rsidRDefault="00F671C4" w:rsidP="00BB4F64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300"/>
        </w:trPr>
        <w:tc>
          <w:tcPr>
            <w:tcW w:w="156" w:type="pct"/>
            <w:vMerge/>
          </w:tcPr>
          <w:p w:rsidR="00F671C4" w:rsidRPr="009005D8" w:rsidRDefault="00F671C4" w:rsidP="00BB4F64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F671C4" w:rsidRPr="009005D8" w:rsidRDefault="00F671C4" w:rsidP="00BB4F64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F671C4" w:rsidRPr="009005D8" w:rsidRDefault="00F671C4" w:rsidP="00BB4F64">
            <w:pPr>
              <w:rPr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  <w:vMerge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69" w:type="pct"/>
            <w:vAlign w:val="center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2" w:type="pct"/>
            <w:vAlign w:val="center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61" w:type="pct"/>
            <w:vAlign w:val="center"/>
          </w:tcPr>
          <w:p w:rsidR="00F671C4" w:rsidRPr="009005D8" w:rsidRDefault="00F671C4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F671C4" w:rsidRPr="009005D8" w:rsidRDefault="00F671C4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79" w:type="pct"/>
            <w:vAlign w:val="center"/>
          </w:tcPr>
          <w:p w:rsidR="00F671C4" w:rsidRPr="009005D8" w:rsidRDefault="00F671C4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</w:tcPr>
          <w:p w:rsidR="00F671C4" w:rsidRPr="009005D8" w:rsidRDefault="00F671C4" w:rsidP="00BB4F64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</w:tcPr>
          <w:p w:rsidR="00F671C4" w:rsidRPr="009005D8" w:rsidRDefault="00F671C4" w:rsidP="00BB4F64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</w:tcPr>
          <w:p w:rsidR="00F671C4" w:rsidRPr="009005D8" w:rsidRDefault="00F671C4" w:rsidP="00BB4F64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300"/>
        </w:trPr>
        <w:tc>
          <w:tcPr>
            <w:tcW w:w="156" w:type="pct"/>
            <w:vMerge/>
          </w:tcPr>
          <w:p w:rsidR="00F671C4" w:rsidRPr="009005D8" w:rsidRDefault="00F671C4" w:rsidP="00BB4F64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F671C4" w:rsidRPr="009005D8" w:rsidRDefault="00F671C4" w:rsidP="00BB4F64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F671C4" w:rsidRPr="009005D8" w:rsidRDefault="00F671C4" w:rsidP="00BB4F64">
            <w:pPr>
              <w:rPr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56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69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2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1" w:type="pct"/>
          </w:tcPr>
          <w:p w:rsidR="00F671C4" w:rsidRPr="009005D8" w:rsidRDefault="00F671C4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</w:t>
            </w:r>
          </w:p>
        </w:tc>
        <w:tc>
          <w:tcPr>
            <w:tcW w:w="279" w:type="pct"/>
          </w:tcPr>
          <w:p w:rsidR="00F671C4" w:rsidRPr="009005D8" w:rsidRDefault="00F671C4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300"/>
        </w:trPr>
        <w:tc>
          <w:tcPr>
            <w:tcW w:w="156" w:type="pct"/>
            <w:vMerge w:val="restart"/>
          </w:tcPr>
          <w:p w:rsidR="00F671C4" w:rsidRPr="009005D8" w:rsidRDefault="00F671C4" w:rsidP="00BB4F64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2.4.</w:t>
            </w:r>
          </w:p>
        </w:tc>
        <w:tc>
          <w:tcPr>
            <w:tcW w:w="675" w:type="pct"/>
            <w:vMerge w:val="restart"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01.13.</w:t>
            </w:r>
          </w:p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Устройство и модернизация контейнерных площадок</w:t>
            </w:r>
          </w:p>
        </w:tc>
        <w:tc>
          <w:tcPr>
            <w:tcW w:w="379" w:type="pct"/>
            <w:vMerge w:val="restar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</w:tcPr>
          <w:p w:rsidR="00F671C4" w:rsidRPr="009005D8" w:rsidRDefault="00F671C4" w:rsidP="00BB4F64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513,00</w:t>
            </w:r>
          </w:p>
        </w:tc>
        <w:tc>
          <w:tcPr>
            <w:tcW w:w="1327" w:type="pct"/>
            <w:gridSpan w:val="5"/>
          </w:tcPr>
          <w:p w:rsidR="00F671C4" w:rsidRPr="009005D8" w:rsidRDefault="00F671C4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513,00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F671C4" w:rsidRPr="009005D8" w:rsidRDefault="00F671C4" w:rsidP="00BB4F64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671C4" w:rsidRPr="009005D8" w:rsidTr="00F671C4">
        <w:trPr>
          <w:trHeight w:val="300"/>
        </w:trPr>
        <w:tc>
          <w:tcPr>
            <w:tcW w:w="156" w:type="pct"/>
            <w:vMerge/>
          </w:tcPr>
          <w:p w:rsidR="00F671C4" w:rsidRPr="009005D8" w:rsidRDefault="00F671C4" w:rsidP="00BB4F64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F671C4" w:rsidRPr="009005D8" w:rsidRDefault="00F671C4" w:rsidP="00BB4F64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F671C4" w:rsidRPr="009005D8" w:rsidRDefault="00F671C4" w:rsidP="00BB4F64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7" w:type="pct"/>
            <w:gridSpan w:val="5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300"/>
        </w:trPr>
        <w:tc>
          <w:tcPr>
            <w:tcW w:w="156" w:type="pct"/>
            <w:vMerge/>
          </w:tcPr>
          <w:p w:rsidR="00F671C4" w:rsidRPr="009005D8" w:rsidRDefault="00F671C4" w:rsidP="00BB4F64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F671C4" w:rsidRPr="009005D8" w:rsidRDefault="00F671C4" w:rsidP="00BB4F64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F671C4" w:rsidRPr="009005D8" w:rsidRDefault="00F671C4" w:rsidP="00BB4F64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7" w:type="pct"/>
            <w:gridSpan w:val="5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300"/>
        </w:trPr>
        <w:tc>
          <w:tcPr>
            <w:tcW w:w="156" w:type="pct"/>
            <w:vMerge/>
          </w:tcPr>
          <w:p w:rsidR="00F671C4" w:rsidRPr="009005D8" w:rsidRDefault="00F671C4" w:rsidP="00BB4F64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F671C4" w:rsidRPr="009005D8" w:rsidRDefault="00F671C4" w:rsidP="00BB4F64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F671C4" w:rsidRPr="009005D8" w:rsidRDefault="00F671C4" w:rsidP="00BB4F64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1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513,00</w:t>
            </w:r>
          </w:p>
        </w:tc>
        <w:tc>
          <w:tcPr>
            <w:tcW w:w="1327" w:type="pct"/>
            <w:gridSpan w:val="5"/>
          </w:tcPr>
          <w:p w:rsidR="00F671C4" w:rsidRPr="009005D8" w:rsidRDefault="00F671C4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513,00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300"/>
        </w:trPr>
        <w:tc>
          <w:tcPr>
            <w:tcW w:w="156" w:type="pct"/>
            <w:vMerge/>
          </w:tcPr>
          <w:p w:rsidR="00F671C4" w:rsidRPr="009005D8" w:rsidRDefault="00F671C4" w:rsidP="00BB4F64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Выполнено устройство и модернизация контейнерных площадок, шт.</w:t>
            </w:r>
          </w:p>
        </w:tc>
        <w:tc>
          <w:tcPr>
            <w:tcW w:w="379" w:type="pct"/>
            <w:vMerge w:val="restart"/>
          </w:tcPr>
          <w:p w:rsidR="00F671C4" w:rsidRPr="009005D8" w:rsidRDefault="00F671C4" w:rsidP="00BB4F64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1" w:type="pct"/>
            <w:gridSpan w:val="4"/>
            <w:vAlign w:val="center"/>
          </w:tcPr>
          <w:p w:rsidR="00F671C4" w:rsidRPr="009005D8" w:rsidRDefault="00F671C4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F671C4" w:rsidRPr="009005D8" w:rsidRDefault="00F671C4" w:rsidP="00BB4F64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300"/>
        </w:trPr>
        <w:tc>
          <w:tcPr>
            <w:tcW w:w="156" w:type="pct"/>
            <w:vMerge/>
          </w:tcPr>
          <w:p w:rsidR="00F671C4" w:rsidRPr="009005D8" w:rsidRDefault="00F671C4" w:rsidP="00BB4F64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F671C4" w:rsidRPr="009005D8" w:rsidRDefault="00F671C4" w:rsidP="00BB4F64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F671C4" w:rsidRPr="009005D8" w:rsidRDefault="00F671C4" w:rsidP="00BB4F64">
            <w:pPr>
              <w:rPr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  <w:vMerge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69" w:type="pct"/>
            <w:vAlign w:val="center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2" w:type="pct"/>
            <w:vAlign w:val="center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61" w:type="pct"/>
            <w:vAlign w:val="center"/>
          </w:tcPr>
          <w:p w:rsidR="00F671C4" w:rsidRPr="009005D8" w:rsidRDefault="00F671C4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F671C4" w:rsidRPr="009005D8" w:rsidRDefault="00F671C4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79" w:type="pct"/>
            <w:vAlign w:val="center"/>
          </w:tcPr>
          <w:p w:rsidR="00F671C4" w:rsidRPr="009005D8" w:rsidRDefault="00F671C4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</w:tcPr>
          <w:p w:rsidR="00F671C4" w:rsidRPr="009005D8" w:rsidRDefault="00F671C4" w:rsidP="00BB4F64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</w:tcPr>
          <w:p w:rsidR="00F671C4" w:rsidRPr="009005D8" w:rsidRDefault="00F671C4" w:rsidP="00BB4F64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</w:tcPr>
          <w:p w:rsidR="00F671C4" w:rsidRPr="009005D8" w:rsidRDefault="00F671C4" w:rsidP="00BB4F64">
            <w:pPr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300"/>
        </w:trPr>
        <w:tc>
          <w:tcPr>
            <w:tcW w:w="156" w:type="pct"/>
            <w:vMerge/>
          </w:tcPr>
          <w:p w:rsidR="00F671C4" w:rsidRPr="009005D8" w:rsidRDefault="00F671C4" w:rsidP="00BB4F64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F671C4" w:rsidRPr="009005D8" w:rsidRDefault="00F671C4" w:rsidP="00BB4F64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F671C4" w:rsidRPr="009005D8" w:rsidRDefault="00F671C4" w:rsidP="00BB4F64">
            <w:pPr>
              <w:rPr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</w:tcPr>
          <w:p w:rsidR="00F671C4" w:rsidRPr="009005D8" w:rsidRDefault="00610D76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56" w:type="pct"/>
          </w:tcPr>
          <w:p w:rsidR="00F671C4" w:rsidRPr="009005D8" w:rsidRDefault="00610D76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69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2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1" w:type="pct"/>
          </w:tcPr>
          <w:p w:rsidR="00F671C4" w:rsidRPr="009005D8" w:rsidRDefault="00610D76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</w:t>
            </w:r>
          </w:p>
        </w:tc>
        <w:tc>
          <w:tcPr>
            <w:tcW w:w="279" w:type="pct"/>
          </w:tcPr>
          <w:p w:rsidR="00F671C4" w:rsidRPr="009005D8" w:rsidRDefault="00610D76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214"/>
        </w:trPr>
        <w:tc>
          <w:tcPr>
            <w:tcW w:w="156" w:type="pct"/>
            <w:vMerge w:val="restart"/>
            <w:hideMark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2.6.</w:t>
            </w:r>
          </w:p>
        </w:tc>
        <w:tc>
          <w:tcPr>
            <w:tcW w:w="675" w:type="pct"/>
            <w:vMerge w:val="restart"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01.16.</w:t>
            </w:r>
          </w:p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379" w:type="pct"/>
            <w:vMerge w:val="restart"/>
            <w:hideMark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  <w:hideMark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F671C4" w:rsidRPr="009005D8" w:rsidRDefault="00610D76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67 282,36</w:t>
            </w:r>
          </w:p>
        </w:tc>
        <w:tc>
          <w:tcPr>
            <w:tcW w:w="1327" w:type="pct"/>
            <w:gridSpan w:val="5"/>
          </w:tcPr>
          <w:p w:rsidR="00F671C4" w:rsidRPr="009005D8" w:rsidRDefault="00610D76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21 560,36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22 861,00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22 861,00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F671C4" w:rsidRPr="009005D8" w:rsidRDefault="00F671C4" w:rsidP="00BB4F64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671C4" w:rsidRPr="009005D8" w:rsidTr="00F671C4">
        <w:trPr>
          <w:trHeight w:val="390"/>
        </w:trPr>
        <w:tc>
          <w:tcPr>
            <w:tcW w:w="156" w:type="pct"/>
            <w:vMerge/>
            <w:hideMark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7" w:type="pct"/>
            <w:gridSpan w:val="5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195"/>
        </w:trPr>
        <w:tc>
          <w:tcPr>
            <w:tcW w:w="156" w:type="pct"/>
            <w:vMerge/>
            <w:hideMark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7" w:type="pct"/>
            <w:gridSpan w:val="5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278"/>
        </w:trPr>
        <w:tc>
          <w:tcPr>
            <w:tcW w:w="156" w:type="pct"/>
            <w:vMerge/>
            <w:hideMark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F671C4" w:rsidRPr="009005D8" w:rsidRDefault="00610D76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67 282,36</w:t>
            </w:r>
          </w:p>
        </w:tc>
        <w:tc>
          <w:tcPr>
            <w:tcW w:w="1327" w:type="pct"/>
            <w:gridSpan w:val="5"/>
          </w:tcPr>
          <w:p w:rsidR="00F671C4" w:rsidRPr="009005D8" w:rsidRDefault="00610D76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21 560,36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22 861,00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22 861,00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300"/>
        </w:trPr>
        <w:tc>
          <w:tcPr>
            <w:tcW w:w="156" w:type="pct"/>
            <w:vMerge/>
            <w:hideMark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79" w:type="pct"/>
            <w:vMerge w:val="restart"/>
            <w:hideMark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 </w:t>
            </w:r>
          </w:p>
        </w:tc>
        <w:tc>
          <w:tcPr>
            <w:tcW w:w="577" w:type="pct"/>
            <w:vMerge w:val="restart"/>
            <w:vAlign w:val="center"/>
            <w:hideMark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  <w:hideMark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1" w:type="pct"/>
            <w:gridSpan w:val="4"/>
            <w:vAlign w:val="center"/>
            <w:hideMark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  <w:hideMark/>
          </w:tcPr>
          <w:p w:rsidR="00F671C4" w:rsidRPr="009005D8" w:rsidRDefault="00F671C4" w:rsidP="00BB4F64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  <w:hideMark/>
          </w:tcPr>
          <w:p w:rsidR="00F671C4" w:rsidRPr="009005D8" w:rsidRDefault="00F671C4" w:rsidP="00BB4F64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  <w:hideMark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144"/>
        </w:trPr>
        <w:tc>
          <w:tcPr>
            <w:tcW w:w="156" w:type="pct"/>
            <w:vMerge/>
            <w:hideMark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  <w:hideMark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  <w:vMerge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  <w:hideMark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69" w:type="pct"/>
            <w:vAlign w:val="center"/>
            <w:hideMark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2" w:type="pct"/>
            <w:vAlign w:val="center"/>
            <w:hideMark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61" w:type="pct"/>
            <w:vAlign w:val="center"/>
            <w:hideMark/>
          </w:tcPr>
          <w:p w:rsidR="00F671C4" w:rsidRPr="009005D8" w:rsidRDefault="00F671C4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F671C4" w:rsidRPr="009005D8" w:rsidRDefault="00F671C4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79" w:type="pct"/>
            <w:vAlign w:val="center"/>
            <w:hideMark/>
          </w:tcPr>
          <w:p w:rsidR="00F671C4" w:rsidRPr="009005D8" w:rsidRDefault="00F671C4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  <w:hideMark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  <w:hideMark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  <w:hideMark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300"/>
        </w:trPr>
        <w:tc>
          <w:tcPr>
            <w:tcW w:w="156" w:type="pct"/>
            <w:vMerge/>
            <w:hideMark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  <w:hideMark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48,59</w:t>
            </w:r>
          </w:p>
        </w:tc>
        <w:tc>
          <w:tcPr>
            <w:tcW w:w="256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48,59</w:t>
            </w:r>
          </w:p>
        </w:tc>
        <w:tc>
          <w:tcPr>
            <w:tcW w:w="269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48,59</w:t>
            </w:r>
          </w:p>
        </w:tc>
        <w:tc>
          <w:tcPr>
            <w:tcW w:w="262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48,59</w:t>
            </w:r>
          </w:p>
        </w:tc>
        <w:tc>
          <w:tcPr>
            <w:tcW w:w="26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48,59</w:t>
            </w:r>
          </w:p>
        </w:tc>
        <w:tc>
          <w:tcPr>
            <w:tcW w:w="279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48,59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104"/>
        </w:trPr>
        <w:tc>
          <w:tcPr>
            <w:tcW w:w="156" w:type="pct"/>
            <w:vMerge w:val="restar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2.8.</w:t>
            </w:r>
          </w:p>
        </w:tc>
        <w:tc>
          <w:tcPr>
            <w:tcW w:w="675" w:type="pct"/>
            <w:vMerge w:val="restart"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01.23.</w:t>
            </w:r>
          </w:p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Ликвидация несанкционированных навалов мусора (в том числе строительного)</w:t>
            </w:r>
          </w:p>
        </w:tc>
        <w:tc>
          <w:tcPr>
            <w:tcW w:w="379" w:type="pct"/>
            <w:vMerge w:val="restar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1 21</w:t>
            </w:r>
            <w:r w:rsidRPr="009005D8">
              <w:rPr>
                <w:color w:val="auto"/>
                <w:kern w:val="0"/>
                <w:sz w:val="16"/>
                <w:szCs w:val="14"/>
              </w:rPr>
              <w:t>5,00</w:t>
            </w:r>
          </w:p>
        </w:tc>
        <w:tc>
          <w:tcPr>
            <w:tcW w:w="1327" w:type="pct"/>
            <w:gridSpan w:val="5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405,00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405,00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405,00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F671C4" w:rsidRPr="009005D8" w:rsidRDefault="00F671C4" w:rsidP="00BB4F64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104"/>
        </w:trPr>
        <w:tc>
          <w:tcPr>
            <w:tcW w:w="156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7" w:type="pct"/>
            <w:gridSpan w:val="5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104"/>
        </w:trPr>
        <w:tc>
          <w:tcPr>
            <w:tcW w:w="156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7" w:type="pct"/>
            <w:gridSpan w:val="5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104"/>
        </w:trPr>
        <w:tc>
          <w:tcPr>
            <w:tcW w:w="156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1 21</w:t>
            </w:r>
            <w:r w:rsidRPr="009005D8">
              <w:rPr>
                <w:color w:val="auto"/>
                <w:kern w:val="0"/>
                <w:sz w:val="16"/>
                <w:szCs w:val="14"/>
              </w:rPr>
              <w:t>5,00</w:t>
            </w:r>
          </w:p>
        </w:tc>
        <w:tc>
          <w:tcPr>
            <w:tcW w:w="1327" w:type="pct"/>
            <w:gridSpan w:val="5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405,00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405,00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405,00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104"/>
        </w:trPr>
        <w:tc>
          <w:tcPr>
            <w:tcW w:w="156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Ликвидировано навалов мусора (в том числе строительного), куб. м</w:t>
            </w:r>
          </w:p>
        </w:tc>
        <w:tc>
          <w:tcPr>
            <w:tcW w:w="379" w:type="pct"/>
            <w:vMerge w:val="restart"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1" w:type="pct"/>
            <w:gridSpan w:val="4"/>
            <w:vAlign w:val="center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F671C4" w:rsidRPr="009005D8" w:rsidRDefault="00F671C4" w:rsidP="00BB4F64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104"/>
        </w:trPr>
        <w:tc>
          <w:tcPr>
            <w:tcW w:w="156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  <w:vMerge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69" w:type="pct"/>
            <w:vAlign w:val="center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2" w:type="pct"/>
            <w:vAlign w:val="center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61" w:type="pct"/>
            <w:vAlign w:val="center"/>
          </w:tcPr>
          <w:p w:rsidR="00F671C4" w:rsidRPr="009005D8" w:rsidRDefault="00F671C4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F671C4" w:rsidRPr="009005D8" w:rsidRDefault="00F671C4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79" w:type="pct"/>
            <w:vAlign w:val="center"/>
          </w:tcPr>
          <w:p w:rsidR="00F671C4" w:rsidRPr="009005D8" w:rsidRDefault="00F671C4" w:rsidP="00BB4F64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</w:tcPr>
          <w:p w:rsidR="00F671C4" w:rsidRPr="009005D8" w:rsidRDefault="00F671C4" w:rsidP="00BB4F64">
            <w:pPr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F671C4" w:rsidRPr="009005D8" w:rsidTr="00F671C4">
        <w:trPr>
          <w:trHeight w:val="104"/>
        </w:trPr>
        <w:tc>
          <w:tcPr>
            <w:tcW w:w="156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F671C4" w:rsidRPr="009005D8" w:rsidRDefault="00F671C4" w:rsidP="00BB4F64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</w:tcPr>
          <w:p w:rsidR="00F671C4" w:rsidRPr="009005D8" w:rsidRDefault="00FC258A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270</w:t>
            </w:r>
          </w:p>
        </w:tc>
        <w:tc>
          <w:tcPr>
            <w:tcW w:w="256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32</w:t>
            </w:r>
          </w:p>
        </w:tc>
        <w:tc>
          <w:tcPr>
            <w:tcW w:w="269" w:type="pct"/>
          </w:tcPr>
          <w:p w:rsidR="00F671C4" w:rsidRPr="009005D8" w:rsidRDefault="00FC258A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48</w:t>
            </w:r>
          </w:p>
        </w:tc>
        <w:tc>
          <w:tcPr>
            <w:tcW w:w="262" w:type="pct"/>
          </w:tcPr>
          <w:p w:rsidR="00F671C4" w:rsidRPr="009005D8" w:rsidRDefault="00FC258A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128</w:t>
            </w:r>
          </w:p>
        </w:tc>
        <w:tc>
          <w:tcPr>
            <w:tcW w:w="261" w:type="pct"/>
          </w:tcPr>
          <w:p w:rsidR="00F671C4" w:rsidRPr="009005D8" w:rsidRDefault="00FC258A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192</w:t>
            </w:r>
          </w:p>
        </w:tc>
        <w:tc>
          <w:tcPr>
            <w:tcW w:w="279" w:type="pct"/>
          </w:tcPr>
          <w:p w:rsidR="00F671C4" w:rsidRPr="009005D8" w:rsidRDefault="00FC258A" w:rsidP="00FC258A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270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</w:tcPr>
          <w:p w:rsidR="00F671C4" w:rsidRPr="009005D8" w:rsidRDefault="00F671C4" w:rsidP="00BB4F64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</w:tcPr>
          <w:p w:rsidR="00F671C4" w:rsidRPr="009005D8" w:rsidRDefault="00F671C4" w:rsidP="00BB4F64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</w:tbl>
    <w:p w:rsidR="00F671C4" w:rsidRPr="00F671C4" w:rsidRDefault="00F671C4" w:rsidP="00F671C4">
      <w:pPr>
        <w:ind w:left="142"/>
        <w:jc w:val="right"/>
        <w:rPr>
          <w:sz w:val="24"/>
          <w:szCs w:val="18"/>
        </w:rPr>
      </w:pPr>
      <w:r>
        <w:rPr>
          <w:sz w:val="24"/>
          <w:szCs w:val="18"/>
        </w:rPr>
        <w:t>»</w:t>
      </w:r>
    </w:p>
    <w:p w:rsidR="00423EB1" w:rsidRPr="00423EB1" w:rsidRDefault="00423EB1" w:rsidP="00423EB1">
      <w:pPr>
        <w:ind w:left="142"/>
        <w:jc w:val="right"/>
        <w:rPr>
          <w:sz w:val="24"/>
          <w:szCs w:val="18"/>
        </w:rPr>
      </w:pPr>
    </w:p>
    <w:sectPr w:rsidR="00423EB1" w:rsidRPr="00423EB1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D36" w:rsidRDefault="00596D36" w:rsidP="00CD3260">
      <w:r>
        <w:separator/>
      </w:r>
    </w:p>
  </w:endnote>
  <w:endnote w:type="continuationSeparator" w:id="0">
    <w:p w:rsidR="00596D36" w:rsidRDefault="00596D3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D36" w:rsidRDefault="00596D36" w:rsidP="00CD3260">
      <w:r>
        <w:separator/>
      </w:r>
    </w:p>
  </w:footnote>
  <w:footnote w:type="continuationSeparator" w:id="0">
    <w:p w:rsidR="00596D36" w:rsidRDefault="00596D3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D62D9"/>
    <w:multiLevelType w:val="hybridMultilevel"/>
    <w:tmpl w:val="D5F6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6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AA95D5B"/>
    <w:multiLevelType w:val="hybridMultilevel"/>
    <w:tmpl w:val="4E2A2B2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A726E3"/>
    <w:multiLevelType w:val="hybridMultilevel"/>
    <w:tmpl w:val="0428C1E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DA23353"/>
    <w:multiLevelType w:val="hybridMultilevel"/>
    <w:tmpl w:val="57A23C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0524E6E"/>
    <w:multiLevelType w:val="hybridMultilevel"/>
    <w:tmpl w:val="03E4BD3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8"/>
  </w:num>
  <w:num w:numId="2">
    <w:abstractNumId w:val="9"/>
  </w:num>
  <w:num w:numId="3">
    <w:abstractNumId w:val="13"/>
  </w:num>
  <w:num w:numId="4">
    <w:abstractNumId w:val="22"/>
  </w:num>
  <w:num w:numId="5">
    <w:abstractNumId w:val="15"/>
  </w:num>
  <w:num w:numId="6">
    <w:abstractNumId w:val="4"/>
  </w:num>
  <w:num w:numId="7">
    <w:abstractNumId w:val="11"/>
  </w:num>
  <w:num w:numId="8">
    <w:abstractNumId w:val="3"/>
  </w:num>
  <w:num w:numId="9">
    <w:abstractNumId w:val="20"/>
  </w:num>
  <w:num w:numId="10">
    <w:abstractNumId w:val="32"/>
  </w:num>
  <w:num w:numId="11">
    <w:abstractNumId w:val="24"/>
  </w:num>
  <w:num w:numId="12">
    <w:abstractNumId w:val="33"/>
  </w:num>
  <w:num w:numId="13">
    <w:abstractNumId w:val="27"/>
  </w:num>
  <w:num w:numId="14">
    <w:abstractNumId w:val="21"/>
  </w:num>
  <w:num w:numId="15">
    <w:abstractNumId w:val="16"/>
  </w:num>
  <w:num w:numId="16">
    <w:abstractNumId w:val="31"/>
  </w:num>
  <w:num w:numId="17">
    <w:abstractNumId w:val="34"/>
  </w:num>
  <w:num w:numId="18">
    <w:abstractNumId w:val="5"/>
  </w:num>
  <w:num w:numId="19">
    <w:abstractNumId w:val="1"/>
  </w:num>
  <w:num w:numId="20">
    <w:abstractNumId w:val="23"/>
  </w:num>
  <w:num w:numId="21">
    <w:abstractNumId w:val="17"/>
  </w:num>
  <w:num w:numId="22">
    <w:abstractNumId w:val="10"/>
  </w:num>
  <w:num w:numId="23">
    <w:abstractNumId w:val="8"/>
  </w:num>
  <w:num w:numId="24">
    <w:abstractNumId w:val="7"/>
  </w:num>
  <w:num w:numId="25">
    <w:abstractNumId w:val="30"/>
  </w:num>
  <w:num w:numId="26">
    <w:abstractNumId w:val="6"/>
  </w:num>
  <w:num w:numId="27">
    <w:abstractNumId w:val="2"/>
  </w:num>
  <w:num w:numId="28">
    <w:abstractNumId w:val="25"/>
  </w:num>
  <w:num w:numId="29">
    <w:abstractNumId w:val="0"/>
  </w:num>
  <w:num w:numId="30">
    <w:abstractNumId w:val="14"/>
  </w:num>
  <w:num w:numId="31">
    <w:abstractNumId w:val="19"/>
  </w:num>
  <w:num w:numId="32">
    <w:abstractNumId w:val="29"/>
  </w:num>
  <w:num w:numId="33">
    <w:abstractNumId w:val="26"/>
  </w:num>
  <w:num w:numId="34">
    <w:abstractNumId w:val="28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4C26"/>
    <w:rsid w:val="00015116"/>
    <w:rsid w:val="00017186"/>
    <w:rsid w:val="00020DC7"/>
    <w:rsid w:val="00021415"/>
    <w:rsid w:val="00022C0C"/>
    <w:rsid w:val="0002359D"/>
    <w:rsid w:val="0002424A"/>
    <w:rsid w:val="00024359"/>
    <w:rsid w:val="000268E2"/>
    <w:rsid w:val="00030907"/>
    <w:rsid w:val="0003108B"/>
    <w:rsid w:val="0003123E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3D9"/>
    <w:rsid w:val="000805AC"/>
    <w:rsid w:val="00080B69"/>
    <w:rsid w:val="0008452E"/>
    <w:rsid w:val="00084AC0"/>
    <w:rsid w:val="00087C2B"/>
    <w:rsid w:val="00093C36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61F0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0A6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3EEF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17B6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0730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4C1"/>
    <w:rsid w:val="00195C8D"/>
    <w:rsid w:val="00196620"/>
    <w:rsid w:val="001A0841"/>
    <w:rsid w:val="001A266A"/>
    <w:rsid w:val="001A3EA5"/>
    <w:rsid w:val="001A44AF"/>
    <w:rsid w:val="001A7155"/>
    <w:rsid w:val="001B11EC"/>
    <w:rsid w:val="001B325B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D76D2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6C23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0360"/>
    <w:rsid w:val="00225030"/>
    <w:rsid w:val="0022652E"/>
    <w:rsid w:val="002271F7"/>
    <w:rsid w:val="00230F5C"/>
    <w:rsid w:val="002311AC"/>
    <w:rsid w:val="00231E04"/>
    <w:rsid w:val="002320EE"/>
    <w:rsid w:val="00232FF8"/>
    <w:rsid w:val="0023386E"/>
    <w:rsid w:val="00233E0E"/>
    <w:rsid w:val="002404FD"/>
    <w:rsid w:val="002413F5"/>
    <w:rsid w:val="00241628"/>
    <w:rsid w:val="00241D94"/>
    <w:rsid w:val="00242742"/>
    <w:rsid w:val="002428DC"/>
    <w:rsid w:val="00242CB9"/>
    <w:rsid w:val="00243DEF"/>
    <w:rsid w:val="002464AE"/>
    <w:rsid w:val="00250A02"/>
    <w:rsid w:val="002512EA"/>
    <w:rsid w:val="002516BB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4A6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09DA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2CC6"/>
    <w:rsid w:val="00334058"/>
    <w:rsid w:val="003342BF"/>
    <w:rsid w:val="003344D4"/>
    <w:rsid w:val="00336A1C"/>
    <w:rsid w:val="0034010C"/>
    <w:rsid w:val="003409A3"/>
    <w:rsid w:val="0034169D"/>
    <w:rsid w:val="00342013"/>
    <w:rsid w:val="003424B3"/>
    <w:rsid w:val="00344555"/>
    <w:rsid w:val="00344935"/>
    <w:rsid w:val="0034583E"/>
    <w:rsid w:val="0034763C"/>
    <w:rsid w:val="003479B2"/>
    <w:rsid w:val="00350754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26A0"/>
    <w:rsid w:val="0039359C"/>
    <w:rsid w:val="003947C4"/>
    <w:rsid w:val="00394DDA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1ED9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3EB1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5ED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AD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2D2B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0F4C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072B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2861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96D36"/>
    <w:rsid w:val="005A0C20"/>
    <w:rsid w:val="005A1861"/>
    <w:rsid w:val="005A4A07"/>
    <w:rsid w:val="005A6E36"/>
    <w:rsid w:val="005B06B2"/>
    <w:rsid w:val="005B2ABE"/>
    <w:rsid w:val="005B415B"/>
    <w:rsid w:val="005B4485"/>
    <w:rsid w:val="005B4912"/>
    <w:rsid w:val="005C1286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5EDE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0D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99C"/>
    <w:rsid w:val="006309FD"/>
    <w:rsid w:val="00630F47"/>
    <w:rsid w:val="0063167D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55988"/>
    <w:rsid w:val="00657FAA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4E8C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B7D47"/>
    <w:rsid w:val="006C3DCF"/>
    <w:rsid w:val="006C4080"/>
    <w:rsid w:val="006C5492"/>
    <w:rsid w:val="006C60E0"/>
    <w:rsid w:val="006C6588"/>
    <w:rsid w:val="006C7BF0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3C91"/>
    <w:rsid w:val="00754C38"/>
    <w:rsid w:val="007555AD"/>
    <w:rsid w:val="00755A83"/>
    <w:rsid w:val="00756BA0"/>
    <w:rsid w:val="007570A4"/>
    <w:rsid w:val="00757258"/>
    <w:rsid w:val="007605CB"/>
    <w:rsid w:val="00760712"/>
    <w:rsid w:val="00760856"/>
    <w:rsid w:val="0076106B"/>
    <w:rsid w:val="0076114C"/>
    <w:rsid w:val="00761813"/>
    <w:rsid w:val="00763858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7707E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3B93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050BE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3E57"/>
    <w:rsid w:val="00844CE1"/>
    <w:rsid w:val="008457D0"/>
    <w:rsid w:val="008458A8"/>
    <w:rsid w:val="008462CC"/>
    <w:rsid w:val="0085059F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5E7D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26B00"/>
    <w:rsid w:val="00927976"/>
    <w:rsid w:val="009310FA"/>
    <w:rsid w:val="0093287C"/>
    <w:rsid w:val="00935D15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1C7A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30E2"/>
    <w:rsid w:val="009643EC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96F13"/>
    <w:rsid w:val="009A1787"/>
    <w:rsid w:val="009A2D76"/>
    <w:rsid w:val="009A2D8C"/>
    <w:rsid w:val="009A4750"/>
    <w:rsid w:val="009A5138"/>
    <w:rsid w:val="009A5408"/>
    <w:rsid w:val="009A71F8"/>
    <w:rsid w:val="009B05A6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1E40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4DC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4BFA"/>
    <w:rsid w:val="00A65B8C"/>
    <w:rsid w:val="00A66019"/>
    <w:rsid w:val="00A66F00"/>
    <w:rsid w:val="00A67429"/>
    <w:rsid w:val="00A678A4"/>
    <w:rsid w:val="00A678AD"/>
    <w:rsid w:val="00A73C46"/>
    <w:rsid w:val="00A7434D"/>
    <w:rsid w:val="00A7521A"/>
    <w:rsid w:val="00A75D21"/>
    <w:rsid w:val="00A7676E"/>
    <w:rsid w:val="00A80104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A7DF9"/>
    <w:rsid w:val="00AB5467"/>
    <w:rsid w:val="00AB5B8B"/>
    <w:rsid w:val="00AC05A9"/>
    <w:rsid w:val="00AC07E6"/>
    <w:rsid w:val="00AC156B"/>
    <w:rsid w:val="00AC2BE1"/>
    <w:rsid w:val="00AC3CC3"/>
    <w:rsid w:val="00AC49D3"/>
    <w:rsid w:val="00AC6735"/>
    <w:rsid w:val="00AC7AFD"/>
    <w:rsid w:val="00AD0DC7"/>
    <w:rsid w:val="00AD2A7D"/>
    <w:rsid w:val="00AD2E79"/>
    <w:rsid w:val="00AD2F49"/>
    <w:rsid w:val="00AD46ED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6BA9"/>
    <w:rsid w:val="00B27F73"/>
    <w:rsid w:val="00B31552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5A83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193A"/>
    <w:rsid w:val="00CA2919"/>
    <w:rsid w:val="00CA2EDF"/>
    <w:rsid w:val="00CA50FC"/>
    <w:rsid w:val="00CA64EF"/>
    <w:rsid w:val="00CA65AD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099A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B2C"/>
    <w:rsid w:val="00D31FE9"/>
    <w:rsid w:val="00D32E05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1B01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1811"/>
    <w:rsid w:val="00DE1CEE"/>
    <w:rsid w:val="00DE3CB0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3B9C"/>
    <w:rsid w:val="00E140C8"/>
    <w:rsid w:val="00E169F2"/>
    <w:rsid w:val="00E1719C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2820"/>
    <w:rsid w:val="00E43051"/>
    <w:rsid w:val="00E45D92"/>
    <w:rsid w:val="00E45ECE"/>
    <w:rsid w:val="00E50BA7"/>
    <w:rsid w:val="00E52511"/>
    <w:rsid w:val="00E525EE"/>
    <w:rsid w:val="00E52779"/>
    <w:rsid w:val="00E534F2"/>
    <w:rsid w:val="00E55BD1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5C6A"/>
    <w:rsid w:val="00EC67DA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08B"/>
    <w:rsid w:val="00F105C7"/>
    <w:rsid w:val="00F12C25"/>
    <w:rsid w:val="00F14B83"/>
    <w:rsid w:val="00F14CF0"/>
    <w:rsid w:val="00F151EE"/>
    <w:rsid w:val="00F15C09"/>
    <w:rsid w:val="00F15FBF"/>
    <w:rsid w:val="00F163BA"/>
    <w:rsid w:val="00F20587"/>
    <w:rsid w:val="00F20A37"/>
    <w:rsid w:val="00F21647"/>
    <w:rsid w:val="00F22651"/>
    <w:rsid w:val="00F228EA"/>
    <w:rsid w:val="00F24B6E"/>
    <w:rsid w:val="00F25F36"/>
    <w:rsid w:val="00F26622"/>
    <w:rsid w:val="00F27A6A"/>
    <w:rsid w:val="00F27A9C"/>
    <w:rsid w:val="00F27A9F"/>
    <w:rsid w:val="00F30CF5"/>
    <w:rsid w:val="00F32167"/>
    <w:rsid w:val="00F33B4E"/>
    <w:rsid w:val="00F36DB7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671C4"/>
    <w:rsid w:val="00F70415"/>
    <w:rsid w:val="00F7337E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3021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3900"/>
    <w:rsid w:val="00FB461C"/>
    <w:rsid w:val="00FB6194"/>
    <w:rsid w:val="00FB6AA3"/>
    <w:rsid w:val="00FC02A6"/>
    <w:rsid w:val="00FC0301"/>
    <w:rsid w:val="00FC098C"/>
    <w:rsid w:val="00FC258A"/>
    <w:rsid w:val="00FC2F6E"/>
    <w:rsid w:val="00FC3378"/>
    <w:rsid w:val="00FC3AA1"/>
    <w:rsid w:val="00FC4698"/>
    <w:rsid w:val="00FC6F22"/>
    <w:rsid w:val="00FD1074"/>
    <w:rsid w:val="00FD1296"/>
    <w:rsid w:val="00FD44DE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14F3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674E8C"/>
  </w:style>
  <w:style w:type="table" w:customStyle="1" w:styleId="33">
    <w:name w:val="Сетка таблицы33"/>
    <w:basedOn w:val="a1"/>
    <w:next w:val="a5"/>
    <w:uiPriority w:val="39"/>
    <w:rsid w:val="006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39"/>
    <w:rsid w:val="009B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39"/>
    <w:rsid w:val="00EC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39"/>
    <w:rsid w:val="0065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39"/>
    <w:rsid w:val="00D32E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39"/>
    <w:rsid w:val="00F93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39"/>
    <w:rsid w:val="00FF1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5"/>
    <w:uiPriority w:val="39"/>
    <w:rsid w:val="00093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080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5"/>
    <w:uiPriority w:val="39"/>
    <w:rsid w:val="003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5"/>
    <w:uiPriority w:val="39"/>
    <w:rsid w:val="003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5"/>
    <w:uiPriority w:val="39"/>
    <w:rsid w:val="00D31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5"/>
    <w:uiPriority w:val="39"/>
    <w:rsid w:val="00CA6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344555"/>
  </w:style>
  <w:style w:type="table" w:customStyle="1" w:styleId="46">
    <w:name w:val="Сетка таблицы46"/>
    <w:basedOn w:val="a1"/>
    <w:next w:val="a5"/>
    <w:uiPriority w:val="39"/>
    <w:rsid w:val="0034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423EB1"/>
  </w:style>
  <w:style w:type="table" w:customStyle="1" w:styleId="47">
    <w:name w:val="Сетка таблицы47"/>
    <w:basedOn w:val="a1"/>
    <w:next w:val="a5"/>
    <w:uiPriority w:val="39"/>
    <w:rsid w:val="00423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5"/>
    <w:uiPriority w:val="39"/>
    <w:rsid w:val="00F67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66811-ECBD-43A4-A33E-D721F9985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4</Pages>
  <Words>1021</Words>
  <Characters>5822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283</cp:revision>
  <cp:lastPrinted>2026-02-10T09:29:00Z</cp:lastPrinted>
  <dcterms:created xsi:type="dcterms:W3CDTF">2020-09-25T09:22:00Z</dcterms:created>
  <dcterms:modified xsi:type="dcterms:W3CDTF">2026-02-10T09:32:00Z</dcterms:modified>
</cp:coreProperties>
</file>