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F473BF" w:rsidRDefault="00797EE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</w:t>
      </w:r>
      <w:r w:rsidR="00364D85">
        <w:rPr>
          <w:sz w:val="24"/>
          <w:szCs w:val="24"/>
        </w:rPr>
        <w:t>.12</w:t>
      </w:r>
      <w:r>
        <w:rPr>
          <w:sz w:val="24"/>
          <w:szCs w:val="24"/>
        </w:rPr>
        <w:t>.2025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</w:t>
      </w:r>
      <w:r w:rsidR="006A2D3D">
        <w:rPr>
          <w:sz w:val="24"/>
          <w:szCs w:val="24"/>
        </w:rPr>
        <w:t xml:space="preserve">   </w:t>
      </w:r>
      <w:r w:rsidR="00A4417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35</w:t>
      </w:r>
      <w:r w:rsidR="00F473BF" w:rsidRPr="00F473BF">
        <w:rPr>
          <w:sz w:val="24"/>
          <w:szCs w:val="24"/>
        </w:rPr>
        <w:t>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F473BF" w:rsidRPr="00F473BF">
        <w:rPr>
          <w:b/>
          <w:sz w:val="24"/>
          <w:szCs w:val="24"/>
        </w:rPr>
        <w:t>Развитие и функционирование дорожно-транспортного комплекса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F47139">
        <w:rPr>
          <w:b/>
          <w:sz w:val="24"/>
          <w:szCs w:val="24"/>
        </w:rPr>
        <w:t>на 2023-2030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</w:t>
      </w:r>
      <w:r w:rsidR="00797EEE" w:rsidRPr="00797EEE">
        <w:rPr>
          <w:sz w:val="24"/>
          <w:szCs w:val="24"/>
        </w:rPr>
        <w:t>Федеральным</w:t>
      </w:r>
      <w:r w:rsidR="00797EEE">
        <w:rPr>
          <w:sz w:val="24"/>
          <w:szCs w:val="24"/>
        </w:rPr>
        <w:t>и закона</w:t>
      </w:r>
      <w:r w:rsidR="00797EEE" w:rsidRPr="00797EEE">
        <w:rPr>
          <w:sz w:val="24"/>
          <w:szCs w:val="24"/>
        </w:rPr>
        <w:t>м</w:t>
      </w:r>
      <w:r w:rsidR="00797EEE">
        <w:rPr>
          <w:sz w:val="24"/>
          <w:szCs w:val="24"/>
        </w:rPr>
        <w:t>и</w:t>
      </w:r>
      <w:r w:rsidR="00797EEE" w:rsidRPr="00797EEE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</w:t>
      </w:r>
      <w:r w:rsidR="00797EEE">
        <w:rPr>
          <w:sz w:val="24"/>
          <w:szCs w:val="24"/>
        </w:rPr>
        <w:t xml:space="preserve">, </w:t>
      </w:r>
      <w:r w:rsidR="00797EEE" w:rsidRPr="00797EEE">
        <w:rPr>
          <w:sz w:val="24"/>
          <w:szCs w:val="24"/>
        </w:rPr>
        <w:t>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</w:t>
      </w:r>
      <w:r w:rsidR="00797EEE">
        <w:rPr>
          <w:sz w:val="24"/>
          <w:szCs w:val="24"/>
        </w:rPr>
        <w:t xml:space="preserve">ковской области», от 21.10.2025 </w:t>
      </w:r>
      <w:r w:rsidR="00797EEE" w:rsidRPr="00797EEE">
        <w:rPr>
          <w:sz w:val="24"/>
          <w:szCs w:val="24"/>
        </w:rPr>
        <w:t>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F473BF" w:rsidRPr="00F473BF">
        <w:rPr>
          <w:sz w:val="24"/>
          <w:szCs w:val="24"/>
        </w:rPr>
        <w:t>Развитие и функционирование дорожно-транспортного комплекса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F47139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F473BF">
        <w:rPr>
          <w:color w:val="auto"/>
          <w:sz w:val="24"/>
          <w:szCs w:val="24"/>
        </w:rPr>
        <w:t>299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 xml:space="preserve">от </w:t>
      </w:r>
      <w:r w:rsidR="00F473BF" w:rsidRPr="00F473BF">
        <w:rPr>
          <w:color w:val="auto"/>
          <w:sz w:val="24"/>
          <w:szCs w:val="24"/>
        </w:rPr>
        <w:t>03.03.2023 №57, от 07.12.2023 №293</w:t>
      </w:r>
      <w:r w:rsidR="00F473BF">
        <w:rPr>
          <w:color w:val="auto"/>
          <w:sz w:val="24"/>
          <w:szCs w:val="24"/>
        </w:rPr>
        <w:t>, от 07.11.2025 №282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</w:p>
    <w:p w:rsidR="00DF2F66" w:rsidRPr="00DF2F66" w:rsidRDefault="00DF2F66" w:rsidP="00797EEE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остановление вступает в законную силу </w:t>
      </w:r>
      <w:r w:rsidR="00797E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 01.01.2026 года</w:t>
      </w:r>
      <w:r w:rsidR="00797EEE"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797EEE" w:rsidRDefault="00797EEE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P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="006A2D3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Воронина С.В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 w:rsidR="006A2D3D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32AAD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29</w:t>
            </w:r>
            <w:r w:rsidR="00DE43C4">
              <w:rPr>
                <w:sz w:val="24"/>
                <w:szCs w:val="24"/>
              </w:rPr>
              <w:t>.</w:t>
            </w:r>
            <w:r w:rsidR="00C61526" w:rsidRPr="00F4713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.2025</w:t>
            </w:r>
            <w:r w:rsidR="00F47139">
              <w:rPr>
                <w:sz w:val="24"/>
                <w:szCs w:val="24"/>
              </w:rPr>
              <w:t xml:space="preserve">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  <w:r w:rsidR="00F473BF">
              <w:rPr>
                <w:sz w:val="24"/>
                <w:szCs w:val="24"/>
              </w:rPr>
              <w:t>8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E56FAA" w:rsidRPr="00E56FAA">
        <w:rPr>
          <w:sz w:val="24"/>
          <w:szCs w:val="24"/>
        </w:rPr>
        <w:t>Развитие и функционирование дорожно-транспортного комплекса</w:t>
      </w:r>
      <w:r w:rsidR="004B5E91" w:rsidRPr="0038347A">
        <w:rPr>
          <w:sz w:val="24"/>
          <w:szCs w:val="24"/>
        </w:rPr>
        <w:t>»</w:t>
      </w:r>
      <w:r w:rsidR="00F47139">
        <w:rPr>
          <w:sz w:val="24"/>
          <w:szCs w:val="24"/>
        </w:rPr>
        <w:t xml:space="preserve"> на 2023-2030 годы</w:t>
      </w:r>
      <w:bookmarkStart w:id="0" w:name="_GoBack"/>
      <w:bookmarkEnd w:id="0"/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7A552C" w:rsidRDefault="00C61526" w:rsidP="00F473BF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«Паспорт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 xml:space="preserve"> муниципальной программы «</w:t>
      </w:r>
      <w:r w:rsidR="00F473BF" w:rsidRPr="00F473BF">
        <w:rPr>
          <w:rFonts w:ascii="Times New Roman" w:hAnsi="Times New Roman"/>
          <w:spacing w:val="3"/>
          <w:sz w:val="24"/>
          <w:szCs w:val="24"/>
        </w:rPr>
        <w:t>Развитие и функционирование дорожно-транспортного комплекса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94698A" w:rsidRDefault="0094698A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F473BF" w:rsidRPr="00F473BF" w:rsidRDefault="00C835D7" w:rsidP="00F473BF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F473BF" w:rsidRPr="00F473BF">
        <w:rPr>
          <w:b/>
          <w:color w:val="auto"/>
          <w:kern w:val="0"/>
          <w:sz w:val="24"/>
          <w:szCs w:val="24"/>
        </w:rPr>
        <w:t>1. Паспорт муниципальной программы</w:t>
      </w:r>
    </w:p>
    <w:p w:rsidR="00F473BF" w:rsidRPr="00F473BF" w:rsidRDefault="00F473BF" w:rsidP="00F473BF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4"/>
          <w:szCs w:val="24"/>
        </w:rPr>
      </w:pPr>
      <w:r w:rsidRPr="00F473BF">
        <w:rPr>
          <w:b/>
          <w:color w:val="auto"/>
          <w:kern w:val="0"/>
          <w:sz w:val="24"/>
          <w:szCs w:val="24"/>
        </w:rPr>
        <w:t>«Развитие и функционирование дорожно-транспортного комплекса»</w:t>
      </w:r>
    </w:p>
    <w:p w:rsidR="00F473BF" w:rsidRPr="00F473BF" w:rsidRDefault="00F473BF" w:rsidP="00F473BF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14"/>
        <w:gridCol w:w="1359"/>
        <w:gridCol w:w="1359"/>
        <w:gridCol w:w="1359"/>
        <w:gridCol w:w="1358"/>
        <w:gridCol w:w="1358"/>
        <w:gridCol w:w="1358"/>
        <w:gridCol w:w="1358"/>
        <w:gridCol w:w="1358"/>
        <w:gridCol w:w="1346"/>
      </w:tblGrid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дорог.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Подпрограмма 2 «</w:t>
            </w:r>
            <w:r w:rsidRPr="00F473BF">
              <w:rPr>
                <w:rFonts w:ascii="Times New Roman CYR" w:hAnsi="Times New Roman CYR" w:cs="Times New Roman CYR"/>
                <w:color w:val="auto"/>
                <w:kern w:val="0"/>
                <w:sz w:val="24"/>
                <w:szCs w:val="24"/>
              </w:rPr>
              <w:t>Дороги Подмосковья</w:t>
            </w:r>
            <w:r w:rsidRPr="00F473BF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</w:tr>
      <w:tr w:rsidR="00F473BF" w:rsidRPr="00F473BF" w:rsidTr="00F473BF">
        <w:tc>
          <w:tcPr>
            <w:tcW w:w="963" w:type="pct"/>
            <w:tcBorders>
              <w:right w:val="single" w:sz="4" w:space="0" w:color="auto"/>
            </w:tcBorders>
          </w:tcPr>
          <w:p w:rsidR="00F473BF" w:rsidRPr="00F473BF" w:rsidRDefault="00F473BF" w:rsidP="00F473BF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rPr>
                <w:kern w:val="0"/>
                <w:sz w:val="22"/>
                <w:szCs w:val="22"/>
                <w:lang w:eastAsia="en-US"/>
              </w:rPr>
            </w:pPr>
            <w:r w:rsidRPr="00F473BF">
              <w:rPr>
                <w:kern w:val="0"/>
                <w:sz w:val="22"/>
                <w:szCs w:val="22"/>
                <w:lang w:eastAsia="en-US"/>
              </w:rPr>
              <w:t>2. Развитие сети автомобильных дорог общего пользования на территории муниципального образования, обеспечение нормативного состояния автомобильных дорог местного значения, безопасности дорожного движения.</w:t>
            </w:r>
          </w:p>
        </w:tc>
      </w:tr>
      <w:tr w:rsidR="00F473BF" w:rsidRPr="00F473BF" w:rsidTr="00F473BF">
        <w:tc>
          <w:tcPr>
            <w:tcW w:w="963" w:type="pct"/>
            <w:vMerge w:val="restart"/>
            <w:tcBorders>
              <w:top w:val="single" w:sz="4" w:space="0" w:color="auto"/>
              <w:right w:val="nil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473BF" w:rsidRPr="00F473BF" w:rsidTr="00F473BF">
        <w:tc>
          <w:tcPr>
            <w:tcW w:w="963" w:type="pct"/>
            <w:vMerge/>
            <w:tcBorders>
              <w:bottom w:val="single" w:sz="4" w:space="0" w:color="auto"/>
              <w:right w:val="nil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2029 год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nil"/>
              <w:right w:val="nil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50,95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50,95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F473BF" w:rsidRPr="00F473BF" w:rsidTr="00F473BF"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473BF">
              <w:rPr>
                <w:color w:val="auto"/>
                <w:kern w:val="0"/>
                <w:sz w:val="22"/>
                <w:szCs w:val="22"/>
              </w:rPr>
              <w:lastRenderedPageBreak/>
              <w:t>Всего, в том числе по годам: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50,95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50,95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3BF" w:rsidRPr="00F473BF" w:rsidRDefault="00F473BF" w:rsidP="00F473B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F473B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4E6EB3" w:rsidRDefault="0009638E" w:rsidP="00F473B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</w:t>
      </w:r>
      <w:r w:rsidR="00C835D7">
        <w:rPr>
          <w:spacing w:val="3"/>
          <w:sz w:val="24"/>
          <w:szCs w:val="24"/>
        </w:rPr>
        <w:t xml:space="preserve">  »</w:t>
      </w:r>
    </w:p>
    <w:p w:rsidR="00B32AAD" w:rsidRPr="00B32AAD" w:rsidRDefault="00B32AAD" w:rsidP="00F473B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4 «</w:t>
      </w:r>
      <w:r w:rsidR="00F473BF" w:rsidRPr="00F473BF">
        <w:rPr>
          <w:rFonts w:ascii="Times New Roman" w:hAnsi="Times New Roman"/>
          <w:sz w:val="24"/>
          <w:szCs w:val="24"/>
        </w:rPr>
        <w:t>Планируемые показатели муниципальной программы «Развитие и функционирование дорожно-транспортного комплекса</w:t>
      </w:r>
      <w:r>
        <w:rPr>
          <w:rFonts w:ascii="Times New Roman" w:hAnsi="Times New Roman"/>
          <w:sz w:val="24"/>
          <w:szCs w:val="24"/>
        </w:rPr>
        <w:t>» изложить в следующей редакции:</w:t>
      </w:r>
    </w:p>
    <w:p w:rsidR="00F473BF" w:rsidRPr="00F473BF" w:rsidRDefault="00B32AAD" w:rsidP="00F473BF">
      <w:pPr>
        <w:widowControl w:val="0"/>
        <w:autoSpaceDE w:val="0"/>
        <w:autoSpaceDN w:val="0"/>
        <w:jc w:val="center"/>
        <w:outlineLvl w:val="0"/>
        <w:rPr>
          <w:rFonts w:eastAsiaTheme="minorHAnsi"/>
          <w:color w:val="auto"/>
          <w:kern w:val="0"/>
          <w:sz w:val="24"/>
          <w:szCs w:val="24"/>
          <w:lang w:eastAsia="en-US"/>
        </w:rPr>
      </w:pPr>
      <w:r>
        <w:rPr>
          <w:spacing w:val="3"/>
          <w:sz w:val="24"/>
          <w:szCs w:val="24"/>
        </w:rPr>
        <w:t>«</w:t>
      </w:r>
      <w:r w:rsidR="00F473BF" w:rsidRPr="00F473B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4.</w:t>
      </w:r>
      <w:r w:rsidR="00F473BF" w:rsidRPr="00F473BF">
        <w:rPr>
          <w:rFonts w:eastAsiaTheme="minorHAnsi" w:cstheme="minorBidi"/>
          <w:b/>
          <w:color w:val="auto"/>
          <w:kern w:val="0"/>
          <w:sz w:val="28"/>
          <w:szCs w:val="22"/>
          <w:lang w:eastAsia="en-US"/>
        </w:rPr>
        <w:t xml:space="preserve"> </w:t>
      </w:r>
      <w:r w:rsidR="00F473BF" w:rsidRPr="00F473BF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Планируемые показатели муниципальной программы</w:t>
      </w:r>
      <w:r w:rsidR="00F473BF" w:rsidRPr="00F473BF">
        <w:rPr>
          <w:rFonts w:eastAsiaTheme="minorHAnsi"/>
          <w:color w:val="auto"/>
          <w:kern w:val="0"/>
          <w:sz w:val="24"/>
          <w:szCs w:val="24"/>
          <w:lang w:eastAsia="en-US"/>
        </w:rPr>
        <w:t xml:space="preserve"> </w:t>
      </w:r>
      <w:r w:rsidR="00F473BF" w:rsidRPr="00F473BF">
        <w:rPr>
          <w:b/>
          <w:color w:val="auto"/>
          <w:kern w:val="0"/>
          <w:sz w:val="24"/>
          <w:szCs w:val="24"/>
        </w:rPr>
        <w:t>«Развитие и функционирование дорожно-транспортного комплекса»</w:t>
      </w:r>
    </w:p>
    <w:p w:rsidR="00F473BF" w:rsidRPr="00F473BF" w:rsidRDefault="00F473BF" w:rsidP="00F473BF">
      <w:pPr>
        <w:widowControl w:val="0"/>
        <w:autoSpaceDE w:val="0"/>
        <w:autoSpaceDN w:val="0"/>
        <w:outlineLvl w:val="0"/>
        <w:rPr>
          <w:rFonts w:eastAsiaTheme="minorHAnsi"/>
          <w:color w:val="auto"/>
          <w:kern w:val="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2375"/>
        <w:gridCol w:w="1528"/>
        <w:gridCol w:w="971"/>
        <w:gridCol w:w="1249"/>
        <w:gridCol w:w="711"/>
        <w:gridCol w:w="711"/>
        <w:gridCol w:w="711"/>
        <w:gridCol w:w="711"/>
        <w:gridCol w:w="711"/>
        <w:gridCol w:w="711"/>
        <w:gridCol w:w="711"/>
        <w:gridCol w:w="714"/>
        <w:gridCol w:w="2777"/>
      </w:tblGrid>
      <w:tr w:rsidR="00F473BF" w:rsidRPr="00F473BF" w:rsidTr="00F473BF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8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F473BF" w:rsidRPr="00F473BF" w:rsidTr="00F473BF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2028 год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2029 год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2030 год </w:t>
            </w: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3BF" w:rsidRPr="00F473BF" w:rsidRDefault="00F473BF" w:rsidP="00F473BF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F473BF" w:rsidRPr="00F473BF" w:rsidTr="00F473BF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</w:tr>
      <w:tr w:rsidR="00F473BF" w:rsidRPr="00F473BF" w:rsidTr="00F473BF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2 «Дороги Подмосковья»</w:t>
            </w:r>
          </w:p>
        </w:tc>
      </w:tr>
      <w:tr w:rsidR="00F473BF" w:rsidRPr="00F473BF" w:rsidTr="00F473BF">
        <w:trPr>
          <w:trHeight w:val="16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ind w:left="-12" w:right="-15" w:firstLine="12"/>
              <w:rPr>
                <w:rFonts w:eastAsiaTheme="minorEastAsia"/>
                <w:color w:val="auto"/>
                <w:kern w:val="0"/>
                <w:sz w:val="18"/>
              </w:rPr>
            </w:pPr>
            <w:r w:rsidRPr="00F473BF">
              <w:rPr>
                <w:rFonts w:eastAsiaTheme="minorEastAsia"/>
                <w:color w:val="auto"/>
                <w:kern w:val="0"/>
                <w:sz w:val="18"/>
              </w:rPr>
              <w:t>Эффективность работы органов местного самоуправления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ind w:right="-15"/>
              <w:jc w:val="center"/>
              <w:rPr>
                <w:color w:val="auto"/>
                <w:kern w:val="0"/>
                <w:sz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lang w:eastAsia="en-US"/>
              </w:rPr>
              <w:t>Отраслевой показатель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ind w:left="-12" w:right="-15" w:firstLine="12"/>
              <w:jc w:val="center"/>
              <w:rPr>
                <w:rFonts w:eastAsiaTheme="minorHAnsi"/>
                <w:color w:val="auto"/>
                <w:kern w:val="0"/>
                <w:sz w:val="18"/>
                <w:lang w:eastAsia="en-US"/>
              </w:rPr>
            </w:pPr>
            <w:r w:rsidRPr="00F473BF">
              <w:rPr>
                <w:rFonts w:eastAsiaTheme="minorHAnsi"/>
                <w:color w:val="auto"/>
                <w:kern w:val="0"/>
                <w:sz w:val="18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color w:val="auto"/>
                <w:kern w:val="0"/>
                <w:lang w:eastAsia="en-US"/>
              </w:rPr>
              <w:t>2.04.09</w:t>
            </w:r>
          </w:p>
        </w:tc>
      </w:tr>
    </w:tbl>
    <w:p w:rsidR="00B32AAD" w:rsidRPr="00F473BF" w:rsidRDefault="00B32AAD" w:rsidP="00F473BF">
      <w:pPr>
        <w:pStyle w:val="ConsPlusTitle"/>
        <w:spacing w:after="120"/>
        <w:jc w:val="right"/>
        <w:outlineLvl w:val="0"/>
        <w:rPr>
          <w:b w:val="0"/>
          <w:spacing w:val="3"/>
          <w:sz w:val="24"/>
          <w:szCs w:val="24"/>
        </w:rPr>
      </w:pPr>
      <w:r w:rsidRPr="00F473BF">
        <w:rPr>
          <w:b w:val="0"/>
          <w:spacing w:val="3"/>
          <w:sz w:val="24"/>
          <w:szCs w:val="24"/>
        </w:rPr>
        <w:t>»</w:t>
      </w:r>
    </w:p>
    <w:p w:rsidR="00BF5873" w:rsidRPr="00BF5873" w:rsidRDefault="00383500" w:rsidP="00F473B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="00F473BF" w:rsidRPr="00F473BF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2 «Дороги Подмосковья</w:t>
      </w:r>
      <w:r w:rsidR="00B32AAD" w:rsidRPr="00B32AAD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F473BF" w:rsidRPr="00F473BF" w:rsidRDefault="00BF5873" w:rsidP="00F473BF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4698A" w:rsidRPr="0094698A">
        <w:rPr>
          <w:b/>
          <w:spacing w:val="3"/>
          <w:sz w:val="24"/>
          <w:szCs w:val="24"/>
        </w:rPr>
        <w:t>6.</w:t>
      </w:r>
      <w:r w:rsidR="0094698A">
        <w:rPr>
          <w:spacing w:val="3"/>
          <w:sz w:val="24"/>
          <w:szCs w:val="24"/>
        </w:rPr>
        <w:t xml:space="preserve"> </w:t>
      </w:r>
      <w:r w:rsidR="00F473BF" w:rsidRPr="00F473BF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2 «Дороги Подмосковья»:</w:t>
      </w:r>
    </w:p>
    <w:p w:rsidR="00F473BF" w:rsidRPr="00F473BF" w:rsidRDefault="00F473BF" w:rsidP="00F473BF">
      <w:pPr>
        <w:widowControl w:val="0"/>
        <w:autoSpaceDE w:val="0"/>
        <w:autoSpaceDN w:val="0"/>
        <w:jc w:val="center"/>
        <w:outlineLvl w:val="0"/>
        <w:rPr>
          <w:b/>
          <w:color w:val="auto"/>
          <w:kern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239"/>
        <w:gridCol w:w="1806"/>
        <w:gridCol w:w="1032"/>
        <w:gridCol w:w="778"/>
        <w:gridCol w:w="778"/>
        <w:gridCol w:w="778"/>
        <w:gridCol w:w="778"/>
        <w:gridCol w:w="778"/>
        <w:gridCol w:w="778"/>
        <w:gridCol w:w="778"/>
        <w:gridCol w:w="781"/>
        <w:gridCol w:w="1709"/>
      </w:tblGrid>
      <w:tr w:rsidR="00F473BF" w:rsidRPr="00F473BF" w:rsidTr="00F473BF">
        <w:trPr>
          <w:trHeight w:val="286"/>
        </w:trPr>
        <w:tc>
          <w:tcPr>
            <w:tcW w:w="186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844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10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97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1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2057" w:type="pct"/>
            <w:gridSpan w:val="8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66" w:type="pct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F473BF" w:rsidRPr="00F473BF" w:rsidTr="00F473BF">
        <w:tc>
          <w:tcPr>
            <w:tcW w:w="186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2026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2028 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2029 год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2030 год</w:t>
            </w:r>
          </w:p>
        </w:tc>
        <w:tc>
          <w:tcPr>
            <w:tcW w:w="566" w:type="pct"/>
            <w:vMerge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165"/>
        </w:trPr>
        <w:tc>
          <w:tcPr>
            <w:tcW w:w="186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844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10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9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341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257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566" w:type="pc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114</w:t>
            </w:r>
          </w:p>
        </w:tc>
      </w:tr>
      <w:tr w:rsidR="00F473BF" w:rsidRPr="00F473BF" w:rsidTr="00F473BF">
        <w:trPr>
          <w:trHeight w:val="64"/>
        </w:trPr>
        <w:tc>
          <w:tcPr>
            <w:tcW w:w="186" w:type="pct"/>
            <w:vMerge w:val="restart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F473BF" w:rsidRPr="00F473BF" w:rsidRDefault="00F473BF" w:rsidP="00F473BF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Основное мероприятие 04. </w:t>
            </w:r>
          </w:p>
          <w:p w:rsidR="00F473BF" w:rsidRPr="00F473BF" w:rsidRDefault="00F473BF" w:rsidP="00F473BF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Ремонт, капитальный ремонт сети автомобильных дорог, мостов и </w:t>
            </w: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lastRenderedPageBreak/>
              <w:t>путепроводов местного значения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rPr>
                <w:b/>
                <w:color w:val="auto"/>
                <w:kern w:val="0"/>
                <w:sz w:val="18"/>
                <w:szCs w:val="14"/>
              </w:rPr>
            </w:pPr>
            <w:r w:rsidRPr="00F473BF">
              <w:rPr>
                <w:b/>
                <w:color w:val="auto"/>
                <w:kern w:val="0"/>
                <w:sz w:val="18"/>
                <w:szCs w:val="14"/>
              </w:rPr>
              <w:lastRenderedPageBreak/>
              <w:t>2023-2024</w:t>
            </w: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 w:val="restart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473BF" w:rsidRPr="00F473BF" w:rsidTr="00F473BF">
        <w:tc>
          <w:tcPr>
            <w:tcW w:w="18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353"/>
        </w:trPr>
        <w:tc>
          <w:tcPr>
            <w:tcW w:w="18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278"/>
        </w:trPr>
        <w:tc>
          <w:tcPr>
            <w:tcW w:w="186" w:type="pct"/>
            <w:vMerge w:val="restart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11.1.</w:t>
            </w:r>
          </w:p>
        </w:tc>
        <w:tc>
          <w:tcPr>
            <w:tcW w:w="844" w:type="pct"/>
            <w:vMerge w:val="restar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Мероприятие 04.09.</w:t>
            </w:r>
          </w:p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color w:val="auto"/>
                <w:kern w:val="0"/>
                <w:sz w:val="18"/>
                <w:szCs w:val="18"/>
                <w:highlight w:val="yellow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Мероприятия по обеспечению безопасности дорожного движения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color w:val="auto"/>
                <w:kern w:val="0"/>
                <w:sz w:val="18"/>
                <w:szCs w:val="14"/>
              </w:rPr>
              <w:t>2023-2024</w:t>
            </w: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Итого</w:t>
            </w:r>
          </w:p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 w:val="restart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473BF" w:rsidRPr="00F473BF" w:rsidTr="00F473BF">
        <w:trPr>
          <w:trHeight w:val="339"/>
        </w:trPr>
        <w:tc>
          <w:tcPr>
            <w:tcW w:w="18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0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93"/>
        </w:trPr>
        <w:tc>
          <w:tcPr>
            <w:tcW w:w="18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4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10" w:type="pct"/>
            <w:vMerge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93"/>
        </w:trPr>
        <w:tc>
          <w:tcPr>
            <w:tcW w:w="1439" w:type="pct"/>
            <w:gridSpan w:val="3"/>
            <w:vMerge w:val="restart"/>
            <w:vAlign w:val="center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Итого по подпрограмме 4</w:t>
            </w: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Итого</w:t>
            </w:r>
          </w:p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 w:val="restart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93"/>
        </w:trPr>
        <w:tc>
          <w:tcPr>
            <w:tcW w:w="1439" w:type="pct"/>
            <w:gridSpan w:val="3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F473BF" w:rsidRPr="00F473BF" w:rsidTr="00F473BF">
        <w:trPr>
          <w:trHeight w:val="93"/>
        </w:trPr>
        <w:tc>
          <w:tcPr>
            <w:tcW w:w="1439" w:type="pct"/>
            <w:gridSpan w:val="3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341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50,95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57" w:type="pct"/>
            <w:shd w:val="clear" w:color="auto" w:fill="auto"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F473BF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66" w:type="pct"/>
            <w:vMerge/>
          </w:tcPr>
          <w:p w:rsidR="00F473BF" w:rsidRPr="00F473BF" w:rsidRDefault="00F473BF" w:rsidP="00F473B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BF5873" w:rsidRPr="00BF5873" w:rsidRDefault="00BF5873" w:rsidP="00F473BF">
      <w:pPr>
        <w:pStyle w:val="ConsPlusNormal"/>
        <w:ind w:firstLine="539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5873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2D3D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97EEE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2AAD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6FAA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139"/>
    <w:rsid w:val="00F473BF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B32A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uiPriority w:val="39"/>
    <w:rsid w:val="00B32A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1CAF-43DA-4203-AA05-2FAEC744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927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56</cp:revision>
  <cp:lastPrinted>2024-12-16T18:38:00Z</cp:lastPrinted>
  <dcterms:created xsi:type="dcterms:W3CDTF">2020-09-25T09:22:00Z</dcterms:created>
  <dcterms:modified xsi:type="dcterms:W3CDTF">2026-01-20T08:44:00Z</dcterms:modified>
</cp:coreProperties>
</file>