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1B0066" w:rsidP="00DE43C4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29.12</w:t>
      </w:r>
      <w:r w:rsidR="00867F3B" w:rsidRPr="00867F3B">
        <w:rPr>
          <w:color w:val="auto"/>
          <w:sz w:val="24"/>
          <w:szCs w:val="24"/>
        </w:rPr>
        <w:t>.2025</w:t>
      </w:r>
      <w:r w:rsidR="00DE43C4" w:rsidRPr="00867F3B">
        <w:rPr>
          <w:color w:val="auto"/>
          <w:sz w:val="24"/>
          <w:szCs w:val="24"/>
        </w:rPr>
        <w:t xml:space="preserve"> </w:t>
      </w:r>
      <w:r w:rsidR="001D7551">
        <w:rPr>
          <w:color w:val="auto"/>
          <w:sz w:val="24"/>
          <w:szCs w:val="24"/>
        </w:rPr>
        <w:t>г.</w:t>
      </w:r>
      <w:r w:rsidR="00DE43C4" w:rsidRPr="00867F3B">
        <w:rPr>
          <w:color w:val="auto"/>
          <w:sz w:val="24"/>
          <w:szCs w:val="24"/>
        </w:rPr>
        <w:t xml:space="preserve">                                                                                        </w:t>
      </w:r>
      <w:r w:rsidR="00106BF6" w:rsidRPr="00867F3B">
        <w:rPr>
          <w:color w:val="auto"/>
          <w:sz w:val="24"/>
          <w:szCs w:val="24"/>
        </w:rPr>
        <w:t xml:space="preserve"> </w:t>
      </w:r>
      <w:r w:rsidR="007C28FE" w:rsidRPr="00867F3B">
        <w:rPr>
          <w:color w:val="auto"/>
          <w:sz w:val="24"/>
          <w:szCs w:val="24"/>
        </w:rPr>
        <w:t xml:space="preserve">        </w:t>
      </w:r>
      <w:r w:rsidR="00106BF6" w:rsidRPr="00867F3B">
        <w:rPr>
          <w:color w:val="auto"/>
          <w:sz w:val="24"/>
          <w:szCs w:val="24"/>
        </w:rPr>
        <w:t xml:space="preserve">                   </w:t>
      </w:r>
      <w:r w:rsidR="002300F2" w:rsidRPr="00867F3B">
        <w:rPr>
          <w:color w:val="auto"/>
          <w:sz w:val="24"/>
          <w:szCs w:val="24"/>
        </w:rPr>
        <w:t xml:space="preserve">     </w:t>
      </w:r>
      <w:r w:rsidR="001D7551">
        <w:rPr>
          <w:color w:val="auto"/>
          <w:sz w:val="24"/>
          <w:szCs w:val="24"/>
        </w:rPr>
        <w:t xml:space="preserve">          </w:t>
      </w:r>
      <w:r w:rsidR="00867F3B">
        <w:rPr>
          <w:color w:val="auto"/>
          <w:sz w:val="24"/>
          <w:szCs w:val="24"/>
        </w:rPr>
        <w:t xml:space="preserve">   </w:t>
      </w:r>
      <w:r w:rsidR="002300F2" w:rsidRPr="00867F3B">
        <w:rPr>
          <w:color w:val="auto"/>
          <w:sz w:val="24"/>
          <w:szCs w:val="24"/>
        </w:rPr>
        <w:t xml:space="preserve"> </w:t>
      </w:r>
      <w:r w:rsidR="0004183E" w:rsidRPr="00867F3B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360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DE43C4" w:rsidRPr="0038347A" w:rsidRDefault="00DE43C4" w:rsidP="00DE43C4"/>
    <w:p w:rsidR="009914C3" w:rsidRDefault="00057596" w:rsidP="003271FB">
      <w:pPr>
        <w:jc w:val="both"/>
        <w:rPr>
          <w:b/>
          <w:sz w:val="24"/>
          <w:szCs w:val="24"/>
        </w:rPr>
      </w:pPr>
      <w:r w:rsidRPr="006D31C7">
        <w:rPr>
          <w:b/>
          <w:sz w:val="24"/>
          <w:szCs w:val="24"/>
        </w:rPr>
        <w:t>О</w:t>
      </w:r>
      <w:r w:rsidR="00CC65D2" w:rsidRPr="006D31C7">
        <w:rPr>
          <w:b/>
          <w:sz w:val="24"/>
          <w:szCs w:val="24"/>
        </w:rPr>
        <w:t xml:space="preserve"> внесении изменений</w:t>
      </w:r>
      <w:r w:rsidRPr="006D31C7">
        <w:rPr>
          <w:b/>
          <w:sz w:val="24"/>
          <w:szCs w:val="24"/>
        </w:rPr>
        <w:t xml:space="preserve"> в муниципальную программу «</w:t>
      </w:r>
      <w:r w:rsidR="0061721F" w:rsidRPr="0061721F">
        <w:rPr>
          <w:b/>
          <w:sz w:val="24"/>
          <w:szCs w:val="24"/>
        </w:rPr>
        <w:t>Строительство и капитальный ремонт объектов социальной инфраструктуры</w:t>
      </w:r>
      <w:r w:rsidR="001D7551" w:rsidRPr="006D31C7">
        <w:rPr>
          <w:b/>
          <w:sz w:val="24"/>
          <w:szCs w:val="24"/>
        </w:rPr>
        <w:t xml:space="preserve">» </w:t>
      </w:r>
      <w:r w:rsidR="00722606">
        <w:rPr>
          <w:b/>
          <w:sz w:val="24"/>
          <w:szCs w:val="24"/>
        </w:rPr>
        <w:t>на 2025-2030</w:t>
      </w:r>
      <w:r w:rsidRPr="006D31C7">
        <w:rPr>
          <w:b/>
          <w:sz w:val="24"/>
          <w:szCs w:val="24"/>
        </w:rPr>
        <w:t xml:space="preserve"> годы</w:t>
      </w:r>
      <w:r w:rsidR="00867E64" w:rsidRPr="006D31C7">
        <w:rPr>
          <w:b/>
          <w:sz w:val="24"/>
          <w:szCs w:val="24"/>
        </w:rPr>
        <w:t xml:space="preserve">                   </w:t>
      </w:r>
    </w:p>
    <w:p w:rsidR="00892387" w:rsidRPr="0038347A" w:rsidRDefault="00892387" w:rsidP="00DE43C4">
      <w:pPr>
        <w:rPr>
          <w:b/>
          <w:sz w:val="24"/>
          <w:szCs w:val="24"/>
        </w:rPr>
      </w:pPr>
    </w:p>
    <w:p w:rsidR="009914C3" w:rsidRDefault="00DE43C4" w:rsidP="00A43109">
      <w:pPr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1B0066" w:rsidRPr="001B0066">
        <w:rPr>
          <w:sz w:val="24"/>
          <w:szCs w:val="24"/>
        </w:rPr>
        <w:t>В соответствии со ст. 179 Бюджетного кодекса Российской Федерации, Федеральными законами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892387" w:rsidRPr="0038347A" w:rsidRDefault="00892387" w:rsidP="00A43109">
      <w:pPr>
        <w:jc w:val="both"/>
        <w:rPr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892387" w:rsidRPr="0038347A" w:rsidRDefault="00892387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AF6914" w:rsidRDefault="00612A26" w:rsidP="00AF6914">
      <w:pPr>
        <w:pStyle w:val="ae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6914" w:rsidRPr="00AF6914">
        <w:t xml:space="preserve"> </w:t>
      </w:r>
      <w:r w:rsidR="00AF6914" w:rsidRPr="00AF6914">
        <w:rPr>
          <w:rFonts w:ascii="Times New Roman" w:hAnsi="Times New Roman" w:cs="Times New Roman"/>
          <w:sz w:val="24"/>
          <w:szCs w:val="24"/>
        </w:rPr>
        <w:t>Утвердить прилагаемые изменения, которые вносятся в муниципальную программу «Строительство и капитальный ремонт объектов социальной инфраструктуры</w:t>
      </w:r>
      <w:r w:rsidR="00722606">
        <w:rPr>
          <w:rFonts w:ascii="Times New Roman" w:hAnsi="Times New Roman" w:cs="Times New Roman"/>
          <w:sz w:val="24"/>
          <w:szCs w:val="24"/>
        </w:rPr>
        <w:t>» на 2025-2030</w:t>
      </w:r>
      <w:r w:rsidR="00AF6914" w:rsidRPr="00AF6914">
        <w:rPr>
          <w:rFonts w:ascii="Times New Roman" w:hAnsi="Times New Roman" w:cs="Times New Roman"/>
          <w:sz w:val="24"/>
          <w:szCs w:val="24"/>
        </w:rPr>
        <w:t xml:space="preserve"> годы, утвержденную постановлением Администрации ЗАТО городской округ Молодёжный Московской области от </w:t>
      </w:r>
      <w:r w:rsidR="001B0066">
        <w:rPr>
          <w:rFonts w:ascii="Times New Roman" w:hAnsi="Times New Roman" w:cs="Times New Roman"/>
          <w:sz w:val="24"/>
          <w:szCs w:val="24"/>
        </w:rPr>
        <w:t xml:space="preserve">27.06.2025 </w:t>
      </w:r>
      <w:r w:rsidR="001B0066" w:rsidRPr="001B0066">
        <w:rPr>
          <w:rFonts w:ascii="Times New Roman" w:hAnsi="Times New Roman" w:cs="Times New Roman"/>
          <w:sz w:val="24"/>
          <w:szCs w:val="24"/>
        </w:rPr>
        <w:t xml:space="preserve">№142 </w:t>
      </w:r>
      <w:r w:rsidR="00AF6914" w:rsidRPr="00AF6914">
        <w:rPr>
          <w:rFonts w:ascii="Times New Roman" w:hAnsi="Times New Roman" w:cs="Times New Roman"/>
          <w:sz w:val="24"/>
          <w:szCs w:val="24"/>
        </w:rPr>
        <w:t xml:space="preserve">(с изменениями и дополнениями, утвержденными постановлением администрации ЗАТО г. о. Молодёжный от </w:t>
      </w:r>
      <w:r w:rsidR="001B0066" w:rsidRPr="001B0066">
        <w:rPr>
          <w:rFonts w:ascii="Times New Roman" w:hAnsi="Times New Roman" w:cs="Times New Roman"/>
          <w:sz w:val="24"/>
          <w:szCs w:val="24"/>
        </w:rPr>
        <w:t>07.</w:t>
      </w:r>
      <w:r w:rsidR="001B0066">
        <w:rPr>
          <w:rFonts w:ascii="Times New Roman" w:hAnsi="Times New Roman" w:cs="Times New Roman"/>
          <w:sz w:val="24"/>
          <w:szCs w:val="24"/>
        </w:rPr>
        <w:t>11.2025 №284</w:t>
      </w:r>
      <w:r w:rsidR="00AF6914" w:rsidRPr="00AF6914">
        <w:rPr>
          <w:rFonts w:ascii="Times New Roman" w:hAnsi="Times New Roman" w:cs="Times New Roman"/>
          <w:sz w:val="24"/>
          <w:szCs w:val="24"/>
        </w:rPr>
        <w:t>).</w:t>
      </w:r>
      <w:r w:rsidR="00C060B8">
        <w:rPr>
          <w:sz w:val="24"/>
          <w:szCs w:val="24"/>
        </w:rPr>
        <w:t xml:space="preserve">            </w:t>
      </w:r>
    </w:p>
    <w:p w:rsidR="009B0130" w:rsidRDefault="009B0130" w:rsidP="00AF6914">
      <w:pPr>
        <w:pStyle w:val="a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060B8">
        <w:rPr>
          <w:sz w:val="24"/>
          <w:szCs w:val="24"/>
        </w:rPr>
        <w:t xml:space="preserve">. </w:t>
      </w:r>
      <w:r w:rsidR="00D468D8" w:rsidRPr="00AF6914">
        <w:rPr>
          <w:rFonts w:ascii="Times New Roman" w:hAnsi="Times New Roman" w:cs="Times New Roman"/>
          <w:sz w:val="24"/>
          <w:szCs w:val="24"/>
        </w:rPr>
        <w:t>Н</w:t>
      </w:r>
      <w:r w:rsidR="00CC65D2" w:rsidRPr="00AF6914">
        <w:rPr>
          <w:rFonts w:ascii="Times New Roman" w:hAnsi="Times New Roman" w:cs="Times New Roman"/>
          <w:sz w:val="24"/>
          <w:szCs w:val="24"/>
        </w:rPr>
        <w:t>астоящее Постановление</w:t>
      </w:r>
      <w:r w:rsidRPr="00AF6914">
        <w:rPr>
          <w:rFonts w:ascii="Times New Roman" w:hAnsi="Times New Roman" w:cs="Times New Roman"/>
          <w:sz w:val="24"/>
          <w:szCs w:val="24"/>
        </w:rPr>
        <w:t xml:space="preserve"> вступа</w:t>
      </w:r>
      <w:r w:rsidR="00CC65D2" w:rsidRPr="00AF6914">
        <w:rPr>
          <w:rFonts w:ascii="Times New Roman" w:hAnsi="Times New Roman" w:cs="Times New Roman"/>
          <w:sz w:val="24"/>
          <w:szCs w:val="24"/>
        </w:rPr>
        <w:t>ет</w:t>
      </w:r>
      <w:r w:rsidRPr="00AF6914">
        <w:rPr>
          <w:rFonts w:ascii="Times New Roman" w:hAnsi="Times New Roman" w:cs="Times New Roman"/>
          <w:sz w:val="24"/>
          <w:szCs w:val="24"/>
        </w:rPr>
        <w:t xml:space="preserve"> в законную силу с 01.01.2026 года.</w:t>
      </w:r>
    </w:p>
    <w:p w:rsidR="00C670B9" w:rsidRDefault="00D468D8" w:rsidP="00A4310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</w:t>
      </w:r>
      <w:r w:rsidR="001D755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ммуникационной сети «Интернет» </w:t>
      </w:r>
      <w:r w:rsidR="009914C3" w:rsidRPr="009914C3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r w:rsidR="009914C3">
        <w:rPr>
          <w:rFonts w:ascii="Times New Roman" w:eastAsia="Times New Roman" w:hAnsi="Times New Roman" w:cs="Times New Roman"/>
          <w:kern w:val="28"/>
          <w:sz w:val="24"/>
          <w:szCs w:val="24"/>
        </w:rPr>
        <w:t>.</w:t>
      </w:r>
    </w:p>
    <w:p w:rsidR="00A43109" w:rsidRPr="0038347A" w:rsidRDefault="00D468D8" w:rsidP="0089238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231AB0">
        <w:rPr>
          <w:sz w:val="24"/>
          <w:szCs w:val="24"/>
        </w:rPr>
        <w:t xml:space="preserve"> Воронина С.В.</w:t>
      </w:r>
    </w:p>
    <w:p w:rsidR="00892387" w:rsidRDefault="00892387" w:rsidP="00DE43C4">
      <w:pPr>
        <w:rPr>
          <w:sz w:val="24"/>
          <w:szCs w:val="24"/>
        </w:rPr>
      </w:pPr>
    </w:p>
    <w:p w:rsidR="001B0066" w:rsidRDefault="001B0066" w:rsidP="00DE43C4">
      <w:pPr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Default="00166453" w:rsidP="006D31C7">
      <w:pPr>
        <w:rPr>
          <w:sz w:val="24"/>
          <w:szCs w:val="24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</w:t>
      </w:r>
      <w:r w:rsidR="006D31C7">
        <w:rPr>
          <w:sz w:val="24"/>
          <w:szCs w:val="24"/>
        </w:rPr>
        <w:t>А. В. Михайлов</w:t>
      </w:r>
    </w:p>
    <w:tbl>
      <w:tblPr>
        <w:tblStyle w:val="a5"/>
        <w:tblW w:w="6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</w:tblGrid>
      <w:tr w:rsidR="001B0066" w:rsidRPr="0038347A" w:rsidTr="001B0066">
        <w:tc>
          <w:tcPr>
            <w:tcW w:w="6463" w:type="dxa"/>
          </w:tcPr>
          <w:p w:rsidR="001B0066" w:rsidRPr="0038347A" w:rsidRDefault="001B0066" w:rsidP="0050446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B0066" w:rsidRDefault="001B0066" w:rsidP="006D31C7">
      <w:pPr>
        <w:rPr>
          <w:lang w:eastAsia="en-US"/>
        </w:rPr>
      </w:pPr>
    </w:p>
    <w:p w:rsidR="001B0066" w:rsidRDefault="001B0066">
      <w:pPr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1C288E" w:rsidRDefault="001C288E" w:rsidP="006D31C7">
      <w:pPr>
        <w:rPr>
          <w:lang w:eastAsia="en-US"/>
        </w:rPr>
        <w:sectPr w:rsidR="001C288E" w:rsidSect="001C288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C288E" w:rsidRPr="00FC3AA1" w:rsidRDefault="001C288E" w:rsidP="001C288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1C288E" w:rsidRPr="00FC3AA1" w:rsidRDefault="001C288E" w:rsidP="001C288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FC3AA1">
        <w:rPr>
          <w:sz w:val="24"/>
          <w:szCs w:val="24"/>
        </w:rPr>
        <w:t xml:space="preserve">постановлением администрации </w:t>
      </w:r>
    </w:p>
    <w:p w:rsidR="001C288E" w:rsidRPr="00FC3AA1" w:rsidRDefault="001C288E" w:rsidP="001C288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FC3AA1">
        <w:rPr>
          <w:sz w:val="24"/>
          <w:szCs w:val="24"/>
        </w:rPr>
        <w:t>ЗАТО городской округ Молодёжный</w:t>
      </w:r>
    </w:p>
    <w:p w:rsidR="001C288E" w:rsidRPr="00FC3AA1" w:rsidRDefault="001C288E" w:rsidP="001C288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FC3AA1">
        <w:rPr>
          <w:sz w:val="24"/>
          <w:szCs w:val="24"/>
        </w:rPr>
        <w:t>Московской области</w:t>
      </w:r>
    </w:p>
    <w:p w:rsidR="001C288E" w:rsidRDefault="001C288E" w:rsidP="001C288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FC3AA1">
        <w:rPr>
          <w:sz w:val="24"/>
          <w:szCs w:val="24"/>
        </w:rPr>
        <w:t xml:space="preserve">от </w:t>
      </w:r>
      <w:r>
        <w:rPr>
          <w:sz w:val="24"/>
          <w:szCs w:val="24"/>
        </w:rPr>
        <w:t>29</w:t>
      </w:r>
      <w:r w:rsidRPr="00FC3AA1">
        <w:rPr>
          <w:sz w:val="24"/>
          <w:szCs w:val="24"/>
        </w:rPr>
        <w:t>.</w:t>
      </w:r>
      <w:r>
        <w:rPr>
          <w:sz w:val="24"/>
          <w:szCs w:val="24"/>
        </w:rPr>
        <w:t xml:space="preserve">12.2025 </w:t>
      </w:r>
      <w:r w:rsidRPr="00FC3AA1">
        <w:rPr>
          <w:sz w:val="24"/>
          <w:szCs w:val="24"/>
        </w:rPr>
        <w:t>№</w:t>
      </w:r>
      <w:r>
        <w:rPr>
          <w:sz w:val="24"/>
          <w:szCs w:val="24"/>
        </w:rPr>
        <w:t xml:space="preserve"> 360</w:t>
      </w:r>
      <w:r w:rsidRPr="00FC3AA1">
        <w:rPr>
          <w:sz w:val="24"/>
          <w:szCs w:val="24"/>
        </w:rPr>
        <w:t xml:space="preserve"> </w:t>
      </w:r>
    </w:p>
    <w:p w:rsidR="001C288E" w:rsidRPr="00FC3AA1" w:rsidRDefault="001C288E" w:rsidP="001C288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C288E" w:rsidRPr="0038347A" w:rsidRDefault="001C288E" w:rsidP="001C28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1C288E" w:rsidRPr="0038347A" w:rsidRDefault="001C288E" w:rsidP="001C28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Pr="001C288E">
        <w:rPr>
          <w:sz w:val="24"/>
          <w:szCs w:val="24"/>
        </w:rPr>
        <w:t>Строительство и капитальный ремонт объектов социальной инфраструктуры</w:t>
      </w:r>
      <w:r w:rsidRPr="0038347A">
        <w:rPr>
          <w:sz w:val="24"/>
          <w:szCs w:val="24"/>
        </w:rPr>
        <w:t>»</w:t>
      </w:r>
      <w:r w:rsidR="00722606">
        <w:rPr>
          <w:sz w:val="24"/>
          <w:szCs w:val="24"/>
        </w:rPr>
        <w:t xml:space="preserve"> на 2025-2030 годы</w:t>
      </w:r>
      <w:bookmarkStart w:id="0" w:name="_GoBack"/>
      <w:bookmarkEnd w:id="0"/>
    </w:p>
    <w:p w:rsidR="001C288E" w:rsidRPr="0038347A" w:rsidRDefault="001C288E" w:rsidP="001C28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C288E" w:rsidRDefault="001C288E" w:rsidP="001C288E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1 «Паспорт</w:t>
      </w:r>
      <w:r w:rsidRPr="007A552C">
        <w:rPr>
          <w:rFonts w:ascii="Times New Roman" w:hAnsi="Times New Roman"/>
          <w:spacing w:val="3"/>
          <w:sz w:val="24"/>
          <w:szCs w:val="24"/>
        </w:rPr>
        <w:t xml:space="preserve"> муниципальной программы «</w:t>
      </w:r>
      <w:r w:rsidRPr="001C288E">
        <w:rPr>
          <w:rFonts w:ascii="Times New Roman" w:hAnsi="Times New Roman"/>
          <w:spacing w:val="3"/>
          <w:sz w:val="24"/>
          <w:szCs w:val="24"/>
        </w:rPr>
        <w:t>Строительство и капитальный ремонт объектов социальной инфраструктуры</w:t>
      </w:r>
      <w:r w:rsidRPr="007A552C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1C288E" w:rsidRPr="001C288E" w:rsidRDefault="001C288E" w:rsidP="001C288E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8"/>
        </w:rPr>
      </w:pPr>
      <w:r>
        <w:rPr>
          <w:spacing w:val="3"/>
          <w:sz w:val="24"/>
          <w:szCs w:val="24"/>
        </w:rPr>
        <w:t>«</w:t>
      </w:r>
      <w:r w:rsidRPr="001C288E">
        <w:rPr>
          <w:b/>
          <w:color w:val="auto"/>
          <w:kern w:val="0"/>
          <w:sz w:val="24"/>
          <w:szCs w:val="28"/>
        </w:rPr>
        <w:t>1. Паспорт муниципальной программы</w:t>
      </w:r>
    </w:p>
    <w:p w:rsidR="001C288E" w:rsidRPr="001C288E" w:rsidRDefault="001C288E" w:rsidP="001C288E">
      <w:pPr>
        <w:widowControl w:val="0"/>
        <w:autoSpaceDE w:val="0"/>
        <w:autoSpaceDN w:val="0"/>
        <w:jc w:val="center"/>
        <w:rPr>
          <w:b/>
          <w:color w:val="auto"/>
          <w:kern w:val="0"/>
          <w:szCs w:val="28"/>
        </w:rPr>
      </w:pPr>
      <w:r w:rsidRPr="001C288E">
        <w:rPr>
          <w:b/>
          <w:color w:val="auto"/>
          <w:kern w:val="0"/>
          <w:sz w:val="24"/>
          <w:szCs w:val="28"/>
        </w:rPr>
        <w:t xml:space="preserve">«Строительство и капитальный ремонт объектов социальной инфраструктуры» </w:t>
      </w:r>
    </w:p>
    <w:p w:rsidR="001C288E" w:rsidRPr="001C288E" w:rsidRDefault="001C288E" w:rsidP="001C288E">
      <w:pPr>
        <w:widowControl w:val="0"/>
        <w:autoSpaceDE w:val="0"/>
        <w:autoSpaceDN w:val="0"/>
        <w:jc w:val="both"/>
        <w:rPr>
          <w:rFonts w:ascii="Calibri" w:hAnsi="Calibri" w:cs="Calibri"/>
          <w:color w:val="auto"/>
          <w:kern w:val="0"/>
          <w:sz w:val="18"/>
          <w:szCs w:val="18"/>
        </w:rPr>
      </w:pP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1"/>
        <w:gridCol w:w="1705"/>
        <w:gridCol w:w="1705"/>
        <w:gridCol w:w="1705"/>
        <w:gridCol w:w="1706"/>
        <w:gridCol w:w="1705"/>
        <w:gridCol w:w="1705"/>
        <w:gridCol w:w="1706"/>
      </w:tblGrid>
      <w:tr w:rsidR="001C288E" w:rsidRPr="001C288E" w:rsidTr="00504462"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Заместитель Главы ЗАТО городской округ Молодёжный Московской области</w:t>
            </w:r>
          </w:p>
        </w:tc>
      </w:tr>
      <w:tr w:rsidR="001C288E" w:rsidRPr="001C288E" w:rsidTr="00504462"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Муниципальный заказчик программы</w:t>
            </w:r>
          </w:p>
        </w:tc>
        <w:tc>
          <w:tcPr>
            <w:tcW w:w="11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1C288E" w:rsidRPr="001C288E" w:rsidTr="00504462"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1937" w:type="dxa"/>
            <w:gridSpan w:val="7"/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jc w:val="both"/>
              <w:rPr>
                <w:color w:val="auto"/>
                <w:kern w:val="0"/>
                <w:sz w:val="23"/>
                <w:szCs w:val="23"/>
              </w:rPr>
            </w:pPr>
            <w:r w:rsidRPr="001C288E">
              <w:rPr>
                <w:color w:val="auto"/>
                <w:kern w:val="0"/>
                <w:sz w:val="23"/>
                <w:szCs w:val="23"/>
              </w:rPr>
              <w:t xml:space="preserve">1. Повышение уровня обеспеченности населения </w:t>
            </w:r>
            <w:r w:rsidRPr="001C288E">
              <w:rPr>
                <w:rFonts w:eastAsiaTheme="minorEastAsia"/>
                <w:color w:val="auto"/>
                <w:kern w:val="0"/>
                <w:sz w:val="23"/>
                <w:szCs w:val="23"/>
              </w:rPr>
              <w:t xml:space="preserve">ЗАТО городской округ Молодёжный Московской области </w:t>
            </w:r>
            <w:r w:rsidRPr="001C288E">
              <w:rPr>
                <w:color w:val="auto"/>
                <w:kern w:val="0"/>
                <w:sz w:val="23"/>
                <w:szCs w:val="23"/>
              </w:rPr>
              <w:t>объектами социальной инфраструктуры за счет реализации проектов строительства (реконструкции) объектов социального назначения с учетом необходимости повышения уровня их территориальной доступности.</w:t>
            </w:r>
          </w:p>
          <w:p w:rsidR="001C288E" w:rsidRPr="001C288E" w:rsidRDefault="001C288E" w:rsidP="001C288E">
            <w:pPr>
              <w:widowControl w:val="0"/>
              <w:autoSpaceDE w:val="0"/>
              <w:autoSpaceDN w:val="0"/>
              <w:jc w:val="both"/>
              <w:rPr>
                <w:color w:val="auto"/>
                <w:kern w:val="0"/>
                <w:sz w:val="23"/>
                <w:szCs w:val="23"/>
              </w:rPr>
            </w:pPr>
            <w:r w:rsidRPr="001C288E">
              <w:rPr>
                <w:color w:val="auto"/>
                <w:kern w:val="0"/>
                <w:sz w:val="23"/>
                <w:szCs w:val="23"/>
              </w:rPr>
              <w:t>2. Обеспечение синхронизации темпов строительства объектов социальной инфраструктуры.</w:t>
            </w:r>
          </w:p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color w:val="auto"/>
                <w:kern w:val="0"/>
                <w:sz w:val="23"/>
                <w:szCs w:val="23"/>
              </w:rPr>
              <w:t xml:space="preserve">3. Модернизация материально-технической базы учреждений образования, культуры, физической культуры и спорта для приведения в соответствие с требованиями современного инновационного социально-экономического развития </w:t>
            </w:r>
            <w:r w:rsidRPr="001C288E">
              <w:rPr>
                <w:rFonts w:eastAsiaTheme="minorEastAsia"/>
                <w:color w:val="auto"/>
                <w:kern w:val="0"/>
                <w:sz w:val="23"/>
                <w:szCs w:val="23"/>
              </w:rPr>
              <w:t>ЗАТО городской округ Молодёжный</w:t>
            </w:r>
            <w:r w:rsidRPr="001C288E">
              <w:rPr>
                <w:color w:val="auto"/>
                <w:kern w:val="0"/>
                <w:sz w:val="23"/>
                <w:szCs w:val="23"/>
              </w:rPr>
              <w:t>.</w:t>
            </w:r>
          </w:p>
        </w:tc>
      </w:tr>
      <w:tr w:rsidR="001C288E" w:rsidRPr="001C288E" w:rsidTr="00504462"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11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Подпрограмма 3 «</w:t>
            </w:r>
            <w:r w:rsidRPr="001C288E">
              <w:rPr>
                <w:rFonts w:ascii="Times New Roman CYR" w:hAnsi="Times New Roman CYR" w:cs="Times New Roman CYR"/>
                <w:color w:val="auto"/>
                <w:kern w:val="0"/>
                <w:sz w:val="22"/>
                <w:szCs w:val="22"/>
              </w:rPr>
              <w:t>Строительство (реконструкция), капитальный ремонт объектов образования</w:t>
            </w:r>
            <w:r w:rsidRPr="001C288E">
              <w:rPr>
                <w:color w:val="auto"/>
                <w:kern w:val="0"/>
                <w:sz w:val="22"/>
                <w:szCs w:val="22"/>
              </w:rPr>
              <w:t>»</w:t>
            </w:r>
          </w:p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</w:tr>
      <w:tr w:rsidR="001C288E" w:rsidRPr="001C288E" w:rsidTr="00504462">
        <w:tc>
          <w:tcPr>
            <w:tcW w:w="2971" w:type="dxa"/>
            <w:tcBorders>
              <w:top w:val="single" w:sz="4" w:space="0" w:color="auto"/>
              <w:right w:val="single" w:sz="4" w:space="0" w:color="auto"/>
            </w:tcBorders>
          </w:tcPr>
          <w:p w:rsidR="001C288E" w:rsidRPr="001C288E" w:rsidRDefault="001C288E" w:rsidP="001C288E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11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88E" w:rsidRPr="001C288E" w:rsidRDefault="001C288E" w:rsidP="001C288E">
            <w:pPr>
              <w:rPr>
                <w:kern w:val="0"/>
                <w:sz w:val="22"/>
                <w:szCs w:val="22"/>
                <w:lang w:eastAsia="en-US"/>
              </w:rPr>
            </w:pPr>
            <w:r w:rsidRPr="001C288E">
              <w:rPr>
                <w:kern w:val="0"/>
                <w:sz w:val="22"/>
                <w:szCs w:val="22"/>
                <w:lang w:eastAsia="en-US"/>
              </w:rPr>
              <w:t>3. Обеспечение населения ЗАТО городской округ Молодёжный объектами образования, путем создания новых объектов, а также развитие имеющейся инфраструктуры системы образования путем реконструкции и проведения капитального ремонта, повышение качества предоставления образовательных услуг.</w:t>
            </w:r>
          </w:p>
        </w:tc>
      </w:tr>
      <w:tr w:rsidR="001C288E" w:rsidRPr="001C288E" w:rsidTr="00504462">
        <w:tc>
          <w:tcPr>
            <w:tcW w:w="2971" w:type="dxa"/>
            <w:vMerge w:val="restart"/>
            <w:tcBorders>
              <w:top w:val="single" w:sz="4" w:space="0" w:color="auto"/>
              <w:right w:val="nil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1C288E" w:rsidRPr="001C288E" w:rsidTr="00504462">
        <w:tc>
          <w:tcPr>
            <w:tcW w:w="297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2028 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2029 год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1C288E" w:rsidRPr="001C288E" w:rsidTr="00504462"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3 883,81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3 883,81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1C288E" w:rsidRPr="001C288E" w:rsidTr="00504462"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lastRenderedPageBreak/>
              <w:t>Средства федерального бюджета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1C288E" w:rsidRPr="001C288E" w:rsidTr="00504462"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1C288E" w:rsidRPr="001C288E" w:rsidTr="00504462"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C288E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1C288E" w:rsidRPr="001C288E" w:rsidRDefault="001C288E" w:rsidP="001C288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3 883,81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3 883,81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88E" w:rsidRPr="001C288E" w:rsidRDefault="001C288E" w:rsidP="001C288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C288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1C288E" w:rsidRDefault="001C288E" w:rsidP="001C288E">
      <w:pPr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D6F83" w:rsidRPr="00FD6F83" w:rsidRDefault="00FD6F83" w:rsidP="00FD6F83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FD6F83">
        <w:rPr>
          <w:rFonts w:ascii="Times New Roman" w:hAnsi="Times New Roman"/>
          <w:spacing w:val="3"/>
          <w:sz w:val="24"/>
          <w:szCs w:val="24"/>
        </w:rPr>
        <w:t>Раздел 4 «Целевые показатели муниципальной программы «Строительство и капитальный ремонт объектов социальной инфраструктуры» изложить в следующей редакции:</w:t>
      </w:r>
    </w:p>
    <w:p w:rsidR="00FD6F83" w:rsidRPr="00AA0D2B" w:rsidRDefault="00FD6F83" w:rsidP="00FD6F8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D2B">
        <w:rPr>
          <w:rFonts w:ascii="Times New Roman" w:hAnsi="Times New Roman" w:cs="Times New Roman"/>
          <w:spacing w:val="3"/>
          <w:sz w:val="24"/>
          <w:szCs w:val="24"/>
        </w:rPr>
        <w:t>«</w:t>
      </w:r>
      <w:r w:rsidRPr="00AA0D2B">
        <w:rPr>
          <w:rFonts w:ascii="Times New Roman" w:hAnsi="Times New Roman" w:cs="Times New Roman"/>
          <w:b/>
          <w:sz w:val="24"/>
          <w:szCs w:val="24"/>
        </w:rPr>
        <w:t>4. Целевые показатели муниципальной программы «Строительство и капитальный ремонт объектов социальной инфраструктуры»</w:t>
      </w:r>
    </w:p>
    <w:p w:rsidR="00FD6F83" w:rsidRPr="00FD6F83" w:rsidRDefault="00FD6F83" w:rsidP="00FD6F83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968"/>
        <w:gridCol w:w="969"/>
        <w:gridCol w:w="969"/>
        <w:gridCol w:w="968"/>
        <w:gridCol w:w="969"/>
        <w:gridCol w:w="969"/>
        <w:gridCol w:w="2552"/>
      </w:tblGrid>
      <w:tr w:rsidR="00FD6F83" w:rsidRPr="00FD6F83" w:rsidTr="00A97F57">
        <w:tc>
          <w:tcPr>
            <w:tcW w:w="547" w:type="dxa"/>
            <w:vMerge w:val="restart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Тип показателя</w:t>
            </w:r>
          </w:p>
        </w:tc>
        <w:tc>
          <w:tcPr>
            <w:tcW w:w="1134" w:type="dxa"/>
            <w:vMerge w:val="restart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Единица измерения</w:t>
            </w:r>
          </w:p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(по ОКЕИ)</w:t>
            </w:r>
          </w:p>
        </w:tc>
        <w:tc>
          <w:tcPr>
            <w:tcW w:w="1134" w:type="dxa"/>
            <w:vMerge w:val="restart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812" w:type="dxa"/>
            <w:gridSpan w:val="6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552" w:type="dxa"/>
            <w:vMerge w:val="restart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FD6F83" w:rsidRPr="00FD6F83" w:rsidTr="00A97F57">
        <w:tc>
          <w:tcPr>
            <w:tcW w:w="547" w:type="dxa"/>
            <w:vMerge/>
          </w:tcPr>
          <w:p w:rsidR="00FD6F83" w:rsidRPr="00FD6F83" w:rsidRDefault="00FD6F83" w:rsidP="00FD6F83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25" w:type="dxa"/>
            <w:vMerge/>
          </w:tcPr>
          <w:p w:rsidR="00FD6F83" w:rsidRPr="00FD6F83" w:rsidRDefault="00FD6F83" w:rsidP="00FD6F83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</w:tcPr>
          <w:p w:rsidR="00FD6F83" w:rsidRPr="00FD6F83" w:rsidRDefault="00FD6F83" w:rsidP="00FD6F83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FD6F83" w:rsidRPr="00FD6F83" w:rsidRDefault="00FD6F83" w:rsidP="00FD6F83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FD6F83" w:rsidRPr="00FD6F83" w:rsidRDefault="00FD6F83" w:rsidP="00FD6F83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68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96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 xml:space="preserve">2026 год </w:t>
            </w:r>
          </w:p>
        </w:tc>
        <w:tc>
          <w:tcPr>
            <w:tcW w:w="96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 xml:space="preserve">2027 год </w:t>
            </w:r>
          </w:p>
        </w:tc>
        <w:tc>
          <w:tcPr>
            <w:tcW w:w="968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2028 год</w:t>
            </w:r>
          </w:p>
        </w:tc>
        <w:tc>
          <w:tcPr>
            <w:tcW w:w="96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 xml:space="preserve">2029 год </w:t>
            </w:r>
          </w:p>
        </w:tc>
        <w:tc>
          <w:tcPr>
            <w:tcW w:w="96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2030 год</w:t>
            </w:r>
          </w:p>
        </w:tc>
        <w:tc>
          <w:tcPr>
            <w:tcW w:w="2552" w:type="dxa"/>
            <w:vMerge/>
          </w:tcPr>
          <w:p w:rsidR="00FD6F83" w:rsidRPr="00FD6F83" w:rsidRDefault="00FD6F83" w:rsidP="00FD6F83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FD6F83" w:rsidRPr="00FD6F83" w:rsidTr="00A97F57">
        <w:tc>
          <w:tcPr>
            <w:tcW w:w="547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25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968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96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96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968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96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96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2552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12</w:t>
            </w:r>
          </w:p>
        </w:tc>
      </w:tr>
      <w:tr w:rsidR="00FD6F83" w:rsidRPr="00FD6F83" w:rsidTr="00A97F57">
        <w:tc>
          <w:tcPr>
            <w:tcW w:w="15163" w:type="dxa"/>
            <w:gridSpan w:val="12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D6F83">
              <w:rPr>
                <w:b/>
                <w:color w:val="auto"/>
                <w:kern w:val="0"/>
                <w:sz w:val="18"/>
                <w:szCs w:val="18"/>
              </w:rPr>
              <w:t>Подпрограмма 3 «Строительство (реконструкция), капитальный ремонт объектов образования»</w:t>
            </w:r>
          </w:p>
        </w:tc>
      </w:tr>
      <w:tr w:rsidR="00FD6F83" w:rsidRPr="00FD6F83" w:rsidTr="00A97F57">
        <w:trPr>
          <w:trHeight w:val="281"/>
        </w:trPr>
        <w:tc>
          <w:tcPr>
            <w:tcW w:w="547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2425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  <w:p w:rsidR="00FD6F83" w:rsidRPr="00FD6F83" w:rsidRDefault="00FD6F83" w:rsidP="00FD6F8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  <w:p w:rsidR="00FD6F83" w:rsidRPr="00FD6F83" w:rsidRDefault="00FD6F83" w:rsidP="00FD6F8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968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96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969" w:type="dxa"/>
            <w:shd w:val="clear" w:color="auto" w:fill="auto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968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96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969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2552" w:type="dxa"/>
          </w:tcPr>
          <w:p w:rsidR="00FD6F83" w:rsidRPr="00FD6F83" w:rsidRDefault="00FD6F83" w:rsidP="00FD6F8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FD6F83">
              <w:rPr>
                <w:color w:val="auto"/>
                <w:kern w:val="0"/>
                <w:sz w:val="18"/>
                <w:szCs w:val="18"/>
              </w:rPr>
              <w:t>3.07.07</w:t>
            </w:r>
          </w:p>
        </w:tc>
      </w:tr>
    </w:tbl>
    <w:p w:rsidR="00FD6F83" w:rsidRDefault="00FD6F83" w:rsidP="00AA0D2B">
      <w:pPr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A0D2B" w:rsidRDefault="00AA0D2B" w:rsidP="00AA0D2B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AA0D2B">
        <w:rPr>
          <w:rFonts w:ascii="Times New Roman" w:hAnsi="Times New Roman"/>
          <w:spacing w:val="3"/>
          <w:sz w:val="24"/>
          <w:szCs w:val="24"/>
        </w:rPr>
        <w:t>Раздел 6 «Перечень мероприятий подпрограммы 3 «Строительство (реконструкция), капитальный ремонт объектов образования» изложить в следующей редакции:</w:t>
      </w:r>
    </w:p>
    <w:p w:rsidR="00AA0D2B" w:rsidRPr="00AA0D2B" w:rsidRDefault="00AA0D2B" w:rsidP="00AA0D2B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0D2B">
        <w:rPr>
          <w:rFonts w:ascii="Times New Roman" w:hAnsi="Times New Roman" w:cs="Times New Roman"/>
          <w:spacing w:val="3"/>
          <w:sz w:val="24"/>
          <w:szCs w:val="24"/>
        </w:rPr>
        <w:t>«</w:t>
      </w:r>
      <w:r w:rsidRPr="00AA0D2B">
        <w:rPr>
          <w:rFonts w:ascii="Times New Roman" w:hAnsi="Times New Roman" w:cs="Times New Roman"/>
          <w:b/>
          <w:sz w:val="24"/>
          <w:szCs w:val="28"/>
        </w:rPr>
        <w:t>6. Перечень мероприятий подпрограммы 3 «Строительство (реконструкция), капитальный ремонт объектов образования»</w:t>
      </w:r>
    </w:p>
    <w:p w:rsidR="00AA0D2B" w:rsidRPr="00AA0D2B" w:rsidRDefault="00AA0D2B" w:rsidP="00AA0D2B">
      <w:pPr>
        <w:widowControl w:val="0"/>
        <w:autoSpaceDE w:val="0"/>
        <w:autoSpaceDN w:val="0"/>
        <w:jc w:val="center"/>
        <w:rPr>
          <w:color w:val="auto"/>
          <w:kern w:val="0"/>
          <w:sz w:val="28"/>
          <w:szCs w:val="28"/>
        </w:rPr>
      </w:pPr>
    </w:p>
    <w:tbl>
      <w:tblPr>
        <w:tblW w:w="5015" w:type="pct"/>
        <w:tblLook w:val="04A0" w:firstRow="1" w:lastRow="0" w:firstColumn="1" w:lastColumn="0" w:noHBand="0" w:noVBand="1"/>
      </w:tblPr>
      <w:tblGrid>
        <w:gridCol w:w="542"/>
        <w:gridCol w:w="1756"/>
        <w:gridCol w:w="1231"/>
        <w:gridCol w:w="2056"/>
        <w:gridCol w:w="1070"/>
        <w:gridCol w:w="1161"/>
        <w:gridCol w:w="1164"/>
        <w:gridCol w:w="1164"/>
        <w:gridCol w:w="1164"/>
        <w:gridCol w:w="1165"/>
        <w:gridCol w:w="1165"/>
        <w:gridCol w:w="1534"/>
      </w:tblGrid>
      <w:tr w:rsidR="00AA0D2B" w:rsidRPr="00AA0D2B" w:rsidTr="00A97F57">
        <w:trPr>
          <w:trHeight w:val="58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№ п/п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Мероприятие подпрограммы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Срок исполнения мероприятия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Источники финансирования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Всего (тыс. руб.)</w:t>
            </w:r>
          </w:p>
        </w:tc>
        <w:tc>
          <w:tcPr>
            <w:tcW w:w="2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Объем финансирования по годам (тыс. руб.)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Ответственный за выполнение мероприятия</w:t>
            </w:r>
          </w:p>
        </w:tc>
      </w:tr>
      <w:tr w:rsidR="00AA0D2B" w:rsidRPr="00AA0D2B" w:rsidTr="00A97F57">
        <w:trPr>
          <w:trHeight w:val="390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2028 год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2029 год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2030 год</w:t>
            </w: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kern w:val="0"/>
                <w:sz w:val="18"/>
                <w:szCs w:val="15"/>
              </w:rPr>
            </w:pPr>
          </w:p>
        </w:tc>
      </w:tr>
      <w:tr w:rsidR="00AA0D2B" w:rsidRPr="00AA0D2B" w:rsidTr="00A97F57">
        <w:trPr>
          <w:trHeight w:val="33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5"/>
              </w:rPr>
              <w:t>12</w:t>
            </w:r>
          </w:p>
        </w:tc>
      </w:tr>
      <w:tr w:rsidR="00AA0D2B" w:rsidRPr="00AA0D2B" w:rsidTr="00AF35F4">
        <w:trPr>
          <w:trHeight w:val="300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 xml:space="preserve">Основное мероприятие 07. Модернизация школьных систем образования </w:t>
            </w:r>
          </w:p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в рамках государственной программы Российской Федерации «Развитие образования»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2025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D2B" w:rsidRPr="00AF35F4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F35F4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A0D2B" w:rsidRPr="00AA0D2B" w:rsidTr="00AF35F4">
        <w:trPr>
          <w:trHeight w:val="39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0D2B" w:rsidRPr="00AA0D2B" w:rsidTr="00AF35F4">
        <w:trPr>
          <w:trHeight w:val="39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0D2B" w:rsidRPr="00AA0D2B" w:rsidTr="00AF35F4">
        <w:trPr>
          <w:trHeight w:val="348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0D2B" w:rsidRPr="00AA0D2B" w:rsidTr="00A97F57">
        <w:trPr>
          <w:trHeight w:val="300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1.1.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Мероприятие 07.07.</w:t>
            </w:r>
            <w:r w:rsidRPr="00AA0D2B">
              <w:rPr>
                <w:color w:val="auto"/>
                <w:kern w:val="0"/>
                <w:sz w:val="18"/>
                <w:szCs w:val="15"/>
              </w:rPr>
              <w:br/>
              <w:t>Подключение (технологическое присоединение) объектов общего образования муниципальной собственности к сетям инженерно-технологического обеспечения при проведении капитального ремонта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2025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</w:tcBorders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A0D2B" w:rsidRPr="00AA0D2B" w:rsidTr="00A97F57">
        <w:trPr>
          <w:trHeight w:val="423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0D2B" w:rsidRPr="00AA0D2B" w:rsidTr="00A97F57">
        <w:trPr>
          <w:trHeight w:val="423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0D2B" w:rsidRPr="00AA0D2B" w:rsidTr="00A97F57">
        <w:trPr>
          <w:trHeight w:val="416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0D2B" w:rsidRPr="00AA0D2B" w:rsidTr="00A97F57">
        <w:trPr>
          <w:trHeight w:val="700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i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Х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2028 год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2029 год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2030 год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0D2B" w:rsidRPr="00AA0D2B" w:rsidTr="00A97F57">
        <w:trPr>
          <w:trHeight w:val="300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0D2B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0D2B" w:rsidRPr="00AA0D2B" w:rsidTr="00A97F57">
        <w:trPr>
          <w:trHeight w:val="156"/>
        </w:trPr>
        <w:tc>
          <w:tcPr>
            <w:tcW w:w="116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AA0D2B">
              <w:rPr>
                <w:b/>
                <w:color w:val="auto"/>
                <w:kern w:val="0"/>
                <w:sz w:val="18"/>
                <w:szCs w:val="15"/>
                <w:lang w:val="en-US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0D2B" w:rsidRPr="00AA0D2B" w:rsidTr="00A97F57">
        <w:trPr>
          <w:trHeight w:val="390"/>
        </w:trPr>
        <w:tc>
          <w:tcPr>
            <w:tcW w:w="116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3 883,81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0D2B" w:rsidRPr="00AA0D2B" w:rsidTr="00A97F57">
        <w:trPr>
          <w:trHeight w:val="390"/>
        </w:trPr>
        <w:tc>
          <w:tcPr>
            <w:tcW w:w="116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0D2B" w:rsidRPr="00AA0D2B" w:rsidTr="00A97F57">
        <w:trPr>
          <w:trHeight w:val="585"/>
        </w:trPr>
        <w:tc>
          <w:tcPr>
            <w:tcW w:w="116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D2B" w:rsidRPr="00AA0D2B" w:rsidRDefault="00AA0D2B" w:rsidP="00AA0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2B" w:rsidRPr="00AA0D2B" w:rsidRDefault="00AA0D2B" w:rsidP="00AA0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0D2B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2B" w:rsidRPr="00AA0D2B" w:rsidRDefault="00AA0D2B" w:rsidP="00AA0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AA0D2B" w:rsidRPr="00AA0D2B" w:rsidRDefault="00AA0D2B" w:rsidP="00AA0D2B">
      <w:pPr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1B0066" w:rsidRPr="00EA394A" w:rsidRDefault="001B0066" w:rsidP="006D31C7">
      <w:pPr>
        <w:rPr>
          <w:lang w:eastAsia="en-US"/>
        </w:rPr>
      </w:pPr>
    </w:p>
    <w:sectPr w:rsidR="001B0066" w:rsidRPr="00EA394A" w:rsidSect="001C288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46" w:rsidRDefault="00242A46" w:rsidP="00CD3260">
      <w:r>
        <w:separator/>
      </w:r>
    </w:p>
  </w:endnote>
  <w:endnote w:type="continuationSeparator" w:id="0">
    <w:p w:rsidR="00242A46" w:rsidRDefault="00242A4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46" w:rsidRDefault="00242A46" w:rsidP="00CD3260">
      <w:r>
        <w:separator/>
      </w:r>
    </w:p>
  </w:footnote>
  <w:footnote w:type="continuationSeparator" w:id="0">
    <w:p w:rsidR="00242A46" w:rsidRDefault="00242A4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1D57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0066"/>
    <w:rsid w:val="001B11EC"/>
    <w:rsid w:val="001B7580"/>
    <w:rsid w:val="001C0284"/>
    <w:rsid w:val="001C288E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D7551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AB0"/>
    <w:rsid w:val="00231E04"/>
    <w:rsid w:val="00232FF8"/>
    <w:rsid w:val="00233E0E"/>
    <w:rsid w:val="002404FD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1FB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36B36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0FC3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3544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21F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1C7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2606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4723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67F3B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387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62A6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30E0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11A8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4C3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3109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589"/>
    <w:rsid w:val="00A97625"/>
    <w:rsid w:val="00AA08E1"/>
    <w:rsid w:val="00AA0D2B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35F4"/>
    <w:rsid w:val="00AF4F1D"/>
    <w:rsid w:val="00AF6914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109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5D2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51F1"/>
    <w:rsid w:val="00D36D55"/>
    <w:rsid w:val="00D377DB"/>
    <w:rsid w:val="00D37F98"/>
    <w:rsid w:val="00D41019"/>
    <w:rsid w:val="00D41D94"/>
    <w:rsid w:val="00D46244"/>
    <w:rsid w:val="00D468D8"/>
    <w:rsid w:val="00D468EA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0C5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D6F83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C4E66-5B5F-4CD1-82FF-8EA295FBE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1087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9</cp:revision>
  <cp:lastPrinted>2026-01-20T07:50:00Z</cp:lastPrinted>
  <dcterms:created xsi:type="dcterms:W3CDTF">2025-11-12T14:33:00Z</dcterms:created>
  <dcterms:modified xsi:type="dcterms:W3CDTF">2026-01-20T08:50:00Z</dcterms:modified>
</cp:coreProperties>
</file>