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253A3" w14:textId="010CD5B7" w:rsidR="00A76096" w:rsidRDefault="00A76096" w:rsidP="00D75B98">
      <w:pPr>
        <w:pStyle w:val="ConsPlusNormal"/>
        <w:spacing w:line="276" w:lineRule="auto"/>
        <w:outlineLvl w:val="0"/>
        <w:rPr>
          <w:sz w:val="28"/>
          <w:szCs w:val="28"/>
        </w:rPr>
      </w:pPr>
    </w:p>
    <w:p w14:paraId="4A7B83CC" w14:textId="77777777" w:rsidR="00D75B98" w:rsidRDefault="00D75B98" w:rsidP="0071060E">
      <w:pPr>
        <w:pStyle w:val="ConsPlusNormal"/>
        <w:spacing w:line="276" w:lineRule="auto"/>
        <w:jc w:val="right"/>
        <w:outlineLvl w:val="0"/>
        <w:rPr>
          <w:sz w:val="28"/>
          <w:szCs w:val="28"/>
        </w:rPr>
      </w:pPr>
    </w:p>
    <w:p w14:paraId="15C28C10" w14:textId="77777777" w:rsidR="00D75B98" w:rsidRPr="003F3122" w:rsidRDefault="00FB4A5E" w:rsidP="00D75B9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hyperlink r:id="rId8" w:history="1">
        <w:r w:rsidR="00910625"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fldChar w:fldCharType="begin"/>
        </w:r>
        <w:r w:rsidR="00910625"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instrText xml:space="preserve"> INCLUDEPICTURE  "http://www.zato-molod.ru/images/i/gerb.png" \* MERGEFORMATINET </w:instrText>
        </w:r>
        <w:r w:rsidR="00910625"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fldChar w:fldCharType="separate"/>
        </w:r>
        <w:r w:rsidR="00B14227"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fldChar w:fldCharType="begin"/>
        </w:r>
        <w:r w:rsidR="00B14227"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instrText xml:space="preserve"> INCLUDEPICTURE  "http://www.zato-molod.ru/images/i/gerb.png" \* MERGEFORMATINET </w:instrText>
        </w:r>
        <w:r w:rsidR="00B14227"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fldChar w:fldCharType="separate"/>
        </w:r>
        <w:r w:rsidR="00DD0F03"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fldChar w:fldCharType="begin"/>
        </w:r>
        <w:r w:rsidR="00DD0F03"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instrText xml:space="preserve"> INCLUDEPICTURE  "http://www.zato-molod.ru/images/i/gerb.png" \* MERGEFORMATINET </w:instrText>
        </w:r>
        <w:r w:rsidR="00DD0F03"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fldChar w:fldCharType="separate"/>
        </w:r>
        <w:r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fldChar w:fldCharType="begin"/>
        </w:r>
        <w:r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instrText xml:space="preserve"> </w:instrText>
        </w:r>
        <w:r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instrText>INCLUDEPICTURE  "http://www.zato-molod.ru/images/i/gerb.png" \* MERGEFORMATINET</w:instrText>
        </w:r>
        <w:r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instrText xml:space="preserve"> </w:instrText>
        </w:r>
        <w:r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fldChar w:fldCharType="separate"/>
        </w:r>
        <w:r w:rsidR="003A6E63"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pict w14:anchorId="5AA8B8B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50.25pt;height:62.25pt;visibility:visible">
              <v:imagedata r:id="rId9" r:href="rId10"/>
            </v:shape>
          </w:pict>
        </w:r>
        <w:r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fldChar w:fldCharType="end"/>
        </w:r>
        <w:r w:rsidR="00DD0F03"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fldChar w:fldCharType="end"/>
        </w:r>
        <w:r w:rsidR="00B14227"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fldChar w:fldCharType="end"/>
        </w:r>
        <w:r w:rsidR="00910625"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fldChar w:fldCharType="end"/>
        </w:r>
      </w:hyperlink>
    </w:p>
    <w:p w14:paraId="6383FDE7" w14:textId="77777777" w:rsidR="00D75B98" w:rsidRPr="003F3122" w:rsidRDefault="00D75B98" w:rsidP="00D75B9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F3122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</w:t>
      </w:r>
    </w:p>
    <w:p w14:paraId="59B07AAE" w14:textId="77777777" w:rsidR="00D75B98" w:rsidRPr="003F3122" w:rsidRDefault="00D75B98" w:rsidP="00D75B9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F3122">
        <w:rPr>
          <w:rFonts w:ascii="Times New Roman" w:eastAsia="Times New Roman" w:hAnsi="Times New Roman"/>
          <w:b/>
          <w:sz w:val="28"/>
          <w:szCs w:val="28"/>
          <w:lang w:eastAsia="ru-RU"/>
        </w:rPr>
        <w:t>ЗАКРЫТОГО АДМИНИСТРАТИВНО-ТЕРРИТОРИАЛЬНОГО ОБРАЗОВАНИЯ ГОРОДСКОЙ ОКРУГ МОЛОДЁЖНЫЙ</w:t>
      </w:r>
    </w:p>
    <w:p w14:paraId="625F5766" w14:textId="77777777" w:rsidR="00D75B98" w:rsidRPr="003F3122" w:rsidRDefault="00D75B98" w:rsidP="00D75B9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F3122">
        <w:rPr>
          <w:rFonts w:ascii="Times New Roman" w:eastAsia="Times New Roman" w:hAnsi="Times New Roman"/>
          <w:b/>
          <w:sz w:val="28"/>
          <w:szCs w:val="28"/>
          <w:lang w:eastAsia="ru-RU"/>
        </w:rPr>
        <w:t>МОСКОВСКОЙ ОБЛАСТИ</w:t>
      </w:r>
    </w:p>
    <w:p w14:paraId="7EA8DD5C" w14:textId="77777777" w:rsidR="00D75B98" w:rsidRPr="003F3122" w:rsidRDefault="00D75B98" w:rsidP="00D75B9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F41158C" w14:textId="77777777" w:rsidR="00D75B98" w:rsidRPr="003F3122" w:rsidRDefault="00D75B98" w:rsidP="00D75B9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F3122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14:paraId="6EE470E7" w14:textId="77777777" w:rsidR="00D75B98" w:rsidRPr="003F3122" w:rsidRDefault="00D75B98" w:rsidP="00D75B9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CCC2DFA" w14:textId="7AD44809" w:rsidR="00D75B98" w:rsidRPr="003F3122" w:rsidRDefault="00D75B98" w:rsidP="00D75B98">
      <w:pPr>
        <w:tabs>
          <w:tab w:val="left" w:pos="5103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3122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79663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10FB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3F3122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110FBD">
        <w:rPr>
          <w:rFonts w:ascii="Times New Roman" w:eastAsia="Times New Roman" w:hAnsi="Times New Roman"/>
          <w:sz w:val="24"/>
          <w:szCs w:val="24"/>
          <w:lang w:eastAsia="ru-RU"/>
        </w:rPr>
        <w:t>июн</w:t>
      </w:r>
      <w:r w:rsidR="00796630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3F3122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110FB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3F3122">
        <w:rPr>
          <w:rFonts w:ascii="Times New Roman" w:eastAsia="Times New Roman" w:hAnsi="Times New Roman"/>
          <w:sz w:val="24"/>
          <w:szCs w:val="24"/>
          <w:lang w:eastAsia="ru-RU"/>
        </w:rPr>
        <w:t xml:space="preserve"> г                                                                                          № </w:t>
      </w:r>
      <w:r w:rsidR="00C22DB1">
        <w:rPr>
          <w:rFonts w:ascii="Times New Roman" w:eastAsia="Times New Roman" w:hAnsi="Times New Roman"/>
          <w:sz w:val="24"/>
          <w:szCs w:val="24"/>
          <w:lang w:eastAsia="ru-RU"/>
        </w:rPr>
        <w:t>174</w:t>
      </w:r>
    </w:p>
    <w:p w14:paraId="500CA490" w14:textId="77777777" w:rsidR="00D75B98" w:rsidRPr="00885B42" w:rsidRDefault="00D75B98" w:rsidP="00D75B9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01212DD" w14:textId="77777777" w:rsidR="00D75B98" w:rsidRDefault="00D75B98" w:rsidP="00D75B9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2378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Плана мероприятий («дорожная карта») по развитию конкуренции в городском округе Молодёжный Московской области</w:t>
      </w:r>
    </w:p>
    <w:p w14:paraId="206A6701" w14:textId="77777777" w:rsidR="00D75B98" w:rsidRPr="0032378B" w:rsidRDefault="00D75B98" w:rsidP="00D75B9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2022-2025 годы</w:t>
      </w:r>
    </w:p>
    <w:p w14:paraId="2CFE461D" w14:textId="77777777" w:rsidR="00D75B98" w:rsidRPr="00DB2D63" w:rsidRDefault="00D75B98" w:rsidP="00D75B9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1D49B94" w14:textId="77777777" w:rsidR="00D75B98" w:rsidRPr="00885B42" w:rsidRDefault="00D75B98" w:rsidP="00D75B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615CD3" w14:textId="77777777" w:rsidR="00D75B98" w:rsidRPr="00885B42" w:rsidRDefault="00D75B98" w:rsidP="00D75B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32DF3F" w14:textId="77777777" w:rsidR="00D75B98" w:rsidRPr="00885B42" w:rsidRDefault="00D75B98" w:rsidP="00D75B98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5B4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885B42">
        <w:rPr>
          <w:rFonts w:ascii="Times New Roman" w:hAnsi="Times New Roman"/>
          <w:sz w:val="24"/>
          <w:szCs w:val="24"/>
          <w:lang w:eastAsia="ru-RU"/>
        </w:rPr>
        <w:t xml:space="preserve"> соответствии с</w:t>
      </w:r>
      <w:r>
        <w:rPr>
          <w:rFonts w:ascii="Times New Roman" w:hAnsi="Times New Roman"/>
          <w:sz w:val="24"/>
          <w:szCs w:val="24"/>
          <w:lang w:eastAsia="ru-RU"/>
        </w:rPr>
        <w:t xml:space="preserve"> Федеральными законами </w:t>
      </w:r>
      <w:r w:rsidRPr="00885B42">
        <w:rPr>
          <w:rFonts w:ascii="Times New Roman" w:hAnsi="Times New Roman"/>
          <w:sz w:val="24"/>
          <w:szCs w:val="24"/>
          <w:lang w:eastAsia="ru-RU"/>
        </w:rPr>
        <w:t>от 06.10.2003 № 131-ФЗ «Об общих принципах организации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5B42">
        <w:rPr>
          <w:rFonts w:ascii="Times New Roman" w:hAnsi="Times New Roman"/>
          <w:sz w:val="24"/>
          <w:szCs w:val="24"/>
          <w:lang w:eastAsia="ru-RU"/>
        </w:rPr>
        <w:t>местного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5B42">
        <w:rPr>
          <w:rFonts w:ascii="Times New Roman" w:hAnsi="Times New Roman"/>
          <w:sz w:val="24"/>
          <w:szCs w:val="24"/>
          <w:lang w:eastAsia="ru-RU"/>
        </w:rPr>
        <w:t xml:space="preserve">самоуправления в Российской Федерации», Уставом ЗАТО </w:t>
      </w:r>
      <w:r w:rsidRPr="00885B42">
        <w:rPr>
          <w:rFonts w:ascii="Times New Roman" w:eastAsia="Times New Roman" w:hAnsi="Times New Roman"/>
          <w:sz w:val="24"/>
          <w:szCs w:val="24"/>
          <w:lang w:eastAsia="ru-RU"/>
        </w:rPr>
        <w:t>городской округ Молодёжный Московской области,</w:t>
      </w:r>
    </w:p>
    <w:p w14:paraId="48AB507F" w14:textId="77777777" w:rsidR="00D75B98" w:rsidRPr="00885B42" w:rsidRDefault="00D75B98" w:rsidP="00D75B98">
      <w:pPr>
        <w:snapToGrid w:val="0"/>
        <w:spacing w:after="0" w:line="240" w:lineRule="auto"/>
        <w:ind w:firstLine="8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3C0574" w14:textId="77777777" w:rsidR="00D75B98" w:rsidRPr="00885B42" w:rsidRDefault="00D75B98" w:rsidP="00D75B9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5B42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ПОСТАНОВЛЯЮ:</w:t>
      </w:r>
    </w:p>
    <w:p w14:paraId="6CAA33DD" w14:textId="77777777" w:rsidR="00D75B98" w:rsidRPr="00885B42" w:rsidRDefault="00D75B98" w:rsidP="00D75B9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94A7E2" w14:textId="648D7B58" w:rsidR="00D75B98" w:rsidRPr="00943788" w:rsidRDefault="00D75B98" w:rsidP="00943788">
      <w:pPr>
        <w:pStyle w:val="af"/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43788">
        <w:rPr>
          <w:rFonts w:ascii="Times New Roman" w:eastAsia="Times New Roman" w:hAnsi="Times New Roman"/>
          <w:sz w:val="24"/>
          <w:szCs w:val="24"/>
          <w:lang w:eastAsia="ru-RU"/>
        </w:rPr>
        <w:t>Утвердить План мероприятий («дорожная карта»</w:t>
      </w:r>
      <w:r w:rsidRPr="00943788">
        <w:rPr>
          <w:rFonts w:ascii="Times New Roman" w:hAnsi="Times New Roman"/>
          <w:sz w:val="24"/>
          <w:szCs w:val="24"/>
        </w:rPr>
        <w:t>) по содействию развитию конкуренции в закрытом административно-территориальном образовании городской округ Молодёжный Московской области на 2022-2025 годы (Приложение).</w:t>
      </w:r>
    </w:p>
    <w:p w14:paraId="3AA6BB67" w14:textId="10F98767" w:rsidR="00943788" w:rsidRDefault="00943788" w:rsidP="00943788">
      <w:pPr>
        <w:pStyle w:val="af"/>
        <w:numPr>
          <w:ilvl w:val="0"/>
          <w:numId w:val="4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Отменить Постановление Администрации ЗАТО городской округ Молодёжный Московской области от 22.12.2022 №346 «Об утверждении Плана мероприятий («дорожная карта» по развитию конкуренции в городском округе Молодёжный Московской области на 2022-2025 годы».</w:t>
      </w:r>
    </w:p>
    <w:p w14:paraId="4EEC907E" w14:textId="28342C3B" w:rsidR="00943788" w:rsidRPr="00943788" w:rsidRDefault="00D75B98" w:rsidP="008B5975">
      <w:pPr>
        <w:pStyle w:val="af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43788">
        <w:rPr>
          <w:rFonts w:ascii="Times New Roman" w:eastAsia="Times New Roman" w:hAnsi="Times New Roman"/>
          <w:sz w:val="24"/>
          <w:szCs w:val="24"/>
          <w:lang w:eastAsia="ru-RU"/>
        </w:rPr>
        <w:t>Разместить настоящее постановление на официальном сайте органов местного самоуправления ЗАТО городской округа Молодёжный Московской области в сети Интернет.</w:t>
      </w:r>
    </w:p>
    <w:p w14:paraId="52CAE164" w14:textId="388322D4" w:rsidR="00D75B98" w:rsidRPr="00943788" w:rsidRDefault="00D75B98" w:rsidP="008B5975">
      <w:pPr>
        <w:pStyle w:val="af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437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14:paraId="4C358F6C" w14:textId="77777777" w:rsidR="00D75B98" w:rsidRDefault="00D75B98" w:rsidP="00D75B98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3DCBF0C2" w14:textId="77777777" w:rsidR="00D75B98" w:rsidRDefault="00D75B98" w:rsidP="00D75B98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59BC094D" w14:textId="54AED865" w:rsidR="00D75B98" w:rsidRPr="00885B42" w:rsidRDefault="00796630" w:rsidP="00D75B9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</w:t>
      </w:r>
      <w:r w:rsidR="00D75B98"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ЗАТО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D75B98"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городской округ </w:t>
      </w:r>
      <w:r w:rsidR="00D75B9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</w:t>
      </w:r>
      <w:r w:rsidR="00D75B98" w:rsidRPr="005F2F0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</w:t>
      </w:r>
    </w:p>
    <w:p w14:paraId="1DBDB15B" w14:textId="77777777" w:rsidR="00D75B98" w:rsidRPr="0032378B" w:rsidRDefault="00D75B98" w:rsidP="00D75B9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Молодёжный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Московской области</w:t>
      </w:r>
      <w:r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М.А. Петухов</w:t>
      </w:r>
      <w:r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</w:t>
      </w:r>
    </w:p>
    <w:p w14:paraId="7F7C05DE" w14:textId="77777777" w:rsidR="00D75B98" w:rsidRDefault="00D75B98" w:rsidP="0071060E">
      <w:pPr>
        <w:pStyle w:val="ConsPlusNormal"/>
        <w:spacing w:line="276" w:lineRule="auto"/>
        <w:jc w:val="right"/>
        <w:outlineLvl w:val="0"/>
        <w:rPr>
          <w:sz w:val="28"/>
          <w:szCs w:val="28"/>
        </w:rPr>
      </w:pPr>
    </w:p>
    <w:p w14:paraId="53FA10E8" w14:textId="77777777" w:rsidR="00D75B98" w:rsidRDefault="00D75B98" w:rsidP="0071060E">
      <w:pPr>
        <w:pStyle w:val="ConsPlusNormal"/>
        <w:spacing w:line="276" w:lineRule="auto"/>
        <w:jc w:val="right"/>
        <w:outlineLvl w:val="0"/>
        <w:rPr>
          <w:sz w:val="28"/>
          <w:szCs w:val="28"/>
        </w:rPr>
      </w:pPr>
    </w:p>
    <w:p w14:paraId="3B67667A" w14:textId="77777777" w:rsidR="00D75B98" w:rsidRDefault="00D75B98" w:rsidP="0071060E">
      <w:pPr>
        <w:pStyle w:val="ConsPlusNormal"/>
        <w:spacing w:line="276" w:lineRule="auto"/>
        <w:jc w:val="right"/>
        <w:outlineLvl w:val="0"/>
        <w:rPr>
          <w:sz w:val="28"/>
          <w:szCs w:val="28"/>
        </w:rPr>
      </w:pPr>
    </w:p>
    <w:p w14:paraId="08D33A21" w14:textId="77777777" w:rsidR="00D75B98" w:rsidRDefault="00D75B98" w:rsidP="0071060E">
      <w:pPr>
        <w:pStyle w:val="ConsPlusNormal"/>
        <w:spacing w:line="276" w:lineRule="auto"/>
        <w:jc w:val="right"/>
        <w:outlineLvl w:val="0"/>
        <w:rPr>
          <w:sz w:val="28"/>
          <w:szCs w:val="28"/>
        </w:rPr>
      </w:pPr>
    </w:p>
    <w:p w14:paraId="43CA1A89" w14:textId="157648C3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75D2191C" w14:textId="77777777" w:rsidR="003A6E63" w:rsidRDefault="003A6E63" w:rsidP="001018FA">
      <w:pPr>
        <w:pStyle w:val="ConsPlusNormal"/>
        <w:spacing w:line="276" w:lineRule="auto"/>
        <w:jc w:val="right"/>
        <w:outlineLvl w:val="0"/>
      </w:pPr>
    </w:p>
    <w:p w14:paraId="10FF9EC1" w14:textId="77777777" w:rsidR="001018FA" w:rsidRPr="00CB1031" w:rsidRDefault="001018FA" w:rsidP="001018FA">
      <w:pPr>
        <w:pStyle w:val="ConsPlusNormal"/>
        <w:spacing w:line="276" w:lineRule="auto"/>
        <w:jc w:val="right"/>
        <w:outlineLvl w:val="0"/>
      </w:pPr>
      <w:r w:rsidRPr="00CB1031">
        <w:lastRenderedPageBreak/>
        <w:t>Утвержден</w:t>
      </w:r>
    </w:p>
    <w:p w14:paraId="3979F94E" w14:textId="77777777" w:rsidR="001018FA" w:rsidRPr="00CB1031" w:rsidRDefault="001018FA" w:rsidP="001018FA">
      <w:pPr>
        <w:pStyle w:val="ConsPlusNormal"/>
        <w:spacing w:line="276" w:lineRule="auto"/>
        <w:jc w:val="right"/>
      </w:pPr>
      <w:r>
        <w:t>постановлением</w:t>
      </w:r>
      <w:r w:rsidRPr="00CB1031">
        <w:t xml:space="preserve"> Администрации</w:t>
      </w:r>
    </w:p>
    <w:p w14:paraId="175DEFBE" w14:textId="77777777" w:rsidR="001018FA" w:rsidRPr="00CB1031" w:rsidRDefault="001018FA" w:rsidP="001018FA">
      <w:pPr>
        <w:pStyle w:val="ConsPlusNormal"/>
        <w:spacing w:line="276" w:lineRule="auto"/>
        <w:jc w:val="right"/>
      </w:pPr>
      <w:r w:rsidRPr="00CB1031">
        <w:t>ЗАТО городской округ Молодёжный</w:t>
      </w:r>
    </w:p>
    <w:p w14:paraId="09C30DAA" w14:textId="77777777" w:rsidR="001018FA" w:rsidRPr="00CB1031" w:rsidRDefault="001018FA" w:rsidP="001018FA">
      <w:pPr>
        <w:pStyle w:val="ConsPlusNormal"/>
        <w:spacing w:line="276" w:lineRule="auto"/>
        <w:jc w:val="right"/>
      </w:pPr>
      <w:r w:rsidRPr="00CB1031">
        <w:t xml:space="preserve"> Московской области</w:t>
      </w:r>
    </w:p>
    <w:p w14:paraId="2805DD4B" w14:textId="11EEE91B" w:rsidR="00A76096" w:rsidRPr="00DD3BF6" w:rsidRDefault="001018FA" w:rsidP="001018FA">
      <w:pPr>
        <w:pStyle w:val="ConsPlusNormal"/>
        <w:spacing w:line="276" w:lineRule="auto"/>
        <w:jc w:val="right"/>
        <w:rPr>
          <w:sz w:val="28"/>
          <w:szCs w:val="28"/>
        </w:rPr>
      </w:pPr>
      <w:r>
        <w:t xml:space="preserve">от </w:t>
      </w:r>
      <w:r w:rsidR="00110FBD">
        <w:t>25.06.2024</w:t>
      </w:r>
      <w:r w:rsidRPr="00CB1031">
        <w:t xml:space="preserve"> г. № </w:t>
      </w:r>
      <w:r w:rsidR="00C22DB1">
        <w:t>174</w:t>
      </w:r>
    </w:p>
    <w:p w14:paraId="04075932" w14:textId="77777777" w:rsidR="00A76096" w:rsidRPr="00DD3BF6" w:rsidRDefault="00A76096" w:rsidP="0071060E">
      <w:pPr>
        <w:pStyle w:val="ConsPlusNormal"/>
        <w:spacing w:line="276" w:lineRule="auto"/>
        <w:jc w:val="both"/>
        <w:rPr>
          <w:sz w:val="28"/>
          <w:szCs w:val="28"/>
        </w:rPr>
      </w:pPr>
    </w:p>
    <w:p w14:paraId="28F58990" w14:textId="77777777" w:rsidR="00A76096" w:rsidRDefault="00A76096" w:rsidP="0071060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28"/>
      <w:bookmarkEnd w:id="0"/>
    </w:p>
    <w:p w14:paraId="6FE3A2AA" w14:textId="77777777" w:rsidR="00796630" w:rsidRPr="00DD3BF6" w:rsidRDefault="00796630" w:rsidP="0071060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AB2E34" w14:textId="17596D12" w:rsidR="00B92A31" w:rsidRPr="00DD3BF6" w:rsidRDefault="00A76096" w:rsidP="0071060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3BF6">
        <w:rPr>
          <w:rFonts w:ascii="Times New Roman" w:hAnsi="Times New Roman" w:cs="Times New Roman"/>
          <w:sz w:val="28"/>
          <w:szCs w:val="28"/>
        </w:rPr>
        <w:t>План мероприятий (</w:t>
      </w:r>
      <w:r w:rsidR="00B927F7">
        <w:rPr>
          <w:rFonts w:ascii="Times New Roman" w:hAnsi="Times New Roman" w:cs="Times New Roman"/>
          <w:sz w:val="28"/>
          <w:szCs w:val="28"/>
        </w:rPr>
        <w:t>«</w:t>
      </w:r>
      <w:r w:rsidRPr="00DD3BF6">
        <w:rPr>
          <w:rFonts w:ascii="Times New Roman" w:hAnsi="Times New Roman" w:cs="Times New Roman"/>
          <w:sz w:val="28"/>
          <w:szCs w:val="28"/>
        </w:rPr>
        <w:t>дорожная карта</w:t>
      </w:r>
      <w:r w:rsidR="00B927F7">
        <w:rPr>
          <w:rFonts w:ascii="Times New Roman" w:hAnsi="Times New Roman" w:cs="Times New Roman"/>
          <w:sz w:val="28"/>
          <w:szCs w:val="28"/>
        </w:rPr>
        <w:t>»</w:t>
      </w:r>
      <w:r w:rsidRPr="00DD3BF6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38187960" w14:textId="77777777" w:rsidR="00B92A31" w:rsidRPr="00DD3BF6" w:rsidRDefault="00A76096" w:rsidP="0071060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3BF6">
        <w:rPr>
          <w:rFonts w:ascii="Times New Roman" w:hAnsi="Times New Roman" w:cs="Times New Roman"/>
          <w:sz w:val="28"/>
          <w:szCs w:val="28"/>
        </w:rPr>
        <w:t xml:space="preserve">по содействию развитию конкуренции </w:t>
      </w:r>
    </w:p>
    <w:p w14:paraId="1DF534B7" w14:textId="3E150E81" w:rsidR="00B92A31" w:rsidRPr="00DD3BF6" w:rsidRDefault="00A76096" w:rsidP="0071060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3BF6">
        <w:rPr>
          <w:rFonts w:ascii="Times New Roman" w:hAnsi="Times New Roman" w:cs="Times New Roman"/>
          <w:sz w:val="28"/>
          <w:szCs w:val="28"/>
        </w:rPr>
        <w:t xml:space="preserve">в </w:t>
      </w:r>
      <w:r w:rsidR="00FC7324" w:rsidRPr="00FC7324">
        <w:rPr>
          <w:rFonts w:ascii="Times New Roman" w:hAnsi="Times New Roman" w:cs="Times New Roman"/>
          <w:sz w:val="28"/>
          <w:szCs w:val="28"/>
        </w:rPr>
        <w:t xml:space="preserve">городском </w:t>
      </w:r>
      <w:r w:rsidR="00FC7324" w:rsidRPr="00AE5F7F">
        <w:rPr>
          <w:rFonts w:ascii="Times New Roman" w:hAnsi="Times New Roman" w:cs="Times New Roman"/>
          <w:sz w:val="28"/>
          <w:szCs w:val="28"/>
        </w:rPr>
        <w:t>округе</w:t>
      </w:r>
      <w:r w:rsidR="00FC7324" w:rsidRPr="00AE5F7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E5F7F" w:rsidRPr="00AE5F7F">
        <w:rPr>
          <w:rFonts w:ascii="Times New Roman" w:hAnsi="Times New Roman" w:cs="Times New Roman"/>
          <w:sz w:val="28"/>
          <w:szCs w:val="28"/>
        </w:rPr>
        <w:t>Молодёжный</w:t>
      </w:r>
      <w:r w:rsidR="00934342" w:rsidRPr="00AE5F7F">
        <w:rPr>
          <w:rFonts w:ascii="Times New Roman" w:hAnsi="Times New Roman" w:cs="Times New Roman"/>
          <w:sz w:val="28"/>
          <w:szCs w:val="28"/>
        </w:rPr>
        <w:t xml:space="preserve"> </w:t>
      </w:r>
      <w:r w:rsidRPr="00AE5F7F">
        <w:rPr>
          <w:rFonts w:ascii="Times New Roman" w:hAnsi="Times New Roman" w:cs="Times New Roman"/>
          <w:sz w:val="28"/>
          <w:szCs w:val="28"/>
        </w:rPr>
        <w:t>Московской</w:t>
      </w:r>
      <w:r w:rsidRPr="00DD3BF6">
        <w:rPr>
          <w:rFonts w:ascii="Times New Roman" w:hAnsi="Times New Roman" w:cs="Times New Roman"/>
          <w:sz w:val="28"/>
          <w:szCs w:val="28"/>
        </w:rPr>
        <w:t xml:space="preserve"> области </w:t>
      </w:r>
    </w:p>
    <w:p w14:paraId="62F405FA" w14:textId="7D051477" w:rsidR="00A76096" w:rsidRPr="00DD3BF6" w:rsidRDefault="00A76096" w:rsidP="0071060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3BF6">
        <w:rPr>
          <w:rFonts w:ascii="Times New Roman" w:hAnsi="Times New Roman" w:cs="Times New Roman"/>
          <w:sz w:val="28"/>
          <w:szCs w:val="28"/>
        </w:rPr>
        <w:t>на 20</w:t>
      </w:r>
      <w:r w:rsidR="00980EA0">
        <w:rPr>
          <w:rFonts w:ascii="Times New Roman" w:hAnsi="Times New Roman" w:cs="Times New Roman"/>
          <w:sz w:val="28"/>
          <w:szCs w:val="28"/>
        </w:rPr>
        <w:t>22</w:t>
      </w:r>
      <w:r w:rsidRPr="00DD3BF6">
        <w:rPr>
          <w:rFonts w:ascii="Times New Roman" w:hAnsi="Times New Roman" w:cs="Times New Roman"/>
          <w:sz w:val="28"/>
          <w:szCs w:val="28"/>
        </w:rPr>
        <w:t xml:space="preserve"> – 202</w:t>
      </w:r>
      <w:r w:rsidR="00980EA0">
        <w:rPr>
          <w:rFonts w:ascii="Times New Roman" w:hAnsi="Times New Roman" w:cs="Times New Roman"/>
          <w:sz w:val="28"/>
          <w:szCs w:val="28"/>
        </w:rPr>
        <w:t>5</w:t>
      </w:r>
      <w:r w:rsidRPr="00DD3BF6">
        <w:rPr>
          <w:rFonts w:ascii="Times New Roman" w:hAnsi="Times New Roman" w:cs="Times New Roman"/>
          <w:sz w:val="28"/>
          <w:szCs w:val="28"/>
        </w:rPr>
        <w:t xml:space="preserve"> годы</w:t>
      </w:r>
    </w:p>
    <w:p w14:paraId="46963C2F" w14:textId="77777777" w:rsidR="00A76096" w:rsidRPr="00DD3BF6" w:rsidRDefault="00A76096" w:rsidP="0071060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8FB44A" w14:textId="591C74E1" w:rsidR="00A76096" w:rsidRPr="00DD3BF6" w:rsidRDefault="00A76096" w:rsidP="0071060E">
      <w:pPr>
        <w:pStyle w:val="ConsPlusTitle"/>
        <w:spacing w:line="276" w:lineRule="auto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3BF6">
        <w:rPr>
          <w:rFonts w:ascii="Times New Roman" w:hAnsi="Times New Roman" w:cs="Times New Roman"/>
          <w:b w:val="0"/>
          <w:sz w:val="28"/>
          <w:szCs w:val="28"/>
        </w:rPr>
        <w:t>План мероприятий (</w:t>
      </w:r>
      <w:r w:rsidR="00B927F7">
        <w:rPr>
          <w:rFonts w:ascii="Times New Roman" w:hAnsi="Times New Roman" w:cs="Times New Roman"/>
          <w:b w:val="0"/>
          <w:sz w:val="28"/>
          <w:szCs w:val="28"/>
        </w:rPr>
        <w:t>«</w:t>
      </w:r>
      <w:r w:rsidRPr="00DD3BF6">
        <w:rPr>
          <w:rFonts w:ascii="Times New Roman" w:hAnsi="Times New Roman" w:cs="Times New Roman"/>
          <w:b w:val="0"/>
          <w:sz w:val="28"/>
          <w:szCs w:val="28"/>
        </w:rPr>
        <w:t>дорожная карта</w:t>
      </w:r>
      <w:r w:rsidR="00B927F7">
        <w:rPr>
          <w:rFonts w:ascii="Times New Roman" w:hAnsi="Times New Roman" w:cs="Times New Roman"/>
          <w:b w:val="0"/>
          <w:sz w:val="28"/>
          <w:szCs w:val="28"/>
        </w:rPr>
        <w:t>»</w:t>
      </w:r>
      <w:r w:rsidRPr="00DD3BF6">
        <w:rPr>
          <w:rFonts w:ascii="Times New Roman" w:hAnsi="Times New Roman" w:cs="Times New Roman"/>
          <w:b w:val="0"/>
          <w:sz w:val="28"/>
          <w:szCs w:val="28"/>
        </w:rPr>
        <w:t xml:space="preserve">) по содействию развитию конкуренции </w:t>
      </w:r>
      <w:r w:rsidR="00E41BED">
        <w:rPr>
          <w:rFonts w:ascii="Times New Roman" w:hAnsi="Times New Roman" w:cs="Times New Roman"/>
          <w:b w:val="0"/>
          <w:sz w:val="28"/>
          <w:szCs w:val="28"/>
        </w:rPr>
        <w:br/>
      </w:r>
      <w:r w:rsidRPr="00DD3BF6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FC7324" w:rsidRPr="00FC7324">
        <w:rPr>
          <w:rFonts w:ascii="Times New Roman" w:hAnsi="Times New Roman" w:cs="Times New Roman"/>
          <w:b w:val="0"/>
          <w:sz w:val="28"/>
          <w:szCs w:val="28"/>
        </w:rPr>
        <w:t xml:space="preserve">городском </w:t>
      </w:r>
      <w:r w:rsidR="00FC7324" w:rsidRPr="00AE5F7F">
        <w:rPr>
          <w:rFonts w:ascii="Times New Roman" w:hAnsi="Times New Roman" w:cs="Times New Roman"/>
          <w:b w:val="0"/>
          <w:sz w:val="28"/>
          <w:szCs w:val="28"/>
        </w:rPr>
        <w:t xml:space="preserve">округе </w:t>
      </w:r>
      <w:r w:rsidR="00AE5F7F" w:rsidRPr="00AE5F7F">
        <w:rPr>
          <w:rFonts w:ascii="Times New Roman" w:hAnsi="Times New Roman" w:cs="Times New Roman"/>
          <w:b w:val="0"/>
          <w:sz w:val="28"/>
          <w:szCs w:val="28"/>
        </w:rPr>
        <w:t>Молодёжный</w:t>
      </w:r>
      <w:r w:rsidR="00934342" w:rsidRPr="00AE5F7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E5F7F">
        <w:rPr>
          <w:rFonts w:ascii="Times New Roman" w:hAnsi="Times New Roman" w:cs="Times New Roman"/>
          <w:b w:val="0"/>
          <w:sz w:val="28"/>
          <w:szCs w:val="28"/>
        </w:rPr>
        <w:t>Московской</w:t>
      </w:r>
      <w:r w:rsidRPr="00DD3BF6">
        <w:rPr>
          <w:rFonts w:ascii="Times New Roman" w:hAnsi="Times New Roman" w:cs="Times New Roman"/>
          <w:b w:val="0"/>
          <w:sz w:val="28"/>
          <w:szCs w:val="28"/>
        </w:rPr>
        <w:t xml:space="preserve"> области на 20</w:t>
      </w:r>
      <w:r w:rsidR="00980EA0">
        <w:rPr>
          <w:rFonts w:ascii="Times New Roman" w:hAnsi="Times New Roman" w:cs="Times New Roman"/>
          <w:b w:val="0"/>
          <w:sz w:val="28"/>
          <w:szCs w:val="28"/>
        </w:rPr>
        <w:t>22</w:t>
      </w:r>
      <w:r w:rsidRPr="00DD3BF6">
        <w:rPr>
          <w:rFonts w:ascii="Times New Roman" w:hAnsi="Times New Roman" w:cs="Times New Roman"/>
          <w:b w:val="0"/>
          <w:sz w:val="28"/>
          <w:szCs w:val="28"/>
        </w:rPr>
        <w:t xml:space="preserve"> – 202</w:t>
      </w:r>
      <w:r w:rsidR="00980EA0">
        <w:rPr>
          <w:rFonts w:ascii="Times New Roman" w:hAnsi="Times New Roman" w:cs="Times New Roman"/>
          <w:b w:val="0"/>
          <w:sz w:val="28"/>
          <w:szCs w:val="28"/>
        </w:rPr>
        <w:t>5</w:t>
      </w:r>
      <w:r w:rsidRPr="00DD3BF6">
        <w:rPr>
          <w:rFonts w:ascii="Times New Roman" w:hAnsi="Times New Roman" w:cs="Times New Roman"/>
          <w:b w:val="0"/>
          <w:sz w:val="28"/>
          <w:szCs w:val="28"/>
        </w:rPr>
        <w:t xml:space="preserve"> годы </w:t>
      </w:r>
      <w:r w:rsidR="00E41BED">
        <w:rPr>
          <w:rFonts w:ascii="Times New Roman" w:hAnsi="Times New Roman" w:cs="Times New Roman"/>
          <w:b w:val="0"/>
          <w:sz w:val="28"/>
          <w:szCs w:val="28"/>
        </w:rPr>
        <w:br/>
      </w:r>
      <w:r w:rsidR="00DD0EA6" w:rsidRPr="00DD3BF6">
        <w:rPr>
          <w:rFonts w:ascii="Times New Roman" w:hAnsi="Times New Roman" w:cs="Times New Roman"/>
          <w:b w:val="0"/>
          <w:sz w:val="28"/>
          <w:szCs w:val="28"/>
        </w:rPr>
        <w:t xml:space="preserve">(далее – </w:t>
      </w:r>
      <w:r w:rsidR="00B927F7">
        <w:rPr>
          <w:rFonts w:ascii="Times New Roman" w:hAnsi="Times New Roman" w:cs="Times New Roman"/>
          <w:b w:val="0"/>
          <w:sz w:val="28"/>
          <w:szCs w:val="28"/>
        </w:rPr>
        <w:t>«</w:t>
      </w:r>
      <w:r w:rsidR="004E2454">
        <w:rPr>
          <w:rFonts w:ascii="Times New Roman" w:hAnsi="Times New Roman" w:cs="Times New Roman"/>
          <w:b w:val="0"/>
          <w:sz w:val="28"/>
          <w:szCs w:val="28"/>
        </w:rPr>
        <w:t>д</w:t>
      </w:r>
      <w:r w:rsidRPr="00DD3BF6">
        <w:rPr>
          <w:rFonts w:ascii="Times New Roman" w:hAnsi="Times New Roman" w:cs="Times New Roman"/>
          <w:b w:val="0"/>
          <w:sz w:val="28"/>
          <w:szCs w:val="28"/>
        </w:rPr>
        <w:t>орожная карта</w:t>
      </w:r>
      <w:r w:rsidR="00B927F7">
        <w:rPr>
          <w:rFonts w:ascii="Times New Roman" w:hAnsi="Times New Roman" w:cs="Times New Roman"/>
          <w:b w:val="0"/>
          <w:sz w:val="28"/>
          <w:szCs w:val="28"/>
        </w:rPr>
        <w:t>»</w:t>
      </w:r>
      <w:r w:rsidRPr="00DD3BF6">
        <w:rPr>
          <w:rFonts w:ascii="Times New Roman" w:hAnsi="Times New Roman" w:cs="Times New Roman"/>
          <w:b w:val="0"/>
          <w:sz w:val="28"/>
          <w:szCs w:val="28"/>
        </w:rPr>
        <w:t xml:space="preserve">) разработан </w:t>
      </w:r>
      <w:r w:rsidR="00DD0EA6" w:rsidRPr="00DD3BF6">
        <w:rPr>
          <w:rFonts w:ascii="Times New Roman" w:hAnsi="Times New Roman" w:cs="Times New Roman"/>
          <w:b w:val="0"/>
          <w:sz w:val="28"/>
          <w:szCs w:val="28"/>
        </w:rPr>
        <w:t xml:space="preserve">в рамках реализации распоряжения Правительства Российской Федерации от 17.04.2019 № 768-р </w:t>
      </w:r>
      <w:r w:rsidR="00B927F7">
        <w:rPr>
          <w:rFonts w:ascii="Times New Roman" w:hAnsi="Times New Roman" w:cs="Times New Roman"/>
          <w:b w:val="0"/>
          <w:sz w:val="28"/>
          <w:szCs w:val="28"/>
        </w:rPr>
        <w:t>«</w:t>
      </w:r>
      <w:r w:rsidR="00DD0EA6" w:rsidRPr="00DD3BF6">
        <w:rPr>
          <w:rFonts w:ascii="Times New Roman" w:hAnsi="Times New Roman" w:cs="Times New Roman"/>
          <w:b w:val="0"/>
          <w:sz w:val="28"/>
          <w:szCs w:val="28"/>
        </w:rPr>
        <w:t>Об утверждении стандарта развития конкуренции в субъектах Российской Федерации</w:t>
      </w:r>
      <w:r w:rsidR="00B927F7">
        <w:rPr>
          <w:rFonts w:ascii="Times New Roman" w:hAnsi="Times New Roman" w:cs="Times New Roman"/>
          <w:b w:val="0"/>
          <w:sz w:val="28"/>
          <w:szCs w:val="28"/>
        </w:rPr>
        <w:t>»</w:t>
      </w:r>
      <w:r w:rsidR="00934342" w:rsidRPr="00DD3BF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41BED">
        <w:rPr>
          <w:rFonts w:ascii="Times New Roman" w:hAnsi="Times New Roman" w:cs="Times New Roman"/>
          <w:b w:val="0"/>
          <w:sz w:val="28"/>
          <w:szCs w:val="28"/>
        </w:rPr>
        <w:br/>
      </w:r>
      <w:r w:rsidR="002067C6">
        <w:rPr>
          <w:rFonts w:ascii="Times New Roman" w:hAnsi="Times New Roman" w:cs="Times New Roman"/>
          <w:b w:val="0"/>
          <w:sz w:val="28"/>
          <w:szCs w:val="28"/>
        </w:rPr>
        <w:t>и</w:t>
      </w:r>
      <w:r w:rsidR="00934342" w:rsidRPr="00DD3BF6">
        <w:rPr>
          <w:rFonts w:ascii="Times New Roman" w:hAnsi="Times New Roman" w:cs="Times New Roman"/>
          <w:b w:val="0"/>
          <w:sz w:val="28"/>
          <w:szCs w:val="28"/>
        </w:rPr>
        <w:t xml:space="preserve"> в соответствии с Планом мероприятий (</w:t>
      </w:r>
      <w:r w:rsidR="00B927F7">
        <w:rPr>
          <w:rFonts w:ascii="Times New Roman" w:hAnsi="Times New Roman" w:cs="Times New Roman"/>
          <w:b w:val="0"/>
          <w:sz w:val="28"/>
          <w:szCs w:val="28"/>
        </w:rPr>
        <w:t>«</w:t>
      </w:r>
      <w:r w:rsidR="00934342" w:rsidRPr="00DD3BF6">
        <w:rPr>
          <w:rFonts w:ascii="Times New Roman" w:hAnsi="Times New Roman" w:cs="Times New Roman"/>
          <w:b w:val="0"/>
          <w:sz w:val="28"/>
          <w:szCs w:val="28"/>
        </w:rPr>
        <w:t>дорожная карта</w:t>
      </w:r>
      <w:r w:rsidR="00B927F7">
        <w:rPr>
          <w:rFonts w:ascii="Times New Roman" w:hAnsi="Times New Roman" w:cs="Times New Roman"/>
          <w:b w:val="0"/>
          <w:sz w:val="28"/>
          <w:szCs w:val="28"/>
        </w:rPr>
        <w:t>»</w:t>
      </w:r>
      <w:r w:rsidR="00934342" w:rsidRPr="00DD3BF6">
        <w:rPr>
          <w:rFonts w:ascii="Times New Roman" w:hAnsi="Times New Roman" w:cs="Times New Roman"/>
          <w:b w:val="0"/>
          <w:sz w:val="28"/>
          <w:szCs w:val="28"/>
        </w:rPr>
        <w:t>) по содействию развитию конкуренции в Московской области на 20</w:t>
      </w:r>
      <w:r w:rsidR="00980EA0">
        <w:rPr>
          <w:rFonts w:ascii="Times New Roman" w:hAnsi="Times New Roman" w:cs="Times New Roman"/>
          <w:b w:val="0"/>
          <w:sz w:val="28"/>
          <w:szCs w:val="28"/>
        </w:rPr>
        <w:t>22</w:t>
      </w:r>
      <w:r w:rsidR="00934342" w:rsidRPr="00DD3BF6">
        <w:rPr>
          <w:rFonts w:ascii="Times New Roman" w:hAnsi="Times New Roman" w:cs="Times New Roman"/>
          <w:b w:val="0"/>
          <w:sz w:val="28"/>
          <w:szCs w:val="28"/>
        </w:rPr>
        <w:t xml:space="preserve"> – 202</w:t>
      </w:r>
      <w:r w:rsidR="00980EA0">
        <w:rPr>
          <w:rFonts w:ascii="Times New Roman" w:hAnsi="Times New Roman" w:cs="Times New Roman"/>
          <w:b w:val="0"/>
          <w:sz w:val="28"/>
          <w:szCs w:val="28"/>
        </w:rPr>
        <w:t>5</w:t>
      </w:r>
      <w:r w:rsidR="00934342" w:rsidRPr="00DD3BF6">
        <w:rPr>
          <w:rFonts w:ascii="Times New Roman" w:hAnsi="Times New Roman" w:cs="Times New Roman"/>
          <w:b w:val="0"/>
          <w:sz w:val="28"/>
          <w:szCs w:val="28"/>
        </w:rPr>
        <w:t xml:space="preserve"> годы, утвержденн</w:t>
      </w:r>
      <w:r w:rsidR="00CF3620">
        <w:rPr>
          <w:rFonts w:ascii="Times New Roman" w:hAnsi="Times New Roman" w:cs="Times New Roman"/>
          <w:b w:val="0"/>
          <w:sz w:val="28"/>
          <w:szCs w:val="28"/>
        </w:rPr>
        <w:t>ым</w:t>
      </w:r>
      <w:r w:rsidR="00934342" w:rsidRPr="00DD3BF6">
        <w:rPr>
          <w:rFonts w:ascii="Times New Roman" w:hAnsi="Times New Roman" w:cs="Times New Roman"/>
          <w:b w:val="0"/>
          <w:sz w:val="28"/>
          <w:szCs w:val="28"/>
        </w:rPr>
        <w:t xml:space="preserve"> постановлением Правительства Московской области от</w:t>
      </w:r>
      <w:r w:rsidR="00FC7324">
        <w:rPr>
          <w:rFonts w:ascii="Times New Roman" w:hAnsi="Times New Roman" w:cs="Times New Roman"/>
          <w:b w:val="0"/>
          <w:sz w:val="28"/>
          <w:szCs w:val="28"/>
        </w:rPr>
        <w:t xml:space="preserve"> 30.11.2021 </w:t>
      </w:r>
      <w:r w:rsidR="00934342" w:rsidRPr="00DD3BF6">
        <w:rPr>
          <w:rFonts w:ascii="Times New Roman" w:hAnsi="Times New Roman" w:cs="Times New Roman"/>
          <w:b w:val="0"/>
          <w:sz w:val="28"/>
          <w:szCs w:val="28"/>
        </w:rPr>
        <w:t>№</w:t>
      </w:r>
      <w:r w:rsidR="0027524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C7324">
        <w:rPr>
          <w:rFonts w:ascii="Times New Roman" w:hAnsi="Times New Roman" w:cs="Times New Roman"/>
          <w:b w:val="0"/>
          <w:sz w:val="28"/>
          <w:szCs w:val="28"/>
        </w:rPr>
        <w:t>1225/42</w:t>
      </w:r>
      <w:r w:rsidR="00934342" w:rsidRPr="00DD3BF6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00042CDD" w14:textId="770618D8" w:rsidR="00D64DF6" w:rsidRPr="00C532F8" w:rsidRDefault="00A76096" w:rsidP="0071060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DD3BF6">
        <w:rPr>
          <w:sz w:val="28"/>
          <w:szCs w:val="28"/>
        </w:rPr>
        <w:t xml:space="preserve">Расчет ключевых показателей </w:t>
      </w:r>
      <w:r w:rsidR="00B927F7">
        <w:rPr>
          <w:sz w:val="28"/>
          <w:szCs w:val="28"/>
        </w:rPr>
        <w:t>«</w:t>
      </w:r>
      <w:r w:rsidR="004E2454">
        <w:rPr>
          <w:sz w:val="28"/>
          <w:szCs w:val="28"/>
        </w:rPr>
        <w:t>д</w:t>
      </w:r>
      <w:r w:rsidR="00D60F9E" w:rsidRPr="00DD3BF6">
        <w:rPr>
          <w:sz w:val="28"/>
          <w:szCs w:val="28"/>
        </w:rPr>
        <w:t>орожной карты</w:t>
      </w:r>
      <w:r w:rsidR="00B927F7">
        <w:rPr>
          <w:sz w:val="28"/>
          <w:szCs w:val="28"/>
        </w:rPr>
        <w:t>»</w:t>
      </w:r>
      <w:r w:rsidR="00D60F9E" w:rsidRPr="00DD3BF6">
        <w:rPr>
          <w:sz w:val="28"/>
          <w:szCs w:val="28"/>
        </w:rPr>
        <w:t xml:space="preserve"> </w:t>
      </w:r>
      <w:r w:rsidRPr="00DD3BF6">
        <w:rPr>
          <w:sz w:val="28"/>
          <w:szCs w:val="28"/>
        </w:rPr>
        <w:t xml:space="preserve">производится в соответствии </w:t>
      </w:r>
      <w:r w:rsidR="00E41BED">
        <w:rPr>
          <w:sz w:val="28"/>
          <w:szCs w:val="28"/>
        </w:rPr>
        <w:br/>
      </w:r>
      <w:r w:rsidRPr="00DD3BF6">
        <w:rPr>
          <w:sz w:val="28"/>
          <w:szCs w:val="28"/>
        </w:rPr>
        <w:t xml:space="preserve">с Методиками по расчету ключевых показателей развития конкуренции в отраслях экономики в субъектах Российской Федерации, утвержденными </w:t>
      </w:r>
      <w:r w:rsidR="00D64DF6" w:rsidRPr="00DD3BF6">
        <w:rPr>
          <w:sz w:val="28"/>
          <w:szCs w:val="28"/>
        </w:rPr>
        <w:t xml:space="preserve">приказом </w:t>
      </w:r>
      <w:r w:rsidR="00A7740E" w:rsidRPr="00DD3BF6">
        <w:rPr>
          <w:sz w:val="28"/>
          <w:szCs w:val="28"/>
        </w:rPr>
        <w:t>Федеральной антимонопольной службы</w:t>
      </w:r>
      <w:r w:rsidRPr="00DD3BF6">
        <w:rPr>
          <w:sz w:val="28"/>
          <w:szCs w:val="28"/>
        </w:rPr>
        <w:t xml:space="preserve"> </w:t>
      </w:r>
      <w:r w:rsidR="00175E3F" w:rsidRPr="00DD3BF6">
        <w:rPr>
          <w:sz w:val="28"/>
          <w:szCs w:val="28"/>
        </w:rPr>
        <w:t>от 29.08.2018 №</w:t>
      </w:r>
      <w:r w:rsidR="00980EA0">
        <w:rPr>
          <w:sz w:val="28"/>
          <w:szCs w:val="28"/>
        </w:rPr>
        <w:t xml:space="preserve"> </w:t>
      </w:r>
      <w:r w:rsidR="00175E3F" w:rsidRPr="00DD3BF6">
        <w:rPr>
          <w:sz w:val="28"/>
          <w:szCs w:val="28"/>
        </w:rPr>
        <w:t xml:space="preserve">1232/18 </w:t>
      </w:r>
      <w:r w:rsidR="00B927F7">
        <w:rPr>
          <w:sz w:val="28"/>
          <w:szCs w:val="28"/>
        </w:rPr>
        <w:t>«</w:t>
      </w:r>
      <w:r w:rsidR="00175E3F" w:rsidRPr="00DD3BF6">
        <w:rPr>
          <w:sz w:val="28"/>
          <w:szCs w:val="28"/>
        </w:rPr>
        <w:t xml:space="preserve">Об утверждении Методик по расчету ключевых показателей развития конкуренции в отраслях </w:t>
      </w:r>
      <w:r w:rsidR="00175E3F" w:rsidRPr="00C532F8">
        <w:rPr>
          <w:sz w:val="28"/>
          <w:szCs w:val="28"/>
        </w:rPr>
        <w:t>экономики в субъектах Российской Федерации</w:t>
      </w:r>
      <w:r w:rsidR="00B927F7" w:rsidRPr="00C532F8">
        <w:rPr>
          <w:sz w:val="28"/>
          <w:szCs w:val="28"/>
        </w:rPr>
        <w:t>»</w:t>
      </w:r>
      <w:r w:rsidR="0018249C" w:rsidRPr="00C532F8">
        <w:rPr>
          <w:i/>
          <w:sz w:val="28"/>
          <w:szCs w:val="28"/>
        </w:rPr>
        <w:t>.</w:t>
      </w:r>
    </w:p>
    <w:p w14:paraId="3B39D3AE" w14:textId="6D08645D" w:rsidR="00A76096" w:rsidRPr="00C532F8" w:rsidRDefault="00D64DF6" w:rsidP="0071060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C532F8">
        <w:rPr>
          <w:sz w:val="28"/>
          <w:szCs w:val="28"/>
        </w:rPr>
        <w:t xml:space="preserve">В </w:t>
      </w:r>
      <w:r w:rsidR="00B927F7" w:rsidRPr="00C532F8">
        <w:rPr>
          <w:sz w:val="28"/>
          <w:szCs w:val="28"/>
        </w:rPr>
        <w:t>«</w:t>
      </w:r>
      <w:r w:rsidR="0002020C" w:rsidRPr="00C532F8">
        <w:rPr>
          <w:sz w:val="28"/>
          <w:szCs w:val="28"/>
        </w:rPr>
        <w:t>д</w:t>
      </w:r>
      <w:r w:rsidR="00A76096" w:rsidRPr="00C532F8">
        <w:rPr>
          <w:sz w:val="28"/>
          <w:szCs w:val="28"/>
        </w:rPr>
        <w:t>орожной карте</w:t>
      </w:r>
      <w:r w:rsidR="00B927F7" w:rsidRPr="00C532F8">
        <w:rPr>
          <w:sz w:val="28"/>
          <w:szCs w:val="28"/>
        </w:rPr>
        <w:t>»</w:t>
      </w:r>
      <w:r w:rsidR="00A76096" w:rsidRPr="00C532F8">
        <w:rPr>
          <w:sz w:val="28"/>
          <w:szCs w:val="28"/>
        </w:rPr>
        <w:t xml:space="preserve"> приведен краткий анализ состояния конкурентной среды </w:t>
      </w:r>
      <w:r w:rsidR="00E41BED" w:rsidRPr="00C532F8">
        <w:rPr>
          <w:sz w:val="28"/>
          <w:szCs w:val="28"/>
        </w:rPr>
        <w:br/>
      </w:r>
      <w:r w:rsidR="001F4201" w:rsidRPr="00C532F8">
        <w:rPr>
          <w:sz w:val="28"/>
          <w:szCs w:val="28"/>
        </w:rPr>
        <w:t xml:space="preserve">в разрезе рынков городского округа </w:t>
      </w:r>
      <w:r w:rsidR="00AE5F7F" w:rsidRPr="00C532F8">
        <w:rPr>
          <w:sz w:val="28"/>
          <w:szCs w:val="28"/>
        </w:rPr>
        <w:t>Молодёжный</w:t>
      </w:r>
      <w:r w:rsidR="00934342" w:rsidRPr="00C532F8">
        <w:rPr>
          <w:sz w:val="28"/>
          <w:szCs w:val="28"/>
        </w:rPr>
        <w:t xml:space="preserve"> </w:t>
      </w:r>
      <w:r w:rsidR="00A76096" w:rsidRPr="00C532F8">
        <w:rPr>
          <w:sz w:val="28"/>
          <w:szCs w:val="28"/>
        </w:rPr>
        <w:t>Московской области.</w:t>
      </w:r>
    </w:p>
    <w:p w14:paraId="6887189D" w14:textId="2CB410B7" w:rsidR="001018FA" w:rsidRPr="00C532F8" w:rsidRDefault="001018FA" w:rsidP="001018FA">
      <w:pPr>
        <w:pStyle w:val="af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Закрытое административно-территориальное образование городской округ Молодежный расположен на юго-западе Московской области и граничит с Наро-Фоминским городским округом Московской области. Образован Указом Президиума Верховного Совета РСФСР от 26 февраля 1964 года. Указом Президента России от 10.07.2006 года № 693 утверждены границы ЗАТО. Площадь территории ЗАТО городской округ Молодежный составляет 591,8 га. Общая площадь земель в границах городского округа, без земли лесного фонда, земли особо охраняемых территорий, земли федеральной формы собственности и т.п., в соответствии с данными государственного кадастра недвижимости (Управление Федеральной службы государственной регистрации, кадастра и картографии) по состоянию на конец 202</w:t>
      </w:r>
      <w:r w:rsidR="00110F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 составила 32,66 га.</w:t>
      </w:r>
    </w:p>
    <w:p w14:paraId="21C83CFE" w14:textId="77777777" w:rsidR="001018FA" w:rsidRPr="00C532F8" w:rsidRDefault="001018FA" w:rsidP="001018FA">
      <w:pPr>
        <w:pStyle w:val="af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Экономическая сфера городского округа представлена хозяйственным комплексом, который включает в себя юридические лица и индивидуальных предпринимателей. На территории муниципального образования созданы и осуществляют свою деятельность следующие организации, предприятия, учреждения:  </w:t>
      </w:r>
    </w:p>
    <w:p w14:paraId="19D89CB7" w14:textId="3D377999" w:rsidR="001018FA" w:rsidRPr="00C532F8" w:rsidRDefault="001018FA" w:rsidP="001018FA">
      <w:pPr>
        <w:pStyle w:val="af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600D40D" w14:textId="77777777" w:rsidR="001018FA" w:rsidRPr="00C532F8" w:rsidRDefault="001018FA" w:rsidP="001018FA">
      <w:pPr>
        <w:pStyle w:val="af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Муниципальное общеобразовательное учреждение средняя общеобразовательная школа городского округа Молодёжный Московской области; </w:t>
      </w:r>
    </w:p>
    <w:p w14:paraId="08D3B9B6" w14:textId="77777777" w:rsidR="001018FA" w:rsidRPr="00C532F8" w:rsidRDefault="001018FA" w:rsidP="001018FA">
      <w:pPr>
        <w:pStyle w:val="af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Муниципальное казенное учреждение организации дополнительного образования «Детская школа искусств «МУЗА» городского округа Молодёжный Московской области; </w:t>
      </w:r>
    </w:p>
    <w:p w14:paraId="3D883D6E" w14:textId="30C4A5A3" w:rsidR="001018FA" w:rsidRPr="00C532F8" w:rsidRDefault="001018FA" w:rsidP="001018FA">
      <w:pPr>
        <w:pStyle w:val="af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Муниципальное учреждение культуры «Дом культуры </w:t>
      </w:r>
      <w:r w:rsidR="00A750E3"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Молодё</w:t>
      </w: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жный Московской области»; </w:t>
      </w:r>
    </w:p>
    <w:p w14:paraId="69DCCD94" w14:textId="67D42D0F" w:rsidR="00A750E3" w:rsidRPr="00C532F8" w:rsidRDefault="00A750E3" w:rsidP="00A750E3">
      <w:pPr>
        <w:pStyle w:val="af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Муниципальное учреждение </w:t>
      </w:r>
      <w:proofErr w:type="spellStart"/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физку</w:t>
      </w:r>
      <w:r w:rsidR="00110F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льтурно</w:t>
      </w:r>
      <w:proofErr w:type="spellEnd"/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-оздоровительный комплекс Молодёжный Московской области;</w:t>
      </w:r>
    </w:p>
    <w:p w14:paraId="2EA97549" w14:textId="77777777" w:rsidR="001018FA" w:rsidRPr="00C532F8" w:rsidRDefault="001018FA" w:rsidP="001018FA">
      <w:pPr>
        <w:pStyle w:val="af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Государственное Бюджетное Учреждение Здравоохранения Московской области «НРБ№1» поликлиника пос. Молодёжный; </w:t>
      </w:r>
    </w:p>
    <w:p w14:paraId="36054092" w14:textId="77777777" w:rsidR="001018FA" w:rsidRPr="00C532F8" w:rsidRDefault="001018FA" w:rsidP="001018FA">
      <w:pPr>
        <w:pStyle w:val="af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Муниципальное казенное учреждение «Единая дежурная диспетчерская служба ЗАТО городской округ Молодежный»; </w:t>
      </w:r>
    </w:p>
    <w:p w14:paraId="028AECB9" w14:textId="77777777" w:rsidR="001018FA" w:rsidRPr="00C532F8" w:rsidRDefault="001018FA" w:rsidP="001018FA">
      <w:pPr>
        <w:pStyle w:val="af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Муниципальное казенное учреждение «Многофункциональный центр предоставления государственных и муниципальных услуг в городском округе Молодёжный Московской области»; </w:t>
      </w:r>
    </w:p>
    <w:p w14:paraId="26A813DB" w14:textId="0677FB6A" w:rsidR="001018FA" w:rsidRPr="00C532F8" w:rsidRDefault="001018FA" w:rsidP="001018FA">
      <w:pPr>
        <w:pStyle w:val="af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аптека, почта, ресурсоснабжающая организация </w:t>
      </w:r>
      <w:r w:rsidR="00A750E3"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МУП «Теплосеть» Наро-Фоминского городского округа Московской области, МУП «Водоканал» Наро-Фоминского городского округа Московской области</w:t>
      </w: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управляющая компания ООО «АРЕАЛ-КОМ», а также сетевой магазин «Магнит», нестационарные торговые объекты, осуществляют свою деятельность индивидуальные предприниматели, одна парикмахерская, ремонт обуви.</w:t>
      </w:r>
    </w:p>
    <w:p w14:paraId="190E7734" w14:textId="77777777" w:rsidR="001018FA" w:rsidRPr="00C532F8" w:rsidRDefault="001018FA" w:rsidP="001018FA">
      <w:pPr>
        <w:pStyle w:val="af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Крупные промышленные предприятия на территории закрытого административно-территориального образования городской округ Молодежный отсутствуют. </w:t>
      </w:r>
    </w:p>
    <w:p w14:paraId="5AFFCAAC" w14:textId="77777777" w:rsidR="001018FA" w:rsidRPr="00C532F8" w:rsidRDefault="001018FA" w:rsidP="001018FA">
      <w:pPr>
        <w:pStyle w:val="af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Показателем экономического развития территории муниципального образования является бюджет ЗАТО городской округ Молодежный. Основным фактором развития экономики и оценкой ее эффективности является рост заработной платы.</w:t>
      </w:r>
    </w:p>
    <w:p w14:paraId="220F1EF3" w14:textId="77777777" w:rsidR="001018FA" w:rsidRPr="00C532F8" w:rsidRDefault="001018FA" w:rsidP="001018FA">
      <w:pPr>
        <w:pStyle w:val="af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С первых дней своего существования поселок Молодежный развивался как самостоятельное, имеющее свою внутреннюю инфраструктуру городское поселение. Ещё в начале 60-х годов XX века одновременно со строительством первых жилых многоквартирных домов были построены клуб, детский сад, общеобразовательная школа, почта, здания торговых предприятий, спортивные площадки. В дальнейшем на территории поселка начали работать поликлиника, аптека, детская музыкальная школа, детский сад.         </w:t>
      </w:r>
    </w:p>
    <w:p w14:paraId="5E57CD34" w14:textId="77FC4868" w:rsidR="00A76F58" w:rsidRPr="00EB5178" w:rsidRDefault="001018FA" w:rsidP="00EB5178">
      <w:pPr>
        <w:pStyle w:val="af3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последние годы существенные шаги предприняты в улучшении социально-бытовой сферы на территории поселка Молодёжный. Проведен новый газопровод, что позволило обеспечить использование в быту природного газа, повысить </w:t>
      </w: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стабильность и надежность в его поставках и значительно снизить плату за его потребление, построена котельная на газовом топливе. На территории ЗАТО</w:t>
      </w:r>
      <w:r w:rsidR="00EB5178"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построен </w:t>
      </w: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Дом культуры «Молодежный» на 200 мест (ввод в эксплуатацию 2020</w:t>
      </w:r>
      <w:r w:rsidR="00EB5178"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год); Физкультурно-оздоровительный</w:t>
      </w: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комплекс с универсальным спортивным залом (ввод в эксплуатацию 2020 год).</w:t>
      </w:r>
      <w:r w:rsidR="00A76F58" w:rsidRPr="00DD3BF6">
        <w:rPr>
          <w:sz w:val="28"/>
          <w:szCs w:val="28"/>
        </w:rPr>
        <w:br w:type="page"/>
      </w:r>
    </w:p>
    <w:p w14:paraId="3C3941A7" w14:textId="16005FB4" w:rsidR="00D60F9E" w:rsidRPr="00DD3BF6" w:rsidRDefault="003933F4" w:rsidP="0071060E">
      <w:pPr>
        <w:pStyle w:val="ConsPlusTitle"/>
        <w:spacing w:line="276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Перечень</w:t>
      </w:r>
      <w:r w:rsidR="00A76F58" w:rsidRPr="00DD3BF6">
        <w:rPr>
          <w:rFonts w:ascii="Times New Roman" w:hAnsi="Times New Roman" w:cs="Times New Roman"/>
          <w:sz w:val="28"/>
          <w:szCs w:val="28"/>
        </w:rPr>
        <w:t xml:space="preserve"> </w:t>
      </w:r>
      <w:r w:rsidR="00D60F9E" w:rsidRPr="00DD3BF6">
        <w:rPr>
          <w:rFonts w:ascii="Times New Roman" w:hAnsi="Times New Roman" w:cs="Times New Roman"/>
          <w:sz w:val="28"/>
          <w:szCs w:val="28"/>
        </w:rPr>
        <w:t xml:space="preserve">рынков по содействию развитию конкуренции </w:t>
      </w:r>
      <w:r w:rsidR="00A76F58" w:rsidRPr="00DD3BF6">
        <w:rPr>
          <w:rFonts w:ascii="Times New Roman" w:hAnsi="Times New Roman" w:cs="Times New Roman"/>
          <w:sz w:val="28"/>
          <w:szCs w:val="28"/>
        </w:rPr>
        <w:t xml:space="preserve">в </w:t>
      </w:r>
      <w:r w:rsidR="001F4201" w:rsidRPr="001F4201">
        <w:rPr>
          <w:rFonts w:ascii="Times New Roman" w:hAnsi="Times New Roman" w:cs="Times New Roman"/>
          <w:sz w:val="28"/>
          <w:szCs w:val="28"/>
        </w:rPr>
        <w:t>городском округе</w:t>
      </w:r>
      <w:r w:rsidR="001F4201" w:rsidRPr="00AE5F7F">
        <w:rPr>
          <w:rFonts w:ascii="Times New Roman" w:hAnsi="Times New Roman" w:cs="Times New Roman"/>
          <w:sz w:val="28"/>
          <w:szCs w:val="28"/>
        </w:rPr>
        <w:t xml:space="preserve"> </w:t>
      </w:r>
      <w:r w:rsidR="00AE5F7F" w:rsidRPr="00AE5F7F">
        <w:rPr>
          <w:rFonts w:ascii="Times New Roman" w:hAnsi="Times New Roman" w:cs="Times New Roman"/>
          <w:sz w:val="28"/>
          <w:szCs w:val="28"/>
        </w:rPr>
        <w:t>Молодёжный</w:t>
      </w:r>
      <w:r w:rsidR="00A76F58" w:rsidRPr="00DD3BF6">
        <w:rPr>
          <w:rFonts w:ascii="Times New Roman" w:hAnsi="Times New Roman" w:cs="Times New Roman"/>
          <w:sz w:val="28"/>
          <w:szCs w:val="28"/>
        </w:rPr>
        <w:t xml:space="preserve"> </w:t>
      </w:r>
      <w:r w:rsidR="00D60F9E" w:rsidRPr="00DD3BF6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14:paraId="7B987FC0" w14:textId="77777777" w:rsidR="00A76F58" w:rsidRDefault="00A76F58" w:rsidP="0071060E">
      <w:pPr>
        <w:pStyle w:val="ConsPlusTitle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F01D503" w14:textId="77777777" w:rsidR="003933F4" w:rsidRPr="00DD3BF6" w:rsidRDefault="003933F4" w:rsidP="0071060E">
      <w:pPr>
        <w:pStyle w:val="ConsPlusTitle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C8A8C51" w14:textId="662C18D5" w:rsidR="00E227FA" w:rsidRPr="00E227FA" w:rsidRDefault="00E227FA" w:rsidP="00880FA4">
      <w:pPr>
        <w:pStyle w:val="af"/>
        <w:numPr>
          <w:ilvl w:val="1"/>
          <w:numId w:val="1"/>
        </w:numPr>
        <w:tabs>
          <w:tab w:val="left" w:pos="426"/>
        </w:tabs>
        <w:spacing w:after="0" w:line="276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E227FA">
        <w:rPr>
          <w:rFonts w:ascii="Times New Roman" w:hAnsi="Times New Roman" w:cs="Times New Roman"/>
          <w:sz w:val="28"/>
          <w:szCs w:val="28"/>
        </w:rPr>
        <w:t>Рынок услуг дополнительного образования детей</w:t>
      </w:r>
    </w:p>
    <w:p w14:paraId="5A35C45C" w14:textId="2284424D" w:rsidR="00E227FA" w:rsidRPr="00E227FA" w:rsidRDefault="00E227FA" w:rsidP="00880FA4">
      <w:pPr>
        <w:pStyle w:val="af"/>
        <w:numPr>
          <w:ilvl w:val="1"/>
          <w:numId w:val="1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227FA">
        <w:rPr>
          <w:rFonts w:ascii="Times New Roman" w:hAnsi="Times New Roman" w:cs="Times New Roman"/>
          <w:sz w:val="28"/>
          <w:szCs w:val="28"/>
        </w:rPr>
        <w:t>Рынок оказания услуг по ремонту автотранспортных средств</w:t>
      </w:r>
    </w:p>
    <w:p w14:paraId="5BBADB75" w14:textId="3FC317E1" w:rsidR="00E227FA" w:rsidRPr="00E227FA" w:rsidRDefault="00E227FA" w:rsidP="00880FA4">
      <w:pPr>
        <w:pStyle w:val="af"/>
        <w:numPr>
          <w:ilvl w:val="1"/>
          <w:numId w:val="1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227FA">
        <w:rPr>
          <w:rFonts w:ascii="Times New Roman" w:hAnsi="Times New Roman" w:cs="Times New Roman"/>
          <w:sz w:val="28"/>
          <w:szCs w:val="28"/>
        </w:rPr>
        <w:t>Рынок розничной торговли</w:t>
      </w:r>
    </w:p>
    <w:p w14:paraId="2A81EFC5" w14:textId="12B7698B" w:rsidR="00E227FA" w:rsidRPr="00E227FA" w:rsidRDefault="00E227FA" w:rsidP="00880FA4">
      <w:pPr>
        <w:pStyle w:val="af"/>
        <w:numPr>
          <w:ilvl w:val="1"/>
          <w:numId w:val="1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227FA">
        <w:rPr>
          <w:rFonts w:ascii="Times New Roman" w:hAnsi="Times New Roman" w:cs="Times New Roman"/>
          <w:sz w:val="28"/>
          <w:szCs w:val="28"/>
        </w:rPr>
        <w:t>Рынок услуг бытового обслуживания</w:t>
      </w:r>
    </w:p>
    <w:p w14:paraId="55D8315B" w14:textId="332CDEB0" w:rsidR="00E227FA" w:rsidRPr="00E227FA" w:rsidRDefault="00E227FA" w:rsidP="00880FA4">
      <w:pPr>
        <w:pStyle w:val="af"/>
        <w:numPr>
          <w:ilvl w:val="1"/>
          <w:numId w:val="1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227FA">
        <w:rPr>
          <w:rFonts w:ascii="Times New Roman" w:hAnsi="Times New Roman" w:cs="Times New Roman"/>
          <w:sz w:val="28"/>
          <w:szCs w:val="28"/>
        </w:rPr>
        <w:t>Рынок услуг по сбору и транспортированию твердых коммунальных отходов</w:t>
      </w:r>
    </w:p>
    <w:p w14:paraId="76D30A92" w14:textId="6A5F2FEF" w:rsidR="00E227FA" w:rsidRPr="00DD3BF6" w:rsidRDefault="00E227FA" w:rsidP="00880FA4">
      <w:pPr>
        <w:pStyle w:val="af"/>
        <w:numPr>
          <w:ilvl w:val="1"/>
          <w:numId w:val="1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D3BF6">
        <w:rPr>
          <w:rFonts w:ascii="Times New Roman" w:hAnsi="Times New Roman" w:cs="Times New Roman"/>
          <w:sz w:val="28"/>
          <w:szCs w:val="28"/>
        </w:rPr>
        <w:t xml:space="preserve">Рынок услуг связи, в том числе услуг по предоставлению широкополосного доступа к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D3BF6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DF2DB4A" w14:textId="77777777" w:rsidR="00E227FA" w:rsidRDefault="00E227FA" w:rsidP="003933F4">
      <w:pPr>
        <w:pStyle w:val="af"/>
        <w:numPr>
          <w:ilvl w:val="1"/>
          <w:numId w:val="1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E227FA">
        <w:rPr>
          <w:rFonts w:ascii="Times New Roman" w:hAnsi="Times New Roman" w:cs="Times New Roman"/>
          <w:sz w:val="28"/>
          <w:szCs w:val="28"/>
        </w:rPr>
        <w:t>Рынок теплоснабжения (производства тепловой энергии).</w:t>
      </w:r>
    </w:p>
    <w:p w14:paraId="7F51B61E" w14:textId="4D205F5D" w:rsidR="00E227FA" w:rsidRDefault="00E227FA" w:rsidP="003933F4">
      <w:pPr>
        <w:pStyle w:val="af"/>
        <w:numPr>
          <w:ilvl w:val="1"/>
          <w:numId w:val="1"/>
        </w:numPr>
        <w:tabs>
          <w:tab w:val="left" w:pos="709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227FA">
        <w:rPr>
          <w:rFonts w:ascii="Times New Roman" w:hAnsi="Times New Roman" w:cs="Times New Roman"/>
          <w:sz w:val="28"/>
          <w:szCs w:val="28"/>
        </w:rPr>
        <w:t>Рынок выполнения работ по содержанию и текущему ремонту общего имущества собственников помещений в многоквартирном доме</w:t>
      </w:r>
    </w:p>
    <w:p w14:paraId="7CC4A51D" w14:textId="55EF067D" w:rsidR="00E227FA" w:rsidRDefault="00E227FA" w:rsidP="003933F4">
      <w:pPr>
        <w:pStyle w:val="af"/>
        <w:numPr>
          <w:ilvl w:val="1"/>
          <w:numId w:val="1"/>
        </w:numPr>
        <w:tabs>
          <w:tab w:val="left" w:pos="709"/>
        </w:tabs>
        <w:spacing w:after="0" w:line="276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27FA">
        <w:rPr>
          <w:rFonts w:ascii="Times New Roman" w:hAnsi="Times New Roman" w:cs="Times New Roman"/>
          <w:sz w:val="28"/>
          <w:szCs w:val="28"/>
        </w:rPr>
        <w:t>Рынок выполнения работ по благоустройству городской среды</w:t>
      </w:r>
    </w:p>
    <w:p w14:paraId="2287EB99" w14:textId="77777777" w:rsidR="00910BF3" w:rsidRDefault="00910BF3" w:rsidP="00910BF3">
      <w:pPr>
        <w:pStyle w:val="af"/>
        <w:tabs>
          <w:tab w:val="left" w:pos="709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70BD8613" w14:textId="77777777" w:rsidR="00910BF3" w:rsidRDefault="00910BF3" w:rsidP="00910BF3">
      <w:pPr>
        <w:pStyle w:val="af"/>
        <w:tabs>
          <w:tab w:val="left" w:pos="709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  <w:sectPr w:rsidR="00910BF3" w:rsidSect="00910BF3">
          <w:headerReference w:type="default" r:id="rId11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43098384" w14:textId="1E974FB6" w:rsidR="00910BF3" w:rsidRPr="00910BF3" w:rsidRDefault="00910BF3" w:rsidP="00880FA4">
      <w:pPr>
        <w:pStyle w:val="af"/>
        <w:widowControl w:val="0"/>
        <w:numPr>
          <w:ilvl w:val="0"/>
          <w:numId w:val="4"/>
        </w:numPr>
        <w:tabs>
          <w:tab w:val="left" w:pos="709"/>
        </w:tabs>
        <w:spacing w:after="0" w:line="276" w:lineRule="auto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910BF3">
        <w:rPr>
          <w:rFonts w:ascii="Times New Roman" w:eastAsiaTheme="majorEastAsia" w:hAnsi="Times New Roman" w:cs="Times New Roman"/>
          <w:b/>
          <w:sz w:val="28"/>
          <w:szCs w:val="28"/>
        </w:rPr>
        <w:lastRenderedPageBreak/>
        <w:t xml:space="preserve">Развитие конкуренции на рынке услуг </w:t>
      </w:r>
      <w:r w:rsidR="00E84938">
        <w:rPr>
          <w:rFonts w:ascii="Times New Roman" w:eastAsiaTheme="majorEastAsia" w:hAnsi="Times New Roman" w:cs="Times New Roman"/>
          <w:b/>
          <w:sz w:val="28"/>
          <w:szCs w:val="28"/>
        </w:rPr>
        <w:br/>
      </w:r>
      <w:r w:rsidRPr="00910BF3">
        <w:rPr>
          <w:rFonts w:ascii="Times New Roman" w:eastAsiaTheme="majorEastAsia" w:hAnsi="Times New Roman" w:cs="Times New Roman"/>
          <w:b/>
          <w:sz w:val="28"/>
          <w:szCs w:val="28"/>
        </w:rPr>
        <w:t>дополнительного образования детей</w:t>
      </w:r>
    </w:p>
    <w:p w14:paraId="5F0725D5" w14:textId="24AF605F" w:rsidR="00910BF3" w:rsidRDefault="00910BF3" w:rsidP="00910BF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достижение ключевых показателей и координацию мероприятий –</w:t>
      </w:r>
      <w:r w:rsidR="00EB5178">
        <w:rPr>
          <w:rFonts w:ascii="Times New Roman" w:hAnsi="Times New Roman" w:cs="Times New Roman"/>
          <w:i/>
          <w:sz w:val="28"/>
          <w:szCs w:val="28"/>
        </w:rPr>
        <w:t xml:space="preserve"> Отдел по социальным и общим вопросам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435623" w14:textId="77777777" w:rsidR="00910BF3" w:rsidRDefault="00910BF3" w:rsidP="00910BF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4C5CED" w14:textId="77777777" w:rsidR="00910BF3" w:rsidRDefault="00910BF3" w:rsidP="00880FA4">
      <w:pPr>
        <w:pStyle w:val="af"/>
        <w:widowControl w:val="0"/>
        <w:numPr>
          <w:ilvl w:val="0"/>
          <w:numId w:val="3"/>
        </w:numPr>
        <w:spacing w:after="0" w:line="276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Исходная информация в отношении ситуации и проблематики на рынке </w:t>
      </w:r>
    </w:p>
    <w:p w14:paraId="5701CEE6" w14:textId="6FFCBA4C" w:rsidR="00910BF3" w:rsidRPr="00910BF3" w:rsidRDefault="00910BF3" w:rsidP="00910BF3">
      <w:pPr>
        <w:widowControl w:val="0"/>
        <w:tabs>
          <w:tab w:val="left" w:pos="673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BF3">
        <w:rPr>
          <w:rFonts w:ascii="Times New Roman" w:hAnsi="Times New Roman" w:cs="Times New Roman"/>
          <w:sz w:val="28"/>
          <w:szCs w:val="28"/>
        </w:rPr>
        <w:t>На начало 202</w:t>
      </w:r>
      <w:r w:rsidR="00110FBD">
        <w:rPr>
          <w:rFonts w:ascii="Times New Roman" w:hAnsi="Times New Roman" w:cs="Times New Roman"/>
          <w:sz w:val="28"/>
          <w:szCs w:val="28"/>
        </w:rPr>
        <w:t>3</w:t>
      </w:r>
      <w:r w:rsidRPr="00910BF3">
        <w:rPr>
          <w:rFonts w:ascii="Times New Roman" w:hAnsi="Times New Roman" w:cs="Times New Roman"/>
          <w:sz w:val="28"/>
          <w:szCs w:val="28"/>
        </w:rPr>
        <w:t xml:space="preserve"> года насчитывалось </w:t>
      </w:r>
      <w:r w:rsidR="007C2ECC">
        <w:rPr>
          <w:rFonts w:ascii="Times New Roman" w:hAnsi="Times New Roman" w:cs="Times New Roman"/>
          <w:sz w:val="28"/>
          <w:szCs w:val="28"/>
        </w:rPr>
        <w:t>2</w:t>
      </w:r>
      <w:r w:rsidRPr="00910BF3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организаций, реализующих программы дополнительного образования.</w:t>
      </w:r>
    </w:p>
    <w:p w14:paraId="7B6B328E" w14:textId="4A88F4E6" w:rsidR="00910BF3" w:rsidRPr="00910BF3" w:rsidRDefault="00910BF3" w:rsidP="00910BF3">
      <w:pPr>
        <w:widowControl w:val="0"/>
        <w:tabs>
          <w:tab w:val="left" w:pos="673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BF3">
        <w:rPr>
          <w:rFonts w:ascii="Times New Roman" w:hAnsi="Times New Roman" w:cs="Times New Roman"/>
          <w:sz w:val="28"/>
          <w:szCs w:val="28"/>
        </w:rPr>
        <w:t xml:space="preserve">Общая численность детей и молодежи в возрасте от 5 до 18 лет, проживающих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7C2ECC">
        <w:rPr>
          <w:rFonts w:ascii="Times New Roman" w:hAnsi="Times New Roman" w:cs="Times New Roman"/>
          <w:sz w:val="28"/>
          <w:szCs w:val="28"/>
        </w:rPr>
        <w:t>Молодёжный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0BF3">
        <w:rPr>
          <w:rFonts w:ascii="Times New Roman" w:hAnsi="Times New Roman" w:cs="Times New Roman"/>
          <w:sz w:val="28"/>
          <w:szCs w:val="28"/>
        </w:rPr>
        <w:t xml:space="preserve">Московской области и получающих услуги в сфере дополнительного образования в образовательных организациях дополнительного образования, составляла </w:t>
      </w:r>
      <w:r w:rsidR="00EB5178">
        <w:rPr>
          <w:rFonts w:ascii="Times New Roman" w:hAnsi="Times New Roman" w:cs="Times New Roman"/>
          <w:sz w:val="28"/>
          <w:szCs w:val="28"/>
        </w:rPr>
        <w:t xml:space="preserve">313 </w:t>
      </w:r>
      <w:r w:rsidRPr="00910BF3">
        <w:rPr>
          <w:rFonts w:ascii="Times New Roman" w:hAnsi="Times New Roman" w:cs="Times New Roman"/>
          <w:sz w:val="28"/>
          <w:szCs w:val="28"/>
        </w:rPr>
        <w:t xml:space="preserve">человек, из них получающих образовательные услуги в сфере дополнительного образования в частных организациях - </w:t>
      </w:r>
      <w:r w:rsidR="00EB5178">
        <w:rPr>
          <w:rFonts w:ascii="Times New Roman" w:hAnsi="Times New Roman" w:cs="Times New Roman"/>
          <w:sz w:val="28"/>
          <w:szCs w:val="28"/>
        </w:rPr>
        <w:t>0</w:t>
      </w:r>
      <w:r w:rsidRPr="00910BF3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1BDB5271" w14:textId="67016CBE" w:rsidR="00910BF3" w:rsidRDefault="00910BF3" w:rsidP="00910BF3">
      <w:pPr>
        <w:widowControl w:val="0"/>
        <w:tabs>
          <w:tab w:val="left" w:pos="673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BF3">
        <w:rPr>
          <w:rFonts w:ascii="Times New Roman" w:hAnsi="Times New Roman" w:cs="Times New Roman"/>
          <w:sz w:val="28"/>
          <w:szCs w:val="28"/>
        </w:rPr>
        <w:t xml:space="preserve">Общая численность детей и молодежи в возрасте от 5 до 18 лет, проживающих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EB5178">
        <w:rPr>
          <w:rFonts w:ascii="Times New Roman" w:hAnsi="Times New Roman" w:cs="Times New Roman"/>
          <w:sz w:val="28"/>
          <w:szCs w:val="28"/>
        </w:rPr>
        <w:t>Молодёжный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0BF3">
        <w:rPr>
          <w:rFonts w:ascii="Times New Roman" w:hAnsi="Times New Roman" w:cs="Times New Roman"/>
          <w:sz w:val="28"/>
          <w:szCs w:val="28"/>
        </w:rPr>
        <w:t xml:space="preserve">Московской области и получающих услуги в сфере дополнительного образования в организациях, реализующих программы дополнительного образования, составляет </w:t>
      </w:r>
      <w:r w:rsidR="00EB5178">
        <w:rPr>
          <w:rFonts w:ascii="Times New Roman" w:hAnsi="Times New Roman" w:cs="Times New Roman"/>
          <w:sz w:val="28"/>
          <w:szCs w:val="28"/>
        </w:rPr>
        <w:t xml:space="preserve">313 </w:t>
      </w:r>
      <w:r w:rsidRPr="00910BF3">
        <w:rPr>
          <w:rFonts w:ascii="Times New Roman" w:hAnsi="Times New Roman" w:cs="Times New Roman"/>
          <w:sz w:val="28"/>
          <w:szCs w:val="28"/>
        </w:rPr>
        <w:t xml:space="preserve">человек, из них получающих образовательные услуги в сфере дополнительного образования в частных организациях </w:t>
      </w:r>
      <w:r w:rsidR="00EB5178">
        <w:rPr>
          <w:rFonts w:ascii="Times New Roman" w:hAnsi="Times New Roman" w:cs="Times New Roman"/>
          <w:sz w:val="28"/>
          <w:szCs w:val="28"/>
        </w:rPr>
        <w:t>–</w:t>
      </w:r>
      <w:r w:rsidRPr="00910BF3">
        <w:rPr>
          <w:rFonts w:ascii="Times New Roman" w:hAnsi="Times New Roman" w:cs="Times New Roman"/>
          <w:sz w:val="28"/>
          <w:szCs w:val="28"/>
        </w:rPr>
        <w:t xml:space="preserve"> </w:t>
      </w:r>
      <w:r w:rsidR="00EB5178">
        <w:rPr>
          <w:rFonts w:ascii="Times New Roman" w:hAnsi="Times New Roman" w:cs="Times New Roman"/>
          <w:sz w:val="28"/>
          <w:szCs w:val="28"/>
        </w:rPr>
        <w:t xml:space="preserve">0 </w:t>
      </w:r>
      <w:r w:rsidRPr="00910BF3">
        <w:rPr>
          <w:rFonts w:ascii="Times New Roman" w:hAnsi="Times New Roman" w:cs="Times New Roman"/>
          <w:sz w:val="28"/>
          <w:szCs w:val="28"/>
        </w:rPr>
        <w:t>человек.</w:t>
      </w:r>
    </w:p>
    <w:p w14:paraId="3791BA70" w14:textId="3CB59DA0" w:rsidR="00910BF3" w:rsidRDefault="00910BF3" w:rsidP="00EB5178">
      <w:pPr>
        <w:widowControl w:val="0"/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CAA1C9F" w14:textId="77777777" w:rsidR="00910BF3" w:rsidRDefault="00910BF3" w:rsidP="00910BF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18F9F8" w14:textId="5BFB2E40" w:rsidR="00910BF3" w:rsidRPr="001B1659" w:rsidRDefault="002B21D3" w:rsidP="001B1659">
      <w:pPr>
        <w:pStyle w:val="af"/>
        <w:widowControl w:val="0"/>
        <w:numPr>
          <w:ilvl w:val="1"/>
          <w:numId w:val="38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1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Доля хозяйствующих субъектов частной </w:t>
      </w:r>
      <w:r w:rsidR="001B1659" w:rsidRPr="001B1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B1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собственности на рынке</w:t>
      </w:r>
    </w:p>
    <w:p w14:paraId="286FB735" w14:textId="5013B622" w:rsidR="002B21D3" w:rsidRPr="002B21D3" w:rsidRDefault="002B21D3" w:rsidP="002B21D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1D3">
        <w:rPr>
          <w:rFonts w:ascii="Times New Roman" w:hAnsi="Times New Roman" w:cs="Times New Roman"/>
          <w:sz w:val="28"/>
          <w:szCs w:val="28"/>
        </w:rPr>
        <w:t>По итогам 202</w:t>
      </w:r>
      <w:r w:rsidR="00110FBD">
        <w:rPr>
          <w:rFonts w:ascii="Times New Roman" w:hAnsi="Times New Roman" w:cs="Times New Roman"/>
          <w:sz w:val="28"/>
          <w:szCs w:val="28"/>
        </w:rPr>
        <w:t>3</w:t>
      </w:r>
      <w:r w:rsidRPr="002B21D3">
        <w:rPr>
          <w:rFonts w:ascii="Times New Roman" w:hAnsi="Times New Roman" w:cs="Times New Roman"/>
          <w:sz w:val="28"/>
          <w:szCs w:val="28"/>
        </w:rPr>
        <w:t xml:space="preserve"> года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EB5178">
        <w:rPr>
          <w:rFonts w:ascii="Times New Roman" w:hAnsi="Times New Roman" w:cs="Times New Roman"/>
          <w:sz w:val="28"/>
          <w:szCs w:val="28"/>
        </w:rPr>
        <w:t>Молодёжный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1D3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EB5178">
        <w:rPr>
          <w:rFonts w:ascii="Times New Roman" w:hAnsi="Times New Roman" w:cs="Times New Roman"/>
          <w:sz w:val="28"/>
          <w:szCs w:val="28"/>
        </w:rPr>
        <w:t>отсутствуют</w:t>
      </w:r>
      <w:r w:rsidRPr="002B21D3">
        <w:rPr>
          <w:rFonts w:ascii="Times New Roman" w:hAnsi="Times New Roman" w:cs="Times New Roman"/>
          <w:sz w:val="28"/>
          <w:szCs w:val="28"/>
        </w:rPr>
        <w:t xml:space="preserve"> организации частной формы собственности реализовываю</w:t>
      </w:r>
      <w:r w:rsidR="00EB5178">
        <w:rPr>
          <w:rFonts w:ascii="Times New Roman" w:hAnsi="Times New Roman" w:cs="Times New Roman"/>
          <w:sz w:val="28"/>
          <w:szCs w:val="28"/>
        </w:rPr>
        <w:t>щие</w:t>
      </w:r>
      <w:r w:rsidRPr="002B21D3">
        <w:rPr>
          <w:rFonts w:ascii="Times New Roman" w:hAnsi="Times New Roman" w:cs="Times New Roman"/>
          <w:sz w:val="28"/>
          <w:szCs w:val="28"/>
        </w:rPr>
        <w:t xml:space="preserve"> программы дополнительного образования, что составляет </w:t>
      </w:r>
      <w:r w:rsidR="00EB5178">
        <w:rPr>
          <w:rFonts w:ascii="Times New Roman" w:hAnsi="Times New Roman" w:cs="Times New Roman"/>
          <w:sz w:val="28"/>
          <w:szCs w:val="28"/>
        </w:rPr>
        <w:t>0</w:t>
      </w:r>
      <w:r w:rsidRPr="002B21D3">
        <w:rPr>
          <w:rFonts w:ascii="Times New Roman" w:hAnsi="Times New Roman" w:cs="Times New Roman"/>
          <w:sz w:val="28"/>
          <w:szCs w:val="28"/>
        </w:rPr>
        <w:t>% от общего количества образовательных организаций, реализующих программы дополнительного образования, которые включают:</w:t>
      </w:r>
    </w:p>
    <w:p w14:paraId="60D42B58" w14:textId="3A899E3F" w:rsidR="002B21D3" w:rsidRPr="002B21D3" w:rsidRDefault="00EB5178" w:rsidP="002B21D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2B21D3" w:rsidRPr="002B21D3">
        <w:rPr>
          <w:rFonts w:ascii="Times New Roman" w:hAnsi="Times New Roman" w:cs="Times New Roman"/>
          <w:sz w:val="28"/>
          <w:szCs w:val="28"/>
        </w:rPr>
        <w:t xml:space="preserve"> организаций дошкольного образования;</w:t>
      </w:r>
    </w:p>
    <w:p w14:paraId="468FA68F" w14:textId="2FAAB6E8" w:rsidR="002B21D3" w:rsidRPr="002B21D3" w:rsidRDefault="00EB5178" w:rsidP="002B21D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2B21D3" w:rsidRPr="002B21D3">
        <w:rPr>
          <w:rFonts w:ascii="Times New Roman" w:hAnsi="Times New Roman" w:cs="Times New Roman"/>
          <w:sz w:val="28"/>
          <w:szCs w:val="28"/>
        </w:rPr>
        <w:t xml:space="preserve"> организации общего образования;</w:t>
      </w:r>
    </w:p>
    <w:p w14:paraId="0FF5A2C1" w14:textId="47AF772E" w:rsidR="002B21D3" w:rsidRPr="002B21D3" w:rsidRDefault="00EB5178" w:rsidP="002B21D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 </w:t>
      </w:r>
      <w:r w:rsidR="002B21D3" w:rsidRPr="002B21D3">
        <w:rPr>
          <w:rFonts w:ascii="Times New Roman" w:hAnsi="Times New Roman" w:cs="Times New Roman"/>
          <w:sz w:val="28"/>
          <w:szCs w:val="28"/>
        </w:rPr>
        <w:t>организации дополнительного образования.</w:t>
      </w:r>
    </w:p>
    <w:p w14:paraId="5D7181AE" w14:textId="7E5A8E49" w:rsidR="002B21D3" w:rsidRPr="002B21D3" w:rsidRDefault="002B21D3" w:rsidP="002B21D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1D3">
        <w:rPr>
          <w:rFonts w:ascii="Times New Roman" w:hAnsi="Times New Roman" w:cs="Times New Roman"/>
          <w:sz w:val="28"/>
          <w:szCs w:val="28"/>
        </w:rPr>
        <w:t xml:space="preserve">Общее количество обучающихся в них - </w:t>
      </w:r>
      <w:r w:rsidR="00EB5178">
        <w:rPr>
          <w:rFonts w:ascii="Times New Roman" w:hAnsi="Times New Roman" w:cs="Times New Roman"/>
          <w:sz w:val="28"/>
          <w:szCs w:val="28"/>
        </w:rPr>
        <w:t>0</w:t>
      </w:r>
      <w:r w:rsidRPr="002B21D3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6688D98F" w14:textId="4E2DD03F" w:rsidR="002B21D3" w:rsidRPr="002B21D3" w:rsidRDefault="002B21D3" w:rsidP="002B21D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1D3">
        <w:rPr>
          <w:rFonts w:ascii="Times New Roman" w:hAnsi="Times New Roman" w:cs="Times New Roman"/>
          <w:sz w:val="28"/>
          <w:szCs w:val="28"/>
        </w:rPr>
        <w:lastRenderedPageBreak/>
        <w:t>На начало 202</w:t>
      </w:r>
      <w:r w:rsidR="00D04AC7">
        <w:rPr>
          <w:rFonts w:ascii="Times New Roman" w:hAnsi="Times New Roman" w:cs="Times New Roman"/>
          <w:sz w:val="28"/>
          <w:szCs w:val="28"/>
        </w:rPr>
        <w:t>4</w:t>
      </w:r>
      <w:r w:rsidRPr="002B21D3">
        <w:rPr>
          <w:rFonts w:ascii="Times New Roman" w:hAnsi="Times New Roman" w:cs="Times New Roman"/>
          <w:sz w:val="28"/>
          <w:szCs w:val="28"/>
        </w:rPr>
        <w:t xml:space="preserve"> года доля детей и молодежи в возрасте от 5 до 18 лет, проживающих на территории </w:t>
      </w:r>
      <w:r w:rsidR="001B1659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EB5178">
        <w:rPr>
          <w:rFonts w:ascii="Times New Roman" w:hAnsi="Times New Roman" w:cs="Times New Roman"/>
          <w:sz w:val="28"/>
          <w:szCs w:val="28"/>
        </w:rPr>
        <w:t>Молодёжный</w:t>
      </w:r>
      <w:r w:rsidR="001B1659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 w:rsidRPr="002B21D3">
        <w:rPr>
          <w:rFonts w:ascii="Times New Roman" w:hAnsi="Times New Roman" w:cs="Times New Roman"/>
          <w:sz w:val="28"/>
          <w:szCs w:val="28"/>
        </w:rPr>
        <w:t xml:space="preserve">и получающих образовательные услуги в сфере дополнительного образования в частных организациях, составляла </w:t>
      </w:r>
      <w:r w:rsidR="00EB5178">
        <w:rPr>
          <w:rFonts w:ascii="Times New Roman" w:hAnsi="Times New Roman" w:cs="Times New Roman"/>
          <w:sz w:val="28"/>
          <w:szCs w:val="28"/>
        </w:rPr>
        <w:t>0</w:t>
      </w:r>
      <w:r w:rsidRPr="002B21D3">
        <w:rPr>
          <w:rFonts w:ascii="Times New Roman" w:hAnsi="Times New Roman" w:cs="Times New Roman"/>
          <w:sz w:val="28"/>
          <w:szCs w:val="28"/>
        </w:rPr>
        <w:t>%.</w:t>
      </w:r>
    </w:p>
    <w:p w14:paraId="2B0F2BA0" w14:textId="57EB6DA6" w:rsidR="002B21D3" w:rsidRPr="002B21D3" w:rsidRDefault="002B21D3" w:rsidP="002B21D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1D3">
        <w:rPr>
          <w:rFonts w:ascii="Times New Roman" w:hAnsi="Times New Roman" w:cs="Times New Roman"/>
          <w:sz w:val="28"/>
          <w:szCs w:val="28"/>
        </w:rPr>
        <w:t>По итогам 202</w:t>
      </w:r>
      <w:r w:rsidR="00110FBD">
        <w:rPr>
          <w:rFonts w:ascii="Times New Roman" w:hAnsi="Times New Roman" w:cs="Times New Roman"/>
          <w:sz w:val="28"/>
          <w:szCs w:val="28"/>
        </w:rPr>
        <w:t>3</w:t>
      </w:r>
      <w:r w:rsidRPr="002B21D3">
        <w:rPr>
          <w:rFonts w:ascii="Times New Roman" w:hAnsi="Times New Roman" w:cs="Times New Roman"/>
          <w:sz w:val="28"/>
          <w:szCs w:val="28"/>
        </w:rPr>
        <w:t xml:space="preserve"> года доля детей и молодежи в возрасте от 5 до 18 лет, проживающих на территории </w:t>
      </w:r>
      <w:r w:rsidR="001B1659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EB5178">
        <w:rPr>
          <w:rFonts w:ascii="Times New Roman" w:hAnsi="Times New Roman" w:cs="Times New Roman"/>
          <w:sz w:val="28"/>
          <w:szCs w:val="28"/>
        </w:rPr>
        <w:t>Молодёжный</w:t>
      </w:r>
      <w:r w:rsidR="001B1659">
        <w:rPr>
          <w:rFonts w:ascii="Times New Roman" w:hAnsi="Times New Roman" w:cs="Times New Roman"/>
          <w:sz w:val="28"/>
          <w:szCs w:val="28"/>
        </w:rPr>
        <w:t xml:space="preserve"> </w:t>
      </w:r>
      <w:r w:rsidRPr="002B21D3">
        <w:rPr>
          <w:rFonts w:ascii="Times New Roman" w:hAnsi="Times New Roman" w:cs="Times New Roman"/>
          <w:sz w:val="28"/>
          <w:szCs w:val="28"/>
        </w:rPr>
        <w:t xml:space="preserve">Московской области и получающих образовательные услуги в сфере дополнительного образования в частных организациях, составляет </w:t>
      </w:r>
      <w:r w:rsidR="00EB5178">
        <w:rPr>
          <w:rFonts w:ascii="Times New Roman" w:hAnsi="Times New Roman" w:cs="Times New Roman"/>
          <w:sz w:val="28"/>
          <w:szCs w:val="28"/>
        </w:rPr>
        <w:t>0</w:t>
      </w:r>
      <w:r w:rsidRPr="002B21D3">
        <w:rPr>
          <w:rFonts w:ascii="Times New Roman" w:hAnsi="Times New Roman" w:cs="Times New Roman"/>
          <w:sz w:val="28"/>
          <w:szCs w:val="28"/>
        </w:rPr>
        <w:t>%.</w:t>
      </w:r>
    </w:p>
    <w:p w14:paraId="190B1F7A" w14:textId="77777777" w:rsidR="00910BF3" w:rsidRDefault="00910BF3" w:rsidP="00910BF3">
      <w:pPr>
        <w:widowControl w:val="0"/>
        <w:tabs>
          <w:tab w:val="left" w:pos="673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C337AD" w14:textId="76839B2D" w:rsidR="00910BF3" w:rsidRPr="001B1659" w:rsidRDefault="00910BF3" w:rsidP="001B1659">
      <w:pPr>
        <w:pStyle w:val="af"/>
        <w:widowControl w:val="0"/>
        <w:numPr>
          <w:ilvl w:val="1"/>
          <w:numId w:val="38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1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состояния конкурентной среды </w:t>
      </w:r>
      <w:r w:rsidR="001B1659" w:rsidRPr="001B1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B1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бизнес-объединениями и потребителями</w:t>
      </w:r>
    </w:p>
    <w:p w14:paraId="33ABDEE2" w14:textId="0D5950E1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 xml:space="preserve">Состояние конкурентной среды на данном рынке оценивается представителями бизнеса как напряженное - </w:t>
      </w:r>
      <w:r w:rsidR="00BB7051">
        <w:rPr>
          <w:rFonts w:ascii="Times New Roman" w:hAnsi="Times New Roman" w:cs="Times New Roman"/>
          <w:sz w:val="28"/>
          <w:szCs w:val="28"/>
        </w:rPr>
        <w:t>0</w:t>
      </w:r>
      <w:r w:rsidRPr="009760C0">
        <w:rPr>
          <w:rFonts w:ascii="Times New Roman" w:hAnsi="Times New Roman" w:cs="Times New Roman"/>
          <w:sz w:val="28"/>
          <w:szCs w:val="28"/>
        </w:rPr>
        <w:t>% опрошенных предпринимателей работают в условиях высокой и очень высокой конкуренции.</w:t>
      </w:r>
    </w:p>
    <w:p w14:paraId="6392558C" w14:textId="03D5560A" w:rsidR="009760C0" w:rsidRPr="009760C0" w:rsidRDefault="00BB7051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9760C0" w:rsidRPr="009760C0">
        <w:rPr>
          <w:rFonts w:ascii="Times New Roman" w:hAnsi="Times New Roman" w:cs="Times New Roman"/>
          <w:sz w:val="28"/>
          <w:szCs w:val="28"/>
        </w:rPr>
        <w:t xml:space="preserve">% опрошенных потребителей услуг удовлетворены качеством услуг организаций дополнительного образования детей, однако взимаемая за них плата кажется высокой для </w:t>
      </w:r>
      <w:r>
        <w:rPr>
          <w:rFonts w:ascii="Times New Roman" w:hAnsi="Times New Roman" w:cs="Times New Roman"/>
          <w:sz w:val="28"/>
          <w:szCs w:val="28"/>
        </w:rPr>
        <w:t>0</w:t>
      </w:r>
      <w:r w:rsidR="009760C0" w:rsidRPr="009760C0">
        <w:rPr>
          <w:rFonts w:ascii="Times New Roman" w:hAnsi="Times New Roman" w:cs="Times New Roman"/>
          <w:sz w:val="28"/>
          <w:szCs w:val="28"/>
        </w:rPr>
        <w:t>% опрошенных потребителей.</w:t>
      </w:r>
    </w:p>
    <w:p w14:paraId="31CEBB31" w14:textId="50477417" w:rsidR="00910BF3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 xml:space="preserve">Каждый </w:t>
      </w:r>
      <w:r w:rsidRPr="009760C0">
        <w:rPr>
          <w:rFonts w:ascii="Times New Roman" w:hAnsi="Times New Roman" w:cs="Times New Roman"/>
          <w:i/>
          <w:sz w:val="28"/>
          <w:szCs w:val="28"/>
        </w:rPr>
        <w:t>третий</w:t>
      </w:r>
      <w:r w:rsidRPr="009760C0">
        <w:rPr>
          <w:rFonts w:ascii="Times New Roman" w:hAnsi="Times New Roman" w:cs="Times New Roman"/>
          <w:sz w:val="28"/>
          <w:szCs w:val="28"/>
        </w:rPr>
        <w:t xml:space="preserve"> потребитель отмечает недостаточное количество организаций, функционирующих в сфере дополнительного детского образования. </w:t>
      </w:r>
    </w:p>
    <w:p w14:paraId="62F013C0" w14:textId="77777777" w:rsidR="00910BF3" w:rsidRDefault="00910BF3" w:rsidP="00910BF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841C72" w14:textId="77777777" w:rsidR="00910BF3" w:rsidRDefault="00910BF3" w:rsidP="00EB5178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441BEE" w14:textId="77777777" w:rsidR="00910BF3" w:rsidRDefault="00910BF3" w:rsidP="00880FA4">
      <w:pPr>
        <w:pStyle w:val="af"/>
        <w:widowControl w:val="0"/>
        <w:numPr>
          <w:ilvl w:val="0"/>
          <w:numId w:val="3"/>
        </w:numPr>
        <w:spacing w:after="0" w:line="276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Характерные особенности рынка</w:t>
      </w:r>
    </w:p>
    <w:p w14:paraId="45A3F75D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Основная доля негосударственных организаций общего образования расположена в крупных городских округах Московской области.</w:t>
      </w:r>
    </w:p>
    <w:p w14:paraId="3E5584A0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Рост численности детей школьного возраста.</w:t>
      </w:r>
    </w:p>
    <w:p w14:paraId="71CDBFCB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Высокая стоимость услуг частных образовательных организаций.</w:t>
      </w:r>
    </w:p>
    <w:p w14:paraId="7C65A8EC" w14:textId="7D43CE7F" w:rsidR="00910BF3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Недостаточное количество организаций, функционирующих в сфере дополнительного детского образования в малонаселенных пунктах.</w:t>
      </w:r>
    </w:p>
    <w:p w14:paraId="630E5DB1" w14:textId="77777777" w:rsidR="00910BF3" w:rsidRDefault="00910BF3" w:rsidP="00910BF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362636" w14:textId="77777777" w:rsidR="00910BF3" w:rsidRDefault="00910BF3" w:rsidP="00910BF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D64ACE0" w14:textId="399AB6D9" w:rsidR="00910BF3" w:rsidRPr="009760C0" w:rsidRDefault="00910BF3" w:rsidP="00880FA4">
      <w:pPr>
        <w:pStyle w:val="af"/>
        <w:widowControl w:val="0"/>
        <w:numPr>
          <w:ilvl w:val="0"/>
          <w:numId w:val="3"/>
        </w:numPr>
        <w:spacing w:after="0" w:line="276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Характеристика основных административных</w:t>
      </w:r>
      <w:r w:rsidR="00976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976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и экономических барьеров входа на рынок</w:t>
      </w:r>
    </w:p>
    <w:p w14:paraId="565AC27C" w14:textId="4FD067F6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Основными проблемами на рынке услуг дополнительного образования детей являются:</w:t>
      </w:r>
    </w:p>
    <w:p w14:paraId="72E4038F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сложный порядок лицензирования образовательной деятельности;</w:t>
      </w:r>
    </w:p>
    <w:p w14:paraId="30697019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отсутствие специализированных помещений в отдаленных поселениях, где отсутствует массовая застройка;</w:t>
      </w:r>
    </w:p>
    <w:p w14:paraId="0A997814" w14:textId="57FE3F54" w:rsidR="00910BF3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высокая стоимость аренды недвижимости, необходимой для размещения организаций дополнительного образования.</w:t>
      </w:r>
    </w:p>
    <w:p w14:paraId="3CA04725" w14:textId="77777777" w:rsidR="00910BF3" w:rsidRDefault="00910BF3" w:rsidP="00910BF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6BA74E" w14:textId="77777777" w:rsidR="00910BF3" w:rsidRDefault="00910BF3" w:rsidP="00910BF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358E217" w14:textId="77777777" w:rsidR="00F75D88" w:rsidRDefault="00F75D88" w:rsidP="00910BF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FE17A8" w14:textId="77777777" w:rsidR="00910BF3" w:rsidRDefault="00910BF3" w:rsidP="00880FA4">
      <w:pPr>
        <w:pStyle w:val="af"/>
        <w:widowControl w:val="0"/>
        <w:numPr>
          <w:ilvl w:val="0"/>
          <w:numId w:val="3"/>
        </w:numPr>
        <w:spacing w:after="0" w:line="276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Меры по развитию рынка</w:t>
      </w:r>
    </w:p>
    <w:p w14:paraId="3DFBE726" w14:textId="310D964A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 xml:space="preserve">Меры поддержки частных организаций дополнительного образования в соответствии с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9760C0">
        <w:rPr>
          <w:rFonts w:ascii="Times New Roman" w:hAnsi="Times New Roman" w:cs="Times New Roman"/>
          <w:sz w:val="28"/>
          <w:szCs w:val="28"/>
        </w:rPr>
        <w:t xml:space="preserve"> программой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F75D88">
        <w:rPr>
          <w:rFonts w:ascii="Times New Roman" w:hAnsi="Times New Roman" w:cs="Times New Roman"/>
          <w:sz w:val="28"/>
          <w:szCs w:val="28"/>
        </w:rPr>
        <w:t>Молодёжный</w:t>
      </w:r>
      <w:r w:rsidRPr="009760C0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B1659">
        <w:rPr>
          <w:rFonts w:ascii="Times New Roman" w:hAnsi="Times New Roman" w:cs="Times New Roman"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760C0">
        <w:rPr>
          <w:rFonts w:ascii="Times New Roman" w:hAnsi="Times New Roman" w:cs="Times New Roman"/>
          <w:sz w:val="28"/>
          <w:szCs w:val="28"/>
        </w:rPr>
        <w:t>:</w:t>
      </w:r>
    </w:p>
    <w:p w14:paraId="03DF6D48" w14:textId="1EB1C02B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 xml:space="preserve">проведение областных творческих конкурсов, в том числе фестиваля детского и юношеского художественного и технического творчества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760C0">
        <w:rPr>
          <w:rFonts w:ascii="Times New Roman" w:hAnsi="Times New Roman" w:cs="Times New Roman"/>
          <w:sz w:val="28"/>
          <w:szCs w:val="28"/>
        </w:rPr>
        <w:t>Юные таланты Московии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760C0">
        <w:rPr>
          <w:rFonts w:ascii="Times New Roman" w:hAnsi="Times New Roman" w:cs="Times New Roman"/>
          <w:sz w:val="28"/>
          <w:szCs w:val="28"/>
        </w:rPr>
        <w:t xml:space="preserve"> (46 конкурсов);</w:t>
      </w:r>
    </w:p>
    <w:p w14:paraId="2D7019C8" w14:textId="01E13951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 xml:space="preserve">функционирование технопарков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760C0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9760C0">
        <w:rPr>
          <w:rFonts w:ascii="Times New Roman" w:hAnsi="Times New Roman" w:cs="Times New Roman"/>
          <w:sz w:val="28"/>
          <w:szCs w:val="28"/>
        </w:rPr>
        <w:t>, которые обеспечивают подготовку национально ориентированного кадрового резерва для наукоемких и высокотехнологичных отраслей экономики, способствует созданию инноваций и, как следствие, оказывает непосредственное влияние на развитие и улучшение бизнес-среды;</w:t>
      </w:r>
    </w:p>
    <w:p w14:paraId="4099D118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создание системы электронной записи в кружки и секции, мониторинг их загруженности;</w:t>
      </w:r>
    </w:p>
    <w:p w14:paraId="5B060FFF" w14:textId="4E9AD03C" w:rsidR="009760C0" w:rsidRDefault="009760C0" w:rsidP="00D04AC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разработка типового регламента предоставления услуг по приему в организации дополнительного образования.</w:t>
      </w:r>
    </w:p>
    <w:p w14:paraId="15176549" w14:textId="57EAB9FC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Московской области от 30.07.2019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760C0">
        <w:rPr>
          <w:rFonts w:ascii="Times New Roman" w:hAnsi="Times New Roman" w:cs="Times New Roman"/>
          <w:sz w:val="28"/>
          <w:szCs w:val="28"/>
        </w:rPr>
        <w:t xml:space="preserve"> 460/25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760C0">
        <w:rPr>
          <w:rFonts w:ascii="Times New Roman" w:hAnsi="Times New Roman" w:cs="Times New Roman"/>
          <w:sz w:val="28"/>
          <w:szCs w:val="28"/>
        </w:rPr>
        <w:t>О системе персонифицированного финансирования дополнительного образования детей в Московской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760C0">
        <w:rPr>
          <w:rFonts w:ascii="Times New Roman" w:hAnsi="Times New Roman" w:cs="Times New Roman"/>
          <w:sz w:val="28"/>
          <w:szCs w:val="28"/>
        </w:rPr>
        <w:t xml:space="preserve"> утверждены:</w:t>
      </w:r>
    </w:p>
    <w:p w14:paraId="3D954C74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правила персонифицированного финансирования дополнительного образования детей в Московской области;</w:t>
      </w:r>
    </w:p>
    <w:p w14:paraId="07BAD496" w14:textId="23A2DB0E" w:rsidR="00910BF3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график внедрения системы персонифицированного финансирования дополнительного образования детей в муниципальных образованиях Московской области.</w:t>
      </w:r>
    </w:p>
    <w:p w14:paraId="39190A78" w14:textId="77777777" w:rsidR="00910BF3" w:rsidRDefault="00910BF3" w:rsidP="00F75D88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CFAD77" w14:textId="2433755A" w:rsidR="0048222C" w:rsidRDefault="0048222C" w:rsidP="00910BF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29B238" w14:textId="77777777" w:rsidR="00D04AC7" w:rsidRDefault="00D04AC7" w:rsidP="00910BF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3E5977" w14:textId="4F6C11EE" w:rsidR="0048222C" w:rsidRPr="0048222C" w:rsidRDefault="00910BF3" w:rsidP="0048222C">
      <w:pPr>
        <w:pStyle w:val="af"/>
        <w:widowControl w:val="0"/>
        <w:numPr>
          <w:ilvl w:val="0"/>
          <w:numId w:val="3"/>
        </w:numPr>
        <w:spacing w:after="0" w:line="276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Перспективы развития рынка</w:t>
      </w:r>
    </w:p>
    <w:p w14:paraId="25426A19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Основными перспективными направлениями развития рынка являются:</w:t>
      </w:r>
    </w:p>
    <w:p w14:paraId="7FED09FC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модернизация организационно-управленческих и финансово-экономических механизмов (включая внедрение нормативного подушевого и персонифицированного финансирования, независимой оценки качества, поддержки негосударственного сектора) и обновление содержания и технологий с особым упором на развитие технического творчества детей;</w:t>
      </w:r>
    </w:p>
    <w:p w14:paraId="43A4FEA2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оказание консультативной помощи негосударственному сектору по вопросам лицензирования образовательной деятельности и реализации дополнительных образовательных программ;</w:t>
      </w:r>
    </w:p>
    <w:p w14:paraId="2BC970E2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реализация мероприятий по доступу негосударственных организаций к оказанию услуг за счет бюджетного финансирования;</w:t>
      </w:r>
    </w:p>
    <w:p w14:paraId="69FC5462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повышение платежеспособного спроса населения на услуги частных организаций дополнительного образования детей, в том числе с применением именных сертификатов на получение государственной (муниципальной) услуги;</w:t>
      </w:r>
    </w:p>
    <w:p w14:paraId="103E1BFB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размещение в сети Интернет информации для потребителей о возможностях получения дополнительного образования в частных организациях;</w:t>
      </w:r>
    </w:p>
    <w:p w14:paraId="39C420A2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внедрение современных моделей, программ, технологий и инноваций, ориентированных на развитие компетенций и навыков XXI века;</w:t>
      </w:r>
    </w:p>
    <w:p w14:paraId="3424C663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предоставление финансирования (в том числе грантов в форме субсидий) по итогам конкурсов, в которых принимают участие негосударственные организации дополнительного образования;</w:t>
      </w:r>
    </w:p>
    <w:p w14:paraId="01DB8E26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формирование новых финансово-управленческих моделей, основанных на государственно-частном партнерстве;</w:t>
      </w:r>
    </w:p>
    <w:p w14:paraId="5EE8F489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внедрение стимулирующих механизмов для включения представителей индустрии и сферы услуг в развитие системы дополнительного образования, развитие профессионально-общественных механизмов оценки качества и экспертизы дополнительного образования;</w:t>
      </w:r>
    </w:p>
    <w:p w14:paraId="29FA1679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обеспечение возможности участия в оказании услуг негосударственным организациям на недискриминационной основе.</w:t>
      </w:r>
    </w:p>
    <w:p w14:paraId="77981A21" w14:textId="0C00AA0F" w:rsidR="00910BF3" w:rsidRDefault="009760C0" w:rsidP="00910BF3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C0">
        <w:rPr>
          <w:rFonts w:ascii="Times New Roman" w:hAnsi="Times New Roman" w:cs="Times New Roman"/>
          <w:sz w:val="28"/>
          <w:szCs w:val="28"/>
        </w:rPr>
        <w:t> </w:t>
      </w:r>
    </w:p>
    <w:p w14:paraId="4E0541EE" w14:textId="76E0757F" w:rsidR="00910BF3" w:rsidRDefault="00910BF3" w:rsidP="00880FA4">
      <w:pPr>
        <w:pStyle w:val="af"/>
        <w:widowControl w:val="0"/>
        <w:numPr>
          <w:ilvl w:val="0"/>
          <w:numId w:val="3"/>
        </w:numPr>
        <w:spacing w:after="0" w:line="276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Ключевые показатели развития конкуренции на рынке</w:t>
      </w:r>
    </w:p>
    <w:tbl>
      <w:tblPr>
        <w:tblW w:w="16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562"/>
        <w:gridCol w:w="5812"/>
        <w:gridCol w:w="1287"/>
        <w:gridCol w:w="1179"/>
        <w:gridCol w:w="1179"/>
        <w:gridCol w:w="1179"/>
        <w:gridCol w:w="1179"/>
        <w:gridCol w:w="1180"/>
        <w:gridCol w:w="2456"/>
      </w:tblGrid>
      <w:tr w:rsidR="00910BF3" w14:paraId="6DB160EA" w14:textId="77777777" w:rsidTr="00910BF3">
        <w:trPr>
          <w:trHeight w:val="265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F219A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D820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Ключевые показатели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32E5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измерения</w:t>
            </w:r>
          </w:p>
        </w:tc>
        <w:tc>
          <w:tcPr>
            <w:tcW w:w="5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4AEA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Числовое значение показателя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7D70A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исполнители</w:t>
            </w:r>
          </w:p>
        </w:tc>
      </w:tr>
      <w:tr w:rsidR="00910BF3" w14:paraId="5C3C55A4" w14:textId="77777777" w:rsidTr="00910BF3">
        <w:trPr>
          <w:trHeight w:val="45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D962" w14:textId="77777777" w:rsidR="00910BF3" w:rsidRDefault="00910B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5F7D" w14:textId="77777777" w:rsidR="00910BF3" w:rsidRDefault="00910B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24E9" w14:textId="77777777" w:rsidR="00910BF3" w:rsidRDefault="00910B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BEB10" w14:textId="779DAFD9" w:rsidR="00910BF3" w:rsidRDefault="00910BF3" w:rsidP="009760C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760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BEB8" w14:textId="29E72421" w:rsidR="00910BF3" w:rsidRDefault="00910BF3" w:rsidP="009760C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760C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86FE" w14:textId="7D223631" w:rsidR="00910BF3" w:rsidRDefault="00910BF3" w:rsidP="009760C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760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7232" w14:textId="42BCB037" w:rsidR="00910BF3" w:rsidRDefault="00910BF3" w:rsidP="009760C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760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6E3A5" w14:textId="1838EABF" w:rsidR="00910BF3" w:rsidRDefault="00910BF3" w:rsidP="009760C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760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17F8" w14:textId="77777777" w:rsidR="00910BF3" w:rsidRDefault="00910B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BF3" w14:paraId="398EDAF9" w14:textId="77777777" w:rsidTr="00910BF3">
        <w:trPr>
          <w:trHeight w:val="1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5889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73F15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BF520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7A710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F3DE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6A6E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7F58B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D1CE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48C80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10BF3" w14:paraId="3B9311C1" w14:textId="77777777" w:rsidTr="00910BF3">
        <w:trPr>
          <w:trHeight w:val="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5F72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5BDA" w14:textId="4B77A1DC" w:rsidR="00910BF3" w:rsidRDefault="009760C0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0C0"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в сфере услуг дополнительного образования детей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D7FF4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919A" w14:textId="1C0877A9" w:rsidR="00910BF3" w:rsidRDefault="00F75D8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923F" w14:textId="0BE33EE0" w:rsidR="00910BF3" w:rsidRDefault="00F75D8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316F" w14:textId="24039CF9" w:rsidR="00910BF3" w:rsidRPr="00BB7051" w:rsidRDefault="00BB705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5228" w14:textId="39A9CA02" w:rsidR="00910BF3" w:rsidRPr="00BB7051" w:rsidRDefault="00BB705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9269" w14:textId="41B7887E" w:rsidR="00910BF3" w:rsidRPr="00BB7051" w:rsidRDefault="00BB705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20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A3BC" w14:textId="59AADE3A" w:rsidR="00910BF3" w:rsidRDefault="00BB705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Отдел по социальным и общим вопросам</w:t>
            </w:r>
          </w:p>
        </w:tc>
      </w:tr>
      <w:tr w:rsidR="00910BF3" w14:paraId="305137A9" w14:textId="77777777" w:rsidTr="00910BF3">
        <w:trPr>
          <w:trHeight w:val="1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E445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DE5A9" w14:textId="2DF14F01" w:rsidR="00910BF3" w:rsidRDefault="009760C0" w:rsidP="00BB705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Увеличение численности детей и молодежи в возрасте от 5 до 18 лет, проживающих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городского округа </w:t>
            </w:r>
            <w:r w:rsidR="00BB7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Молодёжный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6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Московской области и получающих образовательные услуги в сфере дополнительного образования в частных организациях, осуществляющих образовательную деятельность по дополнительным общеобразовательным программам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05FE2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32A1" w14:textId="1D70984E" w:rsidR="00910BF3" w:rsidRDefault="00BB7051">
            <w:pPr>
              <w:widowControl w:val="0"/>
              <w:spacing w:after="0" w:line="276" w:lineRule="auto"/>
              <w:ind w:hanging="2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F94" w14:textId="038FB1FF" w:rsidR="00910BF3" w:rsidRDefault="00BB705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D73B" w14:textId="3AAC25F4" w:rsidR="00910BF3" w:rsidRDefault="00BB705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EF44" w14:textId="7938E2D2" w:rsidR="00910BF3" w:rsidRDefault="00BB705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CEB6" w14:textId="166282AF" w:rsidR="00910BF3" w:rsidRDefault="00BB705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C8C6" w14:textId="0B1C4CB6" w:rsidR="00910BF3" w:rsidRDefault="00BB705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Отдел по социальным и общим вопросам</w:t>
            </w:r>
          </w:p>
        </w:tc>
      </w:tr>
    </w:tbl>
    <w:p w14:paraId="15C2CD23" w14:textId="77777777" w:rsidR="00BB7051" w:rsidRDefault="00BB7051" w:rsidP="00BB7051">
      <w:pPr>
        <w:pStyle w:val="af"/>
        <w:widowControl w:val="0"/>
        <w:spacing w:after="0" w:line="276" w:lineRule="auto"/>
        <w:ind w:left="0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E24AE4" w14:textId="707D6619" w:rsidR="00910BF3" w:rsidRDefault="00910BF3" w:rsidP="00880FA4">
      <w:pPr>
        <w:pStyle w:val="af"/>
        <w:widowControl w:val="0"/>
        <w:numPr>
          <w:ilvl w:val="0"/>
          <w:numId w:val="3"/>
        </w:numPr>
        <w:spacing w:after="0" w:line="276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 по достижению ключевых показателей развития конкуренции на рынке</w:t>
      </w:r>
    </w:p>
    <w:tbl>
      <w:tblPr>
        <w:tblW w:w="1625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4314"/>
        <w:gridCol w:w="3200"/>
        <w:gridCol w:w="1515"/>
        <w:gridCol w:w="3686"/>
        <w:gridCol w:w="2977"/>
      </w:tblGrid>
      <w:tr w:rsidR="00910BF3" w14:paraId="1BC68C7C" w14:textId="77777777" w:rsidTr="008934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FC21B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63EE7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80D7E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Решаемая проблема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A7D75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AD85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 исполнения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B41D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исполнение мероприятия</w:t>
            </w:r>
          </w:p>
        </w:tc>
      </w:tr>
      <w:tr w:rsidR="00910BF3" w14:paraId="458CF96E" w14:textId="77777777" w:rsidTr="008934EE">
        <w:trPr>
          <w:trHeight w:val="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8439F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E4AE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FD0B6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6A65E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92C3B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A33B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10BF3" w14:paraId="0832848B" w14:textId="77777777" w:rsidTr="008934EE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9D97C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52CC" w14:textId="0F27C0A9" w:rsidR="00910BF3" w:rsidRDefault="008934EE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3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Организационное содействие по подготовке и проведению семинаров, стажировок и иных форм повышения профессионального мастерства педагогических работников, осуществляющих деятельность в сфере дополнительного образования детей и молодежи в возрасте от 5 до 18 лет, в том числе из специалистов организаций частной формы собственности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3366" w14:textId="09C37EE1" w:rsidR="00910BF3" w:rsidRDefault="008934EE" w:rsidP="0058346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3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уровня профессиональной компетентности педагогических кадров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C159" w14:textId="71D19066" w:rsidR="00910BF3" w:rsidRDefault="008934E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3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03F63" w14:textId="51107872" w:rsidR="00910BF3" w:rsidRDefault="008934EE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3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Профессиональный рост педагогических кадров организаций всех форм собственности и индивидуальных предпринимателей, осуществляющих образовательную деятельность по дополнительным общеобразовательным программам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7A75" w14:textId="7743AC47" w:rsidR="00910BF3" w:rsidRDefault="00BB7051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Отдел по социальным и общим вопросам</w:t>
            </w:r>
          </w:p>
        </w:tc>
      </w:tr>
      <w:tr w:rsidR="00910BF3" w14:paraId="47FED9E3" w14:textId="77777777" w:rsidTr="008934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137828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5433A" w14:textId="0CE2F63A" w:rsidR="00910BF3" w:rsidRDefault="008934EE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3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Распространение системы персонифицированного финансирования дополнительного образования детей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0DC1B" w14:textId="6629C0D0" w:rsidR="00910BF3" w:rsidRPr="00583469" w:rsidRDefault="008934EE" w:rsidP="0058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равных условий доступа к финансированию за счет бюджетных ассигнований образовательных организаций всех форм собственности, осуществляющих деятельность по реализации дополнительны</w:t>
            </w:r>
            <w:r w:rsidR="0058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общеобразовательных программ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8B357" w14:textId="1F322D22" w:rsidR="00910BF3" w:rsidRDefault="008934E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3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4E349" w14:textId="489FEC47" w:rsidR="00910BF3" w:rsidRPr="008934EE" w:rsidRDefault="008934EE" w:rsidP="0089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модели государственной поддержки частного бизнеса в сфере дополнительного образования детей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06566" w14:textId="7A350F82" w:rsidR="00910BF3" w:rsidRDefault="00BB7051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Отдел по социальным и общим вопросам</w:t>
            </w:r>
          </w:p>
        </w:tc>
      </w:tr>
      <w:tr w:rsidR="00910BF3" w14:paraId="79A1441C" w14:textId="77777777" w:rsidTr="008934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F9BF85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513EE" w14:textId="26AC0FFF" w:rsidR="00910BF3" w:rsidRPr="00583469" w:rsidRDefault="008934EE" w:rsidP="0058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индивидуальных, частных предпринимателей и организаций (кроме государственных и муниципальных), оказывающих образовательные услуги в сфере дополнительного образования по дополнительным общеобразовательным программам для детей и молодежи в возрасте от 5 до 18 лет, проживающих на</w:t>
            </w:r>
            <w:r w:rsidR="0058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территории городского округа ____________Московской области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4700C0" w14:textId="77777777" w:rsidR="008934EE" w:rsidRPr="008934EE" w:rsidRDefault="008934EE" w:rsidP="0089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Направленность реализуемых программ, уровень программ (ознакомительный, базовый, углубленный), сроки реализации программ </w:t>
            </w:r>
          </w:p>
          <w:p w14:paraId="3D4A574B" w14:textId="13800200" w:rsidR="00910BF3" w:rsidRDefault="00910BF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3BD2C" w14:textId="4E24FA82" w:rsidR="00910BF3" w:rsidRPr="008934EE" w:rsidRDefault="008934EE" w:rsidP="00893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D3485" w14:textId="21BBC498" w:rsidR="00910BF3" w:rsidRPr="00583469" w:rsidRDefault="008934EE" w:rsidP="0058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соответствия деятельности частных организаций, оказывающих образовательные услуги в сфере дополнительного образования при реализации образовательных программ. Формирование рекомендаций по организации работы в соответствии</w:t>
            </w:r>
            <w:r w:rsidR="0058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требованиями таких программ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4D5F7" w14:textId="6C4CABCB" w:rsidR="00910BF3" w:rsidRDefault="00BB7051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Сектор управления муниципальным имуществом и предпринимательством</w:t>
            </w:r>
          </w:p>
        </w:tc>
      </w:tr>
    </w:tbl>
    <w:p w14:paraId="64387E5D" w14:textId="77777777" w:rsidR="004878B8" w:rsidRPr="00DD3BF6" w:rsidRDefault="004878B8" w:rsidP="004878B8">
      <w:pPr>
        <w:widowControl w:val="0"/>
        <w:spacing w:after="0" w:line="276" w:lineRule="auto"/>
        <w:outlineLvl w:val="0"/>
        <w:rPr>
          <w:rFonts w:ascii="Times New Roman" w:hAnsi="Times New Roman" w:cs="Times New Roman"/>
          <w:b/>
          <w:sz w:val="28"/>
          <w:szCs w:val="28"/>
        </w:rPr>
        <w:sectPr w:rsidR="004878B8" w:rsidRPr="00DD3BF6" w:rsidSect="00BA7DAD">
          <w:headerReference w:type="default" r:id="rId12"/>
          <w:pgSz w:w="16838" w:h="11906" w:orient="landscape"/>
          <w:pgMar w:top="1134" w:right="1134" w:bottom="567" w:left="1134" w:header="709" w:footer="709" w:gutter="0"/>
          <w:cols w:space="720"/>
          <w:formProt w:val="0"/>
          <w:docGrid w:linePitch="360" w:charSpace="4096"/>
        </w:sectPr>
      </w:pPr>
    </w:p>
    <w:p w14:paraId="2CEC0A91" w14:textId="20F8FDA6" w:rsidR="00356718" w:rsidRPr="00DD3BF6" w:rsidRDefault="00356718" w:rsidP="00356718">
      <w:pPr>
        <w:widowControl w:val="0"/>
        <w:spacing w:after="0" w:line="276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Pr="00DD3BF6">
        <w:rPr>
          <w:rFonts w:ascii="Times New Roman" w:hAnsi="Times New Roman" w:cs="Times New Roman"/>
          <w:b/>
          <w:sz w:val="28"/>
          <w:szCs w:val="28"/>
        </w:rPr>
        <w:t>. Развитие конкуренции на рынке оказания услуг по ремонту автотранспортных средств</w:t>
      </w:r>
    </w:p>
    <w:p w14:paraId="765E17CB" w14:textId="2BE6C460" w:rsidR="00356718" w:rsidRPr="00DD3BF6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BF6">
        <w:rPr>
          <w:rFonts w:ascii="Times New Roman" w:hAnsi="Times New Roman" w:cs="Times New Roman"/>
          <w:sz w:val="28"/>
          <w:szCs w:val="28"/>
        </w:rPr>
        <w:t xml:space="preserve">Ответственный за достижение ключевых показателей и координацию мероприятий – </w:t>
      </w:r>
      <w:r w:rsidR="00BB7051">
        <w:rPr>
          <w:rFonts w:ascii="Times New Roman" w:hAnsi="Times New Roman" w:cs="Times New Roman"/>
          <w:i/>
          <w:sz w:val="28"/>
          <w:szCs w:val="28"/>
        </w:rPr>
        <w:t xml:space="preserve">Сектор управления муниципальным имуществом и </w:t>
      </w:r>
      <w:proofErr w:type="spellStart"/>
      <w:r w:rsidR="00BB7051">
        <w:rPr>
          <w:rFonts w:ascii="Times New Roman" w:hAnsi="Times New Roman" w:cs="Times New Roman"/>
          <w:i/>
          <w:sz w:val="28"/>
          <w:szCs w:val="28"/>
        </w:rPr>
        <w:t>предпинимательством</w:t>
      </w:r>
      <w:proofErr w:type="spellEnd"/>
      <w:r w:rsidRPr="00DD3BF6">
        <w:rPr>
          <w:rFonts w:ascii="Times New Roman" w:hAnsi="Times New Roman" w:cs="Times New Roman"/>
          <w:i/>
          <w:sz w:val="28"/>
          <w:szCs w:val="28"/>
        </w:rPr>
        <w:t>)</w:t>
      </w:r>
      <w:r w:rsidRPr="00DD3BF6">
        <w:rPr>
          <w:rFonts w:ascii="Times New Roman" w:hAnsi="Times New Roman" w:cs="Times New Roman"/>
          <w:sz w:val="28"/>
          <w:szCs w:val="28"/>
        </w:rPr>
        <w:t>.</w:t>
      </w:r>
    </w:p>
    <w:p w14:paraId="12C3ACA7" w14:textId="77777777" w:rsidR="00356718" w:rsidRPr="00DD3BF6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C33757" w14:textId="5C6B87FF" w:rsidR="00356718" w:rsidRPr="00DD3BF6" w:rsidRDefault="00356718" w:rsidP="00880FA4">
      <w:pPr>
        <w:pStyle w:val="af"/>
        <w:widowControl w:val="0"/>
        <w:numPr>
          <w:ilvl w:val="1"/>
          <w:numId w:val="7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Исходная информация в отношении ситуации и проблематики на рынке</w:t>
      </w:r>
    </w:p>
    <w:p w14:paraId="7A5A2D8A" w14:textId="35F26EC9" w:rsidR="00356718" w:rsidRDefault="00356718" w:rsidP="00540DED">
      <w:pPr>
        <w:widowControl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 экономической деятельности </w:t>
      </w:r>
      <w:r w:rsidR="00540DE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5671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Торговля оптовая и розничная; ремонт автотранспортных средств и мотоциклов</w:t>
      </w:r>
      <w:r w:rsidR="00540DE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5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04AC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5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формировал порядка 20,5% валового регионального продукта Московской области (по России - 14,2%).</w:t>
      </w:r>
    </w:p>
    <w:p w14:paraId="351411AF" w14:textId="149525D2" w:rsidR="00356718" w:rsidRPr="00356718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71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 обеспеченности бытовыми услугами по итогам 202</w:t>
      </w:r>
      <w:r w:rsidR="00D04AC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5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составляет </w:t>
      </w:r>
      <w:r w:rsidR="00BB705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5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</w:t>
      </w:r>
      <w:r w:rsidR="00BB7051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Pr="0035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</w:t>
      </w:r>
      <w:r w:rsidR="00BB705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5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1000 жителей при нормативе 9 рабочих мест на 1000 жителей.</w:t>
      </w:r>
    </w:p>
    <w:p w14:paraId="57B33B88" w14:textId="188E8E52" w:rsidR="00356718" w:rsidRPr="00DD3BF6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1FFA621" w14:textId="77777777" w:rsidR="00356718" w:rsidRPr="00DD3BF6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794EBAD" w14:textId="023C906E" w:rsidR="00356718" w:rsidRPr="00DD3BF6" w:rsidRDefault="00356718" w:rsidP="00880FA4">
      <w:pPr>
        <w:pStyle w:val="af"/>
        <w:widowControl w:val="0"/>
        <w:numPr>
          <w:ilvl w:val="1"/>
          <w:numId w:val="7"/>
        </w:numPr>
        <w:spacing w:after="0" w:line="276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Доля хозяйствующих субъектов частной формы собственности на рынке</w:t>
      </w:r>
    </w:p>
    <w:p w14:paraId="65B07866" w14:textId="45BB030F" w:rsidR="00356718" w:rsidRPr="00356718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718">
        <w:rPr>
          <w:rFonts w:ascii="Times New Roman" w:hAnsi="Times New Roman" w:cs="Times New Roman"/>
          <w:sz w:val="28"/>
          <w:szCs w:val="28"/>
        </w:rPr>
        <w:t xml:space="preserve">Согласно Единому реестру субъектов малого и среднего предпринимательства (далее - МСП) Федеральной налоговой службы в </w:t>
      </w:r>
      <w:r>
        <w:rPr>
          <w:rFonts w:ascii="Times New Roman" w:hAnsi="Times New Roman" w:cs="Times New Roman"/>
          <w:sz w:val="28"/>
          <w:szCs w:val="28"/>
        </w:rPr>
        <w:t xml:space="preserve">городском округе </w:t>
      </w:r>
      <w:r w:rsidR="00BB7051">
        <w:rPr>
          <w:rFonts w:ascii="Times New Roman" w:hAnsi="Times New Roman" w:cs="Times New Roman"/>
          <w:sz w:val="28"/>
          <w:szCs w:val="28"/>
        </w:rPr>
        <w:t>Молодёжный</w:t>
      </w:r>
      <w:r w:rsidR="00540DED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356718">
        <w:rPr>
          <w:rFonts w:ascii="Times New Roman" w:hAnsi="Times New Roman" w:cs="Times New Roman"/>
          <w:sz w:val="28"/>
          <w:szCs w:val="28"/>
        </w:rPr>
        <w:t xml:space="preserve"> по виду деятельности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56718">
        <w:rPr>
          <w:rFonts w:ascii="Times New Roman" w:hAnsi="Times New Roman" w:cs="Times New Roman"/>
          <w:sz w:val="28"/>
          <w:szCs w:val="28"/>
        </w:rPr>
        <w:t>45.20 - техническое обслуживание и ремонт автотранспортных средств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56718">
        <w:rPr>
          <w:rFonts w:ascii="Times New Roman" w:hAnsi="Times New Roman" w:cs="Times New Roman"/>
          <w:sz w:val="28"/>
          <w:szCs w:val="28"/>
        </w:rPr>
        <w:t xml:space="preserve"> </w:t>
      </w:r>
      <w:r w:rsidRPr="00D32183">
        <w:rPr>
          <w:rFonts w:ascii="Times New Roman" w:hAnsi="Times New Roman" w:cs="Times New Roman"/>
          <w:sz w:val="28"/>
          <w:szCs w:val="28"/>
        </w:rPr>
        <w:t xml:space="preserve">на </w:t>
      </w:r>
      <w:r w:rsidR="00540DED" w:rsidRPr="00D32183">
        <w:rPr>
          <w:rFonts w:ascii="Times New Roman" w:hAnsi="Times New Roman" w:cs="Times New Roman"/>
          <w:sz w:val="28"/>
          <w:szCs w:val="28"/>
        </w:rPr>
        <w:t>01.</w:t>
      </w:r>
      <w:r w:rsidR="00D04AC7" w:rsidRPr="00D32183">
        <w:rPr>
          <w:rFonts w:ascii="Times New Roman" w:hAnsi="Times New Roman" w:cs="Times New Roman"/>
          <w:sz w:val="28"/>
          <w:szCs w:val="28"/>
        </w:rPr>
        <w:t>01</w:t>
      </w:r>
      <w:r w:rsidR="00540DED" w:rsidRPr="00D32183">
        <w:rPr>
          <w:rFonts w:ascii="Times New Roman" w:hAnsi="Times New Roman" w:cs="Times New Roman"/>
          <w:sz w:val="28"/>
          <w:szCs w:val="28"/>
        </w:rPr>
        <w:t>.202</w:t>
      </w:r>
      <w:r w:rsidR="00D32183" w:rsidRPr="00D32183">
        <w:rPr>
          <w:rFonts w:ascii="Times New Roman" w:hAnsi="Times New Roman" w:cs="Times New Roman"/>
          <w:sz w:val="28"/>
          <w:szCs w:val="28"/>
        </w:rPr>
        <w:t>4</w:t>
      </w:r>
      <w:r w:rsidRPr="00D32183">
        <w:rPr>
          <w:rFonts w:ascii="Times New Roman" w:hAnsi="Times New Roman" w:cs="Times New Roman"/>
          <w:sz w:val="28"/>
          <w:szCs w:val="28"/>
        </w:rPr>
        <w:t xml:space="preserve"> зарегистрировано </w:t>
      </w:r>
      <w:r w:rsidR="00BB7051" w:rsidRPr="00D32183">
        <w:rPr>
          <w:rFonts w:ascii="Times New Roman" w:hAnsi="Times New Roman" w:cs="Times New Roman"/>
          <w:sz w:val="28"/>
          <w:szCs w:val="28"/>
        </w:rPr>
        <w:t>0</w:t>
      </w:r>
      <w:r w:rsidRPr="00D32183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356718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BB7051">
        <w:rPr>
          <w:rFonts w:ascii="Times New Roman" w:hAnsi="Times New Roman" w:cs="Times New Roman"/>
          <w:sz w:val="28"/>
          <w:szCs w:val="28"/>
        </w:rPr>
        <w:t>0</w:t>
      </w:r>
      <w:r w:rsidR="00D32183">
        <w:rPr>
          <w:rFonts w:ascii="Times New Roman" w:hAnsi="Times New Roman" w:cs="Times New Roman"/>
          <w:sz w:val="28"/>
          <w:szCs w:val="28"/>
        </w:rPr>
        <w:t xml:space="preserve"> </w:t>
      </w:r>
      <w:r w:rsidRPr="00356718">
        <w:rPr>
          <w:rFonts w:ascii="Times New Roman" w:hAnsi="Times New Roman" w:cs="Times New Roman"/>
          <w:sz w:val="28"/>
          <w:szCs w:val="28"/>
        </w:rPr>
        <w:t xml:space="preserve">индивидуальных предпринимателей и </w:t>
      </w:r>
      <w:r w:rsidR="00BB7051">
        <w:rPr>
          <w:rFonts w:ascii="Times New Roman" w:hAnsi="Times New Roman" w:cs="Times New Roman"/>
          <w:sz w:val="28"/>
          <w:szCs w:val="28"/>
        </w:rPr>
        <w:t>0</w:t>
      </w:r>
      <w:r w:rsidRPr="00356718">
        <w:rPr>
          <w:rFonts w:ascii="Times New Roman" w:hAnsi="Times New Roman" w:cs="Times New Roman"/>
          <w:sz w:val="28"/>
          <w:szCs w:val="28"/>
        </w:rPr>
        <w:t xml:space="preserve"> юридических лиц.</w:t>
      </w:r>
    </w:p>
    <w:p w14:paraId="3E07DF76" w14:textId="2AA2DF18" w:rsidR="00356718" w:rsidRPr="00356718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718">
        <w:rPr>
          <w:rFonts w:ascii="Times New Roman" w:hAnsi="Times New Roman" w:cs="Times New Roman"/>
          <w:sz w:val="28"/>
          <w:szCs w:val="28"/>
        </w:rPr>
        <w:t xml:space="preserve">Доля хозяйствующих субъектов частной формы собственности среди них составляет </w:t>
      </w:r>
      <w:r w:rsidR="00D32183">
        <w:rPr>
          <w:rFonts w:ascii="Times New Roman" w:hAnsi="Times New Roman" w:cs="Times New Roman"/>
          <w:sz w:val="28"/>
          <w:szCs w:val="28"/>
        </w:rPr>
        <w:t>0</w:t>
      </w:r>
      <w:r w:rsidRPr="00356718">
        <w:rPr>
          <w:rFonts w:ascii="Times New Roman" w:hAnsi="Times New Roman" w:cs="Times New Roman"/>
          <w:sz w:val="28"/>
          <w:szCs w:val="28"/>
        </w:rPr>
        <w:t>%.</w:t>
      </w:r>
    </w:p>
    <w:p w14:paraId="4F1475C0" w14:textId="1FCCE97A" w:rsidR="00356718" w:rsidRPr="00356718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718">
        <w:rPr>
          <w:rFonts w:ascii="Times New Roman" w:hAnsi="Times New Roman" w:cs="Times New Roman"/>
          <w:sz w:val="28"/>
          <w:szCs w:val="28"/>
        </w:rPr>
        <w:t>В настоящий момент продолжается инвентаризация объектов дорожного и придорожного сервиса, актуализация статистических данных, разработка и применение методов, позволяющих увеличить эффективность выявления несоответствий фактического использования и имеющейся разрешительной документации на организацию и осуществление деятельности.</w:t>
      </w:r>
    </w:p>
    <w:p w14:paraId="6FEC7579" w14:textId="33123062" w:rsidR="00356718" w:rsidRPr="00DD3BF6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D638FE7" w14:textId="5375FB79" w:rsidR="00356718" w:rsidRPr="00DD3BF6" w:rsidRDefault="00356718" w:rsidP="00880FA4">
      <w:pPr>
        <w:pStyle w:val="af"/>
        <w:widowControl w:val="0"/>
        <w:numPr>
          <w:ilvl w:val="1"/>
          <w:numId w:val="7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состояния конкурентной среды </w:t>
      </w: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бизнес-объединениями и потребителями</w:t>
      </w:r>
    </w:p>
    <w:p w14:paraId="18BF8ABC" w14:textId="5F9CA7B3" w:rsidR="00AD1C73" w:rsidRPr="00AD1C73" w:rsidRDefault="00AD1C73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73">
        <w:rPr>
          <w:rFonts w:ascii="Times New Roman" w:hAnsi="Times New Roman" w:cs="Times New Roman"/>
          <w:sz w:val="28"/>
          <w:szCs w:val="28"/>
        </w:rPr>
        <w:t xml:space="preserve">Состояние конкурентной среды оценивается респондентами как достаточно напряженное - </w:t>
      </w:r>
      <w:r w:rsidR="00BB7051">
        <w:rPr>
          <w:rFonts w:ascii="Times New Roman" w:hAnsi="Times New Roman" w:cs="Times New Roman"/>
          <w:sz w:val="28"/>
          <w:szCs w:val="28"/>
        </w:rPr>
        <w:t>0</w:t>
      </w:r>
      <w:r w:rsidRPr="00AD1C73">
        <w:rPr>
          <w:rFonts w:ascii="Times New Roman" w:hAnsi="Times New Roman" w:cs="Times New Roman"/>
          <w:sz w:val="28"/>
          <w:szCs w:val="28"/>
        </w:rPr>
        <w:t>% считают, что работают в условиях высокой и очень высокой конкуренции.</w:t>
      </w:r>
    </w:p>
    <w:p w14:paraId="073A01C7" w14:textId="2DF3D6A0" w:rsidR="00AD1C73" w:rsidRPr="00AD1C73" w:rsidRDefault="00BB7051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AD1C73" w:rsidRPr="00AD1C73">
        <w:rPr>
          <w:rFonts w:ascii="Times New Roman" w:hAnsi="Times New Roman" w:cs="Times New Roman"/>
          <w:sz w:val="28"/>
          <w:szCs w:val="28"/>
        </w:rPr>
        <w:t>% опрошенных удовлетворены количеством поставщиков товаров (работ или услуг) для бизнеса.</w:t>
      </w:r>
    </w:p>
    <w:p w14:paraId="5762DA9A" w14:textId="1DEDDEE3" w:rsidR="00AD1C73" w:rsidRPr="00AD1C73" w:rsidRDefault="00AD1C73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73">
        <w:rPr>
          <w:rFonts w:ascii="Times New Roman" w:hAnsi="Times New Roman" w:cs="Times New Roman"/>
          <w:sz w:val="28"/>
          <w:szCs w:val="28"/>
        </w:rPr>
        <w:t xml:space="preserve">Наиболее значимыми барьерами, препятствующими ведению полноценной предпринимательской деятельности на данном рынке услуг, являются высокие налоги, нестабильность российского законодательства, регулирующего </w:t>
      </w:r>
      <w:r w:rsidRPr="00AD1C73">
        <w:rPr>
          <w:rFonts w:ascii="Times New Roman" w:hAnsi="Times New Roman" w:cs="Times New Roman"/>
          <w:sz w:val="28"/>
          <w:szCs w:val="28"/>
        </w:rPr>
        <w:lastRenderedPageBreak/>
        <w:t>предпринимательскую деятельность, сложность получения доступа к земельным участкам.</w:t>
      </w:r>
    </w:p>
    <w:p w14:paraId="06691F57" w14:textId="328B9E72" w:rsidR="00AD1C73" w:rsidRPr="00AD1C73" w:rsidRDefault="00794C6B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D1C73" w:rsidRPr="00AD1C73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D1C73" w:rsidRPr="00AD1C73">
        <w:rPr>
          <w:rFonts w:ascii="Times New Roman" w:hAnsi="Times New Roman" w:cs="Times New Roman"/>
          <w:sz w:val="28"/>
          <w:szCs w:val="28"/>
        </w:rPr>
        <w:t>, оказывающи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D1C73" w:rsidRPr="00AD1C73">
        <w:rPr>
          <w:rFonts w:ascii="Times New Roman" w:hAnsi="Times New Roman" w:cs="Times New Roman"/>
          <w:sz w:val="28"/>
          <w:szCs w:val="28"/>
        </w:rPr>
        <w:t xml:space="preserve"> услуги по ре</w:t>
      </w:r>
      <w:r>
        <w:rPr>
          <w:rFonts w:ascii="Times New Roman" w:hAnsi="Times New Roman" w:cs="Times New Roman"/>
          <w:sz w:val="28"/>
          <w:szCs w:val="28"/>
        </w:rPr>
        <w:t>монту автотранспортных средств отсутствуют</w:t>
      </w:r>
      <w:r w:rsidR="00AD1C73" w:rsidRPr="00AD1C73">
        <w:rPr>
          <w:rFonts w:ascii="Times New Roman" w:hAnsi="Times New Roman" w:cs="Times New Roman"/>
          <w:sz w:val="28"/>
          <w:szCs w:val="28"/>
        </w:rPr>
        <w:t>.</w:t>
      </w:r>
    </w:p>
    <w:p w14:paraId="0C715EE9" w14:textId="096B0AAC" w:rsidR="00356718" w:rsidRPr="00DD3BF6" w:rsidRDefault="00AD1C73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73">
        <w:rPr>
          <w:rFonts w:ascii="Times New Roman" w:hAnsi="Times New Roman" w:cs="Times New Roman"/>
          <w:sz w:val="28"/>
          <w:szCs w:val="28"/>
        </w:rPr>
        <w:t xml:space="preserve">Доля респондентов, которые скорее или полностью удовлетворены качеством услуг коммерческих организаций, занимающихся ремонтом автотранспортных средств, составила </w:t>
      </w:r>
      <w:r w:rsidR="00794C6B">
        <w:rPr>
          <w:rFonts w:ascii="Times New Roman" w:hAnsi="Times New Roman" w:cs="Times New Roman"/>
          <w:sz w:val="28"/>
          <w:szCs w:val="28"/>
        </w:rPr>
        <w:t>0</w:t>
      </w:r>
      <w:r w:rsidRPr="00AD1C73">
        <w:rPr>
          <w:rFonts w:ascii="Times New Roman" w:hAnsi="Times New Roman" w:cs="Times New Roman"/>
          <w:sz w:val="28"/>
          <w:szCs w:val="28"/>
        </w:rPr>
        <w:t>%.</w:t>
      </w:r>
    </w:p>
    <w:p w14:paraId="7452C312" w14:textId="6A851836" w:rsidR="00356718" w:rsidRPr="00DD3BF6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6126CBF" w14:textId="087943EB" w:rsidR="00356718" w:rsidRPr="00DD3BF6" w:rsidRDefault="00356718" w:rsidP="00880FA4">
      <w:pPr>
        <w:pStyle w:val="af"/>
        <w:widowControl w:val="0"/>
        <w:numPr>
          <w:ilvl w:val="1"/>
          <w:numId w:val="7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Характерные особенности рынка</w:t>
      </w:r>
    </w:p>
    <w:p w14:paraId="2A808F0E" w14:textId="250A1078" w:rsidR="00AD1C73" w:rsidRPr="00AD1C73" w:rsidRDefault="00AD1C73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73">
        <w:rPr>
          <w:rFonts w:ascii="Times New Roman" w:hAnsi="Times New Roman" w:cs="Times New Roman"/>
          <w:sz w:val="28"/>
          <w:szCs w:val="28"/>
        </w:rPr>
        <w:t>Рынок ремонта автотранспортных средств характеризуется высокой дифференциацией по уровню обеспеченности услугами предприятий по техническому обслуживанию и ремонту автотранспортных средств сельского и городского населения.</w:t>
      </w:r>
    </w:p>
    <w:p w14:paraId="0E269F97" w14:textId="77777777" w:rsidR="00AD1C73" w:rsidRDefault="00AD1C73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73">
        <w:rPr>
          <w:rFonts w:ascii="Times New Roman" w:hAnsi="Times New Roman" w:cs="Times New Roman"/>
          <w:sz w:val="28"/>
          <w:szCs w:val="28"/>
        </w:rPr>
        <w:t xml:space="preserve">Организация данного вида предприятий потребительского рынка в сельской местности является малопривлекательной для бизнеса сферой деятельности. </w:t>
      </w:r>
    </w:p>
    <w:p w14:paraId="20FCDF69" w14:textId="7AC52F15" w:rsidR="00AD1C73" w:rsidRPr="00AD1C73" w:rsidRDefault="00AD1C73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73">
        <w:rPr>
          <w:rFonts w:ascii="Times New Roman" w:hAnsi="Times New Roman" w:cs="Times New Roman"/>
          <w:sz w:val="28"/>
          <w:szCs w:val="28"/>
        </w:rPr>
        <w:t>Создание автосервисов в малонаселенных сельских местностях связано с серьезными рисками инвестирования и отсутствием гарантий получения прибыли в условиях высоких кредитных ставок.</w:t>
      </w:r>
    </w:p>
    <w:p w14:paraId="3063E55E" w14:textId="20137206" w:rsidR="00356718" w:rsidRPr="00DD3BF6" w:rsidRDefault="00AD1C73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73">
        <w:rPr>
          <w:rFonts w:ascii="Times New Roman" w:hAnsi="Times New Roman" w:cs="Times New Roman"/>
          <w:sz w:val="28"/>
          <w:szCs w:val="28"/>
        </w:rPr>
        <w:t>В настоящее время наблюдается сокращение числа занятых в сфере технического обслуживания, ухудшение финансового положения предприятий и организаций сферы услуг.</w:t>
      </w:r>
    </w:p>
    <w:p w14:paraId="03631DD8" w14:textId="77777777" w:rsidR="00356718" w:rsidRPr="00DD3BF6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39DD1D" w14:textId="77777777" w:rsidR="00356718" w:rsidRPr="00DD3BF6" w:rsidRDefault="00356718" w:rsidP="00794C6B">
      <w:pPr>
        <w:widowControl w:val="0"/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AE46006" w14:textId="5C40E625" w:rsidR="00356718" w:rsidRPr="00DD3BF6" w:rsidRDefault="00356718" w:rsidP="00A823AC">
      <w:pPr>
        <w:pStyle w:val="af"/>
        <w:widowControl w:val="0"/>
        <w:numPr>
          <w:ilvl w:val="1"/>
          <w:numId w:val="7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Характеристика основных административных </w:t>
      </w: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экономических барьеров входа на рынок</w:t>
      </w:r>
    </w:p>
    <w:p w14:paraId="53FE0898" w14:textId="77777777" w:rsidR="00AD1C73" w:rsidRPr="00AD1C73" w:rsidRDefault="00AD1C73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73">
        <w:rPr>
          <w:rFonts w:ascii="Times New Roman" w:hAnsi="Times New Roman" w:cs="Times New Roman"/>
          <w:sz w:val="28"/>
          <w:szCs w:val="28"/>
        </w:rPr>
        <w:t>Основными факторами, сдерживающими развитие рынка, являются:</w:t>
      </w:r>
    </w:p>
    <w:p w14:paraId="539C889B" w14:textId="7C2E1BF0" w:rsidR="00AD1C73" w:rsidRPr="00AD1C73" w:rsidRDefault="00AD1C73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73">
        <w:rPr>
          <w:rFonts w:ascii="Times New Roman" w:hAnsi="Times New Roman" w:cs="Times New Roman"/>
          <w:sz w:val="28"/>
          <w:szCs w:val="28"/>
        </w:rPr>
        <w:t>неравномерное распределение организаций обслуживания по территории;</w:t>
      </w:r>
    </w:p>
    <w:p w14:paraId="0476C150" w14:textId="3C2A89E8" w:rsidR="00AD1C73" w:rsidRPr="00AD1C73" w:rsidRDefault="00AD1C73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73">
        <w:rPr>
          <w:rFonts w:ascii="Times New Roman" w:hAnsi="Times New Roman" w:cs="Times New Roman"/>
          <w:sz w:val="28"/>
          <w:szCs w:val="28"/>
        </w:rPr>
        <w:t xml:space="preserve">затрудненный доступ жителей сельской </w:t>
      </w:r>
      <w:r>
        <w:rPr>
          <w:rFonts w:ascii="Times New Roman" w:hAnsi="Times New Roman" w:cs="Times New Roman"/>
          <w:sz w:val="28"/>
          <w:szCs w:val="28"/>
        </w:rPr>
        <w:t xml:space="preserve">местности к услугам предприятий </w:t>
      </w:r>
      <w:r w:rsidRPr="00AD1C73">
        <w:rPr>
          <w:rFonts w:ascii="Times New Roman" w:hAnsi="Times New Roman" w:cs="Times New Roman"/>
          <w:sz w:val="28"/>
          <w:szCs w:val="28"/>
        </w:rPr>
        <w:t>в сфере ремонта автотранспортных средств;</w:t>
      </w:r>
    </w:p>
    <w:p w14:paraId="5AE2BFAD" w14:textId="77777777" w:rsidR="00AD1C73" w:rsidRPr="00AD1C73" w:rsidRDefault="00AD1C73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73">
        <w:rPr>
          <w:rFonts w:ascii="Times New Roman" w:hAnsi="Times New Roman" w:cs="Times New Roman"/>
          <w:sz w:val="28"/>
          <w:szCs w:val="28"/>
        </w:rPr>
        <w:t>высокая арендная плата;</w:t>
      </w:r>
    </w:p>
    <w:p w14:paraId="47E030BB" w14:textId="77777777" w:rsidR="00AD1C73" w:rsidRPr="00AD1C73" w:rsidRDefault="00AD1C73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73">
        <w:rPr>
          <w:rFonts w:ascii="Times New Roman" w:hAnsi="Times New Roman" w:cs="Times New Roman"/>
          <w:sz w:val="28"/>
          <w:szCs w:val="28"/>
        </w:rPr>
        <w:t>рост потребительских цен и снижение покупательской способности.</w:t>
      </w:r>
    </w:p>
    <w:p w14:paraId="7EBA4A73" w14:textId="46F954A9" w:rsidR="00AD1C73" w:rsidRPr="00AD1C73" w:rsidRDefault="00AD1C73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73">
        <w:rPr>
          <w:rFonts w:ascii="Times New Roman" w:hAnsi="Times New Roman" w:cs="Times New Roman"/>
          <w:sz w:val="28"/>
          <w:szCs w:val="28"/>
        </w:rPr>
        <w:t>Кроме того, проблемой развития малого и среднего предпринимательства в сфере потребительского рынка и услуг является недостаток финансовых средств.</w:t>
      </w:r>
    </w:p>
    <w:p w14:paraId="4BC719C9" w14:textId="77777777" w:rsidR="00AD1C73" w:rsidRPr="00AD1C73" w:rsidRDefault="00AD1C73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73">
        <w:rPr>
          <w:rFonts w:ascii="Times New Roman" w:hAnsi="Times New Roman" w:cs="Times New Roman"/>
          <w:sz w:val="28"/>
          <w:szCs w:val="28"/>
        </w:rPr>
        <w:t>Кредитование малого и среднего бизнеса в сфере бытового обслуживания развито недостаточно и характеризуется высокими процентными ставками по кредитам, большим количеством документов, необходимых для получения займа, короткими сроками возврата кредита.</w:t>
      </w:r>
    </w:p>
    <w:p w14:paraId="50F9593A" w14:textId="0EFEC482" w:rsidR="00356718" w:rsidRPr="00DD3BF6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8E0F558" w14:textId="77777777" w:rsidR="00356718" w:rsidRPr="00DD3BF6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930DA54" w14:textId="4A2D055D" w:rsidR="00356718" w:rsidRPr="00DD3BF6" w:rsidRDefault="00356718" w:rsidP="00880FA4">
      <w:pPr>
        <w:pStyle w:val="af"/>
        <w:widowControl w:val="0"/>
        <w:numPr>
          <w:ilvl w:val="1"/>
          <w:numId w:val="7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Меры по развитию рынка</w:t>
      </w:r>
    </w:p>
    <w:p w14:paraId="35AC53C5" w14:textId="7D49E648" w:rsidR="008044EC" w:rsidRPr="008044EC" w:rsidRDefault="008044EC" w:rsidP="008044EC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</w:t>
      </w:r>
      <w:r w:rsidRPr="008044EC">
        <w:rPr>
          <w:rFonts w:ascii="Times New Roman" w:hAnsi="Times New Roman" w:cs="Times New Roman"/>
          <w:sz w:val="28"/>
          <w:szCs w:val="28"/>
        </w:rPr>
        <w:t xml:space="preserve"> </w:t>
      </w:r>
      <w:r w:rsidR="007D08D3">
        <w:rPr>
          <w:rFonts w:ascii="Times New Roman" w:hAnsi="Times New Roman" w:cs="Times New Roman"/>
          <w:sz w:val="28"/>
          <w:szCs w:val="28"/>
        </w:rPr>
        <w:t xml:space="preserve">в городском округе </w:t>
      </w:r>
      <w:r w:rsidR="00794C6B">
        <w:rPr>
          <w:rFonts w:ascii="Times New Roman" w:hAnsi="Times New Roman" w:cs="Times New Roman"/>
          <w:sz w:val="28"/>
          <w:szCs w:val="28"/>
        </w:rPr>
        <w:t>Молодёжный</w:t>
      </w:r>
      <w:r w:rsidR="007D08D3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 w:rsidRPr="008044EC">
        <w:rPr>
          <w:rFonts w:ascii="Times New Roman" w:hAnsi="Times New Roman" w:cs="Times New Roman"/>
          <w:sz w:val="28"/>
          <w:szCs w:val="28"/>
        </w:rPr>
        <w:t>реализуется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муниципальная</w:t>
      </w:r>
      <w:r w:rsidRPr="008044EC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7D08D3">
        <w:rPr>
          <w:rFonts w:ascii="Times New Roman" w:hAnsi="Times New Roman" w:cs="Times New Roman"/>
          <w:sz w:val="28"/>
          <w:szCs w:val="28"/>
        </w:rPr>
        <w:t>а</w:t>
      </w:r>
      <w:r w:rsidRPr="008044EC">
        <w:rPr>
          <w:rFonts w:ascii="Times New Roman" w:hAnsi="Times New Roman" w:cs="Times New Roman"/>
          <w:sz w:val="28"/>
          <w:szCs w:val="28"/>
        </w:rPr>
        <w:t xml:space="preserve"> </w:t>
      </w:r>
      <w:r w:rsidR="007D08D3">
        <w:rPr>
          <w:rFonts w:ascii="Times New Roman" w:hAnsi="Times New Roman" w:cs="Times New Roman"/>
          <w:sz w:val="28"/>
          <w:szCs w:val="28"/>
        </w:rPr>
        <w:t xml:space="preserve">«Предпринимательство </w:t>
      </w:r>
      <w:r w:rsidR="00794C6B">
        <w:rPr>
          <w:rFonts w:ascii="Times New Roman" w:hAnsi="Times New Roman" w:cs="Times New Roman"/>
          <w:sz w:val="28"/>
          <w:szCs w:val="28"/>
        </w:rPr>
        <w:t>2020-2024</w:t>
      </w:r>
      <w:r w:rsidRPr="008044EC">
        <w:rPr>
          <w:rFonts w:ascii="Times New Roman" w:hAnsi="Times New Roman" w:cs="Times New Roman"/>
          <w:sz w:val="28"/>
          <w:szCs w:val="28"/>
        </w:rPr>
        <w:t>, утвержденн</w:t>
      </w:r>
      <w:r w:rsidR="007D08D3">
        <w:rPr>
          <w:rFonts w:ascii="Times New Roman" w:hAnsi="Times New Roman" w:cs="Times New Roman"/>
          <w:sz w:val="28"/>
          <w:szCs w:val="28"/>
        </w:rPr>
        <w:t>ая</w:t>
      </w:r>
      <w:r w:rsidR="00794C6B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ЗАТО городской округ Мо</w:t>
      </w:r>
      <w:r w:rsidR="00910625">
        <w:rPr>
          <w:rFonts w:ascii="Times New Roman" w:hAnsi="Times New Roman" w:cs="Times New Roman"/>
          <w:sz w:val="28"/>
          <w:szCs w:val="28"/>
        </w:rPr>
        <w:t>лодёжный Московской области от 14</w:t>
      </w:r>
      <w:r w:rsidR="00794C6B">
        <w:rPr>
          <w:rFonts w:ascii="Times New Roman" w:hAnsi="Times New Roman" w:cs="Times New Roman"/>
          <w:sz w:val="28"/>
          <w:szCs w:val="28"/>
        </w:rPr>
        <w:t>.11.201</w:t>
      </w:r>
      <w:r w:rsidR="00910625">
        <w:rPr>
          <w:rFonts w:ascii="Times New Roman" w:hAnsi="Times New Roman" w:cs="Times New Roman"/>
          <w:sz w:val="28"/>
          <w:szCs w:val="28"/>
        </w:rPr>
        <w:t>2</w:t>
      </w:r>
      <w:r w:rsidR="00794C6B">
        <w:rPr>
          <w:rFonts w:ascii="Times New Roman" w:hAnsi="Times New Roman" w:cs="Times New Roman"/>
          <w:sz w:val="28"/>
          <w:szCs w:val="28"/>
        </w:rPr>
        <w:t xml:space="preserve"> №</w:t>
      </w:r>
      <w:r w:rsidR="00910625">
        <w:rPr>
          <w:rFonts w:ascii="Times New Roman" w:hAnsi="Times New Roman" w:cs="Times New Roman"/>
          <w:sz w:val="28"/>
          <w:szCs w:val="28"/>
        </w:rPr>
        <w:t>304</w:t>
      </w:r>
      <w:r w:rsidRPr="008044EC">
        <w:rPr>
          <w:rFonts w:ascii="Times New Roman" w:hAnsi="Times New Roman" w:cs="Times New Roman"/>
          <w:sz w:val="28"/>
          <w:szCs w:val="28"/>
        </w:rPr>
        <w:t>, в рамках исполнения которой в сфере бытовых услуг осуществляются мероприятия по содействию увеличению уровня обеспеченности населения предприятиями бытового обслуживания, в том числе предприятиями по ремонту автотранспортных средств.</w:t>
      </w:r>
    </w:p>
    <w:p w14:paraId="2F167E77" w14:textId="7A04113C" w:rsidR="008044EC" w:rsidRPr="008044EC" w:rsidRDefault="008044EC" w:rsidP="008044EC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4EC">
        <w:rPr>
          <w:rFonts w:ascii="Times New Roman" w:hAnsi="Times New Roman" w:cs="Times New Roman"/>
          <w:sz w:val="28"/>
          <w:szCs w:val="28"/>
        </w:rPr>
        <w:t>Вместе с тем в рамках заседаний рабоч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8044EC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044EC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044EC">
        <w:rPr>
          <w:rFonts w:ascii="Times New Roman" w:hAnsi="Times New Roman" w:cs="Times New Roman"/>
          <w:sz w:val="28"/>
          <w:szCs w:val="28"/>
        </w:rPr>
        <w:t xml:space="preserve"> рассматривается соответствие требованиям законодательства организаций, осуществляющих деятельность по техническому обслуживанию и ремонту автотранспортных средств и оборудования, выявляются проблемные вопросы бизнеса и обсуждаются пути их решения.</w:t>
      </w:r>
    </w:p>
    <w:p w14:paraId="40F1E22D" w14:textId="7E48EAE5" w:rsidR="00356718" w:rsidRPr="00DD3BF6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A7EA29B" w14:textId="5A38A99A" w:rsidR="00356718" w:rsidRPr="00DD3BF6" w:rsidRDefault="00356718" w:rsidP="00880FA4">
      <w:pPr>
        <w:pStyle w:val="af"/>
        <w:widowControl w:val="0"/>
        <w:numPr>
          <w:ilvl w:val="1"/>
          <w:numId w:val="7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Перспективы развития рынка</w:t>
      </w:r>
    </w:p>
    <w:p w14:paraId="2992257D" w14:textId="77777777" w:rsidR="008044EC" w:rsidRPr="008044EC" w:rsidRDefault="008044EC" w:rsidP="008044EC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4EC">
        <w:rPr>
          <w:rFonts w:ascii="Times New Roman" w:hAnsi="Times New Roman" w:cs="Times New Roman"/>
          <w:sz w:val="28"/>
          <w:szCs w:val="28"/>
        </w:rPr>
        <w:t>Основными перспективными направлениями развития рынка являются:</w:t>
      </w:r>
    </w:p>
    <w:p w14:paraId="66B4FED4" w14:textId="77777777" w:rsidR="008044EC" w:rsidRPr="008044EC" w:rsidRDefault="008044EC" w:rsidP="008044EC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4EC">
        <w:rPr>
          <w:rFonts w:ascii="Times New Roman" w:hAnsi="Times New Roman" w:cs="Times New Roman"/>
          <w:sz w:val="28"/>
          <w:szCs w:val="28"/>
        </w:rPr>
        <w:t>содействие вводу (строительству) новых современных объектов рынка ремонта автотранспортных средств;</w:t>
      </w:r>
    </w:p>
    <w:p w14:paraId="48A103BA" w14:textId="4E6845FB" w:rsidR="008044EC" w:rsidRPr="008044EC" w:rsidRDefault="008044EC" w:rsidP="008044EC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4EC">
        <w:rPr>
          <w:rFonts w:ascii="Times New Roman" w:hAnsi="Times New Roman" w:cs="Times New Roman"/>
          <w:sz w:val="28"/>
          <w:szCs w:val="28"/>
        </w:rPr>
        <w:t>повышение доступности услуг по ремонту автотранспортных средств для населения;</w:t>
      </w:r>
    </w:p>
    <w:p w14:paraId="36C61B23" w14:textId="24D556C7" w:rsidR="00356718" w:rsidRPr="00DD3BF6" w:rsidRDefault="008044EC" w:rsidP="008044EC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4EC">
        <w:rPr>
          <w:rFonts w:ascii="Times New Roman" w:hAnsi="Times New Roman" w:cs="Times New Roman"/>
          <w:sz w:val="28"/>
          <w:szCs w:val="28"/>
        </w:rPr>
        <w:t>оказание информационно-методической поддержки по вводу (строительству) современных объектов частной формы собственности на рынке ремонта автотранспортных средств.</w:t>
      </w:r>
    </w:p>
    <w:p w14:paraId="050D4ECF" w14:textId="77777777" w:rsidR="00356718" w:rsidRPr="00DD3BF6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951B56" w14:textId="77777777" w:rsidR="00356718" w:rsidRPr="00DD3BF6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eastAsiaTheme="majorEastAsia" w:hAnsi="Times New Roman" w:cs="Times New Roman"/>
          <w:b/>
          <w:sz w:val="28"/>
          <w:szCs w:val="28"/>
        </w:rPr>
        <w:sectPr w:rsidR="00356718" w:rsidRPr="00DD3BF6" w:rsidSect="002E7B1F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75469EA9" w14:textId="5D165110" w:rsidR="00356718" w:rsidRPr="00A56F7E" w:rsidRDefault="00356718" w:rsidP="00A56F7E">
      <w:pPr>
        <w:pStyle w:val="af"/>
        <w:widowControl w:val="0"/>
        <w:numPr>
          <w:ilvl w:val="1"/>
          <w:numId w:val="7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6F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Ключевые показатели развития конкуренции на рынке</w:t>
      </w:r>
    </w:p>
    <w:tbl>
      <w:tblPr>
        <w:tblW w:w="16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850"/>
        <w:gridCol w:w="4501"/>
        <w:gridCol w:w="1287"/>
        <w:gridCol w:w="1179"/>
        <w:gridCol w:w="1179"/>
        <w:gridCol w:w="1179"/>
        <w:gridCol w:w="1179"/>
        <w:gridCol w:w="1180"/>
        <w:gridCol w:w="3686"/>
      </w:tblGrid>
      <w:tr w:rsidR="00356718" w:rsidRPr="00DD3BF6" w14:paraId="3DCC9B57" w14:textId="77777777" w:rsidTr="006E6428">
        <w:trPr>
          <w:trHeight w:val="265"/>
          <w:jc w:val="center"/>
        </w:trPr>
        <w:tc>
          <w:tcPr>
            <w:tcW w:w="850" w:type="dxa"/>
            <w:vMerge w:val="restart"/>
            <w:vAlign w:val="center"/>
          </w:tcPr>
          <w:p w14:paraId="3141B33B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01" w:type="dxa"/>
            <w:vMerge w:val="restart"/>
            <w:vAlign w:val="center"/>
          </w:tcPr>
          <w:p w14:paraId="40859F66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Ключевые показатели</w:t>
            </w:r>
          </w:p>
        </w:tc>
        <w:tc>
          <w:tcPr>
            <w:tcW w:w="1287" w:type="dxa"/>
            <w:vMerge w:val="restart"/>
            <w:vAlign w:val="center"/>
          </w:tcPr>
          <w:p w14:paraId="6140D209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896" w:type="dxa"/>
            <w:gridSpan w:val="5"/>
            <w:vAlign w:val="center"/>
          </w:tcPr>
          <w:p w14:paraId="0EC69623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Числовое значение показателя</w:t>
            </w:r>
          </w:p>
        </w:tc>
        <w:tc>
          <w:tcPr>
            <w:tcW w:w="3686" w:type="dxa"/>
            <w:vMerge w:val="restart"/>
            <w:vAlign w:val="center"/>
          </w:tcPr>
          <w:p w14:paraId="737A81A5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356718" w:rsidRPr="00DD3BF6" w14:paraId="6734122D" w14:textId="77777777" w:rsidTr="006E6428">
        <w:trPr>
          <w:trHeight w:val="458"/>
          <w:jc w:val="center"/>
        </w:trPr>
        <w:tc>
          <w:tcPr>
            <w:tcW w:w="850" w:type="dxa"/>
            <w:vMerge/>
            <w:vAlign w:val="center"/>
          </w:tcPr>
          <w:p w14:paraId="6D7030F2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  <w:vMerge/>
            <w:vAlign w:val="center"/>
          </w:tcPr>
          <w:p w14:paraId="041293AD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vMerge/>
            <w:vAlign w:val="center"/>
          </w:tcPr>
          <w:p w14:paraId="57B80CB8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4ACCC383" w14:textId="4BBB72E5" w:rsidR="00356718" w:rsidRPr="00DD3BF6" w:rsidRDefault="00356718" w:rsidP="007D08D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D08D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79" w:type="dxa"/>
            <w:vAlign w:val="center"/>
          </w:tcPr>
          <w:p w14:paraId="2C755C2C" w14:textId="6655DE22" w:rsidR="00356718" w:rsidRPr="00DD3BF6" w:rsidRDefault="00356718" w:rsidP="007D08D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D08D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9" w:type="dxa"/>
            <w:vAlign w:val="center"/>
          </w:tcPr>
          <w:p w14:paraId="2D5DC6D2" w14:textId="7C23D278" w:rsidR="00356718" w:rsidRPr="00DD3BF6" w:rsidRDefault="00356718" w:rsidP="007D08D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D08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vAlign w:val="center"/>
          </w:tcPr>
          <w:p w14:paraId="01A14108" w14:textId="2420D428" w:rsidR="00356718" w:rsidRPr="00DD3BF6" w:rsidRDefault="00356718" w:rsidP="007D08D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D08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vAlign w:val="center"/>
          </w:tcPr>
          <w:p w14:paraId="2248821C" w14:textId="7E829167" w:rsidR="00356718" w:rsidRPr="00DD3BF6" w:rsidRDefault="00356718" w:rsidP="007D08D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D08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Merge/>
            <w:vAlign w:val="center"/>
          </w:tcPr>
          <w:p w14:paraId="52B43A79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718" w:rsidRPr="00DD3BF6" w14:paraId="42838848" w14:textId="77777777" w:rsidTr="006E6428">
        <w:trPr>
          <w:trHeight w:val="160"/>
          <w:jc w:val="center"/>
        </w:trPr>
        <w:tc>
          <w:tcPr>
            <w:tcW w:w="850" w:type="dxa"/>
          </w:tcPr>
          <w:p w14:paraId="53AA452D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1" w:type="dxa"/>
          </w:tcPr>
          <w:p w14:paraId="462CC0B7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7" w:type="dxa"/>
          </w:tcPr>
          <w:p w14:paraId="3DE9FF80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</w:tcPr>
          <w:p w14:paraId="54FBB53B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</w:tcPr>
          <w:p w14:paraId="57646935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</w:tcPr>
          <w:p w14:paraId="4224E8C0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</w:tcPr>
          <w:p w14:paraId="1D01E711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0" w:type="dxa"/>
          </w:tcPr>
          <w:p w14:paraId="6D0A3E6E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14:paraId="3D09F833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56718" w:rsidRPr="00DD3BF6" w14:paraId="3FBE2471" w14:textId="77777777" w:rsidTr="006E6428">
        <w:trPr>
          <w:trHeight w:val="69"/>
          <w:jc w:val="center"/>
        </w:trPr>
        <w:tc>
          <w:tcPr>
            <w:tcW w:w="850" w:type="dxa"/>
          </w:tcPr>
          <w:p w14:paraId="4B0FFE22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1" w:type="dxa"/>
          </w:tcPr>
          <w:p w14:paraId="3F953F3C" w14:textId="015BE3F8" w:rsidR="00356718" w:rsidRPr="00DD3BF6" w:rsidRDefault="008044EC" w:rsidP="008044EC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4EC">
              <w:rPr>
                <w:rFonts w:ascii="Times New Roman" w:hAnsi="Times New Roman" w:cs="Times New Roman"/>
                <w:sz w:val="24"/>
                <w:szCs w:val="24"/>
              </w:rPr>
              <w:t>Доля объектов в сфере ремонта автотранспортных средств, приведенных в соответствие требованиям законодательства, от общего количества объектов в сфере ремонта автотранспортных средств</w:t>
            </w:r>
          </w:p>
        </w:tc>
        <w:tc>
          <w:tcPr>
            <w:tcW w:w="1287" w:type="dxa"/>
          </w:tcPr>
          <w:p w14:paraId="5BA7B551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79" w:type="dxa"/>
          </w:tcPr>
          <w:p w14:paraId="4BE3BA12" w14:textId="11519284" w:rsidR="00356718" w:rsidRPr="00DD3BF6" w:rsidRDefault="00794C6B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</w:tcPr>
          <w:p w14:paraId="7A660F9D" w14:textId="016E8DC0" w:rsidR="00356718" w:rsidRPr="00DD3BF6" w:rsidRDefault="00794C6B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</w:tcPr>
          <w:p w14:paraId="3871FA63" w14:textId="7775442F" w:rsidR="00356718" w:rsidRPr="00DD3BF6" w:rsidRDefault="00D32183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</w:tcPr>
          <w:p w14:paraId="079F87A7" w14:textId="11B7701C" w:rsidR="00356718" w:rsidRPr="00DD3BF6" w:rsidRDefault="00794C6B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14:paraId="0E23C36C" w14:textId="455498C2" w:rsidR="00356718" w:rsidRPr="00DD3BF6" w:rsidRDefault="00794C6B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14:paraId="0D0CD117" w14:textId="0254F813" w:rsidR="00356718" w:rsidRPr="00DD3BF6" w:rsidRDefault="00794C6B" w:rsidP="00794C6B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управления муниципальным имуществом и предпринимательством</w:t>
            </w:r>
          </w:p>
        </w:tc>
      </w:tr>
    </w:tbl>
    <w:p w14:paraId="11C9C8AB" w14:textId="77777777" w:rsidR="00356718" w:rsidRPr="00DD3BF6" w:rsidRDefault="00356718" w:rsidP="00356718">
      <w:pPr>
        <w:widowControl w:val="0"/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241347" w14:textId="34DA8E2B" w:rsidR="00356718" w:rsidRPr="00DD3BF6" w:rsidRDefault="00356718" w:rsidP="00A56F7E">
      <w:pPr>
        <w:pStyle w:val="af"/>
        <w:widowControl w:val="0"/>
        <w:numPr>
          <w:ilvl w:val="1"/>
          <w:numId w:val="7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 по достижению ключевых показателей развития конкуренции на рынке</w:t>
      </w:r>
    </w:p>
    <w:tbl>
      <w:tblPr>
        <w:tblW w:w="1622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827"/>
        <w:gridCol w:w="3545"/>
        <w:gridCol w:w="1559"/>
        <w:gridCol w:w="3827"/>
        <w:gridCol w:w="2898"/>
      </w:tblGrid>
      <w:tr w:rsidR="00356718" w:rsidRPr="00DD3BF6" w14:paraId="55617BA8" w14:textId="77777777" w:rsidTr="006E6428">
        <w:tc>
          <w:tcPr>
            <w:tcW w:w="567" w:type="dxa"/>
          </w:tcPr>
          <w:p w14:paraId="54044563" w14:textId="77777777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27" w:type="dxa"/>
          </w:tcPr>
          <w:p w14:paraId="42E6C274" w14:textId="77777777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545" w:type="dxa"/>
          </w:tcPr>
          <w:p w14:paraId="29BEADAA" w14:textId="77777777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Решаемая проблема</w:t>
            </w:r>
          </w:p>
        </w:tc>
        <w:tc>
          <w:tcPr>
            <w:tcW w:w="1559" w:type="dxa"/>
          </w:tcPr>
          <w:p w14:paraId="13191E37" w14:textId="77777777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3827" w:type="dxa"/>
          </w:tcPr>
          <w:p w14:paraId="45A8D416" w14:textId="77777777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 исполнения мероприятия</w:t>
            </w:r>
          </w:p>
        </w:tc>
        <w:tc>
          <w:tcPr>
            <w:tcW w:w="2898" w:type="dxa"/>
          </w:tcPr>
          <w:p w14:paraId="78DD1AFE" w14:textId="77777777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исполнение мероприятия</w:t>
            </w:r>
          </w:p>
        </w:tc>
      </w:tr>
      <w:tr w:rsidR="00356718" w:rsidRPr="00DD3BF6" w14:paraId="0AA10F91" w14:textId="77777777" w:rsidTr="006E6428">
        <w:trPr>
          <w:trHeight w:val="44"/>
        </w:trPr>
        <w:tc>
          <w:tcPr>
            <w:tcW w:w="567" w:type="dxa"/>
          </w:tcPr>
          <w:p w14:paraId="17D1BFC3" w14:textId="77777777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14:paraId="64B66C9C" w14:textId="77777777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5" w:type="dxa"/>
          </w:tcPr>
          <w:p w14:paraId="45719588" w14:textId="77777777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31825BB9" w14:textId="77777777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14:paraId="71058F76" w14:textId="77777777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98" w:type="dxa"/>
          </w:tcPr>
          <w:p w14:paraId="7D5D981A" w14:textId="77777777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56718" w:rsidRPr="00DD3BF6" w14:paraId="52739301" w14:textId="77777777" w:rsidTr="006E6428">
        <w:trPr>
          <w:trHeight w:val="245"/>
        </w:trPr>
        <w:tc>
          <w:tcPr>
            <w:tcW w:w="567" w:type="dxa"/>
          </w:tcPr>
          <w:p w14:paraId="5FDED35D" w14:textId="77777777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14:paraId="025F7EA4" w14:textId="54AA2629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 w:rsidR="008044EC" w:rsidRPr="008044EC">
              <w:rPr>
                <w:rFonts w:ascii="Times New Roman" w:eastAsia="Calibri" w:hAnsi="Times New Roman" w:cs="Times New Roman"/>
                <w:sz w:val="24"/>
                <w:szCs w:val="24"/>
              </w:rPr>
              <w:t>рейдовых осмотров, контроля и мониторинга организаций, оказывающих услуги на рынке ремонта автотранспортных средств</w:t>
            </w:r>
          </w:p>
        </w:tc>
        <w:tc>
          <w:tcPr>
            <w:tcW w:w="3545" w:type="dxa"/>
          </w:tcPr>
          <w:p w14:paraId="248A039D" w14:textId="1AC40B48" w:rsidR="00356718" w:rsidRPr="00DD3BF6" w:rsidRDefault="008044EC" w:rsidP="007D08D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Фактическое количество действующих организаций не совпадает с данными Единого реестра субъектов малого и среднего предпринимательства, который ведет Федеральная налоговая служба по Московской области по виду деятельности </w:t>
            </w:r>
            <w:r w:rsidR="007D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45.20 - техническое обслуживание и ремонт автотранспортных средств</w:t>
            </w:r>
            <w:r w:rsidR="007D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</w:tcPr>
          <w:p w14:paraId="5DB9740E" w14:textId="354F7C5F" w:rsidR="00356718" w:rsidRPr="00DD3BF6" w:rsidRDefault="008044EC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827" w:type="dxa"/>
            <w:shd w:val="clear" w:color="auto" w:fill="FFFFFF"/>
          </w:tcPr>
          <w:p w14:paraId="0E338949" w14:textId="77777777" w:rsidR="008044EC" w:rsidRDefault="008044EC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 мониторинг организаций, оказывающих услуги на рынке ремонта автотранспортных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57F6B9F" w14:textId="6A267EDF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внесены в государственную автоматизированную систему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98" w:type="dxa"/>
          </w:tcPr>
          <w:p w14:paraId="74509511" w14:textId="42F00663" w:rsidR="00356718" w:rsidRPr="00DD3BF6" w:rsidRDefault="00794C6B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управления муниципальным имуществом и предпринимательством</w:t>
            </w:r>
          </w:p>
        </w:tc>
      </w:tr>
      <w:tr w:rsidR="00356718" w:rsidRPr="00DD3BF6" w14:paraId="34215A84" w14:textId="77777777" w:rsidTr="006E6428">
        <w:tc>
          <w:tcPr>
            <w:tcW w:w="567" w:type="dxa"/>
            <w:shd w:val="clear" w:color="auto" w:fill="FFFFFF"/>
          </w:tcPr>
          <w:p w14:paraId="36DB6182" w14:textId="77777777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shd w:val="clear" w:color="auto" w:fill="FFFFFF"/>
          </w:tcPr>
          <w:p w14:paraId="19389165" w14:textId="3307EE39" w:rsidR="00356718" w:rsidRPr="00DD3BF6" w:rsidRDefault="008044EC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информационно-методической поддержки ввода </w:t>
            </w: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(строительства) современных объектов частной формы собственности на рынке ремонта автотранспортных средств</w:t>
            </w:r>
          </w:p>
        </w:tc>
        <w:tc>
          <w:tcPr>
            <w:tcW w:w="3545" w:type="dxa"/>
            <w:shd w:val="clear" w:color="auto" w:fill="FFFFFF"/>
          </w:tcPr>
          <w:p w14:paraId="2A2E8903" w14:textId="219E20D3" w:rsidR="00356718" w:rsidRPr="00DD3BF6" w:rsidRDefault="008044EC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Излишние требования к организациям, осуществляющим </w:t>
            </w: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хозяйственную деятельность на рынке ремонта автотранспортных средств</w:t>
            </w:r>
          </w:p>
        </w:tc>
        <w:tc>
          <w:tcPr>
            <w:tcW w:w="1559" w:type="dxa"/>
            <w:shd w:val="clear" w:color="auto" w:fill="FFFFFF"/>
          </w:tcPr>
          <w:p w14:paraId="564B1034" w14:textId="1F8DAFD5" w:rsidR="00356718" w:rsidRPr="00DD3BF6" w:rsidRDefault="008044EC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2022-2025</w:t>
            </w:r>
          </w:p>
        </w:tc>
        <w:tc>
          <w:tcPr>
            <w:tcW w:w="3827" w:type="dxa"/>
            <w:shd w:val="clear" w:color="auto" w:fill="FFFFFF"/>
          </w:tcPr>
          <w:p w14:paraId="2140D342" w14:textId="7B49B11B" w:rsidR="00356718" w:rsidRPr="00DD3BF6" w:rsidRDefault="008044EC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Предпринимателям оказана методическая и консультационная </w:t>
            </w: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поддержка</w:t>
            </w:r>
          </w:p>
        </w:tc>
        <w:tc>
          <w:tcPr>
            <w:tcW w:w="2898" w:type="dxa"/>
            <w:shd w:val="clear" w:color="auto" w:fill="FFFFFF"/>
          </w:tcPr>
          <w:p w14:paraId="4EF55096" w14:textId="0D31EA8C" w:rsidR="00356718" w:rsidRPr="00DD3BF6" w:rsidRDefault="00794C6B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Сектор управления муниципальным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имуществом и предпринимательством</w:t>
            </w:r>
          </w:p>
        </w:tc>
      </w:tr>
      <w:tr w:rsidR="008044EC" w:rsidRPr="00DD3BF6" w14:paraId="4B212235" w14:textId="77777777" w:rsidTr="006E6428">
        <w:tc>
          <w:tcPr>
            <w:tcW w:w="567" w:type="dxa"/>
            <w:shd w:val="clear" w:color="auto" w:fill="FFFFFF"/>
          </w:tcPr>
          <w:p w14:paraId="2BB6F582" w14:textId="5809EED0" w:rsidR="008044EC" w:rsidRPr="00DD3BF6" w:rsidRDefault="008044EC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shd w:val="clear" w:color="auto" w:fill="FFFFFF"/>
          </w:tcPr>
          <w:p w14:paraId="24F54A9B" w14:textId="24B4406F" w:rsidR="008044EC" w:rsidRPr="008044EC" w:rsidRDefault="008044EC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по приведению объектов по ремонту автотранспортных средств в соответствие требованиям законодательства Российской Федерации</w:t>
            </w:r>
          </w:p>
        </w:tc>
        <w:tc>
          <w:tcPr>
            <w:tcW w:w="3545" w:type="dxa"/>
            <w:shd w:val="clear" w:color="auto" w:fill="FFFFFF"/>
          </w:tcPr>
          <w:p w14:paraId="713BCFA2" w14:textId="23EDFD01" w:rsidR="008044EC" w:rsidRPr="008044EC" w:rsidRDefault="008044EC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объектов на рынке ремонта автотранспортных средств не соответствует требованиям законодательства Российской Федерации</w:t>
            </w:r>
          </w:p>
        </w:tc>
        <w:tc>
          <w:tcPr>
            <w:tcW w:w="1559" w:type="dxa"/>
            <w:shd w:val="clear" w:color="auto" w:fill="FFFFFF"/>
          </w:tcPr>
          <w:p w14:paraId="1E9963F4" w14:textId="394FA5FE" w:rsidR="008044EC" w:rsidRPr="008044EC" w:rsidRDefault="008044EC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827" w:type="dxa"/>
            <w:shd w:val="clear" w:color="auto" w:fill="FFFFFF"/>
          </w:tcPr>
          <w:p w14:paraId="7D9C42E8" w14:textId="463AC7A5" w:rsidR="008044EC" w:rsidRPr="008044EC" w:rsidRDefault="008044EC" w:rsidP="008044E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Проведена работа по устранению нарушений законодательства Российской Федерации. Объекты, осуществляющие свою деятельность соответствуют использованию под цели дорожного и придорожного сервиса</w:t>
            </w:r>
          </w:p>
        </w:tc>
        <w:tc>
          <w:tcPr>
            <w:tcW w:w="2898" w:type="dxa"/>
            <w:shd w:val="clear" w:color="auto" w:fill="FFFFFF"/>
          </w:tcPr>
          <w:p w14:paraId="6EBFB21E" w14:textId="4EFFA386" w:rsidR="008044EC" w:rsidRPr="00DD3BF6" w:rsidRDefault="00794C6B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управления муниципальным имуществом и предпринимательством</w:t>
            </w:r>
          </w:p>
        </w:tc>
      </w:tr>
    </w:tbl>
    <w:p w14:paraId="4999C4D2" w14:textId="77777777" w:rsidR="000D0079" w:rsidRDefault="000D0079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  <w:sectPr w:rsidR="000D0079" w:rsidSect="000D007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22DBE842" w14:textId="68BB92A4" w:rsidR="000D0079" w:rsidRPr="00DD3BF6" w:rsidRDefault="000D0079" w:rsidP="000D0079">
      <w:pPr>
        <w:widowControl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Pr="00DD3BF6">
        <w:rPr>
          <w:rFonts w:ascii="Times New Roman" w:hAnsi="Times New Roman" w:cs="Times New Roman"/>
          <w:b/>
          <w:sz w:val="28"/>
          <w:szCs w:val="28"/>
        </w:rPr>
        <w:t>. Развитие конкуренции на рынке розничной торговли</w:t>
      </w:r>
    </w:p>
    <w:p w14:paraId="6969FC4C" w14:textId="28083797" w:rsidR="000D0079" w:rsidRPr="00794C6B" w:rsidRDefault="000D0079" w:rsidP="000D007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C6B">
        <w:rPr>
          <w:rFonts w:ascii="Times New Roman" w:hAnsi="Times New Roman" w:cs="Times New Roman"/>
          <w:sz w:val="28"/>
          <w:szCs w:val="28"/>
        </w:rPr>
        <w:t xml:space="preserve">Ответственный за достижение ключевого показателя и координацию мероприятий – </w:t>
      </w:r>
      <w:r w:rsidR="00794C6B" w:rsidRPr="00794C6B">
        <w:rPr>
          <w:rFonts w:ascii="Times New Roman" w:hAnsi="Times New Roman" w:cs="Times New Roman"/>
          <w:sz w:val="28"/>
          <w:szCs w:val="28"/>
        </w:rPr>
        <w:t>Сектор управления муниципальным имуществом и предпринимательством</w:t>
      </w:r>
      <w:r w:rsidRPr="00794C6B">
        <w:rPr>
          <w:rFonts w:ascii="Times New Roman" w:hAnsi="Times New Roman" w:cs="Times New Roman"/>
          <w:sz w:val="28"/>
          <w:szCs w:val="28"/>
        </w:rPr>
        <w:t>.</w:t>
      </w:r>
    </w:p>
    <w:p w14:paraId="2200E506" w14:textId="77777777" w:rsidR="000D0079" w:rsidRPr="00DD3BF6" w:rsidRDefault="000D0079" w:rsidP="000D007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5EE2DC" w14:textId="7AD977F3" w:rsidR="000D0079" w:rsidRPr="000D0079" w:rsidRDefault="000D0079" w:rsidP="000D0079">
      <w:pPr>
        <w:widowControl w:val="0"/>
        <w:tabs>
          <w:tab w:val="left" w:pos="709"/>
        </w:tabs>
        <w:spacing w:after="0" w:line="276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</w:t>
      </w:r>
      <w:r w:rsidRPr="000D0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Исходная информация в отношении ситуации и проблематики </w:t>
      </w:r>
      <w:r w:rsidRPr="000D0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на рынке розничной торговли </w:t>
      </w:r>
    </w:p>
    <w:p w14:paraId="2E31D6EF" w14:textId="06975852" w:rsidR="000D0079" w:rsidRPr="00DD3BF6" w:rsidRDefault="000D0079" w:rsidP="00CA62DA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Обследование конъюнктуры и деловой активности организаций розничной торговли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3218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показало, что экономическая ситуация на потребительском рынке по сравнению с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3218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годом </w:t>
      </w:r>
      <w:r w:rsidRPr="00CA62D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улучшилась. Улучшение экономической</w:t>
      </w: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 в розничной торговле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3218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способствовало </w:t>
      </w:r>
      <w:r w:rsidRPr="00CA62D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увеличению</w:t>
      </w: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темпов роста оборота розничной торговли.</w:t>
      </w:r>
    </w:p>
    <w:p w14:paraId="490F4D77" w14:textId="77777777" w:rsidR="000D0079" w:rsidRPr="00DD3BF6" w:rsidRDefault="000D0079" w:rsidP="000D007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Рынок является полностью негосударственным.</w:t>
      </w:r>
    </w:p>
    <w:p w14:paraId="6D398448" w14:textId="3B9BAB52" w:rsidR="000D0079" w:rsidRPr="00DD3BF6" w:rsidRDefault="000D0079" w:rsidP="000D007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3218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BA4F73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оборот розничной торговли на 100</w:t>
      </w: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формируется торгующими организациями и индивидуальными предпринимателями, реализующими товары вне рынка; доля рынков составила </w:t>
      </w:r>
      <w:r w:rsidR="00BA4F73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14:paraId="5294A721" w14:textId="7E46E378" w:rsidR="000D0079" w:rsidRPr="00DD3BF6" w:rsidRDefault="000D0079" w:rsidP="000D007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товарной структуре оборота розничной торговли удельный вес пищевых продуктов, включая напитк</w:t>
      </w:r>
      <w:r w:rsidR="00BA4F73">
        <w:rPr>
          <w:rFonts w:ascii="Times New Roman" w:eastAsia="Times New Roman" w:hAnsi="Times New Roman" w:cs="Times New Roman"/>
          <w:sz w:val="28"/>
          <w:szCs w:val="28"/>
          <w:lang w:eastAsia="ru-RU"/>
        </w:rPr>
        <w:t>и и табачные изделия, составил 80</w:t>
      </w: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 непродовольственных товаров – </w:t>
      </w:r>
      <w:r w:rsidR="00BA4F7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14:paraId="64A8E020" w14:textId="2A2885CB" w:rsidR="007D08D3" w:rsidRDefault="000D0079" w:rsidP="000D007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городского округа </w:t>
      </w:r>
      <w:r w:rsidR="00BA4F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Молодёжный</w:t>
      </w:r>
      <w:r w:rsidR="007D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действует </w:t>
      </w:r>
      <w:r w:rsidR="00BA4F7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 ориентированных предприятий розничной торговли, общественного питания и бытовых услуг, осуществляющих обслуживание социально незащищенных категорий граждан, из них </w:t>
      </w:r>
      <w:r w:rsidR="00BA4F7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 ориентированных предприятий торговли. </w:t>
      </w:r>
    </w:p>
    <w:p w14:paraId="2BDC8943" w14:textId="6FA18400" w:rsidR="000D0079" w:rsidRPr="00DD3BF6" w:rsidRDefault="000D0079" w:rsidP="000D007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низких цен на товары на данных предприятиях льготным категориям населения предоставляются скидки при предъявлении удостоверения.</w:t>
      </w:r>
    </w:p>
    <w:p w14:paraId="2CC70A6B" w14:textId="41949CDB" w:rsidR="000D0079" w:rsidRPr="000D0079" w:rsidRDefault="000D0079" w:rsidP="00BA4F7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Малый бизнес играет существенную роль в развитии потребительского рынка. Доля оборота субъектов МСП в совокупном обороте розничной торговли составляет около </w:t>
      </w:r>
      <w:r w:rsidR="00E8637B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0D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 около </w:t>
      </w:r>
      <w:r w:rsidR="00BA4F7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0D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- в обороте оптовой торговли, около </w:t>
      </w:r>
      <w:r w:rsidR="00BA4F7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0D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- в обороте общественного питания, около </w:t>
      </w:r>
      <w:r w:rsidR="00BA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1% - в объеме бытовых услуг. </w:t>
      </w:r>
    </w:p>
    <w:p w14:paraId="4D0960BD" w14:textId="53BA82D2" w:rsidR="000D0079" w:rsidRPr="000D0079" w:rsidRDefault="000D0079" w:rsidP="000D007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07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Обеспеченность населения площадью торговых объектов по итогам 202</w:t>
      </w:r>
      <w:r w:rsidR="00D3218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D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достигла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значения </w:t>
      </w:r>
      <w:r w:rsidR="00BA4F7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32183">
        <w:rPr>
          <w:rFonts w:ascii="Times New Roman" w:eastAsia="Times New Roman" w:hAnsi="Times New Roman" w:cs="Times New Roman"/>
          <w:sz w:val="28"/>
          <w:szCs w:val="28"/>
          <w:lang w:eastAsia="ru-RU"/>
        </w:rPr>
        <w:t>62</w:t>
      </w:r>
      <w:r w:rsidR="00BA4F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3218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D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квадратного метра на 1000 человек. </w:t>
      </w:r>
    </w:p>
    <w:p w14:paraId="2285D69D" w14:textId="53DB34E7" w:rsidR="000D0079" w:rsidRDefault="000D0079" w:rsidP="000D007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9458E82" w14:textId="77777777" w:rsidR="000D0079" w:rsidRPr="00DD3BF6" w:rsidRDefault="000D0079" w:rsidP="00BA4F7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8B7601" w14:textId="77777777" w:rsidR="000D0079" w:rsidRPr="00DD3BF6" w:rsidRDefault="000D0079" w:rsidP="000D007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3AE5C5" w14:textId="044B65B6" w:rsidR="000D0079" w:rsidRPr="00E8637B" w:rsidRDefault="00E8637B" w:rsidP="00E8637B">
      <w:pPr>
        <w:pStyle w:val="af"/>
        <w:widowControl w:val="0"/>
        <w:numPr>
          <w:ilvl w:val="1"/>
          <w:numId w:val="43"/>
        </w:numPr>
        <w:tabs>
          <w:tab w:val="left" w:pos="709"/>
        </w:tabs>
        <w:spacing w:after="0" w:line="276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. </w:t>
      </w:r>
      <w:r w:rsidR="000D0079" w:rsidRPr="00E863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состояния конкурентной среды бизнес-объединениями и потребителями</w:t>
      </w:r>
    </w:p>
    <w:p w14:paraId="0F87701E" w14:textId="1BA2A705" w:rsidR="00E8637B" w:rsidRPr="00E8637B" w:rsidRDefault="00E8637B" w:rsidP="00E8637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37B">
        <w:rPr>
          <w:rFonts w:ascii="Times New Roman" w:hAnsi="Times New Roman" w:cs="Times New Roman"/>
          <w:sz w:val="28"/>
          <w:szCs w:val="28"/>
        </w:rPr>
        <w:t xml:space="preserve">Состояние конкурентной среды оценивается респондентами как достаточно напряженное - 9% считают, что работают в условиях высокой и очень высокой конкуренции. 57% опрошенных считают достигнутый уровень конкурентной борьбы умеренным. О слабом развитии конкурентной среды или об отсутствии конкуренции говорят 0% респондентов. </w:t>
      </w:r>
    </w:p>
    <w:p w14:paraId="59E4F39B" w14:textId="77777777" w:rsidR="00E8637B" w:rsidRPr="00E8637B" w:rsidRDefault="00E8637B" w:rsidP="00E8637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37B">
        <w:rPr>
          <w:rFonts w:ascii="Times New Roman" w:hAnsi="Times New Roman" w:cs="Times New Roman"/>
          <w:sz w:val="28"/>
          <w:szCs w:val="28"/>
        </w:rPr>
        <w:t>Наиболее значимыми барьерами, препятствующими ведению полноценной предпринимательской деятельности на данном рынке услуг, являются высокие налоги (65%), нестабильность российского законодательства (8%), сложность/затянутость процедуры получения лицензии (5%), сложность получения доступа к земельным участкам (0%) и коррупция (0%).</w:t>
      </w:r>
    </w:p>
    <w:p w14:paraId="3F6270CD" w14:textId="77777777" w:rsidR="00E8637B" w:rsidRPr="00E8637B" w:rsidRDefault="00E8637B" w:rsidP="00E8637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37B">
        <w:rPr>
          <w:rFonts w:ascii="Times New Roman" w:hAnsi="Times New Roman" w:cs="Times New Roman"/>
          <w:sz w:val="28"/>
          <w:szCs w:val="28"/>
        </w:rPr>
        <w:t xml:space="preserve">Действия органов власти на данном конкурентном рынке в целом одобряют более 90% опрошенных юридических лиц. </w:t>
      </w:r>
    </w:p>
    <w:p w14:paraId="3E8E4D1A" w14:textId="77777777" w:rsidR="00E8637B" w:rsidRPr="00E8637B" w:rsidRDefault="00E8637B" w:rsidP="00E8637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37B">
        <w:rPr>
          <w:rFonts w:ascii="Times New Roman" w:hAnsi="Times New Roman" w:cs="Times New Roman"/>
          <w:sz w:val="28"/>
          <w:szCs w:val="28"/>
        </w:rPr>
        <w:t>Потребители ЗАТО городской округ Молодёжный Московской области преимущественно считают количество организаций розничной торговли на территории муниципальных образований достаточным (33%), из них 3% склонны полагать, что компаний данного профиля чрезмерно много.</w:t>
      </w:r>
    </w:p>
    <w:p w14:paraId="7430B61C" w14:textId="77777777" w:rsidR="00E8637B" w:rsidRPr="00E8637B" w:rsidRDefault="00E8637B" w:rsidP="00E8637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37B">
        <w:rPr>
          <w:rFonts w:ascii="Times New Roman" w:hAnsi="Times New Roman" w:cs="Times New Roman"/>
          <w:sz w:val="28"/>
          <w:szCs w:val="28"/>
        </w:rPr>
        <w:t>12% респондентов удовлетворены ассортиментом компаний данного профиля. 84% участников рынка розничной торговли удовлетворены территориальным расположением компаний, предоставляющих услуги розничной торговли.</w:t>
      </w:r>
    </w:p>
    <w:p w14:paraId="0BC73DF2" w14:textId="77777777" w:rsidR="00E8637B" w:rsidRPr="00E8637B" w:rsidRDefault="00E8637B" w:rsidP="00E8637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37B">
        <w:rPr>
          <w:rFonts w:ascii="Times New Roman" w:hAnsi="Times New Roman" w:cs="Times New Roman"/>
          <w:sz w:val="28"/>
          <w:szCs w:val="28"/>
        </w:rPr>
        <w:t xml:space="preserve">Качеством предоставляемых услуг в сфере розничной торговли удовлетворены 67% респондентов. </w:t>
      </w:r>
    </w:p>
    <w:p w14:paraId="3F470CB5" w14:textId="75A0246F" w:rsidR="000D0079" w:rsidRPr="00E8637B" w:rsidRDefault="00E8637B" w:rsidP="00E8637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637B">
        <w:rPr>
          <w:rFonts w:ascii="Times New Roman" w:hAnsi="Times New Roman" w:cs="Times New Roman"/>
          <w:sz w:val="28"/>
          <w:szCs w:val="28"/>
        </w:rPr>
        <w:t>В меньшей степени население Московской области удовлетворено установленным ценовым уровнем в компаниях розничной торговли. Так, только 61% респондентов считают данный уровень цен приемлемым, в то время как 39% опрошенных не удовлетворены данным показателем.</w:t>
      </w:r>
    </w:p>
    <w:p w14:paraId="23BF6016" w14:textId="77777777" w:rsidR="000D0079" w:rsidRPr="00DD3BF6" w:rsidRDefault="000D0079" w:rsidP="000D007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D5E7C8" w14:textId="359C4718" w:rsidR="000D0079" w:rsidRPr="0076134D" w:rsidRDefault="000D0079" w:rsidP="00880FA4">
      <w:pPr>
        <w:pStyle w:val="af"/>
        <w:widowControl w:val="0"/>
        <w:numPr>
          <w:ilvl w:val="1"/>
          <w:numId w:val="8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13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Характерные особенности рынка</w:t>
      </w:r>
    </w:p>
    <w:p w14:paraId="50A47482" w14:textId="07ED6156" w:rsidR="009B13B9" w:rsidRPr="009B13B9" w:rsidRDefault="009B13B9" w:rsidP="009B13B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3B9">
        <w:rPr>
          <w:rFonts w:ascii="Times New Roman" w:hAnsi="Times New Roman" w:cs="Times New Roman"/>
          <w:sz w:val="28"/>
          <w:szCs w:val="28"/>
        </w:rPr>
        <w:t>Рынок розничной торговли ЗАТО городской округ Молодёжный Московской области является дифференцированным по уровню обеспеченности предприятиями торговли населения, проживающего в ЗАТО городской округ Молодёжный и граничащего муниципального образования, что обусловлено различным уровнем социально-экономического развития муниципальных образований и их территориальным расположением.</w:t>
      </w:r>
    </w:p>
    <w:p w14:paraId="680FD029" w14:textId="501670AC" w:rsidR="00166E60" w:rsidRPr="00166E60" w:rsidRDefault="009B13B9" w:rsidP="009B13B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3B9">
        <w:rPr>
          <w:rFonts w:ascii="Times New Roman" w:hAnsi="Times New Roman" w:cs="Times New Roman"/>
          <w:sz w:val="28"/>
          <w:szCs w:val="28"/>
        </w:rPr>
        <w:t xml:space="preserve">Наиболее развитыми являются мелкорозничные форматы торговли – мелкие магазины, нестационарные торговые </w:t>
      </w:r>
      <w:r w:rsidRPr="009B13B9">
        <w:rPr>
          <w:rFonts w:ascii="Times New Roman" w:hAnsi="Times New Roman" w:cs="Times New Roman"/>
          <w:sz w:val="28"/>
          <w:szCs w:val="28"/>
        </w:rPr>
        <w:lastRenderedPageBreak/>
        <w:t>объекты, в том числе, объекты мобильной торговли.</w:t>
      </w:r>
    </w:p>
    <w:p w14:paraId="58DC58FF" w14:textId="02AE715E" w:rsidR="00166E60" w:rsidRPr="00166E60" w:rsidRDefault="00166E60" w:rsidP="00166E6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E60">
        <w:rPr>
          <w:rFonts w:ascii="Times New Roman" w:hAnsi="Times New Roman" w:cs="Times New Roman"/>
          <w:sz w:val="28"/>
          <w:szCs w:val="28"/>
        </w:rPr>
        <w:t>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9B13B9">
        <w:rPr>
          <w:rFonts w:ascii="Times New Roman" w:hAnsi="Times New Roman" w:cs="Times New Roman"/>
          <w:sz w:val="28"/>
          <w:szCs w:val="28"/>
        </w:rPr>
        <w:t>Молодёжный</w:t>
      </w:r>
      <w:r w:rsidRPr="00166E60">
        <w:rPr>
          <w:rFonts w:ascii="Times New Roman" w:hAnsi="Times New Roman" w:cs="Times New Roman"/>
          <w:sz w:val="28"/>
          <w:szCs w:val="28"/>
        </w:rPr>
        <w:t xml:space="preserve"> </w:t>
      </w:r>
      <w:r w:rsidR="003C3E35" w:rsidRPr="00166E60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Pr="00166E60">
        <w:rPr>
          <w:rFonts w:ascii="Times New Roman" w:hAnsi="Times New Roman" w:cs="Times New Roman"/>
          <w:sz w:val="28"/>
          <w:szCs w:val="28"/>
        </w:rPr>
        <w:t xml:space="preserve">за </w:t>
      </w:r>
      <w:r w:rsidR="00D32183">
        <w:rPr>
          <w:rFonts w:ascii="Times New Roman" w:hAnsi="Times New Roman" w:cs="Times New Roman"/>
          <w:sz w:val="28"/>
          <w:szCs w:val="28"/>
        </w:rPr>
        <w:t>период 2023</w:t>
      </w:r>
      <w:r w:rsidRPr="00166E60">
        <w:rPr>
          <w:rFonts w:ascii="Times New Roman" w:hAnsi="Times New Roman" w:cs="Times New Roman"/>
          <w:sz w:val="28"/>
          <w:szCs w:val="28"/>
        </w:rPr>
        <w:t xml:space="preserve"> года проведена </w:t>
      </w:r>
      <w:r w:rsidR="009B13B9">
        <w:rPr>
          <w:rFonts w:ascii="Times New Roman" w:hAnsi="Times New Roman" w:cs="Times New Roman"/>
          <w:sz w:val="28"/>
          <w:szCs w:val="28"/>
        </w:rPr>
        <w:t>1 ярмарка</w:t>
      </w:r>
      <w:r w:rsidRPr="00166E60">
        <w:rPr>
          <w:rFonts w:ascii="Times New Roman" w:hAnsi="Times New Roman" w:cs="Times New Roman"/>
          <w:sz w:val="28"/>
          <w:szCs w:val="28"/>
        </w:rPr>
        <w:t>.</w:t>
      </w:r>
    </w:p>
    <w:p w14:paraId="184F08A1" w14:textId="39ED7C4F" w:rsidR="00166E60" w:rsidRPr="00166E60" w:rsidRDefault="009B13B9" w:rsidP="00166E6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01.</w:t>
      </w:r>
      <w:r w:rsidR="00D32183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D32183">
        <w:rPr>
          <w:rFonts w:ascii="Times New Roman" w:hAnsi="Times New Roman" w:cs="Times New Roman"/>
          <w:sz w:val="28"/>
          <w:szCs w:val="28"/>
        </w:rPr>
        <w:t>4</w:t>
      </w:r>
      <w:r w:rsidR="00166E60" w:rsidRPr="00166E60">
        <w:rPr>
          <w:rFonts w:ascii="Times New Roman" w:hAnsi="Times New Roman" w:cs="Times New Roman"/>
          <w:sz w:val="28"/>
          <w:szCs w:val="28"/>
        </w:rPr>
        <w:t xml:space="preserve"> года количество </w:t>
      </w:r>
      <w:r>
        <w:rPr>
          <w:rFonts w:ascii="Times New Roman" w:hAnsi="Times New Roman" w:cs="Times New Roman"/>
          <w:sz w:val="28"/>
          <w:szCs w:val="28"/>
        </w:rPr>
        <w:t xml:space="preserve">объектов нестационарной торговли </w:t>
      </w:r>
      <w:r w:rsidR="00166E60" w:rsidRPr="00166E60">
        <w:rPr>
          <w:rFonts w:ascii="Times New Roman" w:hAnsi="Times New Roman" w:cs="Times New Roman"/>
          <w:sz w:val="28"/>
          <w:szCs w:val="28"/>
        </w:rPr>
        <w:t xml:space="preserve">составило </w:t>
      </w:r>
      <w:r>
        <w:rPr>
          <w:rFonts w:ascii="Times New Roman" w:hAnsi="Times New Roman" w:cs="Times New Roman"/>
          <w:sz w:val="28"/>
          <w:szCs w:val="28"/>
        </w:rPr>
        <w:t>2</w:t>
      </w:r>
      <w:r w:rsidR="00166E60" w:rsidRPr="00166E60">
        <w:rPr>
          <w:rFonts w:ascii="Times New Roman" w:hAnsi="Times New Roman" w:cs="Times New Roman"/>
          <w:sz w:val="28"/>
          <w:szCs w:val="28"/>
        </w:rPr>
        <w:t xml:space="preserve"> нестационарных торговых объектов.</w:t>
      </w:r>
    </w:p>
    <w:p w14:paraId="29F1FF53" w14:textId="2B0AC1BC" w:rsidR="000D0079" w:rsidRPr="00DD3BF6" w:rsidRDefault="00166E60" w:rsidP="00166E6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E60">
        <w:rPr>
          <w:rFonts w:ascii="Times New Roman" w:hAnsi="Times New Roman" w:cs="Times New Roman"/>
          <w:sz w:val="28"/>
          <w:szCs w:val="28"/>
        </w:rPr>
        <w:t>Ежегодно в рамках формирования статистической и отчетной информации проводится инвентаризация НТО.</w:t>
      </w:r>
    </w:p>
    <w:p w14:paraId="09AB49EB" w14:textId="77777777" w:rsidR="000D0079" w:rsidRPr="00DD3BF6" w:rsidRDefault="000D0079" w:rsidP="000D007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3F837B" w14:textId="6EDCCACB" w:rsidR="000D0079" w:rsidRPr="007E7B6C" w:rsidRDefault="009B13B9" w:rsidP="007E7B6C">
      <w:pPr>
        <w:widowControl w:val="0"/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4.4</w:t>
      </w:r>
      <w:r w:rsidR="007E7B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D0079" w:rsidRPr="007E7B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Характеристика основных административных и экономических барьеров входа на рынок</w:t>
      </w:r>
    </w:p>
    <w:p w14:paraId="1B811443" w14:textId="77777777" w:rsidR="009B13B9" w:rsidRPr="009B13B9" w:rsidRDefault="009B13B9" w:rsidP="009B13B9">
      <w:pPr>
        <w:widowControl w:val="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3B9">
        <w:rPr>
          <w:rFonts w:ascii="Times New Roman" w:hAnsi="Times New Roman" w:cs="Times New Roman"/>
          <w:sz w:val="28"/>
          <w:szCs w:val="28"/>
        </w:rPr>
        <w:t>Основными факторами, сдерживающими развитие рынка, являются:</w:t>
      </w:r>
    </w:p>
    <w:p w14:paraId="41F3088F" w14:textId="77777777" w:rsidR="009B13B9" w:rsidRPr="009B13B9" w:rsidRDefault="009B13B9" w:rsidP="009B13B9">
      <w:pPr>
        <w:widowControl w:val="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3B9">
        <w:rPr>
          <w:rFonts w:ascii="Times New Roman" w:hAnsi="Times New Roman" w:cs="Times New Roman"/>
          <w:sz w:val="28"/>
          <w:szCs w:val="28"/>
        </w:rPr>
        <w:t>высокие риски инвестирования в организацию предприятий торговли ввиду нестабильного спроса;</w:t>
      </w:r>
    </w:p>
    <w:p w14:paraId="239C34F6" w14:textId="77777777" w:rsidR="009B13B9" w:rsidRPr="009B13B9" w:rsidRDefault="009B13B9" w:rsidP="009B13B9">
      <w:pPr>
        <w:widowControl w:val="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3B9">
        <w:rPr>
          <w:rFonts w:ascii="Times New Roman" w:hAnsi="Times New Roman" w:cs="Times New Roman"/>
          <w:sz w:val="28"/>
          <w:szCs w:val="28"/>
        </w:rPr>
        <w:t>недостаток собственных финансовых средств у хозяйствующих субъектов;</w:t>
      </w:r>
    </w:p>
    <w:p w14:paraId="3AA88122" w14:textId="77777777" w:rsidR="009B13B9" w:rsidRPr="009B13B9" w:rsidRDefault="009B13B9" w:rsidP="009B13B9">
      <w:pPr>
        <w:widowControl w:val="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3B9">
        <w:rPr>
          <w:rFonts w:ascii="Times New Roman" w:hAnsi="Times New Roman" w:cs="Times New Roman"/>
          <w:sz w:val="28"/>
          <w:szCs w:val="28"/>
        </w:rPr>
        <w:t>отсутствие развитой системы льготного кредитования хозяйствующих субъектов, осуществляющих деятельность в сфере торговли, а также отсутствие иных мер финансовой и нефинансовой поддержки.</w:t>
      </w:r>
    </w:p>
    <w:p w14:paraId="4EDEECE7" w14:textId="6D6EBEEE" w:rsidR="000D0079" w:rsidRDefault="009B13B9" w:rsidP="009B13B9">
      <w:pPr>
        <w:widowControl w:val="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3B9">
        <w:rPr>
          <w:rFonts w:ascii="Times New Roman" w:hAnsi="Times New Roman" w:cs="Times New Roman"/>
          <w:sz w:val="28"/>
          <w:szCs w:val="28"/>
        </w:rPr>
        <w:t>Недостаточная покупательская и потребительская способность, низкая доступность площадей (производственных, торговых, офисных) из-за закрытости территории и пропускного режима на территорию ЗАТО.</w:t>
      </w:r>
    </w:p>
    <w:p w14:paraId="4C9F9889" w14:textId="77777777" w:rsidR="009B13B9" w:rsidRPr="009B13B9" w:rsidRDefault="009B13B9" w:rsidP="009B13B9">
      <w:pPr>
        <w:widowControl w:val="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334B0F" w14:textId="677B13EB" w:rsidR="000D0079" w:rsidRPr="009B13B9" w:rsidRDefault="009B13B9" w:rsidP="009B13B9">
      <w:pPr>
        <w:widowControl w:val="0"/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4.5.</w:t>
      </w:r>
      <w:r w:rsidR="000D0079" w:rsidRPr="009B1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Меры по развитию рынка</w:t>
      </w:r>
    </w:p>
    <w:p w14:paraId="26C50AAF" w14:textId="28A914A8" w:rsidR="00840AA9" w:rsidRPr="009B13B9" w:rsidRDefault="000D0079" w:rsidP="00840AA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3B9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840AA9" w:rsidRPr="009B13B9">
        <w:rPr>
          <w:rFonts w:ascii="Times New Roman" w:hAnsi="Times New Roman" w:cs="Times New Roman"/>
          <w:sz w:val="28"/>
          <w:szCs w:val="28"/>
        </w:rPr>
        <w:t xml:space="preserve">городском округе </w:t>
      </w:r>
      <w:r w:rsidR="009B13B9" w:rsidRPr="009B13B9">
        <w:rPr>
          <w:rFonts w:ascii="Times New Roman" w:hAnsi="Times New Roman" w:cs="Times New Roman"/>
          <w:sz w:val="28"/>
          <w:szCs w:val="28"/>
        </w:rPr>
        <w:t>Молодёжный</w:t>
      </w:r>
      <w:r w:rsidR="007276B6" w:rsidRPr="009B13B9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 w:rsidR="00840AA9" w:rsidRPr="009B13B9">
        <w:rPr>
          <w:rFonts w:ascii="Times New Roman" w:hAnsi="Times New Roman" w:cs="Times New Roman"/>
          <w:sz w:val="28"/>
          <w:szCs w:val="28"/>
        </w:rPr>
        <w:t>действует муниципальная программа «</w:t>
      </w:r>
      <w:r w:rsidR="009B13B9" w:rsidRPr="009B13B9">
        <w:rPr>
          <w:rFonts w:ascii="Times New Roman" w:hAnsi="Times New Roman" w:cs="Times New Roman"/>
          <w:sz w:val="28"/>
          <w:szCs w:val="28"/>
        </w:rPr>
        <w:t>Предпринимательство</w:t>
      </w:r>
      <w:r w:rsidR="00840AA9" w:rsidRPr="009B13B9">
        <w:rPr>
          <w:rFonts w:ascii="Times New Roman" w:hAnsi="Times New Roman" w:cs="Times New Roman"/>
          <w:sz w:val="28"/>
          <w:szCs w:val="28"/>
        </w:rPr>
        <w:t>», в состав которой входит подпрограмма «</w:t>
      </w:r>
      <w:r w:rsidR="009B13B9" w:rsidRPr="009B13B9">
        <w:rPr>
          <w:rFonts w:ascii="Times New Roman" w:hAnsi="Times New Roman" w:cs="Times New Roman"/>
          <w:sz w:val="28"/>
          <w:szCs w:val="28"/>
        </w:rPr>
        <w:t>Развитие потребительского рынка и услуг на территории ЗАТО городской округ Молодёжный Московской области</w:t>
      </w:r>
      <w:r w:rsidR="00840AA9" w:rsidRPr="009B13B9">
        <w:rPr>
          <w:rFonts w:ascii="Times New Roman" w:hAnsi="Times New Roman" w:cs="Times New Roman"/>
          <w:sz w:val="28"/>
          <w:szCs w:val="28"/>
        </w:rPr>
        <w:t>». Мероприятия подпрограммы, направленные на достижение показателей стандарта развития конкуренции:</w:t>
      </w:r>
    </w:p>
    <w:p w14:paraId="7037A933" w14:textId="77777777" w:rsidR="00840AA9" w:rsidRPr="009B13B9" w:rsidRDefault="00840AA9" w:rsidP="00840AA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3B9">
        <w:rPr>
          <w:rFonts w:ascii="Times New Roman" w:hAnsi="Times New Roman" w:cs="Times New Roman"/>
          <w:sz w:val="28"/>
          <w:szCs w:val="28"/>
        </w:rPr>
        <w:t>содействие вводу (строительству) новых современных объектов потребительского рынка и услуг в рамках реализации мероприятий, содействующих развитию торговой деятельности;</w:t>
      </w:r>
    </w:p>
    <w:p w14:paraId="2262EA43" w14:textId="77777777" w:rsidR="00840AA9" w:rsidRPr="009B13B9" w:rsidRDefault="00840AA9" w:rsidP="00840AA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3B9">
        <w:rPr>
          <w:rFonts w:ascii="Times New Roman" w:hAnsi="Times New Roman" w:cs="Times New Roman"/>
          <w:sz w:val="28"/>
          <w:szCs w:val="28"/>
        </w:rPr>
        <w:t>развитие нестационарной торговли;</w:t>
      </w:r>
    </w:p>
    <w:p w14:paraId="71C8657D" w14:textId="63AC52E5" w:rsidR="00840AA9" w:rsidRPr="00840AA9" w:rsidRDefault="00840AA9" w:rsidP="009B13B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AA9">
        <w:rPr>
          <w:rFonts w:ascii="Times New Roman" w:hAnsi="Times New Roman" w:cs="Times New Roman"/>
          <w:sz w:val="28"/>
          <w:szCs w:val="28"/>
        </w:rPr>
        <w:t>ра</w:t>
      </w:r>
      <w:r w:rsidR="009B13B9">
        <w:rPr>
          <w:rFonts w:ascii="Times New Roman" w:hAnsi="Times New Roman" w:cs="Times New Roman"/>
          <w:sz w:val="28"/>
          <w:szCs w:val="28"/>
        </w:rPr>
        <w:t>звитие ярмарочной деятельности</w:t>
      </w:r>
      <w:r w:rsidRPr="00840AA9">
        <w:rPr>
          <w:rFonts w:ascii="Times New Roman" w:hAnsi="Times New Roman" w:cs="Times New Roman"/>
          <w:sz w:val="28"/>
          <w:szCs w:val="28"/>
        </w:rPr>
        <w:t>.</w:t>
      </w:r>
    </w:p>
    <w:p w14:paraId="2FEA58FC" w14:textId="41E805F7" w:rsidR="00840AA9" w:rsidRPr="00840AA9" w:rsidRDefault="00840AA9" w:rsidP="00840AA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AA9">
        <w:rPr>
          <w:rFonts w:ascii="Times New Roman" w:hAnsi="Times New Roman" w:cs="Times New Roman"/>
          <w:sz w:val="28"/>
          <w:szCs w:val="28"/>
        </w:rPr>
        <w:t xml:space="preserve">В части, касающейся ярмарочной торговли, в соответствии с Порядком организации ярмарок на территории Московской области и продажи товаров (выполнения работ, оказания услуг) на них, утвержденным постановлением Правительства Московской области от 07.11.2012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40AA9">
        <w:rPr>
          <w:rFonts w:ascii="Times New Roman" w:hAnsi="Times New Roman" w:cs="Times New Roman"/>
          <w:sz w:val="28"/>
          <w:szCs w:val="28"/>
        </w:rPr>
        <w:t xml:space="preserve"> 1394/40 </w:t>
      </w:r>
      <w:r w:rsidR="007276B6">
        <w:rPr>
          <w:rFonts w:ascii="Times New Roman" w:hAnsi="Times New Roman" w:cs="Times New Roman"/>
          <w:sz w:val="28"/>
          <w:szCs w:val="28"/>
        </w:rPr>
        <w:t>«</w:t>
      </w:r>
      <w:r w:rsidRPr="00840AA9">
        <w:rPr>
          <w:rFonts w:ascii="Times New Roman" w:hAnsi="Times New Roman" w:cs="Times New Roman"/>
          <w:sz w:val="28"/>
          <w:szCs w:val="28"/>
        </w:rPr>
        <w:t>Об утверждении Порядка организации ярмарок на территории Московской области и продажи товаров (выполнения работ, оказания услуг) на них</w:t>
      </w:r>
      <w:r w:rsidR="007276B6">
        <w:rPr>
          <w:rFonts w:ascii="Times New Roman" w:hAnsi="Times New Roman" w:cs="Times New Roman"/>
          <w:sz w:val="28"/>
          <w:szCs w:val="28"/>
        </w:rPr>
        <w:t>»</w:t>
      </w:r>
      <w:r w:rsidRPr="00840AA9">
        <w:rPr>
          <w:rFonts w:ascii="Times New Roman" w:hAnsi="Times New Roman" w:cs="Times New Roman"/>
          <w:sz w:val="28"/>
          <w:szCs w:val="28"/>
        </w:rPr>
        <w:t xml:space="preserve">, организация ярмарок </w:t>
      </w:r>
      <w:r w:rsidRPr="00840AA9">
        <w:rPr>
          <w:rFonts w:ascii="Times New Roman" w:hAnsi="Times New Roman" w:cs="Times New Roman"/>
          <w:sz w:val="28"/>
          <w:szCs w:val="28"/>
        </w:rPr>
        <w:lastRenderedPageBreak/>
        <w:t>осуществляется в местах, определенных органами местного самоуправления Московской области и включенных в Сводный перечень мест проведения ярмарок на территории области, формируемый Министерством сельского хозяйства и продовольствия Московской области.</w:t>
      </w:r>
    </w:p>
    <w:p w14:paraId="4C6476AA" w14:textId="77777777" w:rsidR="00840AA9" w:rsidRPr="00840AA9" w:rsidRDefault="00840AA9" w:rsidP="00840AA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AA9">
        <w:rPr>
          <w:rFonts w:ascii="Times New Roman" w:hAnsi="Times New Roman" w:cs="Times New Roman"/>
          <w:sz w:val="28"/>
          <w:szCs w:val="28"/>
        </w:rPr>
        <w:t>В сфере нестационарной торговли с 2016 года внедрен механизм размещения торговых объектов на основании аукционов, проводимых органами местного самоуправления Московской области. С победителями аукционов заключаются договоры на размещение НТО. С 2017 года такого рода аукционы проводятся в электронной форме.</w:t>
      </w:r>
    </w:p>
    <w:p w14:paraId="7C0DC656" w14:textId="77777777" w:rsidR="000D0079" w:rsidRPr="00DD3BF6" w:rsidRDefault="000D0079" w:rsidP="000D007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7EBD11" w14:textId="736A252F" w:rsidR="000D0079" w:rsidRPr="00A76E23" w:rsidRDefault="000D0079" w:rsidP="00880FA4">
      <w:pPr>
        <w:pStyle w:val="af"/>
        <w:widowControl w:val="0"/>
        <w:numPr>
          <w:ilvl w:val="1"/>
          <w:numId w:val="9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Перспективы развития рынка</w:t>
      </w:r>
    </w:p>
    <w:p w14:paraId="7D045007" w14:textId="77777777" w:rsidR="00A76E23" w:rsidRPr="00A76E23" w:rsidRDefault="00A76E23" w:rsidP="00A76E2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E23">
        <w:rPr>
          <w:rFonts w:ascii="Times New Roman" w:hAnsi="Times New Roman" w:cs="Times New Roman"/>
          <w:sz w:val="28"/>
          <w:szCs w:val="28"/>
        </w:rPr>
        <w:t>Основными перспективными направлениями развития рынка являются:</w:t>
      </w:r>
    </w:p>
    <w:p w14:paraId="297F29C9" w14:textId="77777777" w:rsidR="00A76E23" w:rsidRPr="00A76E23" w:rsidRDefault="00A76E23" w:rsidP="00A76E2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E23">
        <w:rPr>
          <w:rFonts w:ascii="Times New Roman" w:hAnsi="Times New Roman" w:cs="Times New Roman"/>
          <w:sz w:val="28"/>
          <w:szCs w:val="28"/>
        </w:rPr>
        <w:t>развитие различных форматов торговли с учетом фактической обеспеченности жителей;</w:t>
      </w:r>
    </w:p>
    <w:p w14:paraId="0E72C6A2" w14:textId="67042CBA" w:rsidR="00A76E23" w:rsidRPr="00A76E23" w:rsidRDefault="00A76E23" w:rsidP="00A76E2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E23">
        <w:rPr>
          <w:rFonts w:ascii="Times New Roman" w:hAnsi="Times New Roman" w:cs="Times New Roman"/>
          <w:sz w:val="28"/>
          <w:szCs w:val="28"/>
        </w:rPr>
        <w:t>обеспечение жителей товарами и услугами первой необходимости;</w:t>
      </w:r>
    </w:p>
    <w:p w14:paraId="04C9A69C" w14:textId="643AFAAF" w:rsidR="000D0079" w:rsidRDefault="00A76E23" w:rsidP="00A76E2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E23">
        <w:rPr>
          <w:rFonts w:ascii="Times New Roman" w:hAnsi="Times New Roman" w:cs="Times New Roman"/>
          <w:sz w:val="28"/>
          <w:szCs w:val="28"/>
        </w:rPr>
        <w:t>реализация существующих и внедрение новых мер поддержки в отношении хозяйствующих субъектов, осуществляющих деятельность в сфере торговли.</w:t>
      </w:r>
    </w:p>
    <w:p w14:paraId="50BE3C31" w14:textId="77777777" w:rsidR="009B13B9" w:rsidRDefault="009B13B9" w:rsidP="00A76E2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9FEDD4" w14:textId="2634C033" w:rsidR="000D0079" w:rsidRPr="00A76E23" w:rsidRDefault="000D0079" w:rsidP="00880FA4">
      <w:pPr>
        <w:pStyle w:val="af"/>
        <w:widowControl w:val="0"/>
        <w:numPr>
          <w:ilvl w:val="1"/>
          <w:numId w:val="9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ключевых показателей развития конкуренции на рынке розничной торговли</w:t>
      </w:r>
    </w:p>
    <w:p w14:paraId="5773A366" w14:textId="77777777" w:rsidR="000D0079" w:rsidRPr="00DD3BF6" w:rsidRDefault="000D0079" w:rsidP="000D0079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91"/>
        <w:tblpPr w:leftFromText="180" w:rightFromText="180" w:vertAnchor="text" w:tblpX="-289" w:tblpY="1"/>
        <w:tblOverlap w:val="never"/>
        <w:tblW w:w="1546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6090"/>
        <w:gridCol w:w="1842"/>
        <w:gridCol w:w="855"/>
        <w:gridCol w:w="856"/>
        <w:gridCol w:w="855"/>
        <w:gridCol w:w="856"/>
        <w:gridCol w:w="849"/>
        <w:gridCol w:w="2697"/>
      </w:tblGrid>
      <w:tr w:rsidR="000D0079" w:rsidRPr="00DD3BF6" w14:paraId="0328028B" w14:textId="77777777" w:rsidTr="006E6428">
        <w:trPr>
          <w:trHeight w:val="265"/>
        </w:trPr>
        <w:tc>
          <w:tcPr>
            <w:tcW w:w="568" w:type="dxa"/>
            <w:vMerge w:val="restart"/>
            <w:vAlign w:val="center"/>
          </w:tcPr>
          <w:p w14:paraId="0A50618A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№ п/п</w:t>
            </w:r>
          </w:p>
        </w:tc>
        <w:tc>
          <w:tcPr>
            <w:tcW w:w="6090" w:type="dxa"/>
            <w:vMerge w:val="restart"/>
            <w:vAlign w:val="center"/>
          </w:tcPr>
          <w:p w14:paraId="48BAAAAC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Ключевые показатели</w:t>
            </w:r>
          </w:p>
        </w:tc>
        <w:tc>
          <w:tcPr>
            <w:tcW w:w="1842" w:type="dxa"/>
            <w:vMerge w:val="restart"/>
            <w:vAlign w:val="center"/>
          </w:tcPr>
          <w:p w14:paraId="3C326386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271" w:type="dxa"/>
            <w:gridSpan w:val="5"/>
            <w:vAlign w:val="center"/>
          </w:tcPr>
          <w:p w14:paraId="7420D9C1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Числовое значение показателя</w:t>
            </w:r>
          </w:p>
        </w:tc>
        <w:tc>
          <w:tcPr>
            <w:tcW w:w="2697" w:type="dxa"/>
            <w:vMerge w:val="restart"/>
            <w:vAlign w:val="center"/>
          </w:tcPr>
          <w:p w14:paraId="2B4EA54B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0D0079" w:rsidRPr="00DD3BF6" w14:paraId="58D4E2F4" w14:textId="77777777" w:rsidTr="006E6428">
        <w:trPr>
          <w:trHeight w:val="1142"/>
        </w:trPr>
        <w:tc>
          <w:tcPr>
            <w:tcW w:w="568" w:type="dxa"/>
            <w:vMerge/>
            <w:vAlign w:val="center"/>
          </w:tcPr>
          <w:p w14:paraId="30F64F3C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0" w:type="dxa"/>
            <w:vMerge/>
            <w:vAlign w:val="center"/>
          </w:tcPr>
          <w:p w14:paraId="744A883D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6A597C07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14:paraId="05F7F9BB" w14:textId="642F19F0" w:rsidR="000D0079" w:rsidRPr="00DD3BF6" w:rsidRDefault="000D0079" w:rsidP="00A76E23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20</w:t>
            </w:r>
            <w:r w:rsidR="00A76E23">
              <w:rPr>
                <w:sz w:val="24"/>
                <w:szCs w:val="24"/>
              </w:rPr>
              <w:t>21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15341E9A" w14:textId="54C2F83A" w:rsidR="000D0079" w:rsidRPr="00DD3BF6" w:rsidRDefault="000D0079" w:rsidP="00A76E23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20</w:t>
            </w:r>
            <w:r w:rsidR="00A76E23">
              <w:rPr>
                <w:sz w:val="24"/>
                <w:szCs w:val="24"/>
              </w:rPr>
              <w:t>22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0B86BF1C" w14:textId="298C2340" w:rsidR="000D0079" w:rsidRPr="00DD3BF6" w:rsidRDefault="000D0079" w:rsidP="00A76E23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202</w:t>
            </w:r>
            <w:r w:rsidR="00A76E23">
              <w:rPr>
                <w:sz w:val="24"/>
                <w:szCs w:val="24"/>
              </w:rPr>
              <w:t>3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4B5E3B63" w14:textId="774F1DDF" w:rsidR="000D0079" w:rsidRPr="00DD3BF6" w:rsidRDefault="000D0079" w:rsidP="00A76E23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202</w:t>
            </w:r>
            <w:r w:rsidR="00A76E23">
              <w:rPr>
                <w:sz w:val="24"/>
                <w:szCs w:val="24"/>
              </w:rPr>
              <w:t>4</w:t>
            </w:r>
          </w:p>
        </w:tc>
        <w:tc>
          <w:tcPr>
            <w:tcW w:w="849" w:type="dxa"/>
            <w:vAlign w:val="center"/>
          </w:tcPr>
          <w:p w14:paraId="791910DD" w14:textId="1646CE88" w:rsidR="000D0079" w:rsidRPr="00DD3BF6" w:rsidRDefault="000D0079" w:rsidP="00A76E23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202</w:t>
            </w:r>
            <w:r w:rsidR="00A76E23">
              <w:rPr>
                <w:sz w:val="24"/>
                <w:szCs w:val="24"/>
              </w:rPr>
              <w:t>5</w:t>
            </w:r>
          </w:p>
        </w:tc>
        <w:tc>
          <w:tcPr>
            <w:tcW w:w="2697" w:type="dxa"/>
            <w:vMerge/>
            <w:shd w:val="clear" w:color="auto" w:fill="auto"/>
            <w:vAlign w:val="center"/>
          </w:tcPr>
          <w:p w14:paraId="51A8EE90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</w:tr>
      <w:tr w:rsidR="000D0079" w:rsidRPr="00DD3BF6" w14:paraId="108800A9" w14:textId="77777777" w:rsidTr="006E6428">
        <w:trPr>
          <w:trHeight w:val="110"/>
        </w:trPr>
        <w:tc>
          <w:tcPr>
            <w:tcW w:w="568" w:type="dxa"/>
          </w:tcPr>
          <w:p w14:paraId="7A137FE8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1</w:t>
            </w:r>
          </w:p>
        </w:tc>
        <w:tc>
          <w:tcPr>
            <w:tcW w:w="6090" w:type="dxa"/>
          </w:tcPr>
          <w:p w14:paraId="591EDC3E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0FF42532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3</w:t>
            </w:r>
          </w:p>
        </w:tc>
        <w:tc>
          <w:tcPr>
            <w:tcW w:w="855" w:type="dxa"/>
            <w:shd w:val="clear" w:color="auto" w:fill="auto"/>
          </w:tcPr>
          <w:p w14:paraId="2443AD82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4</w:t>
            </w:r>
          </w:p>
        </w:tc>
        <w:tc>
          <w:tcPr>
            <w:tcW w:w="856" w:type="dxa"/>
            <w:shd w:val="clear" w:color="auto" w:fill="auto"/>
          </w:tcPr>
          <w:p w14:paraId="53640C7F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5</w:t>
            </w:r>
          </w:p>
        </w:tc>
        <w:tc>
          <w:tcPr>
            <w:tcW w:w="855" w:type="dxa"/>
            <w:shd w:val="clear" w:color="auto" w:fill="auto"/>
          </w:tcPr>
          <w:p w14:paraId="40404DC9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6</w:t>
            </w:r>
          </w:p>
        </w:tc>
        <w:tc>
          <w:tcPr>
            <w:tcW w:w="856" w:type="dxa"/>
            <w:shd w:val="clear" w:color="auto" w:fill="auto"/>
          </w:tcPr>
          <w:p w14:paraId="7DF4F633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7</w:t>
            </w:r>
          </w:p>
        </w:tc>
        <w:tc>
          <w:tcPr>
            <w:tcW w:w="849" w:type="dxa"/>
          </w:tcPr>
          <w:p w14:paraId="39960F18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8</w:t>
            </w:r>
          </w:p>
        </w:tc>
        <w:tc>
          <w:tcPr>
            <w:tcW w:w="2697" w:type="dxa"/>
            <w:shd w:val="clear" w:color="auto" w:fill="auto"/>
          </w:tcPr>
          <w:p w14:paraId="4CCDDC44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</w:t>
            </w:r>
          </w:p>
        </w:tc>
      </w:tr>
      <w:tr w:rsidR="000D0079" w:rsidRPr="00DD3BF6" w14:paraId="7168F619" w14:textId="77777777" w:rsidTr="006E6428">
        <w:trPr>
          <w:trHeight w:val="795"/>
        </w:trPr>
        <w:tc>
          <w:tcPr>
            <w:tcW w:w="568" w:type="dxa"/>
          </w:tcPr>
          <w:p w14:paraId="4C8E12B5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1</w:t>
            </w:r>
          </w:p>
        </w:tc>
        <w:tc>
          <w:tcPr>
            <w:tcW w:w="6090" w:type="dxa"/>
          </w:tcPr>
          <w:p w14:paraId="01709641" w14:textId="05FBA303" w:rsidR="000D0079" w:rsidRPr="00DD3BF6" w:rsidRDefault="00A76E23" w:rsidP="006E6428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sz w:val="24"/>
                <w:szCs w:val="24"/>
              </w:rPr>
            </w:pPr>
            <w:r w:rsidRPr="00A76E23">
              <w:rPr>
                <w:sz w:val="24"/>
                <w:szCs w:val="24"/>
              </w:rPr>
              <w:t>Обеспеченность населения площадью торговых объектов</w:t>
            </w:r>
          </w:p>
        </w:tc>
        <w:tc>
          <w:tcPr>
            <w:tcW w:w="1842" w:type="dxa"/>
          </w:tcPr>
          <w:p w14:paraId="5740EFB0" w14:textId="7B11732C" w:rsidR="000D0079" w:rsidRPr="00DD3BF6" w:rsidRDefault="00A76E23" w:rsidP="006E6428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</w:rPr>
            </w:pPr>
            <w:r w:rsidRPr="00A76E23">
              <w:rPr>
                <w:sz w:val="24"/>
                <w:szCs w:val="24"/>
              </w:rPr>
              <w:t>квадратных метров на тысячу жителей</w:t>
            </w:r>
          </w:p>
        </w:tc>
        <w:tc>
          <w:tcPr>
            <w:tcW w:w="855" w:type="dxa"/>
            <w:shd w:val="clear" w:color="auto" w:fill="FFFFFF" w:themeFill="background1"/>
          </w:tcPr>
          <w:p w14:paraId="713815FE" w14:textId="2D181192" w:rsidR="000D0079" w:rsidRPr="00DD3BF6" w:rsidRDefault="009B13B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433,3</w:t>
            </w:r>
          </w:p>
        </w:tc>
        <w:tc>
          <w:tcPr>
            <w:tcW w:w="856" w:type="dxa"/>
          </w:tcPr>
          <w:p w14:paraId="0FB09B86" w14:textId="0F66EBDA" w:rsidR="000D0079" w:rsidRPr="009B13B9" w:rsidRDefault="009B13B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9B13B9">
              <w:rPr>
                <w:sz w:val="24"/>
                <w:szCs w:val="24"/>
              </w:rPr>
              <w:t>433,3</w:t>
            </w:r>
          </w:p>
        </w:tc>
        <w:tc>
          <w:tcPr>
            <w:tcW w:w="855" w:type="dxa"/>
            <w:shd w:val="clear" w:color="auto" w:fill="auto"/>
          </w:tcPr>
          <w:p w14:paraId="054B2D0A" w14:textId="7A72CD8D" w:rsidR="000D0079" w:rsidRPr="00DD3BF6" w:rsidRDefault="009B13B9" w:rsidP="006E6428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433,3</w:t>
            </w:r>
          </w:p>
        </w:tc>
        <w:tc>
          <w:tcPr>
            <w:tcW w:w="856" w:type="dxa"/>
            <w:shd w:val="clear" w:color="auto" w:fill="auto"/>
          </w:tcPr>
          <w:p w14:paraId="300B8571" w14:textId="51124353" w:rsidR="000D0079" w:rsidRPr="00DD3BF6" w:rsidRDefault="009B13B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32183">
              <w:rPr>
                <w:sz w:val="24"/>
                <w:szCs w:val="24"/>
              </w:rPr>
              <w:t>62,1</w:t>
            </w:r>
          </w:p>
        </w:tc>
        <w:tc>
          <w:tcPr>
            <w:tcW w:w="849" w:type="dxa"/>
          </w:tcPr>
          <w:p w14:paraId="450B0B5B" w14:textId="5147EA9F" w:rsidR="000D0079" w:rsidRPr="00DD3BF6" w:rsidRDefault="009B13B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32183">
              <w:rPr>
                <w:sz w:val="24"/>
                <w:szCs w:val="24"/>
              </w:rPr>
              <w:t>62</w:t>
            </w:r>
            <w:r>
              <w:rPr>
                <w:sz w:val="24"/>
                <w:szCs w:val="24"/>
              </w:rPr>
              <w:t>,</w:t>
            </w:r>
            <w:r w:rsidR="00D32183">
              <w:rPr>
                <w:sz w:val="24"/>
                <w:szCs w:val="24"/>
              </w:rPr>
              <w:t>1</w:t>
            </w:r>
          </w:p>
        </w:tc>
        <w:tc>
          <w:tcPr>
            <w:tcW w:w="2697" w:type="dxa"/>
            <w:shd w:val="clear" w:color="auto" w:fill="auto"/>
          </w:tcPr>
          <w:p w14:paraId="53BF6A97" w14:textId="24F3A758" w:rsidR="000D0079" w:rsidRPr="00DD3BF6" w:rsidRDefault="00973006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управления муниципальным имуществом и предпринимательством</w:t>
            </w:r>
          </w:p>
        </w:tc>
      </w:tr>
    </w:tbl>
    <w:p w14:paraId="421ACED1" w14:textId="3AAA27F3" w:rsidR="000D0079" w:rsidRPr="00DD3BF6" w:rsidRDefault="000D0079" w:rsidP="000D0079">
      <w:pPr>
        <w:widowControl w:val="0"/>
        <w:tabs>
          <w:tab w:val="left" w:pos="709"/>
        </w:tabs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</w:p>
    <w:p w14:paraId="197D0284" w14:textId="77777777" w:rsidR="000D0079" w:rsidRPr="00DD3BF6" w:rsidRDefault="000D0079" w:rsidP="000D0079">
      <w:pPr>
        <w:widowControl w:val="0"/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D64C94" w14:textId="54981DAD" w:rsidR="000D0079" w:rsidRPr="0076134D" w:rsidRDefault="000D0079" w:rsidP="007C59F9">
      <w:pPr>
        <w:pStyle w:val="af"/>
        <w:widowControl w:val="0"/>
        <w:numPr>
          <w:ilvl w:val="1"/>
          <w:numId w:val="9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13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Мероприятия по достижению ключевых показателей развития конкуренции на рынке</w:t>
      </w:r>
    </w:p>
    <w:tbl>
      <w:tblPr>
        <w:tblpPr w:leftFromText="180" w:rightFromText="180" w:vertAnchor="text" w:tblpX="-572" w:tblpY="1"/>
        <w:tblOverlap w:val="never"/>
        <w:tblW w:w="15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3963"/>
        <w:gridCol w:w="3514"/>
        <w:gridCol w:w="1499"/>
        <w:gridCol w:w="3551"/>
        <w:gridCol w:w="2791"/>
      </w:tblGrid>
      <w:tr w:rsidR="000D0079" w:rsidRPr="00DD3BF6" w14:paraId="729AC755" w14:textId="77777777" w:rsidTr="006E6428">
        <w:tc>
          <w:tcPr>
            <w:tcW w:w="568" w:type="dxa"/>
          </w:tcPr>
          <w:p w14:paraId="1744C6AD" w14:textId="77777777" w:rsidR="000D0079" w:rsidRPr="00DD3BF6" w:rsidRDefault="000D0079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63" w:type="dxa"/>
          </w:tcPr>
          <w:p w14:paraId="44868688" w14:textId="77777777" w:rsidR="000D0079" w:rsidRPr="00DD3BF6" w:rsidRDefault="000D0079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514" w:type="dxa"/>
          </w:tcPr>
          <w:p w14:paraId="77E3E545" w14:textId="77777777" w:rsidR="000D0079" w:rsidRPr="00DD3BF6" w:rsidRDefault="000D0079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Решаемая проблема</w:t>
            </w:r>
          </w:p>
        </w:tc>
        <w:tc>
          <w:tcPr>
            <w:tcW w:w="1499" w:type="dxa"/>
          </w:tcPr>
          <w:p w14:paraId="7CDF8E69" w14:textId="77777777" w:rsidR="000D0079" w:rsidRPr="00DD3BF6" w:rsidRDefault="000D0079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3551" w:type="dxa"/>
          </w:tcPr>
          <w:p w14:paraId="27674636" w14:textId="77777777" w:rsidR="000D0079" w:rsidRPr="00DD3BF6" w:rsidRDefault="000D0079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исполнения мероприятия</w:t>
            </w:r>
          </w:p>
        </w:tc>
        <w:tc>
          <w:tcPr>
            <w:tcW w:w="2791" w:type="dxa"/>
          </w:tcPr>
          <w:p w14:paraId="3FFD4708" w14:textId="77777777" w:rsidR="000D0079" w:rsidRPr="00DD3BF6" w:rsidRDefault="000D0079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исполнение мероприятия</w:t>
            </w:r>
          </w:p>
        </w:tc>
      </w:tr>
      <w:tr w:rsidR="000D0079" w:rsidRPr="00DD3BF6" w14:paraId="06970FFE" w14:textId="77777777" w:rsidTr="006E6428">
        <w:tc>
          <w:tcPr>
            <w:tcW w:w="568" w:type="dxa"/>
          </w:tcPr>
          <w:p w14:paraId="36DE0862" w14:textId="77777777" w:rsidR="000D0079" w:rsidRPr="00DD3BF6" w:rsidRDefault="000D0079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3" w:type="dxa"/>
          </w:tcPr>
          <w:p w14:paraId="7EF45EDB" w14:textId="77777777" w:rsidR="000D0079" w:rsidRPr="00DD3BF6" w:rsidRDefault="000D0079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4" w:type="dxa"/>
          </w:tcPr>
          <w:p w14:paraId="7FE7EDCB" w14:textId="77777777" w:rsidR="000D0079" w:rsidRPr="00DD3BF6" w:rsidRDefault="000D0079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9" w:type="dxa"/>
          </w:tcPr>
          <w:p w14:paraId="7F9A76DC" w14:textId="77777777" w:rsidR="000D0079" w:rsidRPr="00DD3BF6" w:rsidRDefault="000D0079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1" w:type="dxa"/>
          </w:tcPr>
          <w:p w14:paraId="63CEC856" w14:textId="77777777" w:rsidR="000D0079" w:rsidRPr="00DD3BF6" w:rsidRDefault="000D0079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91" w:type="dxa"/>
          </w:tcPr>
          <w:p w14:paraId="0EE8732C" w14:textId="77777777" w:rsidR="000D0079" w:rsidRPr="00DD3BF6" w:rsidRDefault="000D0079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D0079" w:rsidRPr="00DD3BF6" w14:paraId="7701D09F" w14:textId="77777777" w:rsidTr="006E6428">
        <w:tc>
          <w:tcPr>
            <w:tcW w:w="568" w:type="dxa"/>
          </w:tcPr>
          <w:p w14:paraId="6C4D2ECE" w14:textId="77777777" w:rsidR="000D0079" w:rsidRPr="00DD3BF6" w:rsidRDefault="000D0079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3" w:type="dxa"/>
          </w:tcPr>
          <w:p w14:paraId="68098321" w14:textId="60FA30F8" w:rsidR="000D0079" w:rsidRPr="00DD3BF6" w:rsidRDefault="00BB4D1B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</w:t>
            </w:r>
            <w:r w:rsidR="00E22769" w:rsidRPr="00E22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</w:t>
            </w:r>
            <w:r w:rsidR="00E22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22769" w:rsidRPr="00E22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хозяйства и продовольствия Московской области </w:t>
            </w:r>
            <w:r w:rsidRPr="00BB4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 привлечения потенциальных инвесторов к организации торговой деятельности, в том числе в сельских населенных пунктах</w:t>
            </w:r>
          </w:p>
        </w:tc>
        <w:tc>
          <w:tcPr>
            <w:tcW w:w="3514" w:type="dxa"/>
          </w:tcPr>
          <w:p w14:paraId="4FF87136" w14:textId="1C2B1419" w:rsidR="000D0079" w:rsidRPr="00DD3BF6" w:rsidRDefault="00BB4D1B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жителей товарами и услугами первой необходимости</w:t>
            </w:r>
          </w:p>
        </w:tc>
        <w:tc>
          <w:tcPr>
            <w:tcW w:w="1499" w:type="dxa"/>
          </w:tcPr>
          <w:p w14:paraId="091C17DC" w14:textId="2F02082E" w:rsidR="000D0079" w:rsidRPr="00DD3BF6" w:rsidRDefault="00BB4D1B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551" w:type="dxa"/>
          </w:tcPr>
          <w:p w14:paraId="15CC1456" w14:textId="60A47BD4" w:rsidR="000D0079" w:rsidRPr="00DD3BF6" w:rsidRDefault="00BB4D1B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торговых объектов и хозяйствующих субъектов, осуществляющих реализацию социальных групп товаров</w:t>
            </w:r>
          </w:p>
        </w:tc>
        <w:tc>
          <w:tcPr>
            <w:tcW w:w="2791" w:type="dxa"/>
          </w:tcPr>
          <w:p w14:paraId="5134F0AC" w14:textId="2CCB6E98" w:rsidR="000D0079" w:rsidRPr="00DD3BF6" w:rsidRDefault="00973006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управления муниципальным имуществом и предпринимательством</w:t>
            </w:r>
          </w:p>
        </w:tc>
      </w:tr>
      <w:tr w:rsidR="000D0079" w:rsidRPr="00DD3BF6" w14:paraId="5DEB1AB8" w14:textId="77777777" w:rsidTr="006E6428">
        <w:tc>
          <w:tcPr>
            <w:tcW w:w="568" w:type="dxa"/>
          </w:tcPr>
          <w:p w14:paraId="1BAD514F" w14:textId="77777777" w:rsidR="000D0079" w:rsidRPr="00DD3BF6" w:rsidRDefault="000D0079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3" w:type="dxa"/>
          </w:tcPr>
          <w:p w14:paraId="63150CC1" w14:textId="01047AFE" w:rsidR="000D0079" w:rsidRPr="00DD3BF6" w:rsidRDefault="00BB4D1B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</w:t>
            </w:r>
            <w:r w:rsidR="00E22769" w:rsidRPr="00E22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</w:t>
            </w:r>
            <w:r w:rsidR="00E22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22769" w:rsidRPr="00E22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хозяйства и продовольствия Московской области </w:t>
            </w:r>
            <w:r w:rsidRPr="00BB4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части рассмотрения проектов схем размещения нестационарных торговых объектов и внесение изменений в них</w:t>
            </w:r>
          </w:p>
        </w:tc>
        <w:tc>
          <w:tcPr>
            <w:tcW w:w="3514" w:type="dxa"/>
          </w:tcPr>
          <w:p w14:paraId="399725C6" w14:textId="4B5DF636" w:rsidR="000D0079" w:rsidRPr="00DD3BF6" w:rsidRDefault="00BB4D1B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устойчивого развития территорий и достижение нормативов минимальной обеспеченности населения площадью торговых объектов</w:t>
            </w:r>
          </w:p>
        </w:tc>
        <w:tc>
          <w:tcPr>
            <w:tcW w:w="1499" w:type="dxa"/>
          </w:tcPr>
          <w:p w14:paraId="7690F8B7" w14:textId="6D88602A" w:rsidR="000D0079" w:rsidRPr="00DD3BF6" w:rsidRDefault="00BB4D1B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551" w:type="dxa"/>
          </w:tcPr>
          <w:p w14:paraId="32A271E0" w14:textId="0E7F5DE3" w:rsidR="000D0079" w:rsidRPr="00DD3BF6" w:rsidRDefault="00BB4D1B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нестационарных торговых объектов и торговых мест под них</w:t>
            </w:r>
          </w:p>
        </w:tc>
        <w:tc>
          <w:tcPr>
            <w:tcW w:w="2791" w:type="dxa"/>
          </w:tcPr>
          <w:p w14:paraId="1CF77FB6" w14:textId="135E847B" w:rsidR="000D0079" w:rsidRPr="00DD3BF6" w:rsidRDefault="00973006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управления муниципальным имуществом и предпринимательством</w:t>
            </w:r>
          </w:p>
        </w:tc>
      </w:tr>
    </w:tbl>
    <w:p w14:paraId="48C13124" w14:textId="77777777" w:rsidR="006E6428" w:rsidRDefault="006E6428" w:rsidP="006E642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686FEA8" w14:textId="77777777" w:rsidR="006E6428" w:rsidRDefault="006E6428" w:rsidP="006E6428">
      <w:pPr>
        <w:widowControl w:val="0"/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  <w:sectPr w:rsidR="006E6428" w:rsidSect="00A76E23">
          <w:headerReference w:type="default" r:id="rId13"/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6FA332CD" w14:textId="253E0D76" w:rsidR="006E6428" w:rsidRDefault="006E6428" w:rsidP="006E6428">
      <w:pPr>
        <w:widowControl w:val="0"/>
        <w:spacing w:after="0" w:line="276" w:lineRule="auto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sz w:val="28"/>
          <w:szCs w:val="28"/>
        </w:rPr>
        <w:lastRenderedPageBreak/>
        <w:t>5. Развитие конкуренции на рынке услуг бытового обслуживания</w:t>
      </w:r>
    </w:p>
    <w:p w14:paraId="62E0DD81" w14:textId="0B99A5C5" w:rsidR="006E6428" w:rsidRDefault="006E6428" w:rsidP="006E642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достижение ключевого показателя и координацию </w:t>
      </w:r>
      <w:r w:rsidRPr="00973006">
        <w:rPr>
          <w:rFonts w:ascii="Times New Roman" w:hAnsi="Times New Roman" w:cs="Times New Roman"/>
          <w:sz w:val="28"/>
          <w:szCs w:val="28"/>
        </w:rPr>
        <w:t xml:space="preserve">мероприятий – </w:t>
      </w:r>
      <w:r w:rsidR="00973006" w:rsidRPr="00973006">
        <w:rPr>
          <w:rFonts w:ascii="Times New Roman" w:hAnsi="Times New Roman" w:cs="Times New Roman"/>
          <w:sz w:val="28"/>
          <w:szCs w:val="28"/>
        </w:rPr>
        <w:t>Сектор управления муниципальным имуществом и предпринимательством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9E9885" w14:textId="77777777" w:rsidR="006E6428" w:rsidRDefault="006E6428" w:rsidP="006E642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4E0D6B" w14:textId="429C333C" w:rsidR="006E6428" w:rsidRDefault="007C59F9" w:rsidP="007C59F9">
      <w:pPr>
        <w:widowControl w:val="0"/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5.1.</w:t>
      </w:r>
      <w:r w:rsidR="006E6428" w:rsidRPr="007C5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Исходная информация в отношении ситуации и проблематики </w:t>
      </w:r>
      <w:r w:rsidR="006E6428" w:rsidRPr="007C5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на рынке услуг бытового обслуживания </w:t>
      </w:r>
    </w:p>
    <w:p w14:paraId="38ACAFED" w14:textId="77777777" w:rsidR="00973006" w:rsidRPr="007C59F9" w:rsidRDefault="00973006" w:rsidP="007C59F9">
      <w:pPr>
        <w:widowControl w:val="0"/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FC4378" w14:textId="77777777" w:rsidR="00973006" w:rsidRPr="00973006" w:rsidRDefault="00973006" w:rsidP="0097300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00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Рынок является полностью негосударственным.</w:t>
      </w:r>
    </w:p>
    <w:p w14:paraId="73B50ED5" w14:textId="466D579E" w:rsidR="00973006" w:rsidRPr="00973006" w:rsidRDefault="00973006" w:rsidP="0097300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00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оборота субъектов малого и среднего предпринимательства в объеме бытовых услуг - 100%</w:t>
      </w:r>
      <w:r w:rsidR="00D32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730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Проблемой развития малого и среднего предпринимательства в сфере потребительского рынка и услуг ЗАТО городской округ Молодёжный Московской области является недостаток финансовых средств. Кредитование малого и среднего бизнеса в сфере бытового обслуживания развито недостаточно и характеризуется высокими процентными ставками по кредитам, большим количеством документов, необходимых для получения займа, короткими сроками возврата кредита и т.д.</w:t>
      </w:r>
    </w:p>
    <w:p w14:paraId="04070315" w14:textId="77777777" w:rsidR="00973006" w:rsidRPr="00973006" w:rsidRDefault="00973006" w:rsidP="0097300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Сохраняется значительная дифференциация по уровню обеспеченности бытовыми услугами сельского и городского населения. </w:t>
      </w:r>
    </w:p>
    <w:p w14:paraId="2D468FB4" w14:textId="0C92654C" w:rsidR="006E6428" w:rsidRPr="00973006" w:rsidRDefault="00973006" w:rsidP="009730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30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ЗАТО городской округ Молодёжный Московской области в сфере бытового обслуживания имеются такие бытовые услуги,</w:t>
      </w:r>
      <w:r w:rsidR="00D32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0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«П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арикмахерская</w:t>
      </w:r>
      <w:r w:rsidRPr="0097300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03BF6A" w14:textId="77777777" w:rsidR="006E6428" w:rsidRDefault="006E6428" w:rsidP="006E6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35D302E0" w14:textId="7774634F" w:rsidR="006E6428" w:rsidRPr="007C59F9" w:rsidRDefault="006E6428" w:rsidP="007C59F9">
      <w:pPr>
        <w:pStyle w:val="af"/>
        <w:widowControl w:val="0"/>
        <w:numPr>
          <w:ilvl w:val="1"/>
          <w:numId w:val="39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5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Доля оборота субъектов малого и среднего предпринимательства</w:t>
      </w:r>
    </w:p>
    <w:p w14:paraId="669EB04C" w14:textId="7FDB95F9" w:rsidR="006E6428" w:rsidRDefault="00AA0F58" w:rsidP="006E642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F58">
        <w:rPr>
          <w:rFonts w:ascii="Times New Roman" w:hAnsi="Times New Roman" w:cs="Times New Roman"/>
          <w:sz w:val="28"/>
          <w:szCs w:val="28"/>
        </w:rPr>
        <w:t>Рынок бытового обслуживания является 100% частным.</w:t>
      </w:r>
    </w:p>
    <w:p w14:paraId="1C30E503" w14:textId="77777777" w:rsidR="006E6428" w:rsidRDefault="006E6428" w:rsidP="006E642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ACE6FD8" w14:textId="69984B67" w:rsidR="006E6428" w:rsidRPr="007C59F9" w:rsidRDefault="006E6428" w:rsidP="007C59F9">
      <w:pPr>
        <w:pStyle w:val="af"/>
        <w:widowControl w:val="0"/>
        <w:numPr>
          <w:ilvl w:val="1"/>
          <w:numId w:val="39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5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состояния конкурентной среды бизнес-объединениями </w:t>
      </w:r>
      <w:r w:rsidRPr="007C5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потребителями</w:t>
      </w:r>
    </w:p>
    <w:p w14:paraId="50C66597" w14:textId="44B38AA6" w:rsidR="00973006" w:rsidRPr="00973006" w:rsidRDefault="00973006" w:rsidP="009730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006">
        <w:rPr>
          <w:rFonts w:ascii="Times New Roman" w:hAnsi="Times New Roman" w:cs="Times New Roman"/>
          <w:sz w:val="28"/>
          <w:szCs w:val="28"/>
        </w:rPr>
        <w:t xml:space="preserve">Состояние конкурентной среды оценивается респондентами как достаточно напряженное – половина (50%) предпринимателей считает, что они живут в условиях высокой и очень высокой конкуренции. 50% опрошенных считают достигнутый уровень конкурентной борьбы умеренным. Об отсутствии конкуренции говорит 0% респондентов, о низком уровне развития конкурентной среды - 0%. </w:t>
      </w:r>
    </w:p>
    <w:p w14:paraId="6634392E" w14:textId="77777777" w:rsidR="00973006" w:rsidRPr="00973006" w:rsidRDefault="00973006" w:rsidP="009730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006">
        <w:rPr>
          <w:rFonts w:ascii="Times New Roman" w:hAnsi="Times New Roman" w:cs="Times New Roman"/>
          <w:sz w:val="28"/>
          <w:szCs w:val="28"/>
        </w:rPr>
        <w:t>Наиболее значимыми барьерами, препятствующими ведению полноценной предпринимательской деятельности на данном рынке услуг, являются высокие налоги (70%), нестабильность российского законодательства (12%), коррупция (0,5%), ограничение/сложность доступа к поставкам товаров, оказанию услуг и выполнению работ в рамках госзакупок (43%).</w:t>
      </w:r>
    </w:p>
    <w:p w14:paraId="45271DF5" w14:textId="365DB9F4" w:rsidR="006E6428" w:rsidRPr="00973006" w:rsidRDefault="00973006" w:rsidP="009730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3006">
        <w:rPr>
          <w:rFonts w:ascii="Times New Roman" w:hAnsi="Times New Roman" w:cs="Times New Roman"/>
          <w:sz w:val="28"/>
          <w:szCs w:val="28"/>
        </w:rPr>
        <w:t xml:space="preserve">Действия органов власти на данном конкурентном рынке в целом одобряют </w:t>
      </w:r>
      <w:r w:rsidRPr="00973006">
        <w:rPr>
          <w:rFonts w:ascii="Times New Roman" w:hAnsi="Times New Roman" w:cs="Times New Roman"/>
          <w:sz w:val="28"/>
          <w:szCs w:val="28"/>
        </w:rPr>
        <w:lastRenderedPageBreak/>
        <w:t>99% опрошенных юридических лиц. 1% респондентов не удовлетворены работой госорганов. Количество коммерческих учреждений бытового обслуживания на территории ЗАТО городской округ Молодёжный Московской области, по мнению большинства участников опроса, в целом удовлетворяет.</w:t>
      </w:r>
    </w:p>
    <w:p w14:paraId="08B51F64" w14:textId="77777777" w:rsidR="006E6428" w:rsidRDefault="006E6428" w:rsidP="006E642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81FB93" w14:textId="06F33C28" w:rsidR="006E6428" w:rsidRDefault="006E6428" w:rsidP="007C59F9">
      <w:pPr>
        <w:pStyle w:val="af"/>
        <w:widowControl w:val="0"/>
        <w:numPr>
          <w:ilvl w:val="1"/>
          <w:numId w:val="39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Характерные особенности рынка</w:t>
      </w:r>
    </w:p>
    <w:p w14:paraId="29E6D397" w14:textId="77777777" w:rsidR="00C532F8" w:rsidRPr="00D614D3" w:rsidRDefault="00C532F8" w:rsidP="007C59F9">
      <w:pPr>
        <w:pStyle w:val="af"/>
        <w:widowControl w:val="0"/>
        <w:numPr>
          <w:ilvl w:val="1"/>
          <w:numId w:val="39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FEABD2" w14:textId="0E8BF29B" w:rsidR="006E6428" w:rsidRPr="00C532F8" w:rsidRDefault="00C532F8" w:rsidP="006E642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32F8">
        <w:rPr>
          <w:rFonts w:ascii="Times New Roman" w:hAnsi="Times New Roman" w:cs="Times New Roman"/>
          <w:sz w:val="28"/>
          <w:szCs w:val="28"/>
        </w:rPr>
        <w:t>В связи с закрытой территорией и ограниченным доступом на территорию ЗАТО городской округ Молодёжный, развитие конкуренции на рынке услуг бытового обслуживания оценивается как затруднительное.</w:t>
      </w:r>
    </w:p>
    <w:p w14:paraId="6B129158" w14:textId="77777777" w:rsidR="006E6428" w:rsidRDefault="006E6428" w:rsidP="006E642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5ED90D" w14:textId="0E0EB1B7" w:rsidR="006E6428" w:rsidRPr="00D614D3" w:rsidRDefault="006E6428" w:rsidP="007C59F9">
      <w:pPr>
        <w:pStyle w:val="af"/>
        <w:widowControl w:val="0"/>
        <w:numPr>
          <w:ilvl w:val="1"/>
          <w:numId w:val="39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основных административных и экономических барьеров входа на рынок</w:t>
      </w:r>
    </w:p>
    <w:p w14:paraId="12C62683" w14:textId="45309EB6" w:rsidR="00C532F8" w:rsidRPr="00C532F8" w:rsidRDefault="00C532F8" w:rsidP="00C532F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2F8">
        <w:rPr>
          <w:rFonts w:ascii="Times New Roman" w:hAnsi="Times New Roman" w:cs="Times New Roman"/>
          <w:sz w:val="28"/>
          <w:szCs w:val="28"/>
        </w:rPr>
        <w:t>Основными факторами, сдерживающими развитие рынка, являются:</w:t>
      </w:r>
    </w:p>
    <w:p w14:paraId="56C02995" w14:textId="77777777" w:rsidR="00C532F8" w:rsidRPr="00C532F8" w:rsidRDefault="00C532F8" w:rsidP="00C532F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2F8">
        <w:rPr>
          <w:rFonts w:ascii="Times New Roman" w:hAnsi="Times New Roman" w:cs="Times New Roman"/>
          <w:sz w:val="28"/>
          <w:szCs w:val="28"/>
        </w:rPr>
        <w:t>проблема территориальной и ценовой доступности услуг, дифференциации территории ЗАТО городской округ Молодёжный</w:t>
      </w:r>
      <w:r w:rsidRPr="00C532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532F8">
        <w:rPr>
          <w:rFonts w:ascii="Times New Roman" w:hAnsi="Times New Roman" w:cs="Times New Roman"/>
          <w:sz w:val="28"/>
          <w:szCs w:val="28"/>
        </w:rPr>
        <w:t xml:space="preserve">Московской области по уровню развития, качеству реализуемых товаров и услуг, сервисному обслуживанию. </w:t>
      </w:r>
    </w:p>
    <w:p w14:paraId="25082999" w14:textId="77777777" w:rsidR="00C532F8" w:rsidRPr="00C532F8" w:rsidRDefault="00C532F8" w:rsidP="00C532F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2F8">
        <w:rPr>
          <w:rFonts w:ascii="Times New Roman" w:hAnsi="Times New Roman" w:cs="Times New Roman"/>
          <w:sz w:val="28"/>
          <w:szCs w:val="28"/>
        </w:rPr>
        <w:t>сложившееся расположение объектов бытового обслуживания не в полной мере отвечает потребностям населения.</w:t>
      </w:r>
    </w:p>
    <w:p w14:paraId="69B54E53" w14:textId="4AED759F" w:rsidR="006E6428" w:rsidRDefault="006E6428" w:rsidP="00C532F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B8AA6E2" w14:textId="77777777" w:rsidR="006E6428" w:rsidRDefault="006E6428" w:rsidP="006E642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31190C" w14:textId="5DAB07E9" w:rsidR="006E6428" w:rsidRDefault="006E6428" w:rsidP="007C59F9">
      <w:pPr>
        <w:pStyle w:val="af"/>
        <w:widowControl w:val="0"/>
        <w:numPr>
          <w:ilvl w:val="1"/>
          <w:numId w:val="39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Меры по развитию рынка</w:t>
      </w:r>
    </w:p>
    <w:p w14:paraId="2F129528" w14:textId="77777777" w:rsidR="00C532F8" w:rsidRPr="00070BF8" w:rsidRDefault="00C532F8" w:rsidP="00C532F8">
      <w:pPr>
        <w:pStyle w:val="af"/>
        <w:widowControl w:val="0"/>
        <w:tabs>
          <w:tab w:val="left" w:pos="709"/>
        </w:tabs>
        <w:spacing w:after="0" w:line="276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2524D3" w14:textId="7AFBA2A5" w:rsidR="00070BF8" w:rsidRPr="00070BF8" w:rsidRDefault="00070BF8" w:rsidP="00070BF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городского округа</w:t>
      </w:r>
      <w:r w:rsidR="00A517BB">
        <w:rPr>
          <w:rFonts w:ascii="Times New Roman" w:hAnsi="Times New Roman" w:cs="Times New Roman"/>
          <w:sz w:val="28"/>
          <w:szCs w:val="28"/>
        </w:rPr>
        <w:t xml:space="preserve"> </w:t>
      </w:r>
      <w:r w:rsidR="00C532F8">
        <w:rPr>
          <w:rFonts w:ascii="Times New Roman" w:hAnsi="Times New Roman" w:cs="Times New Roman"/>
          <w:sz w:val="28"/>
          <w:szCs w:val="28"/>
        </w:rPr>
        <w:t>Молодёжный</w:t>
      </w:r>
      <w:r w:rsidR="00A517BB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070BF8">
        <w:rPr>
          <w:rFonts w:ascii="Times New Roman" w:hAnsi="Times New Roman" w:cs="Times New Roman"/>
          <w:sz w:val="28"/>
          <w:szCs w:val="28"/>
        </w:rPr>
        <w:t xml:space="preserve"> действует </w:t>
      </w: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  <w:r w:rsidRPr="00070BF8">
        <w:rPr>
          <w:rFonts w:ascii="Times New Roman" w:hAnsi="Times New Roman" w:cs="Times New Roman"/>
          <w:sz w:val="28"/>
          <w:szCs w:val="28"/>
        </w:rPr>
        <w:t xml:space="preserve"> "Предпринимательство </w:t>
      </w:r>
      <w:r w:rsidR="00C532F8">
        <w:rPr>
          <w:rFonts w:ascii="Times New Roman" w:hAnsi="Times New Roman" w:cs="Times New Roman"/>
          <w:sz w:val="28"/>
          <w:szCs w:val="28"/>
        </w:rPr>
        <w:t>202</w:t>
      </w:r>
      <w:r w:rsidR="00D32183">
        <w:rPr>
          <w:rFonts w:ascii="Times New Roman" w:hAnsi="Times New Roman" w:cs="Times New Roman"/>
          <w:sz w:val="28"/>
          <w:szCs w:val="28"/>
        </w:rPr>
        <w:t>3</w:t>
      </w:r>
      <w:r w:rsidR="00C532F8">
        <w:rPr>
          <w:rFonts w:ascii="Times New Roman" w:hAnsi="Times New Roman" w:cs="Times New Roman"/>
          <w:sz w:val="28"/>
          <w:szCs w:val="28"/>
        </w:rPr>
        <w:t>-202</w:t>
      </w:r>
      <w:r w:rsidR="00D32183">
        <w:rPr>
          <w:rFonts w:ascii="Times New Roman" w:hAnsi="Times New Roman" w:cs="Times New Roman"/>
          <w:sz w:val="28"/>
          <w:szCs w:val="28"/>
        </w:rPr>
        <w:t>7</w:t>
      </w:r>
      <w:r w:rsidRPr="00070BF8">
        <w:rPr>
          <w:rFonts w:ascii="Times New Roman" w:hAnsi="Times New Roman" w:cs="Times New Roman"/>
          <w:sz w:val="28"/>
          <w:szCs w:val="28"/>
        </w:rPr>
        <w:t>".</w:t>
      </w:r>
    </w:p>
    <w:p w14:paraId="3C02921D" w14:textId="6B7B04A1" w:rsidR="00070BF8" w:rsidRPr="00070BF8" w:rsidRDefault="00070BF8" w:rsidP="00070BF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BF8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070BF8">
        <w:rPr>
          <w:rFonts w:ascii="Times New Roman" w:hAnsi="Times New Roman" w:cs="Times New Roman"/>
          <w:sz w:val="28"/>
          <w:szCs w:val="28"/>
        </w:rPr>
        <w:t xml:space="preserve"> на постоянной основе осуществляется взаимодействие с </w:t>
      </w:r>
      <w:r>
        <w:rPr>
          <w:rFonts w:ascii="Times New Roman" w:hAnsi="Times New Roman" w:cs="Times New Roman"/>
          <w:sz w:val="28"/>
          <w:szCs w:val="28"/>
        </w:rPr>
        <w:t>исполнительными органами государственной власти Московской области</w:t>
      </w:r>
      <w:r w:rsidRPr="00070BF8">
        <w:rPr>
          <w:rFonts w:ascii="Times New Roman" w:hAnsi="Times New Roman" w:cs="Times New Roman"/>
          <w:sz w:val="28"/>
          <w:szCs w:val="28"/>
        </w:rPr>
        <w:t xml:space="preserve"> в части разработки мер по рациональному размещению объектов бытового обслуживания населения, проводится анализ обеспеченности населения предприятиями бытового обслуживания, в том числе услугами бань.</w:t>
      </w:r>
    </w:p>
    <w:p w14:paraId="3DBC707D" w14:textId="77777777" w:rsidR="00C532F8" w:rsidRDefault="00C532F8" w:rsidP="00070BF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CBC89D" w14:textId="6C30DC6E" w:rsidR="006E6428" w:rsidRPr="00F628A9" w:rsidRDefault="006E6428" w:rsidP="007C59F9">
      <w:pPr>
        <w:pStyle w:val="af"/>
        <w:widowControl w:val="0"/>
        <w:numPr>
          <w:ilvl w:val="1"/>
          <w:numId w:val="39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8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Перспективы развития рынка</w:t>
      </w:r>
    </w:p>
    <w:p w14:paraId="6BAB41FE" w14:textId="77777777" w:rsidR="00F628A9" w:rsidRPr="00F628A9" w:rsidRDefault="00F628A9" w:rsidP="00F628A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8A9">
        <w:rPr>
          <w:rFonts w:ascii="Times New Roman" w:hAnsi="Times New Roman" w:cs="Times New Roman"/>
          <w:sz w:val="28"/>
          <w:szCs w:val="28"/>
        </w:rPr>
        <w:t>Основными перспективными направлениями развития рынка являются:</w:t>
      </w:r>
    </w:p>
    <w:p w14:paraId="6CB7125D" w14:textId="7014B8AA" w:rsidR="00F628A9" w:rsidRPr="00C532F8" w:rsidRDefault="00F628A9" w:rsidP="00C532F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F628A9" w:rsidRPr="00C532F8" w:rsidSect="006E642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F628A9">
        <w:rPr>
          <w:rFonts w:ascii="Times New Roman" w:hAnsi="Times New Roman" w:cs="Times New Roman"/>
          <w:sz w:val="28"/>
          <w:szCs w:val="28"/>
        </w:rPr>
        <w:t xml:space="preserve">восстановление прежнего объема оказания услуг, повышение доступности бытовых услуг для населения, развитие новых видов услуг, в том </w:t>
      </w:r>
      <w:r w:rsidR="00C532F8">
        <w:rPr>
          <w:rFonts w:ascii="Times New Roman" w:hAnsi="Times New Roman" w:cs="Times New Roman"/>
          <w:sz w:val="28"/>
          <w:szCs w:val="28"/>
        </w:rPr>
        <w:t>числе оказываемых дистанционно.</w:t>
      </w:r>
    </w:p>
    <w:p w14:paraId="01AFB1C8" w14:textId="6DAEB010" w:rsidR="00F628A9" w:rsidRPr="00F628A9" w:rsidRDefault="00F628A9" w:rsidP="007C59F9">
      <w:pPr>
        <w:pStyle w:val="af"/>
        <w:widowControl w:val="0"/>
        <w:numPr>
          <w:ilvl w:val="1"/>
          <w:numId w:val="39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8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Перечень ключевых показателей развития конкуренции на рынке</w:t>
      </w:r>
    </w:p>
    <w:tbl>
      <w:tblPr>
        <w:tblStyle w:val="91"/>
        <w:tblpPr w:leftFromText="180" w:rightFromText="180" w:vertAnchor="text" w:tblpY="1"/>
        <w:tblOverlap w:val="never"/>
        <w:tblW w:w="1502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5664"/>
        <w:gridCol w:w="1783"/>
        <w:gridCol w:w="855"/>
        <w:gridCol w:w="856"/>
        <w:gridCol w:w="855"/>
        <w:gridCol w:w="856"/>
        <w:gridCol w:w="891"/>
        <w:gridCol w:w="2697"/>
      </w:tblGrid>
      <w:tr w:rsidR="00F628A9" w14:paraId="5BA71CBC" w14:textId="77777777" w:rsidTr="00204E0A">
        <w:trPr>
          <w:trHeight w:val="2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3FB87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 п/п</w:t>
            </w:r>
          </w:p>
        </w:tc>
        <w:tc>
          <w:tcPr>
            <w:tcW w:w="5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5AE3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Ключевые показатели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9613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Единица измерения</w:t>
            </w:r>
          </w:p>
        </w:tc>
        <w:tc>
          <w:tcPr>
            <w:tcW w:w="4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280D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Числовое значение показателя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B49B3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Ответственные исполнители</w:t>
            </w:r>
          </w:p>
        </w:tc>
      </w:tr>
      <w:tr w:rsidR="00F628A9" w14:paraId="063D6999" w14:textId="77777777" w:rsidTr="00204E0A">
        <w:trPr>
          <w:trHeight w:val="11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47CB" w14:textId="77777777" w:rsidR="00F628A9" w:rsidRDefault="00F628A9">
            <w:pPr>
              <w:rPr>
                <w:sz w:val="24"/>
                <w:szCs w:val="28"/>
              </w:rPr>
            </w:pPr>
          </w:p>
        </w:tc>
        <w:tc>
          <w:tcPr>
            <w:tcW w:w="5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CF503" w14:textId="77777777" w:rsidR="00F628A9" w:rsidRDefault="00F628A9">
            <w:pPr>
              <w:rPr>
                <w:sz w:val="24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4BC2" w14:textId="77777777" w:rsidR="00F628A9" w:rsidRDefault="00F628A9">
            <w:pPr>
              <w:rPr>
                <w:sz w:val="24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18E2" w14:textId="0A688286" w:rsidR="00F628A9" w:rsidRDefault="00F628A9" w:rsidP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73EA" w14:textId="273D587D" w:rsidR="00F628A9" w:rsidRDefault="00F628A9" w:rsidP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9B5F" w14:textId="629F7229" w:rsidR="00F628A9" w:rsidRDefault="00F628A9" w:rsidP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4A4E" w14:textId="77740216" w:rsidR="00F628A9" w:rsidRDefault="00F628A9" w:rsidP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6510" w14:textId="477E8D6E" w:rsidR="00F628A9" w:rsidRDefault="00F628A9" w:rsidP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2025</w:t>
            </w: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B84F" w14:textId="77777777" w:rsidR="00F628A9" w:rsidRDefault="00F628A9">
            <w:pPr>
              <w:rPr>
                <w:sz w:val="24"/>
                <w:szCs w:val="28"/>
              </w:rPr>
            </w:pPr>
          </w:p>
        </w:tc>
      </w:tr>
      <w:tr w:rsidR="00F628A9" w14:paraId="4E94B1E7" w14:textId="77777777" w:rsidTr="00204E0A">
        <w:trPr>
          <w:trHeight w:val="1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8BD36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CE61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D528E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D9F8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AC467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D7DEF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4FD7D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D58B6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10FB6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</w:tr>
      <w:tr w:rsidR="00F628A9" w14:paraId="4160B7DD" w14:textId="77777777" w:rsidTr="00204E0A">
        <w:trPr>
          <w:trHeight w:val="7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9BD44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EA516" w14:textId="77777777" w:rsidR="00F628A9" w:rsidRDefault="00F628A9">
            <w:pPr>
              <w:pStyle w:val="ConsPlusNormal"/>
              <w:spacing w:line="276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Обеспеченность населения предприятиями бытового обслуживания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FE620" w14:textId="77777777" w:rsidR="00F628A9" w:rsidRDefault="00F628A9">
            <w:pPr>
              <w:pStyle w:val="ConsPlusNormal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рабочих мест/на 1000 жителей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5C4F1E" w14:textId="65FD3808" w:rsidR="00F628A9" w:rsidRDefault="00C532F8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DE2F" w14:textId="3E5B88DC" w:rsidR="00F628A9" w:rsidRDefault="00C532F8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71F7" w14:textId="589E46B9" w:rsidR="00F628A9" w:rsidRDefault="00C532F8">
            <w:pPr>
              <w:pStyle w:val="ConsPlusNormal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CFBE" w14:textId="4B0C0923" w:rsidR="00F628A9" w:rsidRDefault="00C532F8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A302" w14:textId="27C76D11" w:rsidR="00F628A9" w:rsidRDefault="00C532F8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6EA6" w14:textId="7F5076BB" w:rsidR="00F628A9" w:rsidRDefault="00C532F8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Сектор управления муниципальным имуществом и предпринимательством</w:t>
            </w:r>
          </w:p>
        </w:tc>
      </w:tr>
    </w:tbl>
    <w:p w14:paraId="037A6320" w14:textId="77777777" w:rsidR="00F628A9" w:rsidRDefault="00F628A9" w:rsidP="00F628A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9396FA9" w14:textId="2C6862C6" w:rsidR="00F628A9" w:rsidRPr="00F628A9" w:rsidRDefault="00F628A9" w:rsidP="007C59F9">
      <w:pPr>
        <w:pStyle w:val="af"/>
        <w:widowControl w:val="0"/>
        <w:numPr>
          <w:ilvl w:val="1"/>
          <w:numId w:val="39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8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 по достижению ключевых показателей развития конкуренции на рынке</w:t>
      </w:r>
    </w:p>
    <w:tbl>
      <w:tblPr>
        <w:tblpPr w:leftFromText="180" w:rightFromText="180" w:bottomFromText="160" w:vertAnchor="text" w:tblpY="1"/>
        <w:tblOverlap w:val="never"/>
        <w:tblW w:w="15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3486"/>
        <w:gridCol w:w="3514"/>
        <w:gridCol w:w="1641"/>
        <w:gridCol w:w="3544"/>
        <w:gridCol w:w="2361"/>
      </w:tblGrid>
      <w:tr w:rsidR="00F628A9" w14:paraId="5D75A385" w14:textId="77777777" w:rsidTr="00F628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D603C" w14:textId="77777777" w:rsidR="00F628A9" w:rsidRDefault="00F628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1E6B2" w14:textId="77777777" w:rsidR="00F628A9" w:rsidRDefault="00F628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BE8BE" w14:textId="77777777" w:rsidR="00F628A9" w:rsidRDefault="00F628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Решаемая проблема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CB610" w14:textId="77777777" w:rsidR="00F628A9" w:rsidRDefault="00F628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Срок исполнения мероприятия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15304" w14:textId="77777777" w:rsidR="00F628A9" w:rsidRDefault="00F628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Результат исполнения мероприятия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A73B5" w14:textId="77777777" w:rsidR="00F628A9" w:rsidRDefault="00F628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Ответственный за исполнение мероприятия</w:t>
            </w:r>
          </w:p>
        </w:tc>
      </w:tr>
      <w:tr w:rsidR="00F628A9" w14:paraId="07F7F9C0" w14:textId="77777777" w:rsidTr="00F628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F0B13" w14:textId="77777777" w:rsidR="00F628A9" w:rsidRDefault="00F628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88D07" w14:textId="77777777" w:rsidR="00F628A9" w:rsidRDefault="00F628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1712" w14:textId="77777777" w:rsidR="00F628A9" w:rsidRDefault="00F628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CB2A2" w14:textId="77777777" w:rsidR="00F628A9" w:rsidRDefault="00F628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DA0F5" w14:textId="77777777" w:rsidR="00F628A9" w:rsidRDefault="00F628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4A203" w14:textId="77777777" w:rsidR="00F628A9" w:rsidRDefault="00F628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</w:tr>
      <w:tr w:rsidR="00F628A9" w14:paraId="5C628BC3" w14:textId="77777777" w:rsidTr="00204E0A">
        <w:trPr>
          <w:trHeight w:val="6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4F81E" w14:textId="77777777" w:rsidR="00F628A9" w:rsidRDefault="00F628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1F67AC" w14:textId="2C57F720" w:rsidR="00F628A9" w:rsidRDefault="00F628A9" w:rsidP="00F628A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628A9">
              <w:rPr>
                <w:rFonts w:ascii="Times New Roman" w:eastAsia="Lucida Sans Unicode" w:hAnsi="Times New Roman" w:cs="Times New Roman"/>
                <w:bCs/>
                <w:sz w:val="24"/>
                <w:szCs w:val="28"/>
                <w:lang w:eastAsia="zh-CN"/>
              </w:rPr>
              <w:t>Проведение мониторинга (анализа) уровня обеспеченности населения предприятиями бытового обслуживания с целью определения административных барьеров, экономических ограничений, иных факторов, препятствующих входу на рынок (выходу с рынка), а также выявления потребностей предпринимателей в формах и методах государственной и муниципальной поддержки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D903FB" w14:textId="59A81591" w:rsidR="00F628A9" w:rsidRDefault="00F628A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628A9">
              <w:rPr>
                <w:rFonts w:ascii="Times New Roman" w:hAnsi="Times New Roman" w:cs="Times New Roman"/>
                <w:sz w:val="24"/>
                <w:szCs w:val="28"/>
              </w:rPr>
              <w:t>Наличие административных барьеров, препятствующих развитию конкурентной среды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A8D81" w14:textId="2A2F5CE5" w:rsidR="00F628A9" w:rsidRDefault="00F628A9" w:rsidP="00204E0A">
            <w:pPr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bCs/>
                <w:sz w:val="24"/>
                <w:szCs w:val="28"/>
                <w:lang w:eastAsia="zh-CN"/>
              </w:rPr>
            </w:pPr>
            <w:r w:rsidRPr="00F628A9">
              <w:rPr>
                <w:rFonts w:ascii="Times New Roman" w:eastAsia="Lucida Sans Unicode" w:hAnsi="Times New Roman" w:cs="Times New Roman"/>
                <w:bCs/>
                <w:sz w:val="24"/>
                <w:szCs w:val="28"/>
                <w:lang w:eastAsia="zh-CN"/>
              </w:rPr>
              <w:t>2022-2025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2EC1" w14:textId="6B54D698" w:rsidR="00F628A9" w:rsidRDefault="00F628A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7435">
              <w:rPr>
                <w:rFonts w:ascii="Times New Roman" w:hAnsi="Times New Roman" w:cs="Times New Roman"/>
                <w:sz w:val="24"/>
                <w:szCs w:val="28"/>
              </w:rPr>
              <w:t>Снижение административных барьеров, повышение удовлетворенности предпринимателей уровнем развития конкурентной среды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985B" w14:textId="4CE7D959" w:rsidR="00F628A9" w:rsidRDefault="00C532F8">
            <w:pPr>
              <w:pStyle w:val="ConsPlusNormal"/>
              <w:spacing w:line="276" w:lineRule="auto"/>
              <w:rPr>
                <w:rFonts w:eastAsiaTheme="minorHAnsi"/>
                <w:szCs w:val="28"/>
                <w:lang w:eastAsia="en-US"/>
              </w:rPr>
            </w:pPr>
            <w:r>
              <w:t>Сектор управления муниципальным имуществом и предпринимательством</w:t>
            </w:r>
          </w:p>
        </w:tc>
      </w:tr>
    </w:tbl>
    <w:p w14:paraId="0ABE759C" w14:textId="77777777" w:rsidR="00F628A9" w:rsidRDefault="00F628A9" w:rsidP="00F628A9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  <w:sectPr w:rsidR="00F628A9" w:rsidSect="00F628A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7429D52B" w14:textId="27C1E45F" w:rsidR="003B27A9" w:rsidRPr="003B27A9" w:rsidRDefault="003B27A9" w:rsidP="003B27A9">
      <w:pPr>
        <w:widowControl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6</w:t>
      </w:r>
      <w:r w:rsidRPr="003B27A9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3B27A9">
        <w:rPr>
          <w:rFonts w:ascii="Times New Roman" w:eastAsia="Times New Roman" w:hAnsi="Times New Roman" w:cs="Times New Roman"/>
          <w:b/>
          <w:sz w:val="28"/>
          <w:szCs w:val="28"/>
        </w:rPr>
        <w:t>Развитие конкуренции на рынке услуг по сбору и транспортированию твердых коммунальных отходов</w:t>
      </w:r>
    </w:p>
    <w:p w14:paraId="03E3D48D" w14:textId="41225520" w:rsidR="003B27A9" w:rsidRPr="003B27A9" w:rsidRDefault="003B27A9" w:rsidP="003B27A9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7A9">
        <w:rPr>
          <w:rFonts w:ascii="Times New Roman" w:eastAsia="Calibri" w:hAnsi="Times New Roman" w:cs="Times New Roman"/>
          <w:sz w:val="28"/>
          <w:szCs w:val="28"/>
        </w:rPr>
        <w:t xml:space="preserve">Ответственный за достижение ключевых показателей и координацию мероприятий – </w:t>
      </w:r>
      <w:r w:rsidR="00C532F8">
        <w:rPr>
          <w:rFonts w:ascii="Times New Roman" w:eastAsia="Calibri" w:hAnsi="Times New Roman" w:cs="Times New Roman"/>
          <w:i/>
          <w:sz w:val="28"/>
          <w:szCs w:val="28"/>
        </w:rPr>
        <w:t>Отдел жилищно-коммунального хозяйства и территориальной безопасности.</w:t>
      </w:r>
    </w:p>
    <w:p w14:paraId="565DD780" w14:textId="77777777" w:rsidR="003B27A9" w:rsidRPr="003B27A9" w:rsidRDefault="003B27A9" w:rsidP="003B27A9">
      <w:pPr>
        <w:widowControl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9211EC4" w14:textId="34A032A8" w:rsidR="003B27A9" w:rsidRPr="003B27A9" w:rsidRDefault="003B27A9" w:rsidP="00880FA4">
      <w:pPr>
        <w:pStyle w:val="af"/>
        <w:widowControl w:val="0"/>
        <w:numPr>
          <w:ilvl w:val="1"/>
          <w:numId w:val="10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2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Исходная информация в отношении ситуации </w:t>
      </w:r>
      <w:r w:rsidRPr="003B2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проблематики на рынке</w:t>
      </w:r>
    </w:p>
    <w:p w14:paraId="36A63A2B" w14:textId="133E802E" w:rsidR="003B27A9" w:rsidRPr="003B27A9" w:rsidRDefault="003B27A9" w:rsidP="003B27A9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7A9">
        <w:rPr>
          <w:rFonts w:ascii="Times New Roman" w:eastAsia="Calibri" w:hAnsi="Times New Roman" w:cs="Times New Roman"/>
          <w:sz w:val="28"/>
          <w:szCs w:val="28"/>
        </w:rPr>
        <w:t xml:space="preserve">На территории </w:t>
      </w:r>
      <w:r w:rsidR="004D51C2">
        <w:rPr>
          <w:rFonts w:ascii="Times New Roman" w:eastAsia="Calibri" w:hAnsi="Times New Roman" w:cs="Times New Roman"/>
          <w:sz w:val="28"/>
          <w:szCs w:val="28"/>
        </w:rPr>
        <w:t xml:space="preserve">ЗАТО городской округ Молодёжный </w:t>
      </w:r>
      <w:r w:rsidRPr="003B27A9">
        <w:rPr>
          <w:rFonts w:ascii="Times New Roman" w:eastAsia="Calibri" w:hAnsi="Times New Roman" w:cs="Times New Roman"/>
          <w:sz w:val="28"/>
          <w:szCs w:val="28"/>
        </w:rPr>
        <w:t xml:space="preserve">Московской </w:t>
      </w:r>
      <w:r w:rsidR="004D51C2">
        <w:rPr>
          <w:rFonts w:ascii="Times New Roman" w:eastAsia="Calibri" w:hAnsi="Times New Roman" w:cs="Times New Roman"/>
          <w:sz w:val="28"/>
          <w:szCs w:val="28"/>
        </w:rPr>
        <w:t xml:space="preserve">области образуется ежегодно 8000 </w:t>
      </w:r>
      <w:r w:rsidRPr="003B27A9">
        <w:rPr>
          <w:rFonts w:ascii="Times New Roman" w:eastAsia="Calibri" w:hAnsi="Times New Roman" w:cs="Times New Roman"/>
          <w:sz w:val="28"/>
          <w:szCs w:val="28"/>
        </w:rPr>
        <w:t>тонн твердых коммунальных от</w:t>
      </w:r>
      <w:r w:rsidR="004D51C2">
        <w:rPr>
          <w:rFonts w:ascii="Times New Roman" w:eastAsia="Calibri" w:hAnsi="Times New Roman" w:cs="Times New Roman"/>
          <w:sz w:val="28"/>
          <w:szCs w:val="28"/>
        </w:rPr>
        <w:t xml:space="preserve">ходов (далее – ТКО). При этом 100 </w:t>
      </w:r>
      <w:r w:rsidRPr="003B27A9">
        <w:rPr>
          <w:rFonts w:ascii="Times New Roman" w:eastAsia="Calibri" w:hAnsi="Times New Roman" w:cs="Times New Roman"/>
          <w:sz w:val="28"/>
          <w:szCs w:val="28"/>
        </w:rPr>
        <w:t>% подлежит захо</w:t>
      </w:r>
      <w:r w:rsidR="004D51C2">
        <w:rPr>
          <w:rFonts w:ascii="Times New Roman" w:eastAsia="Calibri" w:hAnsi="Times New Roman" w:cs="Times New Roman"/>
          <w:sz w:val="28"/>
          <w:szCs w:val="28"/>
        </w:rPr>
        <w:t xml:space="preserve">ронению на полигонах и 100 </w:t>
      </w:r>
      <w:r w:rsidRPr="003B27A9">
        <w:rPr>
          <w:rFonts w:ascii="Times New Roman" w:eastAsia="Calibri" w:hAnsi="Times New Roman" w:cs="Times New Roman"/>
          <w:sz w:val="28"/>
          <w:szCs w:val="28"/>
        </w:rPr>
        <w:t xml:space="preserve">% образуемых отходов подвергаются утилизации. </w:t>
      </w:r>
    </w:p>
    <w:p w14:paraId="22124BDB" w14:textId="756FFCB7" w:rsidR="003B27A9" w:rsidRPr="003B27A9" w:rsidRDefault="003B27A9" w:rsidP="003B27A9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7A9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4D51C2">
        <w:rPr>
          <w:rFonts w:ascii="Times New Roman" w:eastAsia="Calibri" w:hAnsi="Times New Roman" w:cs="Times New Roman"/>
          <w:sz w:val="28"/>
          <w:szCs w:val="28"/>
        </w:rPr>
        <w:t>ЗАТО городской округ Молодёжный</w:t>
      </w:r>
      <w:r w:rsidRPr="003B27A9">
        <w:rPr>
          <w:rFonts w:ascii="Times New Roman" w:eastAsia="Calibri" w:hAnsi="Times New Roman" w:cs="Times New Roman"/>
          <w:sz w:val="28"/>
          <w:szCs w:val="28"/>
        </w:rPr>
        <w:t xml:space="preserve"> Московской области дей</w:t>
      </w:r>
      <w:r w:rsidR="004D51C2">
        <w:rPr>
          <w:rFonts w:ascii="Times New Roman" w:eastAsia="Calibri" w:hAnsi="Times New Roman" w:cs="Times New Roman"/>
          <w:sz w:val="28"/>
          <w:szCs w:val="28"/>
        </w:rPr>
        <w:t>ствует 0</w:t>
      </w:r>
      <w:r w:rsidRPr="003B27A9">
        <w:rPr>
          <w:rFonts w:ascii="Times New Roman" w:eastAsia="Calibri" w:hAnsi="Times New Roman" w:cs="Times New Roman"/>
          <w:sz w:val="28"/>
          <w:szCs w:val="28"/>
        </w:rPr>
        <w:t xml:space="preserve"> полигонов твёрдых бытовых отходов (дал</w:t>
      </w:r>
      <w:r>
        <w:rPr>
          <w:rFonts w:ascii="Times New Roman" w:eastAsia="Calibri" w:hAnsi="Times New Roman" w:cs="Times New Roman"/>
          <w:sz w:val="28"/>
          <w:szCs w:val="28"/>
        </w:rPr>
        <w:t>ее – ТБО).</w:t>
      </w:r>
    </w:p>
    <w:p w14:paraId="32F4C7EF" w14:textId="4D28ADCD" w:rsidR="003B27A9" w:rsidRPr="003B27A9" w:rsidRDefault="003B27A9" w:rsidP="003B27A9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7A9">
        <w:rPr>
          <w:rFonts w:ascii="Times New Roman" w:eastAsia="Calibri" w:hAnsi="Times New Roman" w:cs="Times New Roman"/>
          <w:sz w:val="28"/>
          <w:szCs w:val="28"/>
        </w:rPr>
        <w:t>Правительством Московской области принято решение</w:t>
      </w:r>
      <w:r w:rsidRPr="003B27A9">
        <w:rPr>
          <w:rFonts w:ascii="Times New Roman" w:eastAsia="Calibri" w:hAnsi="Times New Roman" w:cs="Times New Roman"/>
          <w:sz w:val="28"/>
          <w:szCs w:val="28"/>
        </w:rPr>
        <w:br/>
        <w:t>о строительстве новых современных объектов по обращению с отходами, которые будут соответствовать всем требованиям природоохранного законодательства</w:t>
      </w:r>
      <w:r w:rsidRPr="003B27A9">
        <w:rPr>
          <w:rFonts w:ascii="Times New Roman" w:eastAsia="Calibri" w:hAnsi="Times New Roman" w:cs="Times New Roman"/>
          <w:sz w:val="28"/>
          <w:szCs w:val="28"/>
        </w:rPr>
        <w:br/>
        <w:t>и санитарным нормам.</w:t>
      </w:r>
    </w:p>
    <w:p w14:paraId="73A6D837" w14:textId="77777777" w:rsidR="003B27A9" w:rsidRPr="003B27A9" w:rsidRDefault="003B27A9" w:rsidP="003B27A9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7A9">
        <w:rPr>
          <w:rFonts w:ascii="Times New Roman" w:eastAsia="Calibri" w:hAnsi="Times New Roman" w:cs="Times New Roman"/>
          <w:sz w:val="28"/>
          <w:szCs w:val="28"/>
        </w:rPr>
        <w:t>Правительством Московской области разработана комплексная программа, главными задачами которой являются снижение негативного воздействия</w:t>
      </w:r>
      <w:r w:rsidRPr="003B27A9">
        <w:rPr>
          <w:rFonts w:ascii="Times New Roman" w:eastAsia="Calibri" w:hAnsi="Times New Roman" w:cs="Times New Roman"/>
          <w:sz w:val="28"/>
          <w:szCs w:val="28"/>
        </w:rPr>
        <w:br/>
        <w:t xml:space="preserve">на окружающую среду объектов по обращению с отходами и снижение захоронения ТКО на 50% от общего объема образования. </w:t>
      </w:r>
    </w:p>
    <w:p w14:paraId="770EBFAB" w14:textId="77777777" w:rsidR="00472DB4" w:rsidRDefault="00472DB4" w:rsidP="003B27A9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14:paraId="74160E5C" w14:textId="3E209330" w:rsidR="003B27A9" w:rsidRPr="003B27A9" w:rsidRDefault="003B27A9" w:rsidP="00880FA4">
      <w:pPr>
        <w:pStyle w:val="af"/>
        <w:widowControl w:val="0"/>
        <w:numPr>
          <w:ilvl w:val="1"/>
          <w:numId w:val="10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Доля хозяйствующих субъектов частной формы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3B2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собственности на рынке </w:t>
      </w:r>
    </w:p>
    <w:p w14:paraId="77067474" w14:textId="5FDCB7A0" w:rsidR="003B27A9" w:rsidRDefault="003B27A9" w:rsidP="003B27A9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7A9">
        <w:rPr>
          <w:rFonts w:ascii="Times New Roman" w:eastAsia="Calibri" w:hAnsi="Times New Roman" w:cs="Times New Roman"/>
          <w:sz w:val="28"/>
          <w:szCs w:val="28"/>
        </w:rPr>
        <w:t xml:space="preserve">Доля хозяйствующих субъектов частной формы собственности в сфере обращения с ТКО в части выполнения работ по транспортированию, обработке, утилизации составляет </w:t>
      </w:r>
      <w:r w:rsidR="004D51C2">
        <w:rPr>
          <w:rFonts w:ascii="Times New Roman" w:eastAsia="Calibri" w:hAnsi="Times New Roman" w:cs="Times New Roman"/>
          <w:sz w:val="28"/>
          <w:szCs w:val="28"/>
        </w:rPr>
        <w:t xml:space="preserve">100 </w:t>
      </w:r>
      <w:r w:rsidRPr="003B27A9">
        <w:rPr>
          <w:rFonts w:ascii="Times New Roman" w:eastAsia="Calibri" w:hAnsi="Times New Roman" w:cs="Times New Roman"/>
          <w:sz w:val="28"/>
          <w:szCs w:val="28"/>
        </w:rPr>
        <w:t xml:space="preserve">%. </w:t>
      </w:r>
    </w:p>
    <w:p w14:paraId="4BD5E076" w14:textId="04F0ED8F" w:rsidR="003B27A9" w:rsidRDefault="003B27A9" w:rsidP="003B27A9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7A9">
        <w:rPr>
          <w:rFonts w:ascii="Times New Roman" w:eastAsia="Calibri" w:hAnsi="Times New Roman" w:cs="Times New Roman"/>
          <w:sz w:val="28"/>
          <w:szCs w:val="28"/>
        </w:rPr>
        <w:t>Доля организаций с государственным и муниципальным участием, осуществляющих деятельность в сф</w:t>
      </w:r>
      <w:r w:rsidR="004D51C2">
        <w:rPr>
          <w:rFonts w:ascii="Times New Roman" w:eastAsia="Calibri" w:hAnsi="Times New Roman" w:cs="Times New Roman"/>
          <w:sz w:val="28"/>
          <w:szCs w:val="28"/>
        </w:rPr>
        <w:t xml:space="preserve">ере обращения с ТКО, составляет 0 </w:t>
      </w:r>
      <w:r w:rsidRPr="003B27A9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4FC38383" w14:textId="77777777" w:rsidR="003B27A9" w:rsidRPr="003B27A9" w:rsidRDefault="003B27A9" w:rsidP="003B27A9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D77680B" w14:textId="77777777" w:rsidR="003B27A9" w:rsidRPr="003B27A9" w:rsidRDefault="003B27A9" w:rsidP="003B27A9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DF2658" w14:textId="77777777" w:rsidR="003B27A9" w:rsidRPr="003B27A9" w:rsidRDefault="003B27A9" w:rsidP="00880FA4">
      <w:pPr>
        <w:widowControl w:val="0"/>
        <w:numPr>
          <w:ilvl w:val="1"/>
          <w:numId w:val="10"/>
        </w:numPr>
        <w:tabs>
          <w:tab w:val="left" w:pos="709"/>
        </w:tabs>
        <w:spacing w:after="0" w:line="276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2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состояния конкурентной среды бизнес-объединениями </w:t>
      </w:r>
      <w:r w:rsidRPr="003B2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потребителями</w:t>
      </w:r>
    </w:p>
    <w:p w14:paraId="136D3ED4" w14:textId="26DE0FF5" w:rsidR="00DF53F3" w:rsidRPr="00DF53F3" w:rsidRDefault="00DF53F3" w:rsidP="00DF53F3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3F3">
        <w:rPr>
          <w:rFonts w:ascii="Times New Roman" w:eastAsia="Calibri" w:hAnsi="Times New Roman" w:cs="Times New Roman"/>
          <w:sz w:val="28"/>
          <w:szCs w:val="28"/>
        </w:rPr>
        <w:t xml:space="preserve">Состояние конкурентной среды оценивается хозяйствующими субъектами как достаточно </w:t>
      </w:r>
      <w:r w:rsidR="00D5181F">
        <w:rPr>
          <w:rFonts w:ascii="Times New Roman" w:eastAsia="Calibri" w:hAnsi="Times New Roman" w:cs="Times New Roman"/>
          <w:sz w:val="28"/>
          <w:szCs w:val="28"/>
        </w:rPr>
        <w:t>свободное 100 %</w:t>
      </w:r>
      <w:r w:rsidRPr="00DF53F3">
        <w:rPr>
          <w:rFonts w:ascii="Times New Roman" w:eastAsia="Calibri" w:hAnsi="Times New Roman" w:cs="Times New Roman"/>
          <w:sz w:val="28"/>
          <w:szCs w:val="28"/>
        </w:rPr>
        <w:t xml:space="preserve"> предпринимателей считает, что они живут в условиях высокой и очень высокой конкуренции.</w:t>
      </w:r>
    </w:p>
    <w:p w14:paraId="61101498" w14:textId="2549C38C" w:rsidR="00DF53F3" w:rsidRPr="00DF53F3" w:rsidRDefault="00DF53F3" w:rsidP="00DF53F3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3F3">
        <w:rPr>
          <w:rFonts w:ascii="Times New Roman" w:eastAsia="Calibri" w:hAnsi="Times New Roman" w:cs="Times New Roman"/>
          <w:sz w:val="28"/>
          <w:szCs w:val="28"/>
        </w:rPr>
        <w:t>Наиболее значимыми барьерами, препятствующими ведению полноценной предпринимательской деятельности на данном рынке услуг, являются нестабильность российского законодательства (</w:t>
      </w:r>
      <w:r w:rsidR="00F3427F">
        <w:rPr>
          <w:rFonts w:ascii="Times New Roman" w:eastAsia="Calibri" w:hAnsi="Times New Roman" w:cs="Times New Roman"/>
          <w:sz w:val="28"/>
          <w:szCs w:val="28"/>
        </w:rPr>
        <w:t>12</w:t>
      </w:r>
      <w:r w:rsidRPr="00DF53F3">
        <w:rPr>
          <w:rFonts w:ascii="Times New Roman" w:eastAsia="Calibri" w:hAnsi="Times New Roman" w:cs="Times New Roman"/>
          <w:sz w:val="28"/>
          <w:szCs w:val="28"/>
        </w:rPr>
        <w:t>%), высокие налоги (</w:t>
      </w:r>
      <w:r w:rsidR="00F3427F">
        <w:rPr>
          <w:rFonts w:ascii="Times New Roman" w:eastAsia="Calibri" w:hAnsi="Times New Roman" w:cs="Times New Roman"/>
          <w:sz w:val="28"/>
          <w:szCs w:val="28"/>
        </w:rPr>
        <w:t>70</w:t>
      </w:r>
      <w:r w:rsidRPr="00DF53F3">
        <w:rPr>
          <w:rFonts w:ascii="Times New Roman" w:eastAsia="Calibri" w:hAnsi="Times New Roman" w:cs="Times New Roman"/>
          <w:sz w:val="28"/>
          <w:szCs w:val="28"/>
        </w:rPr>
        <w:t>%) и сложности в получении доступа к земельным участкам (</w:t>
      </w:r>
      <w:r w:rsidR="00F3427F">
        <w:rPr>
          <w:rFonts w:ascii="Times New Roman" w:eastAsia="Calibri" w:hAnsi="Times New Roman" w:cs="Times New Roman"/>
          <w:sz w:val="28"/>
          <w:szCs w:val="28"/>
        </w:rPr>
        <w:t>18</w:t>
      </w:r>
      <w:r w:rsidRPr="00DF53F3">
        <w:rPr>
          <w:rFonts w:ascii="Times New Roman" w:eastAsia="Calibri" w:hAnsi="Times New Roman" w:cs="Times New Roman"/>
          <w:sz w:val="28"/>
          <w:szCs w:val="28"/>
        </w:rPr>
        <w:t>%).</w:t>
      </w:r>
    </w:p>
    <w:p w14:paraId="0C0D2B56" w14:textId="77777777" w:rsidR="003B27A9" w:rsidRPr="003B27A9" w:rsidRDefault="003B27A9" w:rsidP="003B27A9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444261" w14:textId="77777777" w:rsidR="003B27A9" w:rsidRPr="003B27A9" w:rsidRDefault="003B27A9" w:rsidP="00880FA4">
      <w:pPr>
        <w:widowControl w:val="0"/>
        <w:numPr>
          <w:ilvl w:val="1"/>
          <w:numId w:val="10"/>
        </w:numPr>
        <w:tabs>
          <w:tab w:val="left" w:pos="709"/>
        </w:tabs>
        <w:spacing w:after="0" w:line="276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2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Характерные особенности рынка</w:t>
      </w:r>
    </w:p>
    <w:p w14:paraId="05B36FAA" w14:textId="77777777" w:rsidR="003B27A9" w:rsidRPr="003B27A9" w:rsidRDefault="003B27A9" w:rsidP="003B27A9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7A9">
        <w:rPr>
          <w:rFonts w:ascii="Times New Roman" w:eastAsia="Calibri" w:hAnsi="Times New Roman" w:cs="Times New Roman"/>
          <w:sz w:val="28"/>
          <w:szCs w:val="28"/>
        </w:rPr>
        <w:t>Особенностью проблемы сферы обращения с отходами в Московской области является ее территориальное расположение вокруг города Москвы, на территории которого захоронение отходов запрещено.</w:t>
      </w:r>
    </w:p>
    <w:p w14:paraId="4FCF79F0" w14:textId="77777777" w:rsidR="003B27A9" w:rsidRPr="003B27A9" w:rsidRDefault="003B27A9" w:rsidP="003B27A9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7A9">
        <w:rPr>
          <w:rFonts w:ascii="Times New Roman" w:eastAsia="Calibri" w:hAnsi="Times New Roman" w:cs="Times New Roman"/>
          <w:sz w:val="28"/>
          <w:szCs w:val="28"/>
        </w:rPr>
        <w:t xml:space="preserve">Основным способом захоронения отходов производства </w:t>
      </w:r>
      <w:r w:rsidRPr="003B27A9">
        <w:rPr>
          <w:rFonts w:ascii="Times New Roman" w:eastAsia="Calibri" w:hAnsi="Times New Roman" w:cs="Times New Roman"/>
          <w:sz w:val="28"/>
          <w:szCs w:val="28"/>
        </w:rPr>
        <w:br/>
        <w:t>и потребления является их захоронение на полигонах ТБО, которые практически исчерпали свой ресурс.</w:t>
      </w:r>
    </w:p>
    <w:p w14:paraId="6585DA55" w14:textId="77777777" w:rsidR="003B27A9" w:rsidRPr="003B27A9" w:rsidRDefault="003B27A9" w:rsidP="003B27A9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7A9">
        <w:rPr>
          <w:rFonts w:ascii="Times New Roman" w:eastAsia="Calibri" w:hAnsi="Times New Roman" w:cs="Times New Roman"/>
          <w:sz w:val="28"/>
          <w:szCs w:val="28"/>
        </w:rPr>
        <w:t xml:space="preserve">В этой связи с 2018 года Правительством Московской области реализуется комплексная программа по созданию современных комплексов по переработке отходов (далее – КПО). </w:t>
      </w:r>
    </w:p>
    <w:p w14:paraId="5B15C92B" w14:textId="77777777" w:rsidR="003B27A9" w:rsidRPr="003B27A9" w:rsidRDefault="003B27A9" w:rsidP="003B27A9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7A9">
        <w:rPr>
          <w:rFonts w:ascii="Times New Roman" w:eastAsia="Calibri" w:hAnsi="Times New Roman" w:cs="Times New Roman"/>
          <w:sz w:val="28"/>
          <w:szCs w:val="28"/>
        </w:rPr>
        <w:t xml:space="preserve">Данные КПО включают в себя автоматизированный сортировочный комплекс, работа которого направлена на отделение полезных фракций для вторичной переработки (бумага, металл, стекло, пластик) – 20% от общего объема поступающих отходов. Зону для компостирования – 30% от общего объема поступающих отходов. Чашу для захоронения «хвостов», оставшихся после переработки – не более 50% </w:t>
      </w:r>
      <w:r w:rsidRPr="003B27A9">
        <w:rPr>
          <w:rFonts w:ascii="Times New Roman" w:eastAsia="Calibri" w:hAnsi="Times New Roman" w:cs="Times New Roman"/>
          <w:sz w:val="28"/>
          <w:szCs w:val="28"/>
        </w:rPr>
        <w:br/>
        <w:t>от общего объема отходов.</w:t>
      </w:r>
    </w:p>
    <w:p w14:paraId="6DD34BBD" w14:textId="77777777" w:rsidR="003B27A9" w:rsidRPr="003B27A9" w:rsidRDefault="003B27A9" w:rsidP="003B27A9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5DBC87C" w14:textId="77777777" w:rsidR="003B27A9" w:rsidRPr="003B27A9" w:rsidRDefault="003B27A9" w:rsidP="003B27A9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22D87FB" w14:textId="77777777" w:rsidR="00F3427F" w:rsidRDefault="003B27A9" w:rsidP="00F3427F">
      <w:pPr>
        <w:keepNext/>
        <w:keepLines/>
        <w:widowControl w:val="0"/>
        <w:numPr>
          <w:ilvl w:val="1"/>
          <w:numId w:val="10"/>
        </w:numPr>
        <w:tabs>
          <w:tab w:val="left" w:pos="709"/>
        </w:tabs>
        <w:spacing w:after="0" w:line="276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2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основных административных и экономических</w:t>
      </w:r>
    </w:p>
    <w:p w14:paraId="1BA72101" w14:textId="0F163B50" w:rsidR="003B27A9" w:rsidRPr="003B27A9" w:rsidRDefault="003B27A9" w:rsidP="00F3427F">
      <w:pPr>
        <w:keepNext/>
        <w:keepLines/>
        <w:widowControl w:val="0"/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2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барьеров входа на рынок</w:t>
      </w:r>
    </w:p>
    <w:p w14:paraId="2FA3CA34" w14:textId="77777777" w:rsidR="009A6189" w:rsidRPr="009A6189" w:rsidRDefault="009A6189" w:rsidP="009A618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89">
        <w:rPr>
          <w:rFonts w:ascii="Times New Roman" w:eastAsia="Times New Roman" w:hAnsi="Times New Roman" w:cs="Times New Roman"/>
          <w:sz w:val="28"/>
          <w:szCs w:val="28"/>
        </w:rPr>
        <w:t>Создание и внедрение системы по сбору ТКО, в том числе их раздельному сбору, обработке, сортировке, утилизации и размещению отходов, требует больших капитальных затрат.</w:t>
      </w:r>
    </w:p>
    <w:p w14:paraId="399103F5" w14:textId="77777777" w:rsidR="009A6189" w:rsidRPr="009A6189" w:rsidRDefault="009A6189" w:rsidP="009A618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89">
        <w:rPr>
          <w:rFonts w:ascii="Times New Roman" w:eastAsia="Times New Roman" w:hAnsi="Times New Roman" w:cs="Times New Roman"/>
          <w:sz w:val="28"/>
          <w:szCs w:val="28"/>
        </w:rPr>
        <w:lastRenderedPageBreak/>
        <w:t>Недостаточное количество существующей инфраструктуры для обработки и размещения отходов в соответствии с нормами законодательства Российской Федерации.</w:t>
      </w:r>
    </w:p>
    <w:p w14:paraId="0B51AA65" w14:textId="77777777" w:rsidR="009A6189" w:rsidRPr="009A6189" w:rsidRDefault="009A6189" w:rsidP="009A618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89">
        <w:rPr>
          <w:rFonts w:ascii="Times New Roman" w:eastAsia="Times New Roman" w:hAnsi="Times New Roman" w:cs="Times New Roman"/>
          <w:sz w:val="28"/>
          <w:szCs w:val="28"/>
        </w:rPr>
        <w:t>Дефицит свободных земель, отвечающих требованиям экологической безопасности при размещении объектов по обращению с отходами.</w:t>
      </w:r>
    </w:p>
    <w:p w14:paraId="570296BE" w14:textId="77777777" w:rsidR="009A6189" w:rsidRPr="009A6189" w:rsidRDefault="009A6189" w:rsidP="009A618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89">
        <w:rPr>
          <w:rFonts w:ascii="Times New Roman" w:eastAsia="Times New Roman" w:hAnsi="Times New Roman" w:cs="Times New Roman"/>
          <w:sz w:val="28"/>
          <w:szCs w:val="28"/>
        </w:rPr>
        <w:t>Снижая издержки, предприниматели избавляются от отходов в местах несанкционированных свалок.</w:t>
      </w:r>
    </w:p>
    <w:p w14:paraId="0B122188" w14:textId="195DDDC1" w:rsidR="003B27A9" w:rsidRPr="003B27A9" w:rsidRDefault="009A6189" w:rsidP="009A618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89">
        <w:rPr>
          <w:rFonts w:ascii="Times New Roman" w:eastAsia="Times New Roman" w:hAnsi="Times New Roman" w:cs="Times New Roman"/>
          <w:sz w:val="28"/>
          <w:szCs w:val="28"/>
        </w:rPr>
        <w:t xml:space="preserve">Важно отметить, что сроки получения лицензии по переработке </w:t>
      </w:r>
      <w:proofErr w:type="gramStart"/>
      <w:r w:rsidRPr="009A6189">
        <w:rPr>
          <w:rFonts w:ascii="Times New Roman" w:eastAsia="Times New Roman" w:hAnsi="Times New Roman" w:cs="Times New Roman"/>
          <w:sz w:val="28"/>
          <w:szCs w:val="28"/>
        </w:rPr>
        <w:t>отходов согласно регламенту</w:t>
      </w:r>
      <w:proofErr w:type="gramEnd"/>
      <w:r w:rsidRPr="009A6189">
        <w:rPr>
          <w:rFonts w:ascii="Times New Roman" w:eastAsia="Times New Roman" w:hAnsi="Times New Roman" w:cs="Times New Roman"/>
          <w:sz w:val="28"/>
          <w:szCs w:val="28"/>
        </w:rPr>
        <w:t xml:space="preserve"> составляют </w:t>
      </w:r>
      <w:r w:rsidRPr="00204E0A">
        <w:rPr>
          <w:rFonts w:ascii="Times New Roman" w:eastAsia="Times New Roman" w:hAnsi="Times New Roman" w:cs="Times New Roman"/>
          <w:i/>
          <w:sz w:val="28"/>
          <w:szCs w:val="28"/>
        </w:rPr>
        <w:t>45 рабочих дней</w:t>
      </w:r>
      <w:r w:rsidRPr="009A6189">
        <w:rPr>
          <w:rFonts w:ascii="Times New Roman" w:eastAsia="Times New Roman" w:hAnsi="Times New Roman" w:cs="Times New Roman"/>
          <w:sz w:val="28"/>
          <w:szCs w:val="28"/>
        </w:rPr>
        <w:t xml:space="preserve">. При этом на практике проведение всех административных процедур, а именно документарной и выездной проверки, </w:t>
      </w:r>
      <w:r w:rsidRPr="00204E0A">
        <w:rPr>
          <w:rFonts w:ascii="Times New Roman" w:eastAsia="Times New Roman" w:hAnsi="Times New Roman" w:cs="Times New Roman"/>
          <w:i/>
          <w:sz w:val="28"/>
          <w:szCs w:val="28"/>
        </w:rPr>
        <w:t>составляет около 3 недель</w:t>
      </w:r>
      <w:r w:rsidRPr="009A6189">
        <w:rPr>
          <w:rFonts w:ascii="Times New Roman" w:eastAsia="Times New Roman" w:hAnsi="Times New Roman" w:cs="Times New Roman"/>
          <w:sz w:val="28"/>
          <w:szCs w:val="28"/>
        </w:rPr>
        <w:t>.</w:t>
      </w:r>
      <w:r w:rsidR="003B27A9" w:rsidRPr="003B27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19D0944" w14:textId="77777777" w:rsidR="003B27A9" w:rsidRPr="003B27A9" w:rsidRDefault="003B27A9" w:rsidP="003B27A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7962A5" w14:textId="62EE1FD6" w:rsidR="003B27A9" w:rsidRPr="003B27A9" w:rsidRDefault="003B27A9" w:rsidP="003B27A9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14:paraId="1BC9FC2E" w14:textId="77777777" w:rsidR="003B27A9" w:rsidRPr="003B27A9" w:rsidRDefault="003B27A9" w:rsidP="003B27A9">
      <w:pPr>
        <w:widowControl w:val="0"/>
        <w:tabs>
          <w:tab w:val="left" w:pos="4335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7A9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EDC38F1" w14:textId="77777777" w:rsidR="003B27A9" w:rsidRPr="00204E0A" w:rsidRDefault="003B27A9" w:rsidP="00880FA4">
      <w:pPr>
        <w:widowControl w:val="0"/>
        <w:numPr>
          <w:ilvl w:val="1"/>
          <w:numId w:val="10"/>
        </w:numPr>
        <w:tabs>
          <w:tab w:val="left" w:pos="709"/>
        </w:tabs>
        <w:spacing w:after="0" w:line="276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Меры по развитию рынка</w:t>
      </w:r>
    </w:p>
    <w:p w14:paraId="7E84C671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Меры по развитию частных организаций на рынке сбора и транспортирования ТКО:</w:t>
      </w:r>
    </w:p>
    <w:p w14:paraId="46BDDE4D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Актуализация территориальной схемы обращения с отходами, в том числе с ТКО (не реже чем 1 раз в 3 года с целью приведения территориальной схемы в соответствие с требованиями законодательства Российской Федерации и законодательства Московской области, обновление и дополнение актуальной информацией о состоянии отрасли обращения с отходами в Московской области).</w:t>
      </w:r>
    </w:p>
    <w:p w14:paraId="7D06168C" w14:textId="3C21A87C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 xml:space="preserve">Формирование и ведение перечней инвестиционных проектов и сводного перечня инвестиционных проектов в соответствии с постановлением Правительства Московской области от 26.11.2013 </w:t>
      </w:r>
      <w:r w:rsidR="00204E0A">
        <w:rPr>
          <w:rFonts w:ascii="Times New Roman" w:eastAsia="Calibri" w:hAnsi="Times New Roman" w:cs="Times New Roman"/>
          <w:sz w:val="28"/>
          <w:szCs w:val="28"/>
        </w:rPr>
        <w:t>№</w:t>
      </w:r>
      <w:r w:rsidRPr="009A6189">
        <w:rPr>
          <w:rFonts w:ascii="Times New Roman" w:eastAsia="Calibri" w:hAnsi="Times New Roman" w:cs="Times New Roman"/>
          <w:sz w:val="28"/>
          <w:szCs w:val="28"/>
        </w:rPr>
        <w:t xml:space="preserve"> 982/52 </w:t>
      </w:r>
      <w:r w:rsidR="00204E0A">
        <w:rPr>
          <w:rFonts w:ascii="Times New Roman" w:eastAsia="Calibri" w:hAnsi="Times New Roman" w:cs="Times New Roman"/>
          <w:sz w:val="28"/>
          <w:szCs w:val="28"/>
        </w:rPr>
        <w:t>«</w:t>
      </w:r>
      <w:r w:rsidRPr="009A6189">
        <w:rPr>
          <w:rFonts w:ascii="Times New Roman" w:eastAsia="Calibri" w:hAnsi="Times New Roman" w:cs="Times New Roman"/>
          <w:sz w:val="28"/>
          <w:szCs w:val="28"/>
        </w:rPr>
        <w:t>Об утверждении Порядка формирования ведения перечней инвестиционных проектов и сводного перечня инвестиционных проектов и внесении изменений в Положение о Министерстве инвестиций и инноваций Московской области</w:t>
      </w:r>
      <w:r w:rsidR="00204E0A">
        <w:rPr>
          <w:rFonts w:ascii="Times New Roman" w:eastAsia="Calibri" w:hAnsi="Times New Roman" w:cs="Times New Roman"/>
          <w:sz w:val="28"/>
          <w:szCs w:val="28"/>
        </w:rPr>
        <w:t>»</w:t>
      </w:r>
      <w:r w:rsidRPr="009A618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D9BEC3F" w14:textId="01ED5CAA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 xml:space="preserve">Осуществление государственной поддержки инвестиционных проектов в сфере обращения с отходами. Меры поддержки инвесторов, определенные Законом Московской области </w:t>
      </w:r>
      <w:r w:rsidR="00204E0A">
        <w:rPr>
          <w:rFonts w:ascii="Times New Roman" w:eastAsia="Calibri" w:hAnsi="Times New Roman" w:cs="Times New Roman"/>
          <w:sz w:val="28"/>
          <w:szCs w:val="28"/>
        </w:rPr>
        <w:t>№</w:t>
      </w:r>
      <w:r w:rsidRPr="009A6189">
        <w:rPr>
          <w:rFonts w:ascii="Times New Roman" w:eastAsia="Calibri" w:hAnsi="Times New Roman" w:cs="Times New Roman"/>
          <w:sz w:val="28"/>
          <w:szCs w:val="28"/>
        </w:rPr>
        <w:t xml:space="preserve"> 151/2004-ОЗ </w:t>
      </w:r>
      <w:r w:rsidR="00204E0A">
        <w:rPr>
          <w:rFonts w:ascii="Times New Roman" w:eastAsia="Calibri" w:hAnsi="Times New Roman" w:cs="Times New Roman"/>
          <w:sz w:val="28"/>
          <w:szCs w:val="28"/>
        </w:rPr>
        <w:t>«</w:t>
      </w:r>
      <w:r w:rsidRPr="009A6189">
        <w:rPr>
          <w:rFonts w:ascii="Times New Roman" w:eastAsia="Calibri" w:hAnsi="Times New Roman" w:cs="Times New Roman"/>
          <w:sz w:val="28"/>
          <w:szCs w:val="28"/>
        </w:rPr>
        <w:t>О льготном налогообложении в Московской области</w:t>
      </w:r>
      <w:r w:rsidR="00204E0A">
        <w:rPr>
          <w:rFonts w:ascii="Times New Roman" w:eastAsia="Calibri" w:hAnsi="Times New Roman" w:cs="Times New Roman"/>
          <w:sz w:val="28"/>
          <w:szCs w:val="28"/>
        </w:rPr>
        <w:t>»</w:t>
      </w:r>
      <w:r w:rsidRPr="009A6189">
        <w:rPr>
          <w:rFonts w:ascii="Times New Roman" w:eastAsia="Calibri" w:hAnsi="Times New Roman" w:cs="Times New Roman"/>
          <w:sz w:val="28"/>
          <w:szCs w:val="28"/>
        </w:rPr>
        <w:t>, предусматривают льготы, предоставляемые организациям, реализующим инвестиционные проекты по строительству и последующей эксплуатации генерирующих объектов, функционирующих на основе использования отходов производства и потребления.</w:t>
      </w:r>
    </w:p>
    <w:p w14:paraId="11C3229A" w14:textId="73382D64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 xml:space="preserve">Создание эффективных механизмов управления в отрасли обращения с отходами, а именно: реализация комплекса </w:t>
      </w:r>
      <w:r w:rsidRPr="009A6189">
        <w:rPr>
          <w:rFonts w:ascii="Times New Roman" w:eastAsia="Calibri" w:hAnsi="Times New Roman" w:cs="Times New Roman"/>
          <w:sz w:val="28"/>
          <w:szCs w:val="28"/>
        </w:rPr>
        <w:lastRenderedPageBreak/>
        <w:t>мер, направленных на формирование необходимой информационно-технической базы для решения проблем, связанных с обращением с отхо</w:t>
      </w:r>
      <w:r w:rsidR="00B41B36">
        <w:rPr>
          <w:rFonts w:ascii="Times New Roman" w:eastAsia="Calibri" w:hAnsi="Times New Roman" w:cs="Times New Roman"/>
          <w:sz w:val="28"/>
          <w:szCs w:val="28"/>
        </w:rPr>
        <w:t>дами производства и потребления</w:t>
      </w:r>
      <w:r w:rsidRPr="009A6189">
        <w:rPr>
          <w:rFonts w:ascii="Times New Roman" w:eastAsia="Calibri" w:hAnsi="Times New Roman" w:cs="Times New Roman"/>
          <w:sz w:val="28"/>
          <w:szCs w:val="28"/>
        </w:rPr>
        <w:t xml:space="preserve">, а также на стимулирование строительства объектов, предназначенных для обработки, утилизации, обезвреживания, захоронения отходов, в том числе ТКО, и </w:t>
      </w:r>
      <w:proofErr w:type="spellStart"/>
      <w:r w:rsidRPr="009A6189">
        <w:rPr>
          <w:rFonts w:ascii="Times New Roman" w:eastAsia="Calibri" w:hAnsi="Times New Roman" w:cs="Times New Roman"/>
          <w:sz w:val="28"/>
          <w:szCs w:val="28"/>
        </w:rPr>
        <w:t>софинансирование</w:t>
      </w:r>
      <w:proofErr w:type="spellEnd"/>
      <w:r w:rsidRPr="009A6189">
        <w:rPr>
          <w:rFonts w:ascii="Times New Roman" w:eastAsia="Calibri" w:hAnsi="Times New Roman" w:cs="Times New Roman"/>
          <w:sz w:val="28"/>
          <w:szCs w:val="28"/>
        </w:rPr>
        <w:t xml:space="preserve"> строительства объектов по сбору, транспортированию, обработке и утилизации отходов от использования товаров.</w:t>
      </w:r>
    </w:p>
    <w:p w14:paraId="06132F36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Развитие и техническая поддержка специального программного обеспечения государственной информационной системы автоматизации процессов учета и контроля обращения с отходами на территории Московской области. Положительными эффектами от внедрения системы являются повышение прозрачности действий участников отрасли обращения с отходами, качества оказания услуг вывоза отходов, предотвращение нарушений в отрасли обращения с отходами.</w:t>
      </w:r>
    </w:p>
    <w:p w14:paraId="2906E61D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Разработка и принятие нормативных правовых актов, направленных на регулирование отрасли обращения с отходами на территории Московской области.</w:t>
      </w:r>
    </w:p>
    <w:p w14:paraId="08B6A28E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Подбор и подготовка свободных земельных участков в целях реализации инвестиционных проектов в отрасли обращения с отходами.</w:t>
      </w:r>
    </w:p>
    <w:p w14:paraId="6186E804" w14:textId="000229BE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 xml:space="preserve">Формирование, ведение и актуализация перечня инвестиционных проектов в сфере обращения с отходами. Перечни инвестиционных проектов формируются в соответствии с постановлением Правительства Московской области от 26.11.2013 </w:t>
      </w:r>
      <w:r w:rsidR="00204E0A">
        <w:rPr>
          <w:rFonts w:ascii="Times New Roman" w:eastAsia="Calibri" w:hAnsi="Times New Roman" w:cs="Times New Roman"/>
          <w:sz w:val="28"/>
          <w:szCs w:val="28"/>
        </w:rPr>
        <w:t>№</w:t>
      </w:r>
      <w:r w:rsidRPr="009A6189">
        <w:rPr>
          <w:rFonts w:ascii="Times New Roman" w:eastAsia="Calibri" w:hAnsi="Times New Roman" w:cs="Times New Roman"/>
          <w:sz w:val="28"/>
          <w:szCs w:val="28"/>
        </w:rPr>
        <w:t xml:space="preserve"> 982/52 </w:t>
      </w:r>
      <w:r w:rsidR="00204E0A">
        <w:rPr>
          <w:rFonts w:ascii="Times New Roman" w:eastAsia="Calibri" w:hAnsi="Times New Roman" w:cs="Times New Roman"/>
          <w:sz w:val="28"/>
          <w:szCs w:val="28"/>
        </w:rPr>
        <w:t>«</w:t>
      </w:r>
      <w:r w:rsidRPr="009A6189">
        <w:rPr>
          <w:rFonts w:ascii="Times New Roman" w:eastAsia="Calibri" w:hAnsi="Times New Roman" w:cs="Times New Roman"/>
          <w:sz w:val="28"/>
          <w:szCs w:val="28"/>
        </w:rPr>
        <w:t>Об утверждении Порядка формирования ведения перечней инвестиционных проектов и сводного перечня инвестиционных проектов и внесении изменений в Положение о Министерстве инвестиций и инноваций Московской области</w:t>
      </w:r>
      <w:r w:rsidR="00204E0A">
        <w:rPr>
          <w:rFonts w:ascii="Times New Roman" w:eastAsia="Calibri" w:hAnsi="Times New Roman" w:cs="Times New Roman"/>
          <w:sz w:val="28"/>
          <w:szCs w:val="28"/>
        </w:rPr>
        <w:t>»</w:t>
      </w:r>
      <w:r w:rsidRPr="009A6189">
        <w:rPr>
          <w:rFonts w:ascii="Times New Roman" w:eastAsia="Calibri" w:hAnsi="Times New Roman" w:cs="Times New Roman"/>
          <w:sz w:val="28"/>
          <w:szCs w:val="28"/>
        </w:rPr>
        <w:t>. Для этих целей формируются предложения по созданию мощностей по переработке ТКО с последующим внесением в перечень, впоследствии не реже 1 раза в 3 года осуществляется его актуализация по итогам внесения изменений в территориальную схему обращения с отходами, в том числе с ТКО.</w:t>
      </w:r>
    </w:p>
    <w:p w14:paraId="0F7FD7C5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Формирование экологической культуры населения в сфере обращения с отходами, а именно: реализация комплекса мер, направленных на обеспечение доступа к информации в сфере обращения с отходами, в том числе:</w:t>
      </w:r>
    </w:p>
    <w:p w14:paraId="36854CC6" w14:textId="4D324FB0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 xml:space="preserve">организация и проведение экологических акций и мероприятий среди населения Московской области, в том числе проведение </w:t>
      </w:r>
      <w:proofErr w:type="spellStart"/>
      <w:r w:rsidRPr="009A6189">
        <w:rPr>
          <w:rFonts w:ascii="Times New Roman" w:eastAsia="Calibri" w:hAnsi="Times New Roman" w:cs="Times New Roman"/>
          <w:sz w:val="28"/>
          <w:szCs w:val="28"/>
        </w:rPr>
        <w:t>экоуроков</w:t>
      </w:r>
      <w:proofErr w:type="spellEnd"/>
      <w:r w:rsidRPr="009A6189">
        <w:rPr>
          <w:rFonts w:ascii="Times New Roman" w:eastAsia="Calibri" w:hAnsi="Times New Roman" w:cs="Times New Roman"/>
          <w:sz w:val="28"/>
          <w:szCs w:val="28"/>
        </w:rPr>
        <w:t xml:space="preserve"> по формированию новой системы обращения;</w:t>
      </w:r>
    </w:p>
    <w:p w14:paraId="32DF2837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организация постоянного информирования граждан о формировании новой системы обращения с отходами:</w:t>
      </w:r>
    </w:p>
    <w:p w14:paraId="3616891E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изготовление информационных роликов в области обращения с ТКО;</w:t>
      </w:r>
    </w:p>
    <w:p w14:paraId="19971426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изготовление </w:t>
      </w:r>
      <w:proofErr w:type="spellStart"/>
      <w:r w:rsidRPr="009A6189">
        <w:rPr>
          <w:rFonts w:ascii="Times New Roman" w:eastAsia="Calibri" w:hAnsi="Times New Roman" w:cs="Times New Roman"/>
          <w:sz w:val="28"/>
          <w:szCs w:val="28"/>
        </w:rPr>
        <w:t>лифлетов</w:t>
      </w:r>
      <w:proofErr w:type="spellEnd"/>
      <w:r w:rsidRPr="009A6189">
        <w:rPr>
          <w:rFonts w:ascii="Times New Roman" w:eastAsia="Calibri" w:hAnsi="Times New Roman" w:cs="Times New Roman"/>
          <w:sz w:val="28"/>
          <w:szCs w:val="28"/>
        </w:rPr>
        <w:t xml:space="preserve"> об обращении с ТКО;</w:t>
      </w:r>
    </w:p>
    <w:p w14:paraId="53ECBDE3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создание дизайн-макетов, изготовление, монтаж-демонтаж баннеров об обращении с ТКО;</w:t>
      </w:r>
    </w:p>
    <w:p w14:paraId="3C3D7D44" w14:textId="1E27DE3E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изготовление документального фильма о реформировании отрасли обращения с отходами.</w:t>
      </w:r>
    </w:p>
    <w:p w14:paraId="1DFB5E57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Мониторинг и анализ материалов в федеральных, региональных и муниципальных средствах массовой информации. Мероприятие планируется проводить с целью изучения общественного мнения и нивелирования рисков, возникающих при реализации государственной политики в сфере обращения с отходами.</w:t>
      </w:r>
    </w:p>
    <w:p w14:paraId="4F5EF1C4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Создание системы раздельного сбора отходов на территории Московской области путем реализации комплекса мер, направленных на стимулирование утилизации отходов, сокращение объемов захоронения отходов, повышения объема возврата в производство полезных фракций, в том числе:</w:t>
      </w:r>
    </w:p>
    <w:p w14:paraId="086DD4F5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реализация проектов по раздельному сбору ТКО в муниципальных образованиях Московской области (модернизация сортировочных пунктов, контейнерных площадок, установка контейнеров);</w:t>
      </w:r>
    </w:p>
    <w:p w14:paraId="788F6BEE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создание пунктов приема вторичного сырья от населения на территории муниципальных образований Московской области;</w:t>
      </w:r>
    </w:p>
    <w:p w14:paraId="312C7AC1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создание производственных мощностей в отрасли обращения с отходами, в том числе за счет внебюджетных средств, а именно:</w:t>
      </w:r>
    </w:p>
    <w:p w14:paraId="126E0A2B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создание производственных мощностей по обработке ТКО;</w:t>
      </w:r>
    </w:p>
    <w:p w14:paraId="2288D51C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создание производственных мощностей по переработке вторичных фракций и строительных отходов, обезвреживанию ТКО;</w:t>
      </w:r>
    </w:p>
    <w:p w14:paraId="76646391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создание производственных мощностей по размещению ТКО;</w:t>
      </w:r>
    </w:p>
    <w:p w14:paraId="044CAE10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создание инфраструктуры сбора опасных отходов (разработка стандарта сбора и утилизации опасных отходов, информационная работа с населением).</w:t>
      </w:r>
    </w:p>
    <w:p w14:paraId="0CBE3D02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Потребность в производственных мощностях определяется на основании баланса характеристик, определенных в территориальной схеме обращения с отходами, в том числе ТКО, Московской области.</w:t>
      </w:r>
    </w:p>
    <w:p w14:paraId="79373B1B" w14:textId="434D5BF6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 xml:space="preserve">Поиск инвесторов, отбор инвестиционных проектов в сфере обращения с отходами и заключение соглашений об их реализации с целью оказания мер государственной поддержки осуществляется в порядке, утвержденном постановлением Правительства Московской области от 03.09.2015 </w:t>
      </w:r>
      <w:r w:rsidR="00204E0A">
        <w:rPr>
          <w:rFonts w:ascii="Times New Roman" w:eastAsia="Calibri" w:hAnsi="Times New Roman" w:cs="Times New Roman"/>
          <w:sz w:val="28"/>
          <w:szCs w:val="28"/>
        </w:rPr>
        <w:t>№</w:t>
      </w:r>
      <w:r w:rsidRPr="009A6189">
        <w:rPr>
          <w:rFonts w:ascii="Times New Roman" w:eastAsia="Calibri" w:hAnsi="Times New Roman" w:cs="Times New Roman"/>
          <w:sz w:val="28"/>
          <w:szCs w:val="28"/>
        </w:rPr>
        <w:t xml:space="preserve"> 757/24 </w:t>
      </w:r>
      <w:r w:rsidR="00204E0A">
        <w:rPr>
          <w:rFonts w:ascii="Times New Roman" w:eastAsia="Calibri" w:hAnsi="Times New Roman" w:cs="Times New Roman"/>
          <w:sz w:val="28"/>
          <w:szCs w:val="28"/>
        </w:rPr>
        <w:t>«</w:t>
      </w:r>
      <w:r w:rsidRPr="009A6189">
        <w:rPr>
          <w:rFonts w:ascii="Times New Roman" w:eastAsia="Calibri" w:hAnsi="Times New Roman" w:cs="Times New Roman"/>
          <w:sz w:val="28"/>
          <w:szCs w:val="28"/>
        </w:rPr>
        <w:t>О порядке заключения, изменения и расторжения соглашений о реализации инвестиционных проектов на территории Московской области</w:t>
      </w:r>
      <w:r w:rsidR="00204E0A">
        <w:rPr>
          <w:rFonts w:ascii="Times New Roman" w:eastAsia="Calibri" w:hAnsi="Times New Roman" w:cs="Times New Roman"/>
          <w:sz w:val="28"/>
          <w:szCs w:val="28"/>
        </w:rPr>
        <w:t>»</w:t>
      </w:r>
      <w:r w:rsidRPr="009A618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6E382A7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lastRenderedPageBreak/>
        <w:t>Мониторинг мест размещения отходов путем реализации комплекса мер, направленных на выявление мест несанкционированного размещения отходов и предупреждение причинения вреда окружающей среде при размещении бесхозяйных отходов, в том числе ТКО, выявление случаев причинения такого вреда и ликвидацию его последствий. При этом доля ликвидированных мест несанкционированного размещения отходов должна достигать 100% от количества выявленных мест несанкционированного размещения отходов.</w:t>
      </w:r>
    </w:p>
    <w:p w14:paraId="711826A5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Получение государственной услуги по лицензированию деятельности по сбору, транспортированию, обработке, утилизации, обезвреживанию, размещению отходов с использованием Регионального портала государственных услуг uslugi.mosreg.ru.</w:t>
      </w:r>
    </w:p>
    <w:p w14:paraId="204C9868" w14:textId="171455F7" w:rsidR="003B27A9" w:rsidRPr="003B27A9" w:rsidRDefault="003B27A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6E4607" w14:textId="77777777" w:rsidR="003B27A9" w:rsidRPr="003B27A9" w:rsidRDefault="003B27A9" w:rsidP="003B27A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08177F9" w14:textId="77777777" w:rsidR="003B27A9" w:rsidRPr="003B27A9" w:rsidRDefault="003B27A9" w:rsidP="00880FA4">
      <w:pPr>
        <w:widowControl w:val="0"/>
        <w:numPr>
          <w:ilvl w:val="1"/>
          <w:numId w:val="10"/>
        </w:numPr>
        <w:tabs>
          <w:tab w:val="left" w:pos="709"/>
        </w:tabs>
        <w:spacing w:after="0" w:line="276" w:lineRule="auto"/>
        <w:ind w:left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Перспективы развития рынка</w:t>
      </w:r>
    </w:p>
    <w:p w14:paraId="412CE217" w14:textId="77777777" w:rsidR="00B41B36" w:rsidRPr="00B41B36" w:rsidRDefault="00B41B36" w:rsidP="00B41B36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B36">
        <w:rPr>
          <w:rFonts w:ascii="Times New Roman" w:eastAsia="Calibri" w:hAnsi="Times New Roman" w:cs="Times New Roman"/>
          <w:sz w:val="28"/>
          <w:szCs w:val="28"/>
        </w:rPr>
        <w:t>Основными перспективными направлениями развития рынка являются:</w:t>
      </w:r>
    </w:p>
    <w:p w14:paraId="71EA5A94" w14:textId="77777777" w:rsidR="00B41B36" w:rsidRPr="00B41B36" w:rsidRDefault="00B41B36" w:rsidP="00B41B36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B36">
        <w:rPr>
          <w:rFonts w:ascii="Times New Roman" w:eastAsia="Calibri" w:hAnsi="Times New Roman" w:cs="Times New Roman"/>
          <w:sz w:val="28"/>
          <w:szCs w:val="28"/>
        </w:rPr>
        <w:t>повышение доли частного бизнеса в сфере сбора и транспортирования ТКО;</w:t>
      </w:r>
    </w:p>
    <w:p w14:paraId="46A1D1E2" w14:textId="77777777" w:rsidR="00B41B36" w:rsidRPr="00B41B36" w:rsidRDefault="00B41B36" w:rsidP="00B41B36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B36">
        <w:rPr>
          <w:rFonts w:ascii="Times New Roman" w:eastAsia="Calibri" w:hAnsi="Times New Roman" w:cs="Times New Roman"/>
          <w:sz w:val="28"/>
          <w:szCs w:val="28"/>
        </w:rPr>
        <w:t>повышение прозрачности коммунального комплекса и улучшение качества оказываемых населению услуг;</w:t>
      </w:r>
    </w:p>
    <w:p w14:paraId="48FD9727" w14:textId="77777777" w:rsidR="00B41B36" w:rsidRPr="00B41B36" w:rsidRDefault="00B41B36" w:rsidP="00B41B36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B36">
        <w:rPr>
          <w:rFonts w:ascii="Times New Roman" w:eastAsia="Calibri" w:hAnsi="Times New Roman" w:cs="Times New Roman"/>
          <w:sz w:val="28"/>
          <w:szCs w:val="28"/>
        </w:rPr>
        <w:t>усиление общественного контроля за работой организаций, занимающихся сбором и транспортированием ТКО, введение системы электронного талона;</w:t>
      </w:r>
    </w:p>
    <w:p w14:paraId="439C9B05" w14:textId="77777777" w:rsidR="00B41B36" w:rsidRPr="00B41B36" w:rsidRDefault="00B41B36" w:rsidP="00B41B36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B36">
        <w:rPr>
          <w:rFonts w:ascii="Times New Roman" w:eastAsia="Calibri" w:hAnsi="Times New Roman" w:cs="Times New Roman"/>
          <w:sz w:val="28"/>
          <w:szCs w:val="28"/>
        </w:rPr>
        <w:t>уменьшение числа жалоб жителей по вопросам работы организаций, занимающихся сбором и транспортированием ТКО;</w:t>
      </w:r>
    </w:p>
    <w:p w14:paraId="69F3DF36" w14:textId="77777777" w:rsidR="00B41B36" w:rsidRPr="00B41B36" w:rsidRDefault="00B41B36" w:rsidP="00B41B36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B36">
        <w:rPr>
          <w:rFonts w:ascii="Times New Roman" w:eastAsia="Calibri" w:hAnsi="Times New Roman" w:cs="Times New Roman"/>
          <w:sz w:val="28"/>
          <w:szCs w:val="28"/>
        </w:rPr>
        <w:t>развитие системы оценки работы организаций, занимающихся сбором и транспортированием ТКО;</w:t>
      </w:r>
    </w:p>
    <w:p w14:paraId="4BC716FF" w14:textId="77777777" w:rsidR="00B41B36" w:rsidRPr="00B41B36" w:rsidRDefault="00B41B36" w:rsidP="00B41B36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B36">
        <w:rPr>
          <w:rFonts w:ascii="Times New Roman" w:eastAsia="Calibri" w:hAnsi="Times New Roman" w:cs="Times New Roman"/>
          <w:sz w:val="28"/>
          <w:szCs w:val="28"/>
        </w:rPr>
        <w:t>совершенствование процедуры проведения торгов по отбору организаций, занимающихся сбором и транспортированием ТКО;</w:t>
      </w:r>
    </w:p>
    <w:p w14:paraId="21AA5012" w14:textId="2FCA228F" w:rsidR="003B27A9" w:rsidRDefault="00B41B36" w:rsidP="00B41B36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B36">
        <w:rPr>
          <w:rFonts w:ascii="Times New Roman" w:eastAsia="Calibri" w:hAnsi="Times New Roman" w:cs="Times New Roman"/>
          <w:sz w:val="28"/>
          <w:szCs w:val="28"/>
        </w:rPr>
        <w:t>совершенствование цифровой платформы, информатизация сферы жилищно-коммунального хозяйства.</w:t>
      </w:r>
    </w:p>
    <w:p w14:paraId="585619DD" w14:textId="77777777" w:rsidR="00BC12C3" w:rsidRDefault="00BC12C3" w:rsidP="00B41B36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A2B09E6" w14:textId="77777777" w:rsidR="00BC12C3" w:rsidRPr="00D75B98" w:rsidRDefault="00BC12C3" w:rsidP="00B41B36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2AA246" w14:textId="77777777" w:rsidR="003B27A9" w:rsidRPr="003B27A9" w:rsidRDefault="003B27A9" w:rsidP="003B27A9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AF1350" w14:textId="77777777" w:rsidR="00BC12C3" w:rsidRPr="00BC12C3" w:rsidRDefault="00BC12C3" w:rsidP="00BC12C3">
      <w:pPr>
        <w:widowControl w:val="0"/>
        <w:tabs>
          <w:tab w:val="left" w:pos="709"/>
        </w:tabs>
        <w:spacing w:after="0" w:line="276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2ADA86" w14:textId="77777777" w:rsidR="003B27A9" w:rsidRPr="003B27A9" w:rsidRDefault="003B27A9" w:rsidP="00880FA4">
      <w:pPr>
        <w:widowControl w:val="0"/>
        <w:numPr>
          <w:ilvl w:val="1"/>
          <w:numId w:val="10"/>
        </w:numPr>
        <w:tabs>
          <w:tab w:val="left" w:pos="709"/>
        </w:tabs>
        <w:spacing w:after="0" w:line="276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2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Ключевые показатели развития конкуренции на рынке</w:t>
      </w:r>
    </w:p>
    <w:tbl>
      <w:tblPr>
        <w:tblW w:w="16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4501"/>
        <w:gridCol w:w="1287"/>
        <w:gridCol w:w="1179"/>
        <w:gridCol w:w="1179"/>
        <w:gridCol w:w="1179"/>
        <w:gridCol w:w="1179"/>
        <w:gridCol w:w="1180"/>
        <w:gridCol w:w="3685"/>
      </w:tblGrid>
      <w:tr w:rsidR="003B27A9" w:rsidRPr="003B27A9" w14:paraId="1C58EBE1" w14:textId="77777777" w:rsidTr="003B27A9">
        <w:trPr>
          <w:trHeight w:val="265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E00C0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F96D2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Ключевые показатели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9E4A9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F039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Числовое значение показателя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DA9D4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3B27A9" w:rsidRPr="003B27A9" w14:paraId="52A77EB2" w14:textId="77777777" w:rsidTr="003B27A9">
        <w:trPr>
          <w:trHeight w:val="45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E39E" w14:textId="77777777" w:rsidR="003B27A9" w:rsidRPr="003B27A9" w:rsidRDefault="003B27A9" w:rsidP="003B27A9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1E5D0" w14:textId="77777777" w:rsidR="003B27A9" w:rsidRPr="003B27A9" w:rsidRDefault="003B27A9" w:rsidP="003B27A9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A25FE" w14:textId="77777777" w:rsidR="003B27A9" w:rsidRPr="003B27A9" w:rsidRDefault="003B27A9" w:rsidP="003B27A9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5B6A" w14:textId="2C694C6B" w:rsidR="003B27A9" w:rsidRPr="003B27A9" w:rsidRDefault="003B27A9" w:rsidP="00582B9D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582B9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FB8B1" w14:textId="0B03FFEF" w:rsidR="003B27A9" w:rsidRPr="003B27A9" w:rsidRDefault="003B27A9" w:rsidP="00582B9D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582B9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D2734" w14:textId="0BB62FA1" w:rsidR="003B27A9" w:rsidRPr="003B27A9" w:rsidRDefault="003B27A9" w:rsidP="00582B9D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582B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5EBFA" w14:textId="31DEEC33" w:rsidR="003B27A9" w:rsidRPr="003B27A9" w:rsidRDefault="003B27A9" w:rsidP="00582B9D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582B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AB9D9" w14:textId="487368A3" w:rsidR="003B27A9" w:rsidRPr="003B27A9" w:rsidRDefault="003B27A9" w:rsidP="00582B9D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582B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A67A" w14:textId="77777777" w:rsidR="003B27A9" w:rsidRPr="003B27A9" w:rsidRDefault="003B27A9" w:rsidP="003B27A9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27A9" w:rsidRPr="003B27A9" w14:paraId="20B92E24" w14:textId="77777777" w:rsidTr="003B27A9">
        <w:trPr>
          <w:trHeight w:val="16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4D79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20DA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23BD1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74A0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004B4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13A7F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DCA17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EB7C9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7549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3B27A9" w:rsidRPr="003B27A9" w14:paraId="40A19C19" w14:textId="77777777" w:rsidTr="003B27A9">
        <w:trPr>
          <w:trHeight w:val="6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BCC87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252C0" w14:textId="16959BC4" w:rsidR="003B27A9" w:rsidRPr="003B27A9" w:rsidRDefault="00582B9D" w:rsidP="00582B9D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</w:rPr>
              <w:t>Доля организ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ации</w:t>
            </w:r>
            <w:r w:rsidRPr="00582B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раздельн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582B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сбор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82B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отходов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6565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9EC6" w14:textId="163C8F71" w:rsidR="003B27A9" w:rsidRPr="003B27A9" w:rsidRDefault="00EC003B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C58D" w14:textId="2C579634" w:rsidR="003B27A9" w:rsidRPr="003B27A9" w:rsidRDefault="00EC003B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B831" w14:textId="372A1AEB" w:rsidR="003B27A9" w:rsidRPr="003B27A9" w:rsidRDefault="00EC003B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2750" w14:textId="6557871B" w:rsidR="003B27A9" w:rsidRPr="003B27A9" w:rsidRDefault="00EC003B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F709" w14:textId="69E6F990" w:rsidR="003B27A9" w:rsidRPr="003B27A9" w:rsidRDefault="00EC003B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FF58" w14:textId="55C3BC28" w:rsidR="003B27A9" w:rsidRPr="003B27A9" w:rsidRDefault="00BC12C3" w:rsidP="003B27A9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Отдел жилищно-коммунального хозяйства и территориальной безопасности</w:t>
            </w:r>
          </w:p>
        </w:tc>
      </w:tr>
      <w:tr w:rsidR="003B27A9" w:rsidRPr="003B27A9" w14:paraId="4429205F" w14:textId="77777777" w:rsidTr="003B27A9">
        <w:trPr>
          <w:trHeight w:val="6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4FB7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D0C8" w14:textId="286C0E91" w:rsidR="003B27A9" w:rsidRPr="003B27A9" w:rsidRDefault="00582B9D" w:rsidP="003B27A9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Увеличение объема твердых коммунальных отходов, транспортируемых организациями частных форм собственности (негосударственными и немуниципальными организациями) и не аффилированных с региональным оператором по обращению с твердыми коммунальными отходами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A766E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1169" w14:textId="5D00F296" w:rsidR="003B27A9" w:rsidRPr="003B27A9" w:rsidRDefault="00EC003B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AC81" w14:textId="77FB5AA7" w:rsidR="003B27A9" w:rsidRPr="00EC003B" w:rsidRDefault="00EC003B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03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B604" w14:textId="2BD07A94" w:rsidR="003B27A9" w:rsidRPr="00EC003B" w:rsidRDefault="00EC003B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03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9989" w14:textId="00D19F2D" w:rsidR="003B27A9" w:rsidRPr="00EC003B" w:rsidRDefault="00EC003B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03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EDB1" w14:textId="04D4210C" w:rsidR="003B27A9" w:rsidRPr="003B27A9" w:rsidRDefault="00EC003B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C003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7FBC" w14:textId="51163142" w:rsidR="003B27A9" w:rsidRPr="003B27A9" w:rsidRDefault="00BC12C3" w:rsidP="003B27A9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Отдел жилищно-коммунального хозяйства и территориальной безопасности</w:t>
            </w:r>
          </w:p>
        </w:tc>
      </w:tr>
    </w:tbl>
    <w:p w14:paraId="22FF965C" w14:textId="77777777" w:rsidR="003B27A9" w:rsidRPr="003B27A9" w:rsidRDefault="003B27A9" w:rsidP="003B27A9">
      <w:pPr>
        <w:widowControl w:val="0"/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380B9B" w14:textId="77777777" w:rsidR="003B27A9" w:rsidRPr="003B27A9" w:rsidRDefault="003B27A9" w:rsidP="003B27A9">
      <w:pPr>
        <w:widowControl w:val="0"/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221E62" w14:textId="77777777" w:rsidR="003B27A9" w:rsidRPr="003B27A9" w:rsidRDefault="003B27A9" w:rsidP="003B27A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B27A9" w:rsidRPr="003B27A9">
          <w:pgSz w:w="16838" w:h="11906" w:orient="landscape"/>
          <w:pgMar w:top="1134" w:right="1134" w:bottom="567" w:left="1134" w:header="709" w:footer="709" w:gutter="0"/>
          <w:cols w:space="720"/>
        </w:sectPr>
      </w:pPr>
    </w:p>
    <w:p w14:paraId="66F49713" w14:textId="77777777" w:rsidR="003B27A9" w:rsidRPr="003B27A9" w:rsidRDefault="003B27A9" w:rsidP="00880FA4">
      <w:pPr>
        <w:widowControl w:val="0"/>
        <w:numPr>
          <w:ilvl w:val="1"/>
          <w:numId w:val="10"/>
        </w:numPr>
        <w:tabs>
          <w:tab w:val="left" w:pos="709"/>
        </w:tabs>
        <w:spacing w:after="0" w:line="276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2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Мероприятия по достижению ключевых показателей развития конкуренции на рынке</w:t>
      </w:r>
    </w:p>
    <w:tbl>
      <w:tblPr>
        <w:tblW w:w="1619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4253"/>
        <w:gridCol w:w="3828"/>
        <w:gridCol w:w="1527"/>
        <w:gridCol w:w="3292"/>
        <w:gridCol w:w="2725"/>
      </w:tblGrid>
      <w:tr w:rsidR="003B27A9" w:rsidRPr="003B27A9" w14:paraId="274864DF" w14:textId="77777777" w:rsidTr="009C6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4AF4F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649C2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86C12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Решаемая проблема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6CB26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C5E20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Результат исполнения мероприятия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3CC11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Ответственный за исполнение мероприятия</w:t>
            </w:r>
          </w:p>
        </w:tc>
      </w:tr>
      <w:tr w:rsidR="003B27A9" w:rsidRPr="003B27A9" w14:paraId="0A333085" w14:textId="77777777" w:rsidTr="009C678E">
        <w:trPr>
          <w:trHeight w:val="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776F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CAE8C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06CE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ECD6C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981A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6FEA1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B27A9" w:rsidRPr="003B27A9" w14:paraId="445F29B9" w14:textId="77777777" w:rsidTr="009C678E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92379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CBE5" w14:textId="284C13CC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Разработка и принятие нормативных правовых актов, направленных на регулирование отрасли обращения с отходами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0275" w14:textId="408D46C8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Совершенствование законодательной (нормативной правовой) базы в сфере обращения с ТКО, в том числе актуализация территориальной схемы обращения с отходами, в том числе ТКО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1C7E" w14:textId="5CAE5379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D62" w14:textId="0AB29131" w:rsidR="003B27A9" w:rsidRPr="003B27A9" w:rsidRDefault="00582B9D" w:rsidP="00582B9D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Оптимизация работы всех участников рынка, в том числе частных организаций, оказывающих услуги по сбору и транспортированию ТКО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99C0" w14:textId="5B6C8BF0" w:rsidR="003B27A9" w:rsidRPr="003B27A9" w:rsidRDefault="00BC12C3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Отдел жилищно-коммунального хозяйства и территориальной безопасности</w:t>
            </w:r>
          </w:p>
        </w:tc>
      </w:tr>
      <w:tr w:rsidR="003B27A9" w:rsidRPr="003B27A9" w14:paraId="4D9924F1" w14:textId="77777777" w:rsidTr="009C6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08948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584A" w14:textId="0F3E2E98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обратной связи предпринимательскому сообществу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CD27" w14:textId="5C3AE385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Длительный срок реагирования государственных органов на изменяющиеся условия рыночной экономики, возникающие трудности участников рынка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027A" w14:textId="4ADE3788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A35E" w14:textId="090EC5BE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Возможность в режиме реального времени получить решение сложившейся трудности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0499" w14:textId="6E4163A8" w:rsidR="003B27A9" w:rsidRPr="003B27A9" w:rsidRDefault="00BC12C3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Отдел жилищно-коммунального хозяйства и территориальной безопасности</w:t>
            </w:r>
          </w:p>
        </w:tc>
      </w:tr>
      <w:tr w:rsidR="003B27A9" w:rsidRPr="003B27A9" w14:paraId="0C79BC56" w14:textId="77777777" w:rsidTr="009C6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16B5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D979" w14:textId="3BEDBC26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Применение системы рейтингования деятельности организаций, оказывающих услуги по сбору и транспортированию ТКО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C7E1" w14:textId="6EE25C04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эффективности работы по сбору и транспортированию ТКО по мнению жителей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E32C" w14:textId="7D8B5B60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E00F" w14:textId="683F859E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Присвоение организациям, оказывающим услуги по сбору и транспортированию ТКО, показателя, оценивающего результат их деятельности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6774" w14:textId="5D990C54" w:rsidR="003B27A9" w:rsidRPr="003B27A9" w:rsidRDefault="00BC12C3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Отдел жилищно-коммунального хозяйства и территориальной безопасности</w:t>
            </w:r>
          </w:p>
        </w:tc>
      </w:tr>
      <w:tr w:rsidR="003B27A9" w:rsidRPr="003B27A9" w14:paraId="2B65D815" w14:textId="77777777" w:rsidTr="009C6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AF800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D9CA" w14:textId="04F5823C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жителей в оценке деятельности организаций, оказывающих услуги по сбору и транспортированию ТКО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E04B" w14:textId="6546360C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Обязательное реагирование на поступающие обращения граждан в части работы организаций, оказывающих услуги по сбору и транспортированию ТКО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62C9" w14:textId="3D3A9A87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5BB7" w14:textId="7EC0692E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Обработка поступающих обращений посредством информационных сервисов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32C8" w14:textId="537AECB9" w:rsidR="003B27A9" w:rsidRPr="003B27A9" w:rsidRDefault="00BC12C3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Отдел жилищно-коммунального хозяйства и территориальной безопасности</w:t>
            </w:r>
          </w:p>
        </w:tc>
      </w:tr>
      <w:tr w:rsidR="003B27A9" w:rsidRPr="003B27A9" w14:paraId="7F97A390" w14:textId="77777777" w:rsidTr="009C6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64A8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88BA" w14:textId="49BF87EA" w:rsidR="003B27A9" w:rsidRPr="003B27A9" w:rsidRDefault="009C678E" w:rsidP="003B27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Упрощение процедуры получения лицензии на транспортирование отходов </w:t>
            </w:r>
            <w:r w:rsidRPr="009C6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организациями частных форм собственности (негосударственными и немуниципальными организациями) и не аффилированных с региональным оператором по обращению с твердыми коммунальными отходами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1F9D" w14:textId="0B5F711A" w:rsidR="003B27A9" w:rsidRPr="003B27A9" w:rsidRDefault="009C678E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7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Упрощение процедуры получения лицензии на транспортирование </w:t>
            </w:r>
            <w:r w:rsidRPr="009C67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отходов организациями частных форм собственности (негосударственными и немуниципальными организациями) и не аффилированных с региональным оператором по обращению с твердыми коммунальными отходами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8DEC" w14:textId="47880F4B" w:rsidR="003B27A9" w:rsidRPr="003B27A9" w:rsidRDefault="009C678E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67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2022-2025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5FF0" w14:textId="37675187" w:rsidR="003B27A9" w:rsidRPr="003B27A9" w:rsidRDefault="009C678E" w:rsidP="009C678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объема твердых коммунальных отходов, </w:t>
            </w:r>
            <w:r w:rsidRPr="009C6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транспортируемых организациями частных форм собственности (негосударственными и немуниципальными организациями) и не аффилированных с региональным оператором по обращению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твердыми коммунальными отходами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65CA" w14:textId="2DD858DD" w:rsidR="003B27A9" w:rsidRPr="003B27A9" w:rsidRDefault="00BC12C3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Отдел жилищно-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коммунального хозяйства и территориальной безопасности</w:t>
            </w:r>
          </w:p>
        </w:tc>
      </w:tr>
    </w:tbl>
    <w:p w14:paraId="5D76C870" w14:textId="09CDCBE8" w:rsidR="003B27A9" w:rsidRPr="003B27A9" w:rsidRDefault="003B27A9" w:rsidP="003B27A9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  <w:sectPr w:rsidR="003B27A9" w:rsidRPr="003B27A9">
          <w:pgSz w:w="16838" w:h="11906" w:orient="landscape"/>
          <w:pgMar w:top="1134" w:right="1134" w:bottom="567" w:left="1134" w:header="709" w:footer="709" w:gutter="0"/>
          <w:cols w:space="720"/>
        </w:sectPr>
      </w:pPr>
    </w:p>
    <w:p w14:paraId="3F57559B" w14:textId="7247DBEB" w:rsidR="00880FA4" w:rsidRDefault="00BC12C3" w:rsidP="00880FA4">
      <w:pPr>
        <w:widowControl w:val="0"/>
        <w:spacing w:after="0" w:line="276" w:lineRule="auto"/>
        <w:contextualSpacing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  <w:lastRenderedPageBreak/>
        <w:t>7</w:t>
      </w:r>
      <w:r w:rsidR="00880FA4"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  <w:t>. Развитие конкуренции на рынке услуг связи, в том числе услуг по предоставлению широкополосного доступа к информационно-телекоммуникационной сети «Интернет»</w:t>
      </w:r>
    </w:p>
    <w:p w14:paraId="147BFC7E" w14:textId="69B0D419" w:rsidR="00880FA4" w:rsidRPr="00870806" w:rsidRDefault="00880FA4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06">
        <w:rPr>
          <w:rFonts w:ascii="Times New Roman" w:hAnsi="Times New Roman" w:cs="Times New Roman"/>
          <w:sz w:val="28"/>
          <w:szCs w:val="28"/>
        </w:rPr>
        <w:t>Ответственный за достижение ключевых показателей и координацию мероприятий –</w:t>
      </w:r>
      <w:r w:rsidR="00870806" w:rsidRPr="00870806">
        <w:rPr>
          <w:rFonts w:ascii="Times New Roman" w:hAnsi="Times New Roman" w:cs="Times New Roman"/>
          <w:sz w:val="28"/>
          <w:szCs w:val="28"/>
        </w:rPr>
        <w:t xml:space="preserve"> Отдел ЖКХ и территориальной безопасности администрации ЗАТО городской круг Молодёжный</w:t>
      </w:r>
      <w:r w:rsidRPr="00870806">
        <w:rPr>
          <w:rFonts w:ascii="Times New Roman" w:hAnsi="Times New Roman" w:cs="Times New Roman"/>
          <w:sz w:val="28"/>
          <w:szCs w:val="28"/>
        </w:rPr>
        <w:t>.</w:t>
      </w:r>
    </w:p>
    <w:p w14:paraId="739237CD" w14:textId="77777777" w:rsidR="00880FA4" w:rsidRDefault="00880FA4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739EFF" w14:textId="4D6398FE" w:rsidR="00880FA4" w:rsidRPr="00BC12C3" w:rsidRDefault="00BC12C3" w:rsidP="00BC12C3">
      <w:pPr>
        <w:widowControl w:val="0"/>
        <w:spacing w:after="0" w:line="276" w:lineRule="auto"/>
        <w:ind w:left="106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7.1.</w:t>
      </w:r>
      <w:r w:rsidR="00880FA4" w:rsidRPr="00BC12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Исходная информация в отношении ситуации и проблематики на рынке </w:t>
      </w:r>
    </w:p>
    <w:p w14:paraId="61B5AB49" w14:textId="2AE524AB" w:rsidR="00870806" w:rsidRPr="00910625" w:rsidRDefault="00870806" w:rsidP="0087080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6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2021 года доля домохозяйств в ЗАТО городской округ Молодёжный Московской области, имеющих возможность пользоваться услугами проводного или мобильного широкополосного доступа к сети Интернет на скорости не менее 1 Мбит в секунду, предоставляемыми не менее чем двумя операторами, достигла 95% из них (всех домохозяйств) 100% многоквартирных домов.</w:t>
      </w:r>
    </w:p>
    <w:p w14:paraId="1178E730" w14:textId="77777777" w:rsidR="00870806" w:rsidRPr="00910625" w:rsidRDefault="00870806" w:rsidP="0087080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порядка 16,67% многоквартирных домов (4 домохозяйств) </w:t>
      </w:r>
      <w:r w:rsidRPr="00910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Московской области имеют трех и более поставщиков интернет-услуг.</w:t>
      </w:r>
    </w:p>
    <w:p w14:paraId="6649E3D8" w14:textId="33BC73E3" w:rsidR="00870806" w:rsidRPr="00910625" w:rsidRDefault="00870806" w:rsidP="00870806">
      <w:pPr>
        <w:widowControl w:val="0"/>
        <w:autoSpaceDE w:val="0"/>
        <w:autoSpaceDN w:val="0"/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062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домохозяйства имеют возможность выбора оператора связи. Можно отметить выраженные объективные различия между различными территориями муниципального образования при этом средняя доля домохозяйств с услугами 2 и более операторов связи, 100 %.</w:t>
      </w:r>
    </w:p>
    <w:p w14:paraId="57043C6A" w14:textId="5FB6950B" w:rsidR="00880FA4" w:rsidRPr="00910625" w:rsidRDefault="00870806" w:rsidP="0087080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62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многоквартирных жилых домах присутствуют не менее 2х операторов связи: №1,2,3,4,5,7,8,9,10,11,12,14,15,16,17,18; а также не менее 3х операторов в домохозяйствах с номерами домов №25, №26, №27, №28).</w:t>
      </w:r>
    </w:p>
    <w:p w14:paraId="588E9EF9" w14:textId="3655572A" w:rsidR="00880FA4" w:rsidRPr="00910625" w:rsidRDefault="00880FA4" w:rsidP="00880FA4">
      <w:pPr>
        <w:pStyle w:val="af"/>
        <w:widowControl w:val="0"/>
        <w:numPr>
          <w:ilvl w:val="1"/>
          <w:numId w:val="12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Доля хозяйствующих субъектов частной формы</w:t>
      </w:r>
      <w:r w:rsidRPr="00910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собственности на рынке </w:t>
      </w:r>
    </w:p>
    <w:p w14:paraId="2B9E21C7" w14:textId="77777777" w:rsidR="00870806" w:rsidRPr="00910625" w:rsidRDefault="00870806" w:rsidP="00870806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625">
        <w:rPr>
          <w:rFonts w:ascii="Times New Roman" w:hAnsi="Times New Roman" w:cs="Times New Roman"/>
          <w:sz w:val="28"/>
          <w:szCs w:val="28"/>
        </w:rPr>
        <w:t>По данным Реестра лицензий в области связи Федеральной службы по надзору в сфере связи, информационных технологий и массовых коммуникаций в ЗАТО городской округ Молодёжный</w:t>
      </w:r>
      <w:r w:rsidRPr="0091062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10625">
        <w:rPr>
          <w:rFonts w:ascii="Times New Roman" w:hAnsi="Times New Roman" w:cs="Times New Roman"/>
          <w:sz w:val="28"/>
          <w:szCs w:val="28"/>
        </w:rPr>
        <w:t xml:space="preserve"> Московской области насчитывается  субъекта хозяйственной деятельности: телематические услуги связи – 6 единицы, услуги связи по передаче данных, за исключением услуг связи по передаче данных для целей передачи голосовой информации  – 3 единицы.</w:t>
      </w:r>
    </w:p>
    <w:p w14:paraId="26DF3ABC" w14:textId="6C82ABE7" w:rsidR="00880FA4" w:rsidRPr="00910625" w:rsidRDefault="00870806" w:rsidP="00870806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625">
        <w:rPr>
          <w:rFonts w:ascii="Times New Roman" w:hAnsi="Times New Roman" w:cs="Times New Roman"/>
          <w:i/>
          <w:sz w:val="28"/>
          <w:szCs w:val="28"/>
        </w:rPr>
        <w:t>На территории округа ведут деятельность операторы: ООО «Наука-Связь», ООО «</w:t>
      </w:r>
      <w:proofErr w:type="spellStart"/>
      <w:r w:rsidRPr="00910625">
        <w:rPr>
          <w:rFonts w:ascii="Times New Roman" w:hAnsi="Times New Roman" w:cs="Times New Roman"/>
          <w:i/>
          <w:sz w:val="28"/>
          <w:szCs w:val="28"/>
        </w:rPr>
        <w:t>Юнионтел</w:t>
      </w:r>
      <w:proofErr w:type="spellEnd"/>
      <w:r w:rsidRPr="00910625">
        <w:rPr>
          <w:rFonts w:ascii="Times New Roman" w:hAnsi="Times New Roman" w:cs="Times New Roman"/>
          <w:i/>
          <w:sz w:val="28"/>
          <w:szCs w:val="28"/>
        </w:rPr>
        <w:t>», ПАО «Ростелеком», ООО «Коннект», ООО СНБ - Медиа группа», ООО «Т2 Мобайл»</w:t>
      </w:r>
    </w:p>
    <w:p w14:paraId="5CDD0AA6" w14:textId="6C09AA3C" w:rsidR="00880FA4" w:rsidRDefault="00880FA4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1D8E309" w14:textId="77777777" w:rsidR="00880FA4" w:rsidRDefault="00880FA4" w:rsidP="00880FA4">
      <w:pPr>
        <w:widowControl w:val="0"/>
        <w:tabs>
          <w:tab w:val="left" w:pos="851"/>
        </w:tabs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88AA7CA" w14:textId="0654CDBA" w:rsidR="00880FA4" w:rsidRDefault="00880FA4" w:rsidP="00880FA4">
      <w:pPr>
        <w:pStyle w:val="af"/>
        <w:widowControl w:val="0"/>
        <w:numPr>
          <w:ilvl w:val="1"/>
          <w:numId w:val="12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состояния конкурентной среды бизнес-объединениями и потребителями</w:t>
      </w:r>
    </w:p>
    <w:p w14:paraId="242CEB41" w14:textId="435D164E" w:rsidR="00870806" w:rsidRPr="00870806" w:rsidRDefault="00870806" w:rsidP="008708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06">
        <w:rPr>
          <w:rFonts w:ascii="Times New Roman" w:hAnsi="Times New Roman" w:cs="Times New Roman"/>
          <w:sz w:val="28"/>
          <w:szCs w:val="28"/>
        </w:rPr>
        <w:t xml:space="preserve">По состоянию </w:t>
      </w:r>
      <w:r>
        <w:rPr>
          <w:rFonts w:ascii="Times New Roman" w:hAnsi="Times New Roman" w:cs="Times New Roman"/>
          <w:sz w:val="28"/>
          <w:szCs w:val="28"/>
        </w:rPr>
        <w:t>на 202</w:t>
      </w:r>
      <w:r w:rsidR="00105524">
        <w:rPr>
          <w:rFonts w:ascii="Times New Roman" w:hAnsi="Times New Roman" w:cs="Times New Roman"/>
          <w:sz w:val="28"/>
          <w:szCs w:val="28"/>
        </w:rPr>
        <w:t>3</w:t>
      </w:r>
      <w:r w:rsidRPr="00870806">
        <w:rPr>
          <w:rFonts w:ascii="Times New Roman" w:hAnsi="Times New Roman" w:cs="Times New Roman"/>
          <w:sz w:val="28"/>
          <w:szCs w:val="28"/>
        </w:rPr>
        <w:t xml:space="preserve"> год почти половина опрошенных предпринимателей (80%) считают, что ведут бизнес в условиях высокой и очень высокой конкуренции – для сохранения рыночной позиции бизнеса им необходимо регулярно (раз в год или чаще) предпринимать меры по повышению конкурентоспособности услуг (снижение цен, повышение качества связи, развитие сопутствующих услуг)  и периодически применять новые способы конкурентной борьбы.</w:t>
      </w:r>
    </w:p>
    <w:p w14:paraId="6A49F15B" w14:textId="77777777" w:rsidR="00870806" w:rsidRPr="00870806" w:rsidRDefault="00870806" w:rsidP="008708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06">
        <w:rPr>
          <w:rFonts w:ascii="Times New Roman" w:hAnsi="Times New Roman" w:cs="Times New Roman"/>
          <w:sz w:val="28"/>
          <w:szCs w:val="28"/>
        </w:rPr>
        <w:t>70% опрошенных пользователей оценивают количество организаций, предоставляющих услуги интернет-связи как достаточное или даже избыточное. Возможность выбора интернет-провайдера устраивает подавляющее большинство клиентов (85% респондентов), вне зависимости от места проживания.</w:t>
      </w:r>
    </w:p>
    <w:p w14:paraId="31BD1A9C" w14:textId="77777777" w:rsidR="00870806" w:rsidRPr="00870806" w:rsidRDefault="00870806" w:rsidP="008708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B29163" w14:textId="32C90DED" w:rsidR="00870806" w:rsidRPr="00870806" w:rsidRDefault="00870806" w:rsidP="008708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0806">
        <w:rPr>
          <w:rFonts w:ascii="Times New Roman" w:hAnsi="Times New Roman" w:cs="Times New Roman"/>
          <w:i/>
          <w:sz w:val="28"/>
          <w:szCs w:val="28"/>
        </w:rPr>
        <w:t xml:space="preserve">Техническая загрузка вертикальных шахт для прокладки новых кабелей связи в МКД </w:t>
      </w:r>
      <w:proofErr w:type="gramStart"/>
      <w:r w:rsidRPr="00870806">
        <w:rPr>
          <w:rFonts w:ascii="Times New Roman" w:hAnsi="Times New Roman" w:cs="Times New Roman"/>
          <w:i/>
          <w:sz w:val="28"/>
          <w:szCs w:val="28"/>
        </w:rPr>
        <w:t>отражает  показатель</w:t>
      </w:r>
      <w:proofErr w:type="gramEnd"/>
      <w:r w:rsidRPr="00870806">
        <w:rPr>
          <w:rFonts w:ascii="Times New Roman" w:hAnsi="Times New Roman" w:cs="Times New Roman"/>
          <w:i/>
          <w:sz w:val="28"/>
          <w:szCs w:val="28"/>
        </w:rPr>
        <w:t xml:space="preserve"> близкий к 100%.</w:t>
      </w:r>
    </w:p>
    <w:p w14:paraId="18005F1F" w14:textId="41971BEC" w:rsidR="00880FA4" w:rsidRDefault="00880FA4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14DE6D3" w14:textId="77777777" w:rsidR="00880FA4" w:rsidRDefault="00880FA4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9D2032" w14:textId="58B12213" w:rsidR="00880FA4" w:rsidRDefault="00880FA4" w:rsidP="00D441E9">
      <w:pPr>
        <w:pStyle w:val="af"/>
        <w:widowControl w:val="0"/>
        <w:numPr>
          <w:ilvl w:val="1"/>
          <w:numId w:val="12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Характерные особенности рынка</w:t>
      </w:r>
    </w:p>
    <w:p w14:paraId="0E3413E9" w14:textId="77777777" w:rsidR="00D441E9" w:rsidRPr="00D441E9" w:rsidRDefault="00D441E9" w:rsidP="00D441E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1E9">
        <w:rPr>
          <w:rFonts w:ascii="Times New Roman" w:hAnsi="Times New Roman" w:cs="Times New Roman"/>
          <w:sz w:val="28"/>
          <w:szCs w:val="28"/>
        </w:rPr>
        <w:t>Рынок услуг связи по предоставлению широкополосного доступа к сети Интернет характеризуется достаточно высокими первоначальными вложениями и длительной окупаемостью инвестиций при отсутствии соответствующей инфраструктуры. При действующих высоких ставках по кредитам хозяйствующие субъекты не готовы оказывать свои услуги в отдаленных поселениях и развивать инфраструктуру связи за счет заемных и собственных средств.</w:t>
      </w:r>
    </w:p>
    <w:p w14:paraId="71438C4C" w14:textId="2FCB1B08" w:rsidR="00880FA4" w:rsidRDefault="00D441E9" w:rsidP="00D441E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1E9">
        <w:rPr>
          <w:rFonts w:ascii="Times New Roman" w:hAnsi="Times New Roman" w:cs="Times New Roman"/>
          <w:sz w:val="28"/>
          <w:szCs w:val="28"/>
        </w:rPr>
        <w:t xml:space="preserve">В государственной и муниципальной собственности находится весьма незначительная доля имущества (инфраструктуры), используемого для оказания коммерческих услуг связи.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441E9">
        <w:rPr>
          <w:rFonts w:ascii="Times New Roman" w:hAnsi="Times New Roman" w:cs="Times New Roman"/>
          <w:sz w:val="28"/>
          <w:szCs w:val="28"/>
        </w:rPr>
        <w:t xml:space="preserve">униципальная собственность в большинстве случаев интересует операторов связи только в связи с необходимостью размещения антенно-мачтовых сооружений и базовых станций. Для этих целей подбираются земельные </w:t>
      </w:r>
      <w:r w:rsidRPr="00870806">
        <w:rPr>
          <w:rFonts w:ascii="Times New Roman" w:hAnsi="Times New Roman" w:cs="Times New Roman"/>
          <w:sz w:val="28"/>
          <w:szCs w:val="28"/>
        </w:rPr>
        <w:t>учас</w:t>
      </w:r>
      <w:r w:rsidR="00870806" w:rsidRPr="00870806">
        <w:rPr>
          <w:rFonts w:ascii="Times New Roman" w:hAnsi="Times New Roman" w:cs="Times New Roman"/>
          <w:sz w:val="28"/>
          <w:szCs w:val="28"/>
        </w:rPr>
        <w:t xml:space="preserve">тки и иные объекты недвижимости, </w:t>
      </w:r>
      <w:proofErr w:type="gramStart"/>
      <w:r w:rsidR="00870806" w:rsidRPr="00870806">
        <w:rPr>
          <w:rFonts w:ascii="Times New Roman" w:hAnsi="Times New Roman" w:cs="Times New Roman"/>
          <w:sz w:val="28"/>
          <w:szCs w:val="28"/>
        </w:rPr>
        <w:t>руководствуясь  такими</w:t>
      </w:r>
      <w:proofErr w:type="gramEnd"/>
      <w:r w:rsidR="00870806" w:rsidRPr="00870806">
        <w:rPr>
          <w:rFonts w:ascii="Times New Roman" w:hAnsi="Times New Roman" w:cs="Times New Roman"/>
          <w:sz w:val="28"/>
          <w:szCs w:val="28"/>
        </w:rPr>
        <w:t xml:space="preserve"> программами как «Чистое  небо» и «Светлый город».</w:t>
      </w:r>
    </w:p>
    <w:p w14:paraId="476A419C" w14:textId="77777777" w:rsidR="00880FA4" w:rsidRDefault="00880FA4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2A046E" w14:textId="77777777" w:rsidR="00880FA4" w:rsidRDefault="00880FA4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F8E96B" w14:textId="7D05BD8F" w:rsidR="00880FA4" w:rsidRDefault="00880FA4" w:rsidP="003442B8">
      <w:pPr>
        <w:pStyle w:val="af"/>
        <w:widowControl w:val="0"/>
        <w:numPr>
          <w:ilvl w:val="1"/>
          <w:numId w:val="12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основных административных и эконом</w:t>
      </w:r>
      <w:r w:rsidR="003442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ических барьеров входа на рынок</w:t>
      </w:r>
    </w:p>
    <w:p w14:paraId="1977C9F3" w14:textId="6C674D49" w:rsidR="00870806" w:rsidRPr="00870806" w:rsidRDefault="00870806" w:rsidP="008708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06">
        <w:rPr>
          <w:rFonts w:ascii="Times New Roman" w:hAnsi="Times New Roman" w:cs="Times New Roman"/>
          <w:sz w:val="28"/>
          <w:szCs w:val="28"/>
        </w:rPr>
        <w:lastRenderedPageBreak/>
        <w:t xml:space="preserve">Уровень административных барьеров входа на рынок услуг связи </w:t>
      </w:r>
      <w:r w:rsidRPr="00870806">
        <w:rPr>
          <w:rFonts w:ascii="Times New Roman" w:hAnsi="Times New Roman" w:cs="Times New Roman"/>
          <w:sz w:val="28"/>
          <w:szCs w:val="28"/>
        </w:rPr>
        <w:br/>
        <w:t>по предоставлению фиксированного широкополосного доступа к сети Интернет довольно низок.</w:t>
      </w:r>
    </w:p>
    <w:p w14:paraId="238B259A" w14:textId="77777777" w:rsidR="00870806" w:rsidRPr="00870806" w:rsidRDefault="00870806" w:rsidP="008708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06">
        <w:rPr>
          <w:rFonts w:ascii="Times New Roman" w:hAnsi="Times New Roman" w:cs="Times New Roman"/>
          <w:sz w:val="28"/>
          <w:szCs w:val="28"/>
        </w:rPr>
        <w:t xml:space="preserve">Нормативное правое регулирование отрасли отличается высоким непостоянством и непредсказуемостью, что влечет за собой значительные риски </w:t>
      </w:r>
      <w:r w:rsidRPr="00870806">
        <w:rPr>
          <w:rFonts w:ascii="Times New Roman" w:hAnsi="Times New Roman" w:cs="Times New Roman"/>
          <w:sz w:val="28"/>
          <w:szCs w:val="28"/>
        </w:rPr>
        <w:br/>
        <w:t>и делает невозможным долгосрочное планирование.</w:t>
      </w:r>
    </w:p>
    <w:p w14:paraId="2C2E52DF" w14:textId="77777777" w:rsidR="00870806" w:rsidRPr="00870806" w:rsidRDefault="00870806" w:rsidP="008708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06">
        <w:rPr>
          <w:rFonts w:ascii="Times New Roman" w:hAnsi="Times New Roman" w:cs="Times New Roman"/>
          <w:sz w:val="28"/>
          <w:szCs w:val="28"/>
        </w:rPr>
        <w:t>Неравномерное распределение организаций вследствие высоких капитальных затрат и низкой рентабельности услуг связи присутствует.</w:t>
      </w:r>
    </w:p>
    <w:p w14:paraId="082E0B42" w14:textId="77777777" w:rsidR="00870806" w:rsidRPr="00870806" w:rsidRDefault="00870806" w:rsidP="008708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06">
        <w:rPr>
          <w:rFonts w:ascii="Times New Roman" w:hAnsi="Times New Roman" w:cs="Times New Roman"/>
          <w:sz w:val="28"/>
          <w:szCs w:val="28"/>
        </w:rPr>
        <w:t>Снижение покупательской активности населения: число активных абонентов фиксированного и мобильного широкополосного доступа к сети Интернет на 100 человек населения в Московской области отстает от среднероссийского значения (12,8 человека против 18,6 человека).</w:t>
      </w:r>
    </w:p>
    <w:p w14:paraId="69729913" w14:textId="7799D3E4" w:rsidR="00870806" w:rsidRPr="00870806" w:rsidRDefault="00870806" w:rsidP="008708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0806">
        <w:rPr>
          <w:rFonts w:ascii="Times New Roman" w:hAnsi="Times New Roman" w:cs="Times New Roman"/>
          <w:sz w:val="28"/>
          <w:szCs w:val="28"/>
        </w:rPr>
        <w:t>По</w:t>
      </w:r>
      <w:r w:rsidR="00105524">
        <w:rPr>
          <w:rFonts w:ascii="Times New Roman" w:hAnsi="Times New Roman" w:cs="Times New Roman"/>
          <w:sz w:val="28"/>
          <w:szCs w:val="28"/>
        </w:rPr>
        <w:t xml:space="preserve"> </w:t>
      </w:r>
      <w:r w:rsidRPr="00870806">
        <w:rPr>
          <w:rFonts w:ascii="Times New Roman" w:hAnsi="Times New Roman" w:cs="Times New Roman"/>
          <w:sz w:val="28"/>
          <w:szCs w:val="28"/>
        </w:rPr>
        <w:t>предварительной</w:t>
      </w:r>
      <w:r w:rsidR="00105524">
        <w:rPr>
          <w:rFonts w:ascii="Times New Roman" w:hAnsi="Times New Roman" w:cs="Times New Roman"/>
          <w:sz w:val="28"/>
          <w:szCs w:val="28"/>
        </w:rPr>
        <w:t xml:space="preserve"> </w:t>
      </w:r>
      <w:r w:rsidRPr="00870806">
        <w:rPr>
          <w:rFonts w:ascii="Times New Roman" w:hAnsi="Times New Roman" w:cs="Times New Roman"/>
          <w:sz w:val="28"/>
          <w:szCs w:val="28"/>
        </w:rPr>
        <w:t xml:space="preserve">оценке </w:t>
      </w:r>
      <w:proofErr w:type="gramEnd"/>
      <w:r w:rsidRPr="00870806">
        <w:rPr>
          <w:rFonts w:ascii="Times New Roman" w:hAnsi="Times New Roman" w:cs="Times New Roman"/>
          <w:sz w:val="28"/>
          <w:szCs w:val="28"/>
        </w:rPr>
        <w:t xml:space="preserve">показатель в </w:t>
      </w:r>
      <w:r w:rsidRPr="008708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городской округ Молодёжный</w:t>
      </w:r>
      <w:r w:rsidRPr="008708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708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около 15-16 человек на 100 человек населения.</w:t>
      </w:r>
    </w:p>
    <w:p w14:paraId="03844A90" w14:textId="476F7211" w:rsidR="00880FA4" w:rsidRDefault="00880FA4" w:rsidP="008708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52D1A35" w14:textId="77777777" w:rsidR="00880FA4" w:rsidRDefault="00880FA4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5316F5" w14:textId="52498AE9" w:rsidR="00880FA4" w:rsidRDefault="00880FA4" w:rsidP="00840D15">
      <w:pPr>
        <w:pStyle w:val="af"/>
        <w:keepNext/>
        <w:keepLines/>
        <w:widowControl w:val="0"/>
        <w:numPr>
          <w:ilvl w:val="1"/>
          <w:numId w:val="12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Меры по развитию рынка</w:t>
      </w:r>
    </w:p>
    <w:p w14:paraId="44A47538" w14:textId="35D0D824" w:rsidR="00880FA4" w:rsidRDefault="00840D15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</w:t>
      </w:r>
      <w:r w:rsidR="00870806">
        <w:rPr>
          <w:rFonts w:ascii="Times New Roman" w:hAnsi="Times New Roman" w:cs="Times New Roman"/>
          <w:sz w:val="28"/>
          <w:szCs w:val="28"/>
        </w:rPr>
        <w:t>Молодёжный</w:t>
      </w:r>
      <w:r w:rsidR="00880FA4">
        <w:rPr>
          <w:rFonts w:ascii="Times New Roman" w:hAnsi="Times New Roman" w:cs="Times New Roman"/>
          <w:sz w:val="28"/>
          <w:szCs w:val="28"/>
        </w:rPr>
        <w:t xml:space="preserve"> </w:t>
      </w:r>
      <w:r w:rsidR="007F7F76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880FA4">
        <w:rPr>
          <w:rFonts w:ascii="Times New Roman" w:hAnsi="Times New Roman" w:cs="Times New Roman"/>
          <w:sz w:val="28"/>
          <w:szCs w:val="28"/>
        </w:rPr>
        <w:t xml:space="preserve">действует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="00880F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программа «Цифровое </w:t>
      </w:r>
      <w:r w:rsidR="007F7F76">
        <w:rPr>
          <w:rFonts w:ascii="Times New Roman" w:hAnsi="Times New Roman" w:cs="Times New Roman"/>
          <w:sz w:val="28"/>
          <w:szCs w:val="28"/>
        </w:rPr>
        <w:t>муниципальное образование</w:t>
      </w:r>
      <w:r w:rsidR="00880FA4">
        <w:rPr>
          <w:rFonts w:ascii="Times New Roman" w:hAnsi="Times New Roman" w:cs="Times New Roman"/>
          <w:sz w:val="28"/>
          <w:szCs w:val="28"/>
        </w:rPr>
        <w:t xml:space="preserve">», утвержденная </w:t>
      </w:r>
      <w:r w:rsidR="00870806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ЗАТО городской округ Молодёжный Московской области </w:t>
      </w:r>
      <w:r w:rsidR="00880FA4">
        <w:rPr>
          <w:rFonts w:ascii="Times New Roman" w:hAnsi="Times New Roman" w:cs="Times New Roman"/>
          <w:sz w:val="28"/>
          <w:szCs w:val="28"/>
        </w:rPr>
        <w:t xml:space="preserve">от </w:t>
      </w:r>
      <w:r w:rsidR="00910625">
        <w:rPr>
          <w:rFonts w:ascii="Times New Roman" w:hAnsi="Times New Roman" w:cs="Times New Roman"/>
          <w:sz w:val="28"/>
          <w:szCs w:val="28"/>
        </w:rPr>
        <w:t>14</w:t>
      </w:r>
      <w:r w:rsidR="00870806">
        <w:rPr>
          <w:rFonts w:ascii="Times New Roman" w:hAnsi="Times New Roman" w:cs="Times New Roman"/>
          <w:sz w:val="28"/>
          <w:szCs w:val="28"/>
        </w:rPr>
        <w:t>.11.20</w:t>
      </w:r>
      <w:r w:rsidR="00910625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910625">
        <w:rPr>
          <w:rFonts w:ascii="Times New Roman" w:hAnsi="Times New Roman" w:cs="Times New Roman"/>
          <w:sz w:val="28"/>
          <w:szCs w:val="28"/>
        </w:rPr>
        <w:t>300</w:t>
      </w:r>
      <w:r w:rsidR="00880FA4">
        <w:rPr>
          <w:rFonts w:ascii="Times New Roman" w:hAnsi="Times New Roman" w:cs="Times New Roman"/>
          <w:sz w:val="28"/>
          <w:szCs w:val="28"/>
        </w:rPr>
        <w:t>.</w:t>
      </w:r>
    </w:p>
    <w:p w14:paraId="3194B5DD" w14:textId="10177FF8" w:rsidR="00880FA4" w:rsidRDefault="00880FA4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2 «Развитие информационной и технической инфраструктуры экосистемы цифровой экономики</w:t>
      </w:r>
      <w:r w:rsidR="007F7F7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Московской области</w:t>
      </w:r>
      <w:r>
        <w:rPr>
          <w:rFonts w:ascii="Times New Roman" w:hAnsi="Times New Roman" w:cs="Times New Roman"/>
          <w:sz w:val="28"/>
          <w:szCs w:val="28"/>
        </w:rPr>
        <w:t>» направлена на повышение доступности государственных услуг для физических и юридических лиц, создание инфраструктуры экосистемы цифровой экономики.</w:t>
      </w:r>
    </w:p>
    <w:p w14:paraId="3111A08D" w14:textId="29095161" w:rsidR="00880FA4" w:rsidRDefault="00880FA4" w:rsidP="0010552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упрощения доступа операторов связи к объектам инфраструктуры законом Московской области от 10.10.2014 № 124/2014-ОЗ «Об установлении случаев, при которых не требуется получение разрешения на строительство </w:t>
      </w:r>
      <w:r>
        <w:rPr>
          <w:rFonts w:ascii="Times New Roman" w:hAnsi="Times New Roman" w:cs="Times New Roman"/>
          <w:sz w:val="28"/>
          <w:szCs w:val="28"/>
        </w:rPr>
        <w:br/>
        <w:t>на территории Московской области» предусмотрено положение об отсутствии необходимости получения разрешения на строительство в случае строительства и (или) реконструкции следующих объектов:</w:t>
      </w:r>
    </w:p>
    <w:p w14:paraId="0C48FCB8" w14:textId="77777777" w:rsidR="00880FA4" w:rsidRDefault="00880FA4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линейно-кабельных сооружений связи и кабельных линий электросвязи;</w:t>
      </w:r>
    </w:p>
    <w:p w14:paraId="6713DADC" w14:textId="77777777" w:rsidR="00880FA4" w:rsidRDefault="00880FA4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наземных сооружений связи, не являющихся особо опасными и технически сложными.</w:t>
      </w:r>
    </w:p>
    <w:p w14:paraId="7FC016B7" w14:textId="77777777" w:rsidR="00880FA4" w:rsidRDefault="00880FA4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721E63" w14:textId="77777777" w:rsidR="00880FA4" w:rsidRDefault="00880FA4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04C994" w14:textId="0D8A1566" w:rsidR="00880FA4" w:rsidRPr="00840D15" w:rsidRDefault="00880FA4" w:rsidP="00840D15">
      <w:pPr>
        <w:pStyle w:val="af"/>
        <w:keepNext/>
        <w:widowControl w:val="0"/>
        <w:numPr>
          <w:ilvl w:val="1"/>
          <w:numId w:val="12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0D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Перспективы развития рынка</w:t>
      </w:r>
    </w:p>
    <w:p w14:paraId="52BD933A" w14:textId="77777777" w:rsidR="00840D15" w:rsidRPr="00840D15" w:rsidRDefault="00840D15" w:rsidP="00840D1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D15">
        <w:rPr>
          <w:rFonts w:ascii="Times New Roman" w:hAnsi="Times New Roman" w:cs="Times New Roman"/>
          <w:sz w:val="28"/>
          <w:szCs w:val="28"/>
        </w:rPr>
        <w:t>Основными перспективными направлениями развития рынка являются:</w:t>
      </w:r>
    </w:p>
    <w:p w14:paraId="4DC5E82C" w14:textId="77777777" w:rsidR="00840D15" w:rsidRPr="00840D15" w:rsidRDefault="00840D15" w:rsidP="00840D1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D15">
        <w:rPr>
          <w:rFonts w:ascii="Times New Roman" w:hAnsi="Times New Roman" w:cs="Times New Roman"/>
          <w:sz w:val="28"/>
          <w:szCs w:val="28"/>
        </w:rPr>
        <w:t>обеспечение формирования инновационной инфраструктуры на принципах установления недискриминационных требований для участников рынка вне зависимости от технологий, используемых при оказании услуг в сфере связи;</w:t>
      </w:r>
    </w:p>
    <w:p w14:paraId="3C68B122" w14:textId="77777777" w:rsidR="00840D15" w:rsidRPr="00840D15" w:rsidRDefault="00840D15" w:rsidP="00840D1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D15">
        <w:rPr>
          <w:rFonts w:ascii="Times New Roman" w:hAnsi="Times New Roman" w:cs="Times New Roman"/>
          <w:sz w:val="28"/>
          <w:szCs w:val="28"/>
        </w:rPr>
        <w:t>обеспечение в не менее чем 80 процентах городов с численностью более 20 тысяч человек наличия не менее 3 операторов, предоставляющих услуги связи для целей передачи сигнала;</w:t>
      </w:r>
    </w:p>
    <w:p w14:paraId="17603454" w14:textId="77777777" w:rsidR="00840D15" w:rsidRPr="00840D15" w:rsidRDefault="00840D15" w:rsidP="00840D1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D15">
        <w:rPr>
          <w:rFonts w:ascii="Times New Roman" w:hAnsi="Times New Roman" w:cs="Times New Roman"/>
          <w:sz w:val="28"/>
          <w:szCs w:val="28"/>
        </w:rPr>
        <w:t>стимулирование развития услуг связи и доступа в сеть Интернет в отдаленных поселениях;</w:t>
      </w:r>
    </w:p>
    <w:p w14:paraId="60C43F39" w14:textId="77777777" w:rsidR="00840D15" w:rsidRPr="00840D15" w:rsidRDefault="00840D15" w:rsidP="00840D1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D15">
        <w:rPr>
          <w:rFonts w:ascii="Times New Roman" w:hAnsi="Times New Roman" w:cs="Times New Roman"/>
          <w:sz w:val="28"/>
          <w:szCs w:val="28"/>
        </w:rPr>
        <w:t>сокращение числа пользователей услуг связи и сети Интернет, не имеющих возможности выбора поставщика;</w:t>
      </w:r>
    </w:p>
    <w:p w14:paraId="43D239E8" w14:textId="63BA5D33" w:rsidR="00880FA4" w:rsidRDefault="00840D15" w:rsidP="00840D1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D15">
        <w:rPr>
          <w:rFonts w:ascii="Times New Roman" w:hAnsi="Times New Roman" w:cs="Times New Roman"/>
          <w:sz w:val="28"/>
          <w:szCs w:val="28"/>
        </w:rPr>
        <w:t>снижение времени прохождения административных процедур.</w:t>
      </w:r>
    </w:p>
    <w:p w14:paraId="06D06B21" w14:textId="77777777" w:rsidR="00880FA4" w:rsidRDefault="00880FA4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97D45E" w14:textId="5743428A" w:rsidR="00880FA4" w:rsidRPr="00840D15" w:rsidRDefault="00880FA4" w:rsidP="00840D15">
      <w:pPr>
        <w:pStyle w:val="af"/>
        <w:widowControl w:val="0"/>
        <w:numPr>
          <w:ilvl w:val="1"/>
          <w:numId w:val="12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0D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Ключевые показатели развития конкуренции на рынке</w:t>
      </w:r>
    </w:p>
    <w:tbl>
      <w:tblPr>
        <w:tblpPr w:leftFromText="180" w:rightFromText="180" w:bottomFromText="160" w:vertAnchor="text" w:tblpXSpec="center" w:tblpY="1"/>
        <w:tblOverlap w:val="never"/>
        <w:tblW w:w="16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562"/>
        <w:gridCol w:w="5529"/>
        <w:gridCol w:w="1287"/>
        <w:gridCol w:w="1179"/>
        <w:gridCol w:w="1179"/>
        <w:gridCol w:w="1179"/>
        <w:gridCol w:w="1179"/>
        <w:gridCol w:w="1180"/>
        <w:gridCol w:w="2740"/>
      </w:tblGrid>
      <w:tr w:rsidR="00880FA4" w14:paraId="094258EE" w14:textId="77777777" w:rsidTr="00880FA4">
        <w:trPr>
          <w:trHeight w:val="26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B0440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EC685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Ключевые показатели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A9CB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A38A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Числовое значение показателя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6DA51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880FA4" w14:paraId="6F6755B1" w14:textId="77777777" w:rsidTr="00880FA4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A4D8B" w14:textId="77777777" w:rsidR="00880FA4" w:rsidRDefault="00880F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DB859" w14:textId="77777777" w:rsidR="00880FA4" w:rsidRDefault="00880F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5E28E" w14:textId="77777777" w:rsidR="00880FA4" w:rsidRDefault="00880F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5294" w14:textId="0BA0459E" w:rsidR="00880FA4" w:rsidRDefault="00880FA4" w:rsidP="00840D1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40D1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CE4F" w14:textId="4EBF7547" w:rsidR="00880FA4" w:rsidRDefault="00880FA4" w:rsidP="00840D1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40D1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C7EAC" w14:textId="66824EF2" w:rsidR="00880FA4" w:rsidRDefault="00880FA4" w:rsidP="00840D1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40D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45B63" w14:textId="2BD4FB04" w:rsidR="00880FA4" w:rsidRDefault="00880FA4" w:rsidP="00840D1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40D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2A2B4" w14:textId="568177DD" w:rsidR="00880FA4" w:rsidRDefault="00880FA4" w:rsidP="00840D1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40D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8C702" w14:textId="77777777" w:rsidR="00880FA4" w:rsidRDefault="00880F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FA4" w14:paraId="53429234" w14:textId="77777777" w:rsidTr="00880FA4">
        <w:trPr>
          <w:trHeight w:val="1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4974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E58B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FEFBE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3BBD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9BB45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186A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F65E2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484F6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DC6DA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80FA4" w14:paraId="015C0780" w14:textId="77777777" w:rsidTr="00880FA4">
        <w:trPr>
          <w:trHeight w:val="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FBC38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47653" w14:textId="64981B05" w:rsidR="00880FA4" w:rsidRDefault="00840D15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15"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в сфере оказания услуг по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C4104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21D3" w14:textId="084BE70B" w:rsidR="00880FA4" w:rsidRDefault="00E5172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80A7" w14:textId="62EB387B" w:rsidR="00880FA4" w:rsidRDefault="00E5172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812C" w14:textId="74E2BC51" w:rsidR="00880FA4" w:rsidRDefault="00E5172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7484" w14:textId="395F765F" w:rsidR="00880FA4" w:rsidRDefault="00E5172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A56C" w14:textId="1E4CF999" w:rsidR="00880FA4" w:rsidRDefault="00E5172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064A" w14:textId="58FF90D8" w:rsidR="00880FA4" w:rsidRDefault="00E51723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806">
              <w:rPr>
                <w:rFonts w:ascii="Times New Roman" w:hAnsi="Times New Roman" w:cs="Times New Roman"/>
                <w:sz w:val="28"/>
                <w:szCs w:val="28"/>
              </w:rPr>
              <w:t>Отдел ЖКХ и территориальной безопасности администрации ЗАТО городской круг Молодёжный</w:t>
            </w:r>
          </w:p>
        </w:tc>
      </w:tr>
      <w:tr w:rsidR="00880FA4" w14:paraId="2BE75ACF" w14:textId="77777777" w:rsidTr="00880FA4">
        <w:trPr>
          <w:trHeight w:val="1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58F8" w14:textId="28AC39F6" w:rsidR="00880FA4" w:rsidRDefault="007C59F9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0705" w14:textId="17925AEC" w:rsidR="00880FA4" w:rsidRDefault="00840D15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15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объектов государственной и муниципальной собственности, фактически используемых операторами связи для размещения и строительства сетей и сооружений связи (доля положительно рассмотренных заявок)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49D2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D28E" w14:textId="16DCA143" w:rsidR="00880FA4" w:rsidRDefault="00E51723">
            <w:pPr>
              <w:widowControl w:val="0"/>
              <w:spacing w:after="0" w:line="276" w:lineRule="auto"/>
              <w:ind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868C" w14:textId="29234336" w:rsidR="00880FA4" w:rsidRDefault="00E51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9773" w14:textId="48D6271D" w:rsidR="00880FA4" w:rsidRDefault="00E51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1AE0" w14:textId="5AA75BB9" w:rsidR="00880FA4" w:rsidRDefault="00E51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E634" w14:textId="6176C064" w:rsidR="00880FA4" w:rsidRDefault="00E51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4935" w14:textId="5F6484A2" w:rsidR="00880FA4" w:rsidRDefault="00E51723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806">
              <w:rPr>
                <w:rFonts w:ascii="Times New Roman" w:hAnsi="Times New Roman" w:cs="Times New Roman"/>
                <w:sz w:val="28"/>
                <w:szCs w:val="28"/>
              </w:rPr>
              <w:t xml:space="preserve">Отдел ЖКХ и территориальной безопасности администрации ЗАТО </w:t>
            </w:r>
            <w:r w:rsidRPr="008708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городской круг Молодёжный</w:t>
            </w:r>
          </w:p>
        </w:tc>
      </w:tr>
      <w:tr w:rsidR="00840D15" w14:paraId="3E95D689" w14:textId="77777777" w:rsidTr="00880FA4">
        <w:trPr>
          <w:trHeight w:val="1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4FCC" w14:textId="79D29C77" w:rsidR="00840D15" w:rsidRDefault="007C59F9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22EB" w14:textId="76CBA901" w:rsidR="00840D15" w:rsidRPr="00840D15" w:rsidRDefault="00840D15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15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объектов государственной и муниципальной собственности, фактически используемых операторами связи для размещения и строительства сетей и сооружений связи, процентов по отношению к показателям предыдущего года (изменение доли положительно рассмотренных заявок за год)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7B19" w14:textId="03009402" w:rsidR="00840D15" w:rsidRDefault="00840D1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2CE0" w14:textId="23BFA3A8" w:rsidR="00840D15" w:rsidRDefault="00E51723">
            <w:pPr>
              <w:widowControl w:val="0"/>
              <w:spacing w:after="0" w:line="276" w:lineRule="auto"/>
              <w:ind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4918" w14:textId="09F62A05" w:rsidR="00840D15" w:rsidRDefault="00E51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EEA4" w14:textId="43B6A7F4" w:rsidR="00840D15" w:rsidRDefault="00E51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EA03" w14:textId="515626F0" w:rsidR="00840D15" w:rsidRDefault="00E51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462A" w14:textId="7120A338" w:rsidR="00840D15" w:rsidRDefault="00E51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8144" w14:textId="2E4136B6" w:rsidR="00840D15" w:rsidRDefault="00E51723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806">
              <w:rPr>
                <w:rFonts w:ascii="Times New Roman" w:hAnsi="Times New Roman" w:cs="Times New Roman"/>
                <w:sz w:val="28"/>
                <w:szCs w:val="28"/>
              </w:rPr>
              <w:t>Отдел ЖКХ и территориальной безопасности администрации ЗАТО городской круг Молодёжный</w:t>
            </w:r>
          </w:p>
        </w:tc>
      </w:tr>
    </w:tbl>
    <w:p w14:paraId="2E4DDB31" w14:textId="6CCC4D44" w:rsidR="00880FA4" w:rsidRDefault="00880FA4" w:rsidP="00880FA4">
      <w:pPr>
        <w:widowControl w:val="0"/>
        <w:tabs>
          <w:tab w:val="left" w:pos="709"/>
        </w:tabs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</w:p>
    <w:p w14:paraId="12A5A181" w14:textId="77777777" w:rsidR="00840D15" w:rsidRDefault="00840D15" w:rsidP="00880FA4">
      <w:pPr>
        <w:widowControl w:val="0"/>
        <w:tabs>
          <w:tab w:val="left" w:pos="709"/>
        </w:tabs>
        <w:spacing w:after="0" w:line="276" w:lineRule="auto"/>
        <w:rPr>
          <w:rFonts w:ascii="Times New Roman" w:hAnsi="Times New Roman" w:cs="Times New Roman"/>
          <w:i/>
          <w:sz w:val="28"/>
          <w:szCs w:val="28"/>
        </w:rPr>
        <w:sectPr w:rsidR="00840D15" w:rsidSect="002E1975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27BCF15A" w14:textId="14C7D92E" w:rsidR="00880FA4" w:rsidRDefault="00880FA4" w:rsidP="00840D15">
      <w:pPr>
        <w:pStyle w:val="af"/>
        <w:widowControl w:val="0"/>
        <w:numPr>
          <w:ilvl w:val="1"/>
          <w:numId w:val="12"/>
        </w:numPr>
        <w:spacing w:after="0" w:line="276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Мероприятия по достижению ключевых показателей развития конкуренции на рынке</w:t>
      </w:r>
    </w:p>
    <w:tbl>
      <w:tblPr>
        <w:tblW w:w="1587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4253"/>
        <w:gridCol w:w="2976"/>
        <w:gridCol w:w="1668"/>
        <w:gridCol w:w="3686"/>
        <w:gridCol w:w="2726"/>
      </w:tblGrid>
      <w:tr w:rsidR="00880FA4" w14:paraId="2406F2A9" w14:textId="77777777" w:rsidTr="00840D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3D500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F2987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19A7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Решаемая проблема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EDF0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FAF7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 исполнения мероприятия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D82FD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исполнение мероприятия</w:t>
            </w:r>
          </w:p>
        </w:tc>
      </w:tr>
      <w:tr w:rsidR="00880FA4" w14:paraId="31C1458A" w14:textId="77777777" w:rsidTr="00840D15">
        <w:trPr>
          <w:trHeight w:val="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81390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50CF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FD257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535D7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F319A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EB924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80FA4" w14:paraId="39723259" w14:textId="77777777" w:rsidTr="00840D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964E5C" w14:textId="1BCCA887" w:rsidR="00880FA4" w:rsidRDefault="00840D1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490C24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и согласовании с операторами связи «дорожной карты» по выявлению и вовлечению в гражданский оборот бесхозяйной инфраструктуры связи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63B06B" w14:textId="77A4BDFF" w:rsidR="00880FA4" w:rsidRDefault="00840D15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0D15">
              <w:rPr>
                <w:rFonts w:ascii="Times New Roman" w:hAnsi="Times New Roman" w:cs="Times New Roman"/>
                <w:sz w:val="24"/>
                <w:szCs w:val="24"/>
              </w:rPr>
              <w:t>Развитие инфраструктуры связи, устранение незаконных схем владения и использования инфраструктуры связи, снятие ограничений на доступ к инфраструктуре, увеличение налоговых поступлений в бюджет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73F5EE" w14:textId="0CD260F1" w:rsidR="00880FA4" w:rsidRDefault="00880FA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1055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AE6516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Подписание соглашения с операторами связи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8A442" w14:textId="0FBCE538" w:rsidR="00880FA4" w:rsidRDefault="00E517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0806">
              <w:rPr>
                <w:rFonts w:ascii="Times New Roman" w:hAnsi="Times New Roman" w:cs="Times New Roman"/>
                <w:sz w:val="28"/>
                <w:szCs w:val="28"/>
              </w:rPr>
              <w:t>Отдел ЖКХ и территориальной безопасности администрации ЗАТО городской круг Молодёжный</w:t>
            </w:r>
          </w:p>
        </w:tc>
      </w:tr>
      <w:tr w:rsidR="00880FA4" w14:paraId="19F98638" w14:textId="77777777" w:rsidTr="00840D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0246E9" w14:textId="32BA0B75" w:rsidR="00880FA4" w:rsidRDefault="00840D1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675CE6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разработке общих технических требований на создание внутридомовых распределительных сетей и прокладку внутрирайонных волоконно-оптических линий связи для жилой и коммерческой недвижимости с целью создания конкуренции на рынке услуг связи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638799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Устранение монополии оператора связи, привлекаемого застройщиком для предоставления услуг доступа в Интернет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55BA38" w14:textId="292E6C43" w:rsidR="00880FA4" w:rsidRDefault="00840D1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0D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D5D4AD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Осуществление взаимодействия с операторами связи, создающими внутридомовые распределительные сети для предоставления услуг связи потребителям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4CE4FC" w14:textId="5CB25016" w:rsidR="00880FA4" w:rsidRDefault="00E517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0806">
              <w:rPr>
                <w:rFonts w:ascii="Times New Roman" w:hAnsi="Times New Roman" w:cs="Times New Roman"/>
                <w:sz w:val="28"/>
                <w:szCs w:val="28"/>
              </w:rPr>
              <w:t>Отдел ЖКХ и территориальной безопасности администрации ЗАТО городской круг Молодёжный</w:t>
            </w:r>
          </w:p>
        </w:tc>
      </w:tr>
    </w:tbl>
    <w:p w14:paraId="7EACB0FE" w14:textId="77777777" w:rsidR="002E1975" w:rsidRPr="002E1975" w:rsidRDefault="002E1975" w:rsidP="002E197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2E1975" w:rsidRPr="002E1975">
          <w:pgSz w:w="16838" w:h="11906" w:orient="landscape"/>
          <w:pgMar w:top="1134" w:right="1134" w:bottom="567" w:left="1134" w:header="709" w:footer="709" w:gutter="0"/>
          <w:cols w:space="720"/>
        </w:sectPr>
      </w:pPr>
    </w:p>
    <w:p w14:paraId="5DD190E1" w14:textId="698E4C55" w:rsidR="00165287" w:rsidRPr="00C533D8" w:rsidRDefault="00165287" w:rsidP="00165287">
      <w:pPr>
        <w:pStyle w:val="1"/>
        <w:keepNext w:val="0"/>
        <w:keepLines w:val="0"/>
        <w:widowControl w:val="0"/>
        <w:spacing w:before="0"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Toc19778012"/>
      <w:r w:rsidRPr="00C533D8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10. Развитие конкуренции на рынке теплоснабжения </w:t>
      </w:r>
      <w:r w:rsidRPr="00C533D8">
        <w:rPr>
          <w:rFonts w:ascii="Times New Roman" w:hAnsi="Times New Roman" w:cs="Times New Roman"/>
          <w:b/>
          <w:color w:val="auto"/>
          <w:sz w:val="28"/>
          <w:szCs w:val="28"/>
        </w:rPr>
        <w:br/>
        <w:t>(производства тепловой энергии)</w:t>
      </w:r>
      <w:bookmarkEnd w:id="1"/>
    </w:p>
    <w:p w14:paraId="4BAFFFFF" w14:textId="74EEE326" w:rsidR="00165287" w:rsidRPr="00C533D8" w:rsidRDefault="00165287" w:rsidP="00165287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3D8">
        <w:rPr>
          <w:rFonts w:ascii="Times New Roman" w:hAnsi="Times New Roman" w:cs="Times New Roman"/>
          <w:sz w:val="28"/>
          <w:szCs w:val="28"/>
        </w:rPr>
        <w:t xml:space="preserve">Ответственный за достижение ключевых показателей и координацию мероприятий – </w:t>
      </w:r>
      <w:r w:rsidR="00E51723" w:rsidRPr="00870806">
        <w:rPr>
          <w:rFonts w:ascii="Times New Roman" w:hAnsi="Times New Roman" w:cs="Times New Roman"/>
          <w:sz w:val="28"/>
          <w:szCs w:val="28"/>
        </w:rPr>
        <w:t>Отдел ЖКХ и территориальной безопасности администрации ЗАТО городской круг Молодёжный</w:t>
      </w:r>
      <w:r w:rsidRPr="00C533D8">
        <w:rPr>
          <w:rFonts w:ascii="Times New Roman" w:hAnsi="Times New Roman" w:cs="Times New Roman"/>
          <w:sz w:val="28"/>
          <w:szCs w:val="28"/>
        </w:rPr>
        <w:t>.</w:t>
      </w:r>
    </w:p>
    <w:p w14:paraId="39FCC7EF" w14:textId="77777777" w:rsidR="00165287" w:rsidRPr="00C533D8" w:rsidRDefault="00165287" w:rsidP="00165287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8EDDB0" w14:textId="56C1A1D6" w:rsidR="00165287" w:rsidRPr="00C533D8" w:rsidRDefault="00165287" w:rsidP="00165287">
      <w:pPr>
        <w:pStyle w:val="af"/>
        <w:widowControl w:val="0"/>
        <w:numPr>
          <w:ilvl w:val="1"/>
          <w:numId w:val="16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C533D8">
        <w:rPr>
          <w:rFonts w:ascii="Times New Roman" w:eastAsia="Calibri" w:hAnsi="Times New Roman" w:cs="Times New Roman"/>
          <w:b/>
          <w:sz w:val="28"/>
          <w:szCs w:val="28"/>
        </w:rPr>
        <w:t>Исходная информация в отношении ситуации</w:t>
      </w:r>
      <w:r w:rsidRPr="00C533D8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 и проблематики на рынке</w:t>
      </w:r>
    </w:p>
    <w:p w14:paraId="18F99BB9" w14:textId="3189BBC5" w:rsidR="00165287" w:rsidRP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Правовые основы экономических отношений, возникающих в связи с производством, передачей, потреблением тепловой энергии, тепловой мощности, теплоносителя с использованием систем теплоснабжения, созданием, функционированием и развитием таких систем, установлены Федеральным законом от 27.07.2010 </w:t>
      </w:r>
      <w:r w:rsidR="00275249">
        <w:rPr>
          <w:rFonts w:ascii="Times New Roman" w:eastAsia="Calibri" w:hAnsi="Times New Roman" w:cs="Times New Roman"/>
          <w:sz w:val="28"/>
          <w:szCs w:val="28"/>
        </w:rPr>
        <w:t>№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 190-ФЗ </w:t>
      </w:r>
      <w:r w:rsidR="00275249">
        <w:rPr>
          <w:rFonts w:ascii="Times New Roman" w:eastAsia="Calibri" w:hAnsi="Times New Roman" w:cs="Times New Roman"/>
          <w:sz w:val="28"/>
          <w:szCs w:val="28"/>
        </w:rPr>
        <w:t>«</w:t>
      </w:r>
      <w:r w:rsidRPr="00165287">
        <w:rPr>
          <w:rFonts w:ascii="Times New Roman" w:eastAsia="Calibri" w:hAnsi="Times New Roman" w:cs="Times New Roman"/>
          <w:sz w:val="28"/>
          <w:szCs w:val="28"/>
        </w:rPr>
        <w:t>О теплоснабжении</w:t>
      </w:r>
      <w:r w:rsidR="00275249">
        <w:rPr>
          <w:rFonts w:ascii="Times New Roman" w:eastAsia="Calibri" w:hAnsi="Times New Roman" w:cs="Times New Roman"/>
          <w:sz w:val="28"/>
          <w:szCs w:val="28"/>
        </w:rPr>
        <w:t>»</w:t>
      </w:r>
      <w:r w:rsidRPr="0016528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AD7DA54" w14:textId="77777777" w:rsidR="00165287" w:rsidRP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>Система теплоснабжения Московской области состоит из локальных систем теплоснабжения, расположенных на территориях муниципальных образований Московской области.</w:t>
      </w:r>
    </w:p>
    <w:p w14:paraId="05DFA55B" w14:textId="4CF73B72" w:rsidR="00165287" w:rsidRP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По состоянию на </w:t>
      </w:r>
      <w:r>
        <w:rPr>
          <w:rFonts w:ascii="Times New Roman" w:eastAsia="Calibri" w:hAnsi="Times New Roman" w:cs="Times New Roman"/>
          <w:sz w:val="28"/>
          <w:szCs w:val="28"/>
        </w:rPr>
        <w:t>сентябрь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 года схемы теплоснабжения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городском округе 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разработаны и утверждены, регистрация прав государственной и муниципальной собственности на объекты жилищно-коммунального хозяйства выполнена на </w:t>
      </w:r>
      <w:r w:rsidR="009C75B4">
        <w:rPr>
          <w:rFonts w:ascii="Times New Roman" w:eastAsia="Calibri" w:hAnsi="Times New Roman" w:cs="Times New Roman"/>
          <w:sz w:val="28"/>
          <w:szCs w:val="28"/>
        </w:rPr>
        <w:t>100</w:t>
      </w:r>
      <w:r w:rsidRPr="00165287">
        <w:rPr>
          <w:rFonts w:ascii="Times New Roman" w:eastAsia="Calibri" w:hAnsi="Times New Roman" w:cs="Times New Roman"/>
          <w:sz w:val="28"/>
          <w:szCs w:val="28"/>
        </w:rPr>
        <w:t>%. Выявленные бесхозяйные объекты коммунальной инфраструктуры принимаются в муниципальную собственность для последующей передачи их в оперативное управление единой теплоснабжающей организации (далее - ЕТО).</w:t>
      </w:r>
    </w:p>
    <w:p w14:paraId="6FD7498E" w14:textId="73357CD1" w:rsidR="00165287" w:rsidRP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На территории Московской области отсутствуют единые тарифы на услуги теплоснабжения для потребителей. В связи с этим приоритетным направлением работы Правительства Московской области является сопровождение мероприятий, направленных на организацию единых теплоснабжающих организаций (далее - ЕТО) и способствующих снижению </w:t>
      </w:r>
      <w:proofErr w:type="spellStart"/>
      <w:r w:rsidRPr="00165287">
        <w:rPr>
          <w:rFonts w:ascii="Times New Roman" w:eastAsia="Calibri" w:hAnsi="Times New Roman" w:cs="Times New Roman"/>
          <w:sz w:val="28"/>
          <w:szCs w:val="28"/>
        </w:rPr>
        <w:t>межтарифной</w:t>
      </w:r>
      <w:proofErr w:type="spellEnd"/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 разницы в регионе, созданию равных условий для граждан по оплате коммунальных услуг.</w:t>
      </w:r>
    </w:p>
    <w:p w14:paraId="43500790" w14:textId="13B960CD" w:rsidR="00165287" w:rsidRP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>Количество предприятий</w:t>
      </w:r>
      <w:r w:rsidR="006E745A">
        <w:rPr>
          <w:rFonts w:ascii="Times New Roman" w:eastAsia="Calibri" w:hAnsi="Times New Roman" w:cs="Times New Roman"/>
          <w:sz w:val="28"/>
          <w:szCs w:val="28"/>
        </w:rPr>
        <w:t xml:space="preserve"> на территории </w:t>
      </w:r>
      <w:r w:rsidR="009C75B4">
        <w:rPr>
          <w:rFonts w:ascii="Times New Roman" w:eastAsia="Calibri" w:hAnsi="Times New Roman" w:cs="Times New Roman"/>
          <w:sz w:val="28"/>
          <w:szCs w:val="28"/>
        </w:rPr>
        <w:t>ЗАТО городской округ Молодёжный</w:t>
      </w:r>
      <w:r w:rsidR="006E745A">
        <w:rPr>
          <w:rFonts w:ascii="Times New Roman" w:eastAsia="Calibri" w:hAnsi="Times New Roman" w:cs="Times New Roman"/>
          <w:sz w:val="28"/>
          <w:szCs w:val="28"/>
        </w:rPr>
        <w:t xml:space="preserve"> Московской области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, за исключением хозяйствующих субъектов с долей участия Российской Федерации более 50% (федеральные государственные унитарные предприятия, государственные корпорации, государственные компании, федеральные бюджетные учреждения, федеральные автономные учреждения, федеральные казенные учреждения), составляет </w:t>
      </w:r>
      <w:r w:rsidR="009C75B4">
        <w:rPr>
          <w:rFonts w:ascii="Times New Roman" w:eastAsia="Calibri" w:hAnsi="Times New Roman" w:cs="Times New Roman"/>
          <w:sz w:val="28"/>
          <w:szCs w:val="28"/>
        </w:rPr>
        <w:t>1 единицу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, в том числе </w:t>
      </w:r>
      <w:r w:rsidR="009C75B4">
        <w:rPr>
          <w:rFonts w:ascii="Times New Roman" w:eastAsia="Calibri" w:hAnsi="Times New Roman" w:cs="Times New Roman"/>
          <w:sz w:val="28"/>
          <w:szCs w:val="28"/>
        </w:rPr>
        <w:t>0 предприятий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 с частной формой собственности.</w:t>
      </w:r>
    </w:p>
    <w:p w14:paraId="703EFE9E" w14:textId="3CCBEBFE" w:rsidR="00165287" w:rsidRP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>Планируемый объем реали</w:t>
      </w:r>
      <w:r w:rsidR="009C75B4">
        <w:rPr>
          <w:rFonts w:ascii="Times New Roman" w:eastAsia="Calibri" w:hAnsi="Times New Roman" w:cs="Times New Roman"/>
          <w:sz w:val="28"/>
          <w:szCs w:val="28"/>
        </w:rPr>
        <w:t>зованной тепловой энергии в 202</w:t>
      </w:r>
      <w:r w:rsidR="00105524">
        <w:rPr>
          <w:rFonts w:ascii="Times New Roman" w:eastAsia="Calibri" w:hAnsi="Times New Roman" w:cs="Times New Roman"/>
          <w:sz w:val="28"/>
          <w:szCs w:val="28"/>
        </w:rPr>
        <w:t>3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 году всеми теплоснабжающими предприятиями, за исключением хозяйствующих субъектов с долей участия Российской Федерации более 50% (федеральные государственные унитарные предприятия, государственные корпорации, государственные компании, </w:t>
      </w:r>
      <w:r w:rsidRPr="0016528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федеральные бюджетные учреждения, федеральные автономные учреждения, федеральные казенные учреждения), оценивается на уровне </w:t>
      </w:r>
      <w:r w:rsidR="009C75B4">
        <w:rPr>
          <w:rFonts w:ascii="Times New Roman" w:eastAsia="Calibri" w:hAnsi="Times New Roman" w:cs="Times New Roman"/>
          <w:sz w:val="28"/>
          <w:szCs w:val="28"/>
        </w:rPr>
        <w:t>16 640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 Гкал.</w:t>
      </w:r>
    </w:p>
    <w:p w14:paraId="3BBAF566" w14:textId="5A19E909" w:rsid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Планируемый объем реализованной тепловой энергии организациями частной формы собственности - </w:t>
      </w:r>
      <w:r w:rsidR="009C75B4">
        <w:rPr>
          <w:rFonts w:ascii="Times New Roman" w:eastAsia="Calibri" w:hAnsi="Times New Roman" w:cs="Times New Roman"/>
          <w:sz w:val="28"/>
          <w:szCs w:val="28"/>
        </w:rPr>
        <w:t>0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 Гкал (</w:t>
      </w:r>
      <w:r w:rsidR="009C75B4">
        <w:rPr>
          <w:rFonts w:ascii="Times New Roman" w:eastAsia="Calibri" w:hAnsi="Times New Roman" w:cs="Times New Roman"/>
          <w:sz w:val="28"/>
          <w:szCs w:val="28"/>
        </w:rPr>
        <w:t>0</w:t>
      </w:r>
      <w:r w:rsidRPr="00165287">
        <w:rPr>
          <w:rFonts w:ascii="Times New Roman" w:eastAsia="Calibri" w:hAnsi="Times New Roman" w:cs="Times New Roman"/>
          <w:sz w:val="28"/>
          <w:szCs w:val="28"/>
        </w:rPr>
        <w:t>%).</w:t>
      </w:r>
    </w:p>
    <w:p w14:paraId="5497245D" w14:textId="26CA4786" w:rsidR="00115F37" w:rsidRPr="00115F37" w:rsidRDefault="00115F37" w:rsidP="00115F3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F37">
        <w:rPr>
          <w:rFonts w:ascii="Times New Roman" w:eastAsia="Calibri" w:hAnsi="Times New Roman" w:cs="Times New Roman"/>
          <w:sz w:val="28"/>
          <w:szCs w:val="28"/>
        </w:rPr>
        <w:t>По данным официального статистического наблюдения по форме № 1-ТЕП / иные источники данных за 20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105524">
        <w:rPr>
          <w:rFonts w:ascii="Times New Roman" w:eastAsia="Calibri" w:hAnsi="Times New Roman" w:cs="Times New Roman"/>
          <w:sz w:val="28"/>
          <w:szCs w:val="28"/>
        </w:rPr>
        <w:t>3</w:t>
      </w:r>
      <w:r w:rsidRPr="00115F37">
        <w:rPr>
          <w:rFonts w:ascii="Times New Roman" w:eastAsia="Calibri" w:hAnsi="Times New Roman" w:cs="Times New Roman"/>
          <w:sz w:val="28"/>
          <w:szCs w:val="28"/>
        </w:rPr>
        <w:t xml:space="preserve"> год можно сделать следующие выводы:</w:t>
      </w:r>
    </w:p>
    <w:p w14:paraId="455AD3BC" w14:textId="77777777" w:rsidR="00115F37" w:rsidRPr="00115F37" w:rsidRDefault="00115F37" w:rsidP="00115F3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F37">
        <w:rPr>
          <w:rFonts w:ascii="Times New Roman" w:eastAsia="Calibri" w:hAnsi="Times New Roman" w:cs="Times New Roman"/>
          <w:sz w:val="28"/>
          <w:szCs w:val="28"/>
        </w:rPr>
        <w:t xml:space="preserve">населению и бюджетным потребителям оказывают услуги </w:t>
      </w:r>
    </w:p>
    <w:p w14:paraId="4879A5DE" w14:textId="2F88B6FD" w:rsidR="00115F37" w:rsidRPr="00115F37" w:rsidRDefault="000D4150" w:rsidP="00115F3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115F37" w:rsidRPr="00115F37">
        <w:rPr>
          <w:rFonts w:ascii="Times New Roman" w:eastAsia="Calibri" w:hAnsi="Times New Roman" w:cs="Times New Roman"/>
          <w:sz w:val="28"/>
          <w:szCs w:val="28"/>
        </w:rPr>
        <w:t xml:space="preserve"> теплоснабжающих предприятия, отчитавшиеся по форме № 1-ТЕП / иным источникам данных;</w:t>
      </w:r>
    </w:p>
    <w:p w14:paraId="7DDD15EE" w14:textId="063AC74A" w:rsidR="00115F37" w:rsidRPr="00115F37" w:rsidRDefault="00115F37" w:rsidP="00115F3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F37">
        <w:rPr>
          <w:rFonts w:ascii="Times New Roman" w:eastAsia="Calibri" w:hAnsi="Times New Roman" w:cs="Times New Roman"/>
          <w:sz w:val="28"/>
          <w:szCs w:val="28"/>
        </w:rPr>
        <w:t xml:space="preserve">населению отпущено </w:t>
      </w:r>
      <w:r w:rsidR="000D4150">
        <w:rPr>
          <w:rFonts w:ascii="Times New Roman" w:eastAsia="Calibri" w:hAnsi="Times New Roman" w:cs="Times New Roman"/>
          <w:sz w:val="28"/>
          <w:szCs w:val="28"/>
        </w:rPr>
        <w:t>80</w:t>
      </w:r>
      <w:r w:rsidRPr="00115F37">
        <w:rPr>
          <w:rFonts w:ascii="Times New Roman" w:eastAsia="Calibri" w:hAnsi="Times New Roman" w:cs="Times New Roman"/>
          <w:sz w:val="28"/>
          <w:szCs w:val="28"/>
        </w:rPr>
        <w:t xml:space="preserve">% всей поставленной потребителям тепловой энергии, бюджетным потребителям - </w:t>
      </w:r>
      <w:r w:rsidR="000D4150">
        <w:rPr>
          <w:rFonts w:ascii="Times New Roman" w:eastAsia="Calibri" w:hAnsi="Times New Roman" w:cs="Times New Roman"/>
          <w:sz w:val="28"/>
          <w:szCs w:val="28"/>
        </w:rPr>
        <w:t>17</w:t>
      </w:r>
      <w:r w:rsidRPr="00115F37">
        <w:rPr>
          <w:rFonts w:ascii="Times New Roman" w:eastAsia="Calibri" w:hAnsi="Times New Roman" w:cs="Times New Roman"/>
          <w:sz w:val="28"/>
          <w:szCs w:val="28"/>
        </w:rPr>
        <w:t xml:space="preserve">%, предприятиям на производственные нужды — </w:t>
      </w:r>
      <w:r w:rsidR="000D4150">
        <w:rPr>
          <w:rFonts w:ascii="Times New Roman" w:eastAsia="Calibri" w:hAnsi="Times New Roman" w:cs="Times New Roman"/>
          <w:sz w:val="28"/>
          <w:szCs w:val="28"/>
        </w:rPr>
        <w:t>0</w:t>
      </w:r>
      <w:r w:rsidRPr="00115F37">
        <w:rPr>
          <w:rFonts w:ascii="Times New Roman" w:eastAsia="Calibri" w:hAnsi="Times New Roman" w:cs="Times New Roman"/>
          <w:sz w:val="28"/>
          <w:szCs w:val="28"/>
        </w:rPr>
        <w:t xml:space="preserve">%, прочим организациям - </w:t>
      </w:r>
      <w:r w:rsidR="000D4150">
        <w:rPr>
          <w:rFonts w:ascii="Times New Roman" w:eastAsia="Calibri" w:hAnsi="Times New Roman" w:cs="Times New Roman"/>
          <w:sz w:val="28"/>
          <w:szCs w:val="28"/>
        </w:rPr>
        <w:t>3</w:t>
      </w:r>
      <w:r w:rsidRPr="00115F37">
        <w:rPr>
          <w:rFonts w:ascii="Times New Roman" w:eastAsia="Calibri" w:hAnsi="Times New Roman" w:cs="Times New Roman"/>
          <w:sz w:val="28"/>
          <w:szCs w:val="28"/>
        </w:rPr>
        <w:t>%;</w:t>
      </w:r>
    </w:p>
    <w:p w14:paraId="259F34F6" w14:textId="1ED19507" w:rsidR="00115F37" w:rsidRPr="00115F37" w:rsidRDefault="00115F37" w:rsidP="00115F3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F37">
        <w:rPr>
          <w:rFonts w:ascii="Times New Roman" w:eastAsia="Calibri" w:hAnsi="Times New Roman" w:cs="Times New Roman"/>
          <w:sz w:val="28"/>
          <w:szCs w:val="28"/>
        </w:rPr>
        <w:t xml:space="preserve">удельный вес потерь тепловой энергии в общем количестве поданного в сеть тепла составляет порядка </w:t>
      </w:r>
      <w:r w:rsidR="000D4150">
        <w:rPr>
          <w:rFonts w:ascii="Times New Roman" w:eastAsia="Calibri" w:hAnsi="Times New Roman" w:cs="Times New Roman"/>
          <w:sz w:val="28"/>
          <w:szCs w:val="28"/>
        </w:rPr>
        <w:t xml:space="preserve">0,2 </w:t>
      </w:r>
      <w:r w:rsidRPr="00115F37">
        <w:rPr>
          <w:rFonts w:ascii="Times New Roman" w:eastAsia="Calibri" w:hAnsi="Times New Roman" w:cs="Times New Roman"/>
          <w:sz w:val="28"/>
          <w:szCs w:val="28"/>
        </w:rPr>
        <w:t>%;</w:t>
      </w:r>
    </w:p>
    <w:p w14:paraId="67BF919D" w14:textId="1212AEE1" w:rsidR="00115F37" w:rsidRPr="00115F37" w:rsidRDefault="00115F37" w:rsidP="00115F3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F37">
        <w:rPr>
          <w:rFonts w:ascii="Times New Roman" w:eastAsia="Calibri" w:hAnsi="Times New Roman" w:cs="Times New Roman"/>
          <w:sz w:val="28"/>
          <w:szCs w:val="28"/>
        </w:rPr>
        <w:t xml:space="preserve">фактический расход топлива на весь объем произведенных </w:t>
      </w:r>
      <w:r w:rsidR="000D4150">
        <w:rPr>
          <w:rFonts w:ascii="Times New Roman" w:eastAsia="Calibri" w:hAnsi="Times New Roman" w:cs="Times New Roman"/>
          <w:sz w:val="28"/>
          <w:szCs w:val="28"/>
        </w:rPr>
        <w:t xml:space="preserve">ресурсов не превысил </w:t>
      </w:r>
      <w:r w:rsidRPr="00115F37">
        <w:rPr>
          <w:rFonts w:ascii="Times New Roman" w:eastAsia="Calibri" w:hAnsi="Times New Roman" w:cs="Times New Roman"/>
          <w:sz w:val="28"/>
          <w:szCs w:val="28"/>
        </w:rPr>
        <w:t>расход по норме на тот же объем;</w:t>
      </w:r>
    </w:p>
    <w:p w14:paraId="3B42227B" w14:textId="2DBD9817" w:rsidR="00115F37" w:rsidRPr="00115F37" w:rsidRDefault="00115F37" w:rsidP="00115F3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F37">
        <w:rPr>
          <w:rFonts w:ascii="Times New Roman" w:eastAsia="Calibri" w:hAnsi="Times New Roman" w:cs="Times New Roman"/>
          <w:sz w:val="28"/>
          <w:szCs w:val="28"/>
        </w:rPr>
        <w:t xml:space="preserve">из общего числа источников теплоснабжения, работающие на газообразном топливе, составляют </w:t>
      </w:r>
      <w:r w:rsidR="000D4150">
        <w:rPr>
          <w:rFonts w:ascii="Times New Roman" w:eastAsia="Calibri" w:hAnsi="Times New Roman" w:cs="Times New Roman"/>
          <w:sz w:val="28"/>
          <w:szCs w:val="28"/>
        </w:rPr>
        <w:t xml:space="preserve">100 </w:t>
      </w:r>
      <w:r w:rsidRPr="00115F37">
        <w:rPr>
          <w:rFonts w:ascii="Times New Roman" w:eastAsia="Calibri" w:hAnsi="Times New Roman" w:cs="Times New Roman"/>
          <w:sz w:val="28"/>
          <w:szCs w:val="28"/>
        </w:rPr>
        <w:t>%;</w:t>
      </w:r>
    </w:p>
    <w:p w14:paraId="5E7E37AD" w14:textId="25D809C9" w:rsidR="00115F37" w:rsidRPr="00165287" w:rsidRDefault="00115F37" w:rsidP="00115F3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F37">
        <w:rPr>
          <w:rFonts w:ascii="Times New Roman" w:eastAsia="Calibri" w:hAnsi="Times New Roman" w:cs="Times New Roman"/>
          <w:sz w:val="28"/>
          <w:szCs w:val="28"/>
        </w:rPr>
        <w:t xml:space="preserve">удельный вес тепловых сетей, нуждающихся в замене, составляет </w:t>
      </w:r>
      <w:r w:rsidR="000D4150">
        <w:rPr>
          <w:rFonts w:ascii="Times New Roman" w:eastAsia="Calibri" w:hAnsi="Times New Roman" w:cs="Times New Roman"/>
          <w:sz w:val="28"/>
          <w:szCs w:val="28"/>
        </w:rPr>
        <w:t xml:space="preserve">0 </w:t>
      </w:r>
      <w:r w:rsidRPr="00115F37">
        <w:rPr>
          <w:rFonts w:ascii="Times New Roman" w:eastAsia="Calibri" w:hAnsi="Times New Roman" w:cs="Times New Roman"/>
          <w:sz w:val="28"/>
          <w:szCs w:val="28"/>
        </w:rPr>
        <w:t>% от общей протяженности.</w:t>
      </w:r>
    </w:p>
    <w:p w14:paraId="0E652997" w14:textId="46767740" w:rsidR="00165287" w:rsidRP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Сфера коммунального хозяйства в настоящее время характеризуется </w:t>
      </w:r>
      <w:r w:rsidR="000D4150">
        <w:rPr>
          <w:rFonts w:ascii="Times New Roman" w:eastAsia="Calibri" w:hAnsi="Times New Roman" w:cs="Times New Roman"/>
          <w:sz w:val="28"/>
          <w:szCs w:val="28"/>
        </w:rPr>
        <w:t>удовлетворительным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 состоянием активов.</w:t>
      </w:r>
    </w:p>
    <w:p w14:paraId="7137AFB2" w14:textId="77777777" w:rsidR="00165287" w:rsidRP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>Отсутствие заметных положительных результатов в улучшении технического состояния основных фондов и повышении эффективности функционирования системы коммунальной инфраструктуры связано с острой нехваткой инвестиций. Это является следствием отставания принятия системных и комплексных мер по формированию механизмов, обеспечивающих инвестиционную привлекательность данной сферы.</w:t>
      </w:r>
    </w:p>
    <w:p w14:paraId="005C38FA" w14:textId="77777777" w:rsidR="00165287" w:rsidRP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>Финансовое обеспечение процессов модернизации и реформирования жилищно-коммунального хозяйства Московской области за счет только лишь средств бюджетов Московской области и муниципальных образований Московской области является недостаточно эффективным.</w:t>
      </w:r>
    </w:p>
    <w:p w14:paraId="6D02854A" w14:textId="77777777" w:rsidR="00165287" w:rsidRP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Преодоление дефицита инвестиционных ресурсов, привлекаемых в коммунальный сектор и жилищное хозяйство, и существенное повышение эффективности инвестиционных отраслевых проектов могут быть достигнуты только на основе формирования инструментов и практики долгосрочного финансового обеспечения мероприятий по модернизации и развитию системы коммунальной инфраструктуры, объектов жилищного хозяйства кредитно-финансовыми организациями и частными инвесторами с учетом целевых показателей надежности и </w:t>
      </w:r>
      <w:r w:rsidRPr="00165287">
        <w:rPr>
          <w:rFonts w:ascii="Times New Roman" w:eastAsia="Calibri" w:hAnsi="Times New Roman" w:cs="Times New Roman"/>
          <w:sz w:val="28"/>
          <w:szCs w:val="28"/>
        </w:rPr>
        <w:lastRenderedPageBreak/>
        <w:t>качества предоставляемых коммунальных услуг и, в частности, коммунальных ресурсов.</w:t>
      </w:r>
    </w:p>
    <w:p w14:paraId="14C06A1D" w14:textId="530D2687" w:rsidR="00165287" w:rsidRP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Одним из основных механизмов привлечения инвестиций для модернизации объектов коммунальной инфраструктуры является передача в эксплуатацию соответствующего государственного и муниципального имущества по концессионным соглашениям с инвестиционными обязательствами концессионеров согласно Федеральному закону от 21.07.2005 </w:t>
      </w:r>
      <w:r w:rsidR="00275249">
        <w:rPr>
          <w:rFonts w:ascii="Times New Roman" w:eastAsia="Calibri" w:hAnsi="Times New Roman" w:cs="Times New Roman"/>
          <w:sz w:val="28"/>
          <w:szCs w:val="28"/>
        </w:rPr>
        <w:t>№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 115-ФЗ </w:t>
      </w:r>
      <w:r w:rsidR="00115F37">
        <w:rPr>
          <w:rFonts w:ascii="Times New Roman" w:eastAsia="Calibri" w:hAnsi="Times New Roman" w:cs="Times New Roman"/>
          <w:sz w:val="28"/>
          <w:szCs w:val="28"/>
        </w:rPr>
        <w:t>«</w:t>
      </w:r>
      <w:r w:rsidRPr="00165287">
        <w:rPr>
          <w:rFonts w:ascii="Times New Roman" w:eastAsia="Calibri" w:hAnsi="Times New Roman" w:cs="Times New Roman"/>
          <w:sz w:val="28"/>
          <w:szCs w:val="28"/>
        </w:rPr>
        <w:t>О концессионных соглашениях</w:t>
      </w:r>
      <w:r w:rsidR="00115F37">
        <w:rPr>
          <w:rFonts w:ascii="Times New Roman" w:eastAsia="Calibri" w:hAnsi="Times New Roman" w:cs="Times New Roman"/>
          <w:sz w:val="28"/>
          <w:szCs w:val="28"/>
        </w:rPr>
        <w:t>»</w:t>
      </w:r>
      <w:r w:rsidRPr="0016528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4B3908F" w14:textId="733081AD" w:rsidR="00165287" w:rsidRP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На территории </w:t>
      </w:r>
      <w:r w:rsidR="000D4150">
        <w:rPr>
          <w:rFonts w:ascii="Times New Roman" w:eastAsia="Calibri" w:hAnsi="Times New Roman" w:cs="Times New Roman"/>
          <w:sz w:val="28"/>
          <w:szCs w:val="28"/>
        </w:rPr>
        <w:t xml:space="preserve">ЗАТО городской округ Молодёжный </w:t>
      </w:r>
      <w:r w:rsidR="00115F37">
        <w:rPr>
          <w:rFonts w:ascii="Times New Roman" w:eastAsia="Calibri" w:hAnsi="Times New Roman" w:cs="Times New Roman"/>
          <w:sz w:val="28"/>
          <w:szCs w:val="28"/>
        </w:rPr>
        <w:t>Московской области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4150">
        <w:rPr>
          <w:rFonts w:ascii="Times New Roman" w:eastAsia="Calibri" w:hAnsi="Times New Roman" w:cs="Times New Roman"/>
          <w:sz w:val="28"/>
          <w:szCs w:val="28"/>
        </w:rPr>
        <w:t>концессионные соглашения не заключаются.</w:t>
      </w:r>
    </w:p>
    <w:p w14:paraId="17A06416" w14:textId="77777777" w:rsidR="00165287" w:rsidRDefault="00165287" w:rsidP="00165287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2C6C1E" w14:textId="5056CE00" w:rsidR="00165287" w:rsidRPr="00811EDD" w:rsidRDefault="00165287" w:rsidP="00811EDD">
      <w:pPr>
        <w:pStyle w:val="af"/>
        <w:widowControl w:val="0"/>
        <w:numPr>
          <w:ilvl w:val="1"/>
          <w:numId w:val="16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811EDD">
        <w:rPr>
          <w:rFonts w:ascii="Times New Roman" w:eastAsia="Calibri" w:hAnsi="Times New Roman" w:cs="Times New Roman"/>
          <w:b/>
          <w:sz w:val="28"/>
          <w:szCs w:val="28"/>
        </w:rPr>
        <w:t>Доля хозяйствующих субъектов частной формы собственности на рынке</w:t>
      </w:r>
    </w:p>
    <w:p w14:paraId="663CA9B7" w14:textId="6AB758C4" w:rsidR="00165287" w:rsidRDefault="00165287" w:rsidP="00165287">
      <w:pPr>
        <w:widowControl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Общее количество предприятий на рынке теплоснабжения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муниципального образования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составляет </w:t>
      </w:r>
      <w:r w:rsidR="000D4150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организаций</w:t>
      </w:r>
      <w:r w:rsidR="000D415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Предприятия частной формы собственности составляют </w:t>
      </w:r>
      <w:r w:rsidR="000D4150">
        <w:rPr>
          <w:rFonts w:ascii="Times New Roman" w:eastAsia="Calibri" w:hAnsi="Times New Roman" w:cs="Times New Roman"/>
          <w:sz w:val="28"/>
          <w:szCs w:val="28"/>
        </w:rPr>
        <w:t xml:space="preserve">0 </w:t>
      </w:r>
      <w:r>
        <w:rPr>
          <w:rFonts w:ascii="Times New Roman" w:eastAsia="Calibri" w:hAnsi="Times New Roman" w:cs="Times New Roman"/>
          <w:sz w:val="28"/>
          <w:szCs w:val="28"/>
        </w:rPr>
        <w:t>% от общего числа организаций</w:t>
      </w:r>
    </w:p>
    <w:p w14:paraId="4047C432" w14:textId="39269A59" w:rsidR="00165287" w:rsidRDefault="00165287" w:rsidP="00165287">
      <w:pPr>
        <w:widowControl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данным Комитета по ценам и тарифам Московской области деятельность в сфере теплоснабжения на регулируемом рынке осуществляет </w:t>
      </w:r>
      <w:r w:rsidR="000D4150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предприятий, из них частной формы собственности – </w:t>
      </w:r>
      <w:r w:rsidR="000D4150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предприятий,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что составляет </w:t>
      </w:r>
      <w:r w:rsidR="000D4150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18FC2ACA" w14:textId="77777777" w:rsidR="00105524" w:rsidRDefault="00105524" w:rsidP="00165287">
      <w:pPr>
        <w:widowControl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14EDF5" w14:textId="77777777" w:rsidR="00165287" w:rsidRDefault="00165287" w:rsidP="00811EDD">
      <w:pPr>
        <w:pStyle w:val="af"/>
        <w:widowControl w:val="0"/>
        <w:numPr>
          <w:ilvl w:val="1"/>
          <w:numId w:val="16"/>
        </w:numPr>
        <w:tabs>
          <w:tab w:val="left" w:pos="709"/>
        </w:tabs>
        <w:spacing w:after="0" w:line="276" w:lineRule="auto"/>
        <w:ind w:left="0" w:firstLine="0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Оценка состояния конкурентной среды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>бизнес-объединениями и потребителями</w:t>
      </w:r>
    </w:p>
    <w:p w14:paraId="68F9A785" w14:textId="3D0BC999" w:rsidR="00165287" w:rsidRDefault="00115F3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данным экспертного опроса</w:t>
      </w:r>
      <w:r w:rsidR="00165287">
        <w:rPr>
          <w:rFonts w:ascii="Times New Roman" w:eastAsia="Calibri" w:hAnsi="Times New Roman" w:cs="Times New Roman"/>
          <w:sz w:val="28"/>
          <w:szCs w:val="28"/>
        </w:rPr>
        <w:t xml:space="preserve"> среди предпринимателей, уровень конкуренции на своем рынке эксперты признали </w:t>
      </w:r>
      <w:r w:rsidR="00165287" w:rsidRPr="00115F37">
        <w:rPr>
          <w:rFonts w:ascii="Times New Roman" w:eastAsia="Calibri" w:hAnsi="Times New Roman" w:cs="Times New Roman"/>
          <w:i/>
          <w:sz w:val="28"/>
          <w:szCs w:val="28"/>
        </w:rPr>
        <w:t>низким</w:t>
      </w:r>
      <w:r w:rsidR="000D4150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165287" w:rsidRPr="00115F3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165287">
        <w:rPr>
          <w:rFonts w:ascii="Times New Roman" w:eastAsia="Calibri" w:hAnsi="Times New Roman" w:cs="Times New Roman"/>
          <w:sz w:val="28"/>
          <w:szCs w:val="28"/>
        </w:rPr>
        <w:t xml:space="preserve">участники экспертного опроса охарактеризовали условия для открытия и ведения бизнеса в </w:t>
      </w:r>
      <w:r w:rsidR="000D4150">
        <w:rPr>
          <w:rFonts w:ascii="Times New Roman" w:eastAsia="Calibri" w:hAnsi="Times New Roman" w:cs="Times New Roman"/>
          <w:i/>
          <w:sz w:val="28"/>
          <w:szCs w:val="28"/>
        </w:rPr>
        <w:t>ЗАТО городской округ Молодёжный</w:t>
      </w:r>
      <w:r w:rsidR="00165287">
        <w:rPr>
          <w:rFonts w:ascii="Times New Roman" w:eastAsia="Calibri" w:hAnsi="Times New Roman" w:cs="Times New Roman"/>
          <w:sz w:val="28"/>
          <w:szCs w:val="28"/>
        </w:rPr>
        <w:t xml:space="preserve"> Московской области как </w:t>
      </w:r>
      <w:r w:rsidR="000D4150">
        <w:rPr>
          <w:rFonts w:ascii="Times New Roman" w:eastAsia="Calibri" w:hAnsi="Times New Roman" w:cs="Times New Roman"/>
          <w:i/>
          <w:sz w:val="28"/>
          <w:szCs w:val="28"/>
        </w:rPr>
        <w:t>благоприятные.</w:t>
      </w:r>
    </w:p>
    <w:p w14:paraId="4C9C7926" w14:textId="036BBAE9" w:rsid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Государственные меры информационно-консультационной поддержки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для организаций своей отрасли эксперты оценили как </w:t>
      </w:r>
      <w:r w:rsidR="000D4150">
        <w:rPr>
          <w:rFonts w:ascii="Times New Roman" w:eastAsia="Calibri" w:hAnsi="Times New Roman" w:cs="Times New Roman"/>
          <w:i/>
          <w:sz w:val="28"/>
          <w:szCs w:val="28"/>
        </w:rPr>
        <w:t xml:space="preserve">эффективные.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Однако предлагаемые государством меры финансовой поддержки для организаций своей отрасли эксперты признали недостаточно </w:t>
      </w:r>
      <w:r>
        <w:rPr>
          <w:rFonts w:ascii="Times New Roman" w:eastAsia="Calibri" w:hAnsi="Times New Roman" w:cs="Times New Roman"/>
          <w:i/>
          <w:sz w:val="28"/>
          <w:szCs w:val="28"/>
        </w:rPr>
        <w:t>приемлемыми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9E08CDC" w14:textId="77777777" w:rsid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Основными факторами, мешающими осуществлять предпринимательскую деятельность на анализируемом рынке, являются износ оборудования, проблемы при взаимодействии с органами государственного контроля над текущей деятельностью организаций (Федеральная служба по надзору в сфере экологии </w:t>
      </w:r>
      <w:r>
        <w:rPr>
          <w:rFonts w:ascii="Times New Roman" w:eastAsia="Calibri" w:hAnsi="Times New Roman" w:cs="Times New Roman"/>
          <w:sz w:val="28"/>
          <w:szCs w:val="28"/>
        </w:rPr>
        <w:br/>
        <w:t>и природопользования, Федеральная служба по экологическому, технологическому и атомному надзору), вопросы тарификации, сложности в получении кредитов, лицензии, отсутствие профессиональных кадров.</w:t>
      </w:r>
    </w:p>
    <w:p w14:paraId="6103CB9A" w14:textId="77777777" w:rsidR="00165287" w:rsidRDefault="00165287" w:rsidP="00811EDD">
      <w:pPr>
        <w:pStyle w:val="af"/>
        <w:keepNext/>
        <w:widowControl w:val="0"/>
        <w:numPr>
          <w:ilvl w:val="1"/>
          <w:numId w:val="16"/>
        </w:numPr>
        <w:tabs>
          <w:tab w:val="left" w:pos="709"/>
        </w:tabs>
        <w:spacing w:after="0" w:line="276" w:lineRule="auto"/>
        <w:ind w:left="0" w:firstLine="0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Характерные особенности рынка</w:t>
      </w:r>
    </w:p>
    <w:p w14:paraId="5558BD57" w14:textId="77777777" w:rsidR="00165287" w:rsidRP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>Услуги в сфере теплоснабжения по своей природе являются монопольными или естественно-монопольными.</w:t>
      </w:r>
    </w:p>
    <w:p w14:paraId="48648D91" w14:textId="77777777" w:rsidR="00165287" w:rsidRP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>Это обусловлено технологическими свойствами инфраструктуры и тем фактором, что расширять инфраструктуру для повышения конкуренции экономически нецелесообразно.</w:t>
      </w:r>
    </w:p>
    <w:p w14:paraId="5B350189" w14:textId="1EB8CE1A" w:rsidR="00165287" w:rsidRDefault="00165287" w:rsidP="000D415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 территории </w:t>
      </w:r>
      <w:r w:rsidR="000D4150">
        <w:rPr>
          <w:rFonts w:ascii="Times New Roman" w:eastAsia="Calibri" w:hAnsi="Times New Roman" w:cs="Times New Roman"/>
          <w:sz w:val="28"/>
          <w:szCs w:val="28"/>
        </w:rPr>
        <w:t>ЗАТО городской округ Молодёжный</w:t>
      </w:r>
      <w:r w:rsidR="00115F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Московской области </w:t>
      </w:r>
      <w:r w:rsidRPr="00165287">
        <w:rPr>
          <w:rFonts w:ascii="Times New Roman" w:eastAsia="Calibri" w:hAnsi="Times New Roman" w:cs="Times New Roman"/>
          <w:sz w:val="28"/>
          <w:szCs w:val="28"/>
        </w:rPr>
        <w:t>услуги теплоснабжения оказыв</w:t>
      </w:r>
      <w:r w:rsidR="000D4150">
        <w:rPr>
          <w:rFonts w:ascii="Times New Roman" w:eastAsia="Calibri" w:hAnsi="Times New Roman" w:cs="Times New Roman"/>
          <w:sz w:val="28"/>
          <w:szCs w:val="28"/>
        </w:rPr>
        <w:t>ает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4150">
        <w:rPr>
          <w:rFonts w:ascii="Times New Roman" w:eastAsia="Calibri" w:hAnsi="Times New Roman" w:cs="Times New Roman"/>
          <w:sz w:val="28"/>
          <w:szCs w:val="28"/>
        </w:rPr>
        <w:t>1 теплоснабжающая компания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1B88C069" w14:textId="77777777" w:rsid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4A353D" w14:textId="77777777" w:rsidR="00165287" w:rsidRDefault="00165287" w:rsidP="00811EDD">
      <w:pPr>
        <w:pStyle w:val="af"/>
        <w:widowControl w:val="0"/>
        <w:numPr>
          <w:ilvl w:val="1"/>
          <w:numId w:val="16"/>
        </w:numPr>
        <w:tabs>
          <w:tab w:val="left" w:pos="709"/>
        </w:tabs>
        <w:spacing w:after="0" w:line="276" w:lineRule="auto"/>
        <w:ind w:left="0" w:firstLine="0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Характеристика основных административных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>и экономических барьеров входа на рынок</w:t>
      </w:r>
    </w:p>
    <w:p w14:paraId="4CB456F6" w14:textId="6D622008" w:rsidR="00811EDD" w:rsidRPr="00811EDD" w:rsidRDefault="00811EDD" w:rsidP="00811E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EDD">
        <w:rPr>
          <w:rFonts w:ascii="Times New Roman" w:eastAsia="Calibri" w:hAnsi="Times New Roman" w:cs="Times New Roman"/>
          <w:sz w:val="28"/>
          <w:szCs w:val="28"/>
        </w:rPr>
        <w:t xml:space="preserve">Правовые основы экономических отношений, возникающих в связи с производством, передачей, потреблением тепловой энергии, тепловой мощности, теплоносителя с использованием систем теплоснабжения, созданием, функционированием и развитием таких систем, установлены Федеральным законом от 27.07.2010 </w:t>
      </w:r>
      <w:r w:rsidR="00275249">
        <w:rPr>
          <w:rFonts w:ascii="Times New Roman" w:eastAsia="Calibri" w:hAnsi="Times New Roman" w:cs="Times New Roman"/>
          <w:sz w:val="28"/>
          <w:szCs w:val="28"/>
        </w:rPr>
        <w:t>№</w:t>
      </w:r>
      <w:r w:rsidRPr="00811EDD">
        <w:rPr>
          <w:rFonts w:ascii="Times New Roman" w:eastAsia="Calibri" w:hAnsi="Times New Roman" w:cs="Times New Roman"/>
          <w:sz w:val="28"/>
          <w:szCs w:val="28"/>
        </w:rPr>
        <w:t xml:space="preserve"> 190-ФЗ </w:t>
      </w:r>
      <w:r w:rsidR="00115F37">
        <w:rPr>
          <w:rFonts w:ascii="Times New Roman" w:eastAsia="Calibri" w:hAnsi="Times New Roman" w:cs="Times New Roman"/>
          <w:sz w:val="28"/>
          <w:szCs w:val="28"/>
        </w:rPr>
        <w:t>«</w:t>
      </w:r>
      <w:r w:rsidRPr="00811EDD">
        <w:rPr>
          <w:rFonts w:ascii="Times New Roman" w:eastAsia="Calibri" w:hAnsi="Times New Roman" w:cs="Times New Roman"/>
          <w:sz w:val="28"/>
          <w:szCs w:val="28"/>
        </w:rPr>
        <w:t>О теплоснабжении</w:t>
      </w:r>
      <w:r w:rsidR="00115F37">
        <w:rPr>
          <w:rFonts w:ascii="Times New Roman" w:eastAsia="Calibri" w:hAnsi="Times New Roman" w:cs="Times New Roman"/>
          <w:sz w:val="28"/>
          <w:szCs w:val="28"/>
        </w:rPr>
        <w:t>»</w:t>
      </w:r>
      <w:r w:rsidRPr="00811ED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D78EB9E" w14:textId="77777777" w:rsidR="00811EDD" w:rsidRPr="00811EDD" w:rsidRDefault="00811EDD" w:rsidP="00811E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EDD">
        <w:rPr>
          <w:rFonts w:ascii="Times New Roman" w:eastAsia="Calibri" w:hAnsi="Times New Roman" w:cs="Times New Roman"/>
          <w:sz w:val="28"/>
          <w:szCs w:val="28"/>
        </w:rPr>
        <w:t>Вышеуказанным Федеральным законом теплоснабжающая организация определена как организация, осуществляющая продажу потребителям и (или) теплоснабжающим организациям произведенных или приобретенных тепловой энергии (мощности), теплоносителя и владеющая на праве собственности или ином законном основании источниками тепловой энергии и (или) тепловыми сетями в системе теплоснабжения, посредством которой осуществляется теплоснабжение потребителей тепловой энергии.</w:t>
      </w:r>
    </w:p>
    <w:p w14:paraId="62F3D47A" w14:textId="77777777" w:rsidR="00811EDD" w:rsidRPr="00811EDD" w:rsidRDefault="00811EDD" w:rsidP="00811E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EDD">
        <w:rPr>
          <w:rFonts w:ascii="Times New Roman" w:eastAsia="Calibri" w:hAnsi="Times New Roman" w:cs="Times New Roman"/>
          <w:sz w:val="28"/>
          <w:szCs w:val="28"/>
        </w:rPr>
        <w:t>Таким образом, основным условием выхода на рынок теплоснабжения является наличие права владения имуществом, участвующим в системе теплоснабжения.</w:t>
      </w:r>
    </w:p>
    <w:p w14:paraId="3F2B427C" w14:textId="77777777" w:rsidR="00811EDD" w:rsidRPr="00811EDD" w:rsidRDefault="00811EDD" w:rsidP="00811E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EDD">
        <w:rPr>
          <w:rFonts w:ascii="Times New Roman" w:eastAsia="Calibri" w:hAnsi="Times New Roman" w:cs="Times New Roman"/>
          <w:sz w:val="28"/>
          <w:szCs w:val="28"/>
        </w:rPr>
        <w:t>Кроме того, можно отметить ряд основных проблем в отрасли:</w:t>
      </w:r>
    </w:p>
    <w:p w14:paraId="79A253AE" w14:textId="77777777" w:rsidR="00811EDD" w:rsidRPr="00811EDD" w:rsidRDefault="00811EDD" w:rsidP="00811E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EDD">
        <w:rPr>
          <w:rFonts w:ascii="Times New Roman" w:eastAsia="Calibri" w:hAnsi="Times New Roman" w:cs="Times New Roman"/>
          <w:sz w:val="28"/>
          <w:szCs w:val="28"/>
        </w:rPr>
        <w:t>отсутствие инвестиций в технологическую модернизацию;</w:t>
      </w:r>
    </w:p>
    <w:p w14:paraId="637122BC" w14:textId="77777777" w:rsidR="00811EDD" w:rsidRPr="00811EDD" w:rsidRDefault="00811EDD" w:rsidP="00811E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EDD">
        <w:rPr>
          <w:rFonts w:ascii="Times New Roman" w:eastAsia="Calibri" w:hAnsi="Times New Roman" w:cs="Times New Roman"/>
          <w:sz w:val="28"/>
          <w:szCs w:val="28"/>
        </w:rPr>
        <w:t>задолженность теплоснабжающих организаций перед поставщиками тепловой энергии;</w:t>
      </w:r>
    </w:p>
    <w:p w14:paraId="60E3352D" w14:textId="1D0254C9" w:rsidR="00165287" w:rsidRDefault="00811EDD" w:rsidP="00811E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EDD">
        <w:rPr>
          <w:rFonts w:ascii="Times New Roman" w:eastAsia="Calibri" w:hAnsi="Times New Roman" w:cs="Times New Roman"/>
          <w:sz w:val="28"/>
          <w:szCs w:val="28"/>
        </w:rPr>
        <w:t>неплатежи исполнителей коммунальных услуг и потребителей.</w:t>
      </w:r>
    </w:p>
    <w:p w14:paraId="7D7B6ED8" w14:textId="77777777" w:rsidR="00105524" w:rsidRDefault="00105524" w:rsidP="00811E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F6482E" w14:textId="77777777" w:rsidR="00165287" w:rsidRDefault="00165287" w:rsidP="00811EDD">
      <w:pPr>
        <w:pStyle w:val="af"/>
        <w:widowControl w:val="0"/>
        <w:numPr>
          <w:ilvl w:val="1"/>
          <w:numId w:val="16"/>
        </w:numPr>
        <w:tabs>
          <w:tab w:val="left" w:pos="426"/>
        </w:tabs>
        <w:spacing w:after="0" w:line="276" w:lineRule="auto"/>
        <w:ind w:left="0" w:firstLine="0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Меры по развитию рынка</w:t>
      </w:r>
    </w:p>
    <w:p w14:paraId="1A0D4497" w14:textId="77777777" w:rsidR="00811EDD" w:rsidRPr="00811EDD" w:rsidRDefault="00811EDD" w:rsidP="00811E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EDD">
        <w:rPr>
          <w:rFonts w:ascii="Times New Roman" w:eastAsia="Calibri" w:hAnsi="Times New Roman" w:cs="Times New Roman"/>
          <w:sz w:val="28"/>
          <w:szCs w:val="28"/>
        </w:rPr>
        <w:t>Концептуально следует отметить следующие меры по развитию рынка:</w:t>
      </w:r>
    </w:p>
    <w:p w14:paraId="0A0D12C0" w14:textId="77777777" w:rsidR="00811EDD" w:rsidRPr="00811EDD" w:rsidRDefault="00811EDD" w:rsidP="00811E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EDD">
        <w:rPr>
          <w:rFonts w:ascii="Times New Roman" w:eastAsia="Calibri" w:hAnsi="Times New Roman" w:cs="Times New Roman"/>
          <w:sz w:val="28"/>
          <w:szCs w:val="28"/>
        </w:rPr>
        <w:t>внедрение государственно-частного партнерства;</w:t>
      </w:r>
    </w:p>
    <w:p w14:paraId="32950493" w14:textId="77777777" w:rsidR="00811EDD" w:rsidRPr="00811EDD" w:rsidRDefault="00811EDD" w:rsidP="00811E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EDD">
        <w:rPr>
          <w:rFonts w:ascii="Times New Roman" w:eastAsia="Calibri" w:hAnsi="Times New Roman" w:cs="Times New Roman"/>
          <w:sz w:val="28"/>
          <w:szCs w:val="28"/>
        </w:rPr>
        <w:t>реализация целевой модели технологического присоединения;</w:t>
      </w:r>
    </w:p>
    <w:p w14:paraId="19DD576B" w14:textId="77777777" w:rsidR="00811EDD" w:rsidRPr="00811EDD" w:rsidRDefault="00811EDD" w:rsidP="00811E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EDD">
        <w:rPr>
          <w:rFonts w:ascii="Times New Roman" w:eastAsia="Calibri" w:hAnsi="Times New Roman" w:cs="Times New Roman"/>
          <w:sz w:val="28"/>
          <w:szCs w:val="28"/>
        </w:rPr>
        <w:t>адресные меры поддержки;</w:t>
      </w:r>
    </w:p>
    <w:p w14:paraId="5B6F5972" w14:textId="224B3E05" w:rsidR="00811EDD" w:rsidRPr="00811EDD" w:rsidRDefault="00811EDD" w:rsidP="00811E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EDD">
        <w:rPr>
          <w:rFonts w:ascii="Times New Roman" w:eastAsia="Calibri" w:hAnsi="Times New Roman" w:cs="Times New Roman"/>
          <w:sz w:val="28"/>
          <w:szCs w:val="28"/>
        </w:rPr>
        <w:t>мероприятия, направленные на подготовку к переходу к ценовым зонам теплоснабжения.</w:t>
      </w:r>
    </w:p>
    <w:p w14:paraId="59C73F62" w14:textId="77777777" w:rsidR="00811EDD" w:rsidRPr="00811EDD" w:rsidRDefault="00811EDD" w:rsidP="00811E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EDD">
        <w:rPr>
          <w:rFonts w:ascii="Times New Roman" w:eastAsia="Calibri" w:hAnsi="Times New Roman" w:cs="Times New Roman"/>
          <w:sz w:val="28"/>
          <w:szCs w:val="28"/>
        </w:rPr>
        <w:t xml:space="preserve">Одним из основных направлений развития рынка теплоснабжения является </w:t>
      </w:r>
      <w:r w:rsidRPr="00811EDD">
        <w:rPr>
          <w:rFonts w:ascii="Times New Roman" w:eastAsia="Calibri" w:hAnsi="Times New Roman" w:cs="Times New Roman"/>
          <w:sz w:val="28"/>
          <w:szCs w:val="28"/>
        </w:rPr>
        <w:lastRenderedPageBreak/>
        <w:t>внедрение института государственно-частного партнерства по модернизации централизованных систем теплоснабжения.</w:t>
      </w:r>
    </w:p>
    <w:p w14:paraId="6CB8B28E" w14:textId="3B96FBB1" w:rsidR="00165287" w:rsidRDefault="00811EDD" w:rsidP="00811E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EDD">
        <w:rPr>
          <w:rFonts w:ascii="Times New Roman" w:eastAsia="Calibri" w:hAnsi="Times New Roman" w:cs="Times New Roman"/>
          <w:sz w:val="28"/>
          <w:szCs w:val="28"/>
        </w:rPr>
        <w:t>На основе механизма государственно-частного партнерства реализуются мероприятия по комплексной модернизации объектов теплоснабжения.</w:t>
      </w:r>
    </w:p>
    <w:p w14:paraId="0F359692" w14:textId="77777777" w:rsid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DE14FE" w14:textId="77777777" w:rsidR="00165287" w:rsidRDefault="00165287" w:rsidP="00811EDD">
      <w:pPr>
        <w:pStyle w:val="af"/>
        <w:widowControl w:val="0"/>
        <w:numPr>
          <w:ilvl w:val="1"/>
          <w:numId w:val="16"/>
        </w:numPr>
        <w:tabs>
          <w:tab w:val="left" w:pos="709"/>
        </w:tabs>
        <w:spacing w:after="0" w:line="276" w:lineRule="auto"/>
        <w:ind w:left="0" w:firstLine="0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Перспективы развития рынка</w:t>
      </w:r>
    </w:p>
    <w:p w14:paraId="41359DBD" w14:textId="77777777" w:rsidR="003D2FDD" w:rsidRPr="003D2FDD" w:rsidRDefault="003D2FDD" w:rsidP="003D2F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FDD">
        <w:rPr>
          <w:rFonts w:ascii="Times New Roman" w:eastAsia="Calibri" w:hAnsi="Times New Roman" w:cs="Times New Roman"/>
          <w:sz w:val="28"/>
          <w:szCs w:val="28"/>
        </w:rPr>
        <w:t>Основными перспективными направлениями развития рынка являются:</w:t>
      </w:r>
    </w:p>
    <w:p w14:paraId="40F13593" w14:textId="612C7537" w:rsidR="003D2FDD" w:rsidRPr="003456A4" w:rsidRDefault="003D2FDD" w:rsidP="003D2F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FDD">
        <w:rPr>
          <w:rFonts w:ascii="Times New Roman" w:eastAsia="Calibri" w:hAnsi="Times New Roman" w:cs="Times New Roman"/>
          <w:sz w:val="28"/>
          <w:szCs w:val="28"/>
        </w:rPr>
        <w:t xml:space="preserve">реализация мероприятий по развитию рынка в соответствии с основными программными документами среднесрочного и долгосрочного планирования. Вектор развития ТЭК задан Энергетической стратегией Российской Федерации на период до 2035 года, утвержденной распоряжением Правительства Российской Федерации от 09.06.2020 </w:t>
      </w:r>
      <w:r w:rsidR="00275249">
        <w:rPr>
          <w:rFonts w:ascii="Times New Roman" w:eastAsia="Calibri" w:hAnsi="Times New Roman" w:cs="Times New Roman"/>
          <w:sz w:val="28"/>
          <w:szCs w:val="28"/>
        </w:rPr>
        <w:t>№</w:t>
      </w:r>
      <w:r w:rsidRPr="003D2FDD">
        <w:rPr>
          <w:rFonts w:ascii="Times New Roman" w:eastAsia="Calibri" w:hAnsi="Times New Roman" w:cs="Times New Roman"/>
          <w:sz w:val="28"/>
          <w:szCs w:val="28"/>
        </w:rPr>
        <w:t xml:space="preserve"> 1523-р </w:t>
      </w:r>
      <w:r w:rsidR="00115F37">
        <w:rPr>
          <w:rFonts w:ascii="Times New Roman" w:eastAsia="Calibri" w:hAnsi="Times New Roman" w:cs="Times New Roman"/>
          <w:sz w:val="28"/>
          <w:szCs w:val="28"/>
        </w:rPr>
        <w:t>«</w:t>
      </w:r>
      <w:r w:rsidRPr="003D2FDD">
        <w:rPr>
          <w:rFonts w:ascii="Times New Roman" w:eastAsia="Calibri" w:hAnsi="Times New Roman" w:cs="Times New Roman"/>
          <w:sz w:val="28"/>
          <w:szCs w:val="28"/>
        </w:rPr>
        <w:t>Об утверждении Энергетической стратегии Российской Федерации на период до 2035 года</w:t>
      </w:r>
      <w:r w:rsidR="00115F37">
        <w:rPr>
          <w:rFonts w:ascii="Times New Roman" w:eastAsia="Calibri" w:hAnsi="Times New Roman" w:cs="Times New Roman"/>
          <w:sz w:val="28"/>
          <w:szCs w:val="28"/>
        </w:rPr>
        <w:t>»</w:t>
      </w:r>
      <w:r w:rsidRPr="003D2FDD">
        <w:rPr>
          <w:rFonts w:ascii="Times New Roman" w:eastAsia="Calibri" w:hAnsi="Times New Roman" w:cs="Times New Roman"/>
          <w:sz w:val="28"/>
          <w:szCs w:val="28"/>
        </w:rPr>
        <w:t xml:space="preserve">. Вышеуказанной Энергетической стратегией закреплены основные приоритеты и задачи развития рынков ТЭК, в том числе рынка </w:t>
      </w:r>
      <w:r w:rsidRPr="003456A4">
        <w:rPr>
          <w:rFonts w:ascii="Times New Roman" w:eastAsia="Calibri" w:hAnsi="Times New Roman" w:cs="Times New Roman"/>
          <w:sz w:val="28"/>
          <w:szCs w:val="28"/>
        </w:rPr>
        <w:t>теплоснабжения;</w:t>
      </w:r>
    </w:p>
    <w:p w14:paraId="0905321D" w14:textId="2678F30E" w:rsidR="003D2FDD" w:rsidRDefault="003D2FDD" w:rsidP="003D2F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56A4">
        <w:rPr>
          <w:rFonts w:ascii="Times New Roman" w:eastAsia="Calibri" w:hAnsi="Times New Roman" w:cs="Times New Roman"/>
          <w:sz w:val="28"/>
          <w:szCs w:val="28"/>
        </w:rPr>
        <w:t xml:space="preserve">системный подход в решении вопросов модернизации источников теплоснабжения и теплосетевого комплекса путем реализации мероприятий в рамках муниципальной программы </w:t>
      </w:r>
      <w:r w:rsidR="00115F37" w:rsidRPr="003456A4">
        <w:rPr>
          <w:rFonts w:ascii="Times New Roman" w:eastAsia="Calibri" w:hAnsi="Times New Roman" w:cs="Times New Roman"/>
          <w:sz w:val="28"/>
          <w:szCs w:val="28"/>
        </w:rPr>
        <w:t>«</w:t>
      </w:r>
      <w:r w:rsidRPr="003456A4">
        <w:rPr>
          <w:rFonts w:ascii="Times New Roman" w:eastAsia="Calibri" w:hAnsi="Times New Roman" w:cs="Times New Roman"/>
          <w:sz w:val="28"/>
          <w:szCs w:val="28"/>
        </w:rPr>
        <w:t>Развитие инженерной инфраструктуры и энергоэффективности</w:t>
      </w:r>
      <w:r w:rsidR="00115F37" w:rsidRPr="003456A4">
        <w:rPr>
          <w:rFonts w:ascii="Times New Roman" w:eastAsia="Calibri" w:hAnsi="Times New Roman" w:cs="Times New Roman"/>
          <w:sz w:val="28"/>
          <w:szCs w:val="28"/>
        </w:rPr>
        <w:t>»</w:t>
      </w:r>
      <w:r w:rsidRPr="003456A4">
        <w:rPr>
          <w:rFonts w:ascii="Times New Roman" w:eastAsia="Calibri" w:hAnsi="Times New Roman" w:cs="Times New Roman"/>
          <w:sz w:val="28"/>
          <w:szCs w:val="28"/>
        </w:rPr>
        <w:t xml:space="preserve">, утвержденной </w:t>
      </w:r>
      <w:r w:rsidR="00157967" w:rsidRPr="003456A4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ЗАТО городской округ Молодёжный Московской области </w:t>
      </w:r>
      <w:r w:rsidRPr="003456A4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3456A4">
        <w:rPr>
          <w:rFonts w:ascii="Times New Roman" w:eastAsia="Calibri" w:hAnsi="Times New Roman" w:cs="Times New Roman"/>
          <w:sz w:val="28"/>
          <w:szCs w:val="28"/>
        </w:rPr>
        <w:t>14.11.2022</w:t>
      </w:r>
      <w:r w:rsidR="00157967" w:rsidRPr="003456A4"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r w:rsidR="00275249" w:rsidRPr="003456A4">
        <w:rPr>
          <w:rFonts w:ascii="Times New Roman" w:eastAsia="Calibri" w:hAnsi="Times New Roman" w:cs="Times New Roman"/>
          <w:sz w:val="28"/>
          <w:szCs w:val="28"/>
        </w:rPr>
        <w:t>№</w:t>
      </w:r>
      <w:r w:rsidRPr="003456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56A4">
        <w:rPr>
          <w:rFonts w:ascii="Times New Roman" w:eastAsia="Calibri" w:hAnsi="Times New Roman" w:cs="Times New Roman"/>
          <w:sz w:val="28"/>
          <w:szCs w:val="28"/>
        </w:rPr>
        <w:t>296</w:t>
      </w:r>
      <w:r w:rsidRPr="003456A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072A91F" w14:textId="5EA4B56E" w:rsidR="00165287" w:rsidRDefault="00165287" w:rsidP="003D2FD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9CEDC3B" w14:textId="77777777" w:rsidR="00165287" w:rsidRDefault="00165287" w:rsidP="0016528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  <w:sectPr w:rsidR="00165287">
          <w:pgSz w:w="11906" w:h="16838"/>
          <w:pgMar w:top="1134" w:right="567" w:bottom="1134" w:left="1134" w:header="709" w:footer="709" w:gutter="0"/>
          <w:cols w:space="720"/>
          <w:formProt w:val="0"/>
        </w:sectPr>
      </w:pPr>
    </w:p>
    <w:p w14:paraId="3FE3B8B2" w14:textId="77777777" w:rsidR="00165287" w:rsidRDefault="00165287" w:rsidP="00811EDD">
      <w:pPr>
        <w:pStyle w:val="af"/>
        <w:widowControl w:val="0"/>
        <w:numPr>
          <w:ilvl w:val="1"/>
          <w:numId w:val="16"/>
        </w:numPr>
        <w:tabs>
          <w:tab w:val="left" w:pos="709"/>
        </w:tabs>
        <w:spacing w:after="0" w:line="276" w:lineRule="auto"/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Ключевые показатели развития конкуренции на рынке</w:t>
      </w:r>
    </w:p>
    <w:tbl>
      <w:tblPr>
        <w:tblW w:w="15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562"/>
        <w:gridCol w:w="5387"/>
        <w:gridCol w:w="1311"/>
        <w:gridCol w:w="1179"/>
        <w:gridCol w:w="1179"/>
        <w:gridCol w:w="1179"/>
        <w:gridCol w:w="1179"/>
        <w:gridCol w:w="1180"/>
        <w:gridCol w:w="2760"/>
      </w:tblGrid>
      <w:tr w:rsidR="00165287" w14:paraId="4DDEFC9D" w14:textId="77777777" w:rsidTr="00165287">
        <w:trPr>
          <w:trHeight w:val="265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68C5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D1AD1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Ключевые показатели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AA82F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C7E6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Числовое значение показателя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B9E91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165287" w14:paraId="23F0C013" w14:textId="77777777" w:rsidTr="00165287">
        <w:trPr>
          <w:trHeight w:val="45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DE800" w14:textId="77777777" w:rsidR="00165287" w:rsidRDefault="00165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4774" w14:textId="77777777" w:rsidR="00165287" w:rsidRDefault="00165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05EF" w14:textId="77777777" w:rsidR="00165287" w:rsidRDefault="00165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45EAB" w14:textId="0ACF91A5" w:rsidR="00165287" w:rsidRDefault="00165287" w:rsidP="00BF041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F04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8C7A" w14:textId="6DD58477" w:rsidR="00165287" w:rsidRDefault="00165287" w:rsidP="00BF041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F04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13AA" w14:textId="633B622D" w:rsidR="00165287" w:rsidRDefault="00165287" w:rsidP="00BF041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F04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3774" w14:textId="3C45A45F" w:rsidR="00165287" w:rsidRDefault="00165287" w:rsidP="00BF041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F04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16B0" w14:textId="12D74648" w:rsidR="00165287" w:rsidRDefault="00165287" w:rsidP="00BF041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F04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2499" w14:textId="77777777" w:rsidR="00165287" w:rsidRDefault="00165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287" w14:paraId="1619EA08" w14:textId="77777777" w:rsidTr="00165287">
        <w:trPr>
          <w:trHeight w:val="1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55F1C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E9693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38AB3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CD443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E315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F872D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1AE6E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66B5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A2928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65287" w14:paraId="52189010" w14:textId="77777777" w:rsidTr="00165287">
        <w:trPr>
          <w:trHeight w:val="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EA2D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BC62C" w14:textId="1C69985A" w:rsidR="00165287" w:rsidRDefault="00491D7D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491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организаций частной формы собственности в сфере теплоснабжения (производство тепловой энергии)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E4959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9A1F" w14:textId="52A3FDA0" w:rsidR="00165287" w:rsidRDefault="00E5172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7959" w14:textId="2871AA41" w:rsidR="00165287" w:rsidRDefault="00E5172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F5E5" w14:textId="2B9D5050" w:rsidR="00165287" w:rsidRDefault="00E5172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0C43" w14:textId="4D1ED897" w:rsidR="00165287" w:rsidRDefault="00E5172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42E9" w14:textId="3367F64B" w:rsidR="00165287" w:rsidRDefault="00E5172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E1A1" w14:textId="36606221" w:rsidR="00165287" w:rsidRDefault="00E51723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806">
              <w:rPr>
                <w:rFonts w:ascii="Times New Roman" w:hAnsi="Times New Roman" w:cs="Times New Roman"/>
                <w:sz w:val="28"/>
                <w:szCs w:val="28"/>
              </w:rPr>
              <w:t>Отдел ЖКХ и территориальной безопасности администрации ЗАТО городской круг Молодёжный</w:t>
            </w:r>
          </w:p>
        </w:tc>
      </w:tr>
      <w:tr w:rsidR="00165287" w14:paraId="34D2B7CF" w14:textId="77777777" w:rsidTr="00165287">
        <w:trPr>
          <w:trHeight w:val="1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BA6F5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C31F" w14:textId="77777777" w:rsidR="00165287" w:rsidRDefault="0016528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Увеличение количества организаций частной формы собственности в сфере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теплоснабжения (производства тепловой энергии)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45FF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F0EB" w14:textId="0BD512D0" w:rsidR="00165287" w:rsidRPr="00E51723" w:rsidRDefault="00E51723">
            <w:pPr>
              <w:widowControl w:val="0"/>
              <w:spacing w:after="0" w:line="276" w:lineRule="auto"/>
              <w:ind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6ACC" w14:textId="083F71BC" w:rsidR="00165287" w:rsidRPr="00E51723" w:rsidRDefault="00E51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DEAB" w14:textId="04FAE74F" w:rsidR="00165287" w:rsidRPr="00E51723" w:rsidRDefault="00E51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EF55" w14:textId="2888630B" w:rsidR="00165287" w:rsidRPr="00E51723" w:rsidRDefault="00E51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65F9" w14:textId="134C7052" w:rsidR="00165287" w:rsidRPr="00E51723" w:rsidRDefault="00E51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CFFC" w14:textId="2AA15F63" w:rsidR="00165287" w:rsidRDefault="00E51723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806">
              <w:rPr>
                <w:rFonts w:ascii="Times New Roman" w:hAnsi="Times New Roman" w:cs="Times New Roman"/>
                <w:sz w:val="28"/>
                <w:szCs w:val="28"/>
              </w:rPr>
              <w:t>Отдел ЖКХ и территориальной безопасности администрации ЗАТО городской круг Молодёжный</w:t>
            </w:r>
          </w:p>
        </w:tc>
      </w:tr>
    </w:tbl>
    <w:p w14:paraId="0025B4D9" w14:textId="77777777" w:rsidR="00165287" w:rsidRDefault="00165287" w:rsidP="00811EDD">
      <w:pPr>
        <w:pStyle w:val="af"/>
        <w:pageBreakBefore/>
        <w:widowControl w:val="0"/>
        <w:numPr>
          <w:ilvl w:val="1"/>
          <w:numId w:val="16"/>
        </w:numPr>
        <w:tabs>
          <w:tab w:val="left" w:pos="709"/>
        </w:tabs>
        <w:spacing w:after="0" w:line="276" w:lineRule="auto"/>
        <w:ind w:left="0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Мероприятия </w:t>
      </w:r>
      <w:r>
        <w:rPr>
          <w:rFonts w:ascii="Times New Roman" w:hAnsi="Times New Roman" w:cs="Times New Roman"/>
          <w:b/>
          <w:sz w:val="28"/>
          <w:szCs w:val="28"/>
        </w:rPr>
        <w:t>по достижению ключевых показателей развития конкуренции на рынке</w:t>
      </w:r>
    </w:p>
    <w:tbl>
      <w:tblPr>
        <w:tblW w:w="1616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4253"/>
        <w:gridCol w:w="3012"/>
        <w:gridCol w:w="1526"/>
        <w:gridCol w:w="4395"/>
        <w:gridCol w:w="2410"/>
      </w:tblGrid>
      <w:tr w:rsidR="00165287" w14:paraId="70CDA830" w14:textId="77777777" w:rsidTr="00491D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78A66" w14:textId="77777777" w:rsidR="00165287" w:rsidRDefault="001652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55347" w14:textId="77777777" w:rsidR="00165287" w:rsidRDefault="001652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CC6A" w14:textId="77777777" w:rsidR="00165287" w:rsidRDefault="001652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Решаемая проблема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70801" w14:textId="77777777" w:rsidR="00165287" w:rsidRDefault="001652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CDD4" w14:textId="77777777" w:rsidR="00165287" w:rsidRDefault="001652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 исполнения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71215" w14:textId="77777777" w:rsidR="00165287" w:rsidRDefault="001652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исполнение мероприятия</w:t>
            </w:r>
          </w:p>
        </w:tc>
      </w:tr>
      <w:tr w:rsidR="00165287" w14:paraId="76CE71C8" w14:textId="77777777" w:rsidTr="00491D7D">
        <w:trPr>
          <w:trHeight w:val="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A1D52" w14:textId="77777777" w:rsidR="00165287" w:rsidRDefault="001652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8B36" w14:textId="77777777" w:rsidR="00165287" w:rsidRDefault="001652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067D7" w14:textId="77777777" w:rsidR="00165287" w:rsidRDefault="001652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C790D" w14:textId="77777777" w:rsidR="00165287" w:rsidRDefault="001652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CA850" w14:textId="77777777" w:rsidR="00165287" w:rsidRDefault="001652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1CE92" w14:textId="77777777" w:rsidR="00165287" w:rsidRDefault="001652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65287" w14:paraId="6B146EAE" w14:textId="77777777" w:rsidTr="00491D7D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FEF14" w14:textId="77777777" w:rsidR="00165287" w:rsidRDefault="001652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3C1FC" w14:textId="49C79EE8" w:rsidR="00165287" w:rsidRPr="00491D7D" w:rsidRDefault="00491D7D" w:rsidP="00491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анализа эффективности управления муниципальными предприятиями 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5B3B8" w14:textId="0A280B3E" w:rsidR="00165287" w:rsidRPr="00491D7D" w:rsidRDefault="00491D7D" w:rsidP="00491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Неэффективное управление муниципальных предприятий жилищно-коммунального хозяйства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C6526" w14:textId="67B00302" w:rsidR="00165287" w:rsidRPr="00491D7D" w:rsidRDefault="00491D7D" w:rsidP="00BF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712B56" w14:textId="3D43FEA6" w:rsidR="00165287" w:rsidRPr="00491D7D" w:rsidRDefault="00491D7D" w:rsidP="00491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предприятий, осуществляющих неэффективное управление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557D" w14:textId="4F7099D6" w:rsidR="00165287" w:rsidRDefault="00E5172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0806">
              <w:rPr>
                <w:rFonts w:ascii="Times New Roman" w:hAnsi="Times New Roman" w:cs="Times New Roman"/>
                <w:sz w:val="28"/>
                <w:szCs w:val="28"/>
              </w:rPr>
              <w:t>Отдел ЖКХ и территориальной безопасности администрации ЗАТО городской круг Молодёжный</w:t>
            </w:r>
          </w:p>
        </w:tc>
      </w:tr>
      <w:tr w:rsidR="00165287" w14:paraId="7E52B5D4" w14:textId="77777777" w:rsidTr="00491D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E6F3FD" w14:textId="77777777" w:rsidR="00165287" w:rsidRDefault="001652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2ADE3D" w14:textId="313B44B5" w:rsidR="00165287" w:rsidRPr="00491D7D" w:rsidRDefault="00491D7D" w:rsidP="00491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 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9CC63F" w14:textId="7A372960" w:rsidR="00165287" w:rsidRPr="00491D7D" w:rsidRDefault="00491D7D" w:rsidP="00491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количества закупки у единственного поставщика, расширение участия субъектов малого и среднего предпринимательства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6E0A93" w14:textId="66704F2C" w:rsidR="00165287" w:rsidRPr="00491D7D" w:rsidRDefault="00491D7D" w:rsidP="00BF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9858E9" w14:textId="2F3F845D" w:rsidR="00165287" w:rsidRPr="00491D7D" w:rsidRDefault="00491D7D" w:rsidP="00491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доли закупок у единственного поставщика. Увеличение доли договоров, заключенных по результатам конкурентных процедур с субъектами малого и среднего предпринимательства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79C44" w14:textId="2DCA77E4" w:rsidR="00165287" w:rsidRDefault="00E5172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0806">
              <w:rPr>
                <w:rFonts w:ascii="Times New Roman" w:hAnsi="Times New Roman" w:cs="Times New Roman"/>
                <w:sz w:val="28"/>
                <w:szCs w:val="28"/>
              </w:rPr>
              <w:t>Отдел ЖКХ и территориальной безопасности администрации ЗАТО городской круг Молодёжный</w:t>
            </w:r>
          </w:p>
        </w:tc>
      </w:tr>
    </w:tbl>
    <w:p w14:paraId="3D17A277" w14:textId="77777777" w:rsidR="00BD6737" w:rsidRDefault="00BD6737" w:rsidP="00BD673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  <w:sectPr w:rsidR="00BD6737">
          <w:pgSz w:w="16838" w:h="11906" w:orient="landscape"/>
          <w:pgMar w:top="1134" w:right="1134" w:bottom="567" w:left="1134" w:header="709" w:footer="709" w:gutter="0"/>
          <w:cols w:space="720"/>
        </w:sectPr>
      </w:pPr>
    </w:p>
    <w:p w14:paraId="7EB32242" w14:textId="119BAC5E" w:rsidR="001B208F" w:rsidRPr="00DD3BF6" w:rsidRDefault="001B208F" w:rsidP="001B208F">
      <w:pPr>
        <w:widowControl w:val="0"/>
        <w:tabs>
          <w:tab w:val="left" w:pos="709"/>
        </w:tabs>
        <w:spacing w:after="0" w:line="276" w:lineRule="auto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DD3BF6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DD3BF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D3BF6">
        <w:rPr>
          <w:rFonts w:ascii="Times New Roman" w:eastAsiaTheme="majorEastAsia" w:hAnsi="Times New Roman" w:cs="Times New Roman"/>
          <w:b/>
          <w:sz w:val="28"/>
          <w:szCs w:val="28"/>
        </w:rPr>
        <w:t xml:space="preserve">Развитие конкуренции на рынке выполнения работ по содержанию </w:t>
      </w:r>
      <w:r w:rsidRPr="00DD3BF6">
        <w:rPr>
          <w:rFonts w:ascii="Times New Roman" w:eastAsiaTheme="majorEastAsia" w:hAnsi="Times New Roman" w:cs="Times New Roman"/>
          <w:b/>
          <w:sz w:val="28"/>
          <w:szCs w:val="28"/>
        </w:rPr>
        <w:br/>
        <w:t xml:space="preserve">и текущему ремонту общего имущества собственников помещений </w:t>
      </w:r>
      <w:r w:rsidRPr="00DD3BF6">
        <w:rPr>
          <w:rFonts w:ascii="Times New Roman" w:eastAsiaTheme="majorEastAsia" w:hAnsi="Times New Roman" w:cs="Times New Roman"/>
          <w:b/>
          <w:sz w:val="28"/>
          <w:szCs w:val="28"/>
        </w:rPr>
        <w:br/>
        <w:t>в многоквартирном доме</w:t>
      </w:r>
    </w:p>
    <w:p w14:paraId="39363CE8" w14:textId="06F74587" w:rsidR="001B208F" w:rsidRPr="00DD3BF6" w:rsidRDefault="001B208F" w:rsidP="001B208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BF6">
        <w:rPr>
          <w:rFonts w:ascii="Times New Roman" w:hAnsi="Times New Roman" w:cs="Times New Roman"/>
          <w:sz w:val="28"/>
          <w:szCs w:val="28"/>
        </w:rPr>
        <w:t xml:space="preserve">Ответственный за достижение ключевых показателей и координацию мероприятий – </w:t>
      </w:r>
      <w:r w:rsidR="002443C3">
        <w:rPr>
          <w:rFonts w:ascii="Times New Roman" w:hAnsi="Times New Roman" w:cs="Times New Roman"/>
          <w:i/>
          <w:sz w:val="28"/>
          <w:szCs w:val="28"/>
        </w:rPr>
        <w:t>Администрация ЗАТО городской округ Молодёжный Московской области</w:t>
      </w:r>
      <w:r w:rsidRPr="00DD3BF6">
        <w:rPr>
          <w:rFonts w:ascii="Times New Roman" w:hAnsi="Times New Roman" w:cs="Times New Roman"/>
          <w:sz w:val="28"/>
          <w:szCs w:val="28"/>
        </w:rPr>
        <w:t>.</w:t>
      </w:r>
    </w:p>
    <w:p w14:paraId="70CB5EBB" w14:textId="77777777" w:rsidR="001B208F" w:rsidRPr="00DD3BF6" w:rsidRDefault="001B208F" w:rsidP="001B208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FE0C97" w14:textId="198BDC66" w:rsidR="001B208F" w:rsidRPr="001B208F" w:rsidRDefault="001B208F" w:rsidP="001B208F">
      <w:pPr>
        <w:pStyle w:val="af"/>
        <w:widowControl w:val="0"/>
        <w:numPr>
          <w:ilvl w:val="1"/>
          <w:numId w:val="22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Исходная информация в отношении ситуации и проблематики на рынке </w:t>
      </w:r>
    </w:p>
    <w:p w14:paraId="68F133CD" w14:textId="6DACA820" w:rsidR="001B208F" w:rsidRPr="001B208F" w:rsidRDefault="001B208F" w:rsidP="001B208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90DEC">
        <w:rPr>
          <w:rFonts w:ascii="Times New Roman" w:hAnsi="Times New Roman" w:cs="Times New Roman"/>
          <w:sz w:val="28"/>
          <w:szCs w:val="28"/>
        </w:rPr>
        <w:t xml:space="preserve">ЗАТО городской округ Молодёжный Московской области </w:t>
      </w:r>
      <w:r w:rsidRPr="001B208F">
        <w:rPr>
          <w:rFonts w:ascii="Times New Roman" w:hAnsi="Times New Roman" w:cs="Times New Roman"/>
          <w:sz w:val="28"/>
          <w:szCs w:val="28"/>
        </w:rPr>
        <w:t>на начало 202</w:t>
      </w:r>
      <w:r w:rsidR="00105524">
        <w:rPr>
          <w:rFonts w:ascii="Times New Roman" w:hAnsi="Times New Roman" w:cs="Times New Roman"/>
          <w:sz w:val="28"/>
          <w:szCs w:val="28"/>
        </w:rPr>
        <w:t>4</w:t>
      </w:r>
      <w:r w:rsidRPr="001B208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290DEC">
        <w:rPr>
          <w:rFonts w:ascii="Times New Roman" w:hAnsi="Times New Roman" w:cs="Times New Roman"/>
          <w:sz w:val="28"/>
          <w:szCs w:val="28"/>
        </w:rPr>
        <w:t xml:space="preserve">16 </w:t>
      </w:r>
      <w:r w:rsidRPr="001B208F">
        <w:rPr>
          <w:rFonts w:ascii="Times New Roman" w:hAnsi="Times New Roman" w:cs="Times New Roman"/>
          <w:sz w:val="28"/>
          <w:szCs w:val="28"/>
        </w:rPr>
        <w:t xml:space="preserve">многоквартирных домов (далее - МКД) находились в управлении управляющих организаций. В управлении товариществ собственников жилья (далее - ТСЖ) - </w:t>
      </w:r>
      <w:r w:rsidR="00290DEC">
        <w:rPr>
          <w:rFonts w:ascii="Times New Roman" w:hAnsi="Times New Roman" w:cs="Times New Roman"/>
          <w:sz w:val="28"/>
          <w:szCs w:val="28"/>
        </w:rPr>
        <w:t>0</w:t>
      </w:r>
      <w:r w:rsidRPr="001B208F">
        <w:rPr>
          <w:rFonts w:ascii="Times New Roman" w:hAnsi="Times New Roman" w:cs="Times New Roman"/>
          <w:sz w:val="28"/>
          <w:szCs w:val="28"/>
        </w:rPr>
        <w:t xml:space="preserve"> МКД, товариществ собственников недвижимости - </w:t>
      </w:r>
      <w:r w:rsidR="00290DEC">
        <w:rPr>
          <w:rFonts w:ascii="Times New Roman" w:hAnsi="Times New Roman" w:cs="Times New Roman"/>
          <w:sz w:val="28"/>
          <w:szCs w:val="28"/>
        </w:rPr>
        <w:t>0</w:t>
      </w:r>
      <w:r w:rsidRPr="001B208F">
        <w:rPr>
          <w:rFonts w:ascii="Times New Roman" w:hAnsi="Times New Roman" w:cs="Times New Roman"/>
          <w:sz w:val="28"/>
          <w:szCs w:val="28"/>
        </w:rPr>
        <w:t xml:space="preserve"> МКД (на конец 202</w:t>
      </w:r>
      <w:r w:rsidR="0047510D">
        <w:rPr>
          <w:rFonts w:ascii="Times New Roman" w:hAnsi="Times New Roman" w:cs="Times New Roman"/>
          <w:sz w:val="28"/>
          <w:szCs w:val="28"/>
        </w:rPr>
        <w:t>1</w:t>
      </w:r>
      <w:r w:rsidRPr="001B208F">
        <w:rPr>
          <w:rFonts w:ascii="Times New Roman" w:hAnsi="Times New Roman" w:cs="Times New Roman"/>
          <w:sz w:val="28"/>
          <w:szCs w:val="28"/>
        </w:rPr>
        <w:t xml:space="preserve"> г. - </w:t>
      </w:r>
      <w:r w:rsidR="00290DEC">
        <w:rPr>
          <w:rFonts w:ascii="Times New Roman" w:hAnsi="Times New Roman" w:cs="Times New Roman"/>
          <w:sz w:val="28"/>
          <w:szCs w:val="28"/>
        </w:rPr>
        <w:t>16</w:t>
      </w:r>
      <w:r w:rsidRPr="001B208F">
        <w:rPr>
          <w:rFonts w:ascii="Times New Roman" w:hAnsi="Times New Roman" w:cs="Times New Roman"/>
          <w:sz w:val="28"/>
          <w:szCs w:val="28"/>
        </w:rPr>
        <w:t xml:space="preserve">, </w:t>
      </w:r>
      <w:r w:rsidR="00290DEC">
        <w:rPr>
          <w:rFonts w:ascii="Times New Roman" w:hAnsi="Times New Roman" w:cs="Times New Roman"/>
          <w:sz w:val="28"/>
          <w:szCs w:val="28"/>
        </w:rPr>
        <w:t xml:space="preserve">0 </w:t>
      </w:r>
      <w:r w:rsidRPr="001B208F">
        <w:rPr>
          <w:rFonts w:ascii="Times New Roman" w:hAnsi="Times New Roman" w:cs="Times New Roman"/>
          <w:sz w:val="28"/>
          <w:szCs w:val="28"/>
        </w:rPr>
        <w:t xml:space="preserve">и </w:t>
      </w:r>
      <w:r w:rsidR="00290DEC">
        <w:rPr>
          <w:rFonts w:ascii="Times New Roman" w:hAnsi="Times New Roman" w:cs="Times New Roman"/>
          <w:sz w:val="28"/>
          <w:szCs w:val="28"/>
        </w:rPr>
        <w:t>0</w:t>
      </w:r>
      <w:r w:rsidRPr="001B208F">
        <w:rPr>
          <w:rFonts w:ascii="Times New Roman" w:hAnsi="Times New Roman" w:cs="Times New Roman"/>
          <w:sz w:val="28"/>
          <w:szCs w:val="28"/>
        </w:rPr>
        <w:t xml:space="preserve"> соответственно).</w:t>
      </w:r>
    </w:p>
    <w:p w14:paraId="085D34F7" w14:textId="01AADA5A" w:rsidR="001B208F" w:rsidRPr="001B208F" w:rsidRDefault="001B208F" w:rsidP="001B208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08F">
        <w:rPr>
          <w:rFonts w:ascii="Times New Roman" w:hAnsi="Times New Roman" w:cs="Times New Roman"/>
          <w:sz w:val="28"/>
          <w:szCs w:val="28"/>
        </w:rPr>
        <w:t>Распределение жилищного фонда Московской области с учетом долей государства в управляющих организациях (далее - УО) на начало 202</w:t>
      </w:r>
      <w:r w:rsidR="00105524">
        <w:rPr>
          <w:rFonts w:ascii="Times New Roman" w:hAnsi="Times New Roman" w:cs="Times New Roman"/>
          <w:sz w:val="28"/>
          <w:szCs w:val="28"/>
        </w:rPr>
        <w:t>4</w:t>
      </w:r>
      <w:r w:rsidRPr="001B208F">
        <w:rPr>
          <w:rFonts w:ascii="Times New Roman" w:hAnsi="Times New Roman" w:cs="Times New Roman"/>
          <w:sz w:val="28"/>
          <w:szCs w:val="28"/>
        </w:rPr>
        <w:t xml:space="preserve"> года следующее:</w:t>
      </w:r>
    </w:p>
    <w:p w14:paraId="7AC59403" w14:textId="11A8984E" w:rsidR="001B208F" w:rsidRPr="001B208F" w:rsidRDefault="001B208F" w:rsidP="001B208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08F">
        <w:rPr>
          <w:rFonts w:ascii="Times New Roman" w:hAnsi="Times New Roman" w:cs="Times New Roman"/>
          <w:sz w:val="28"/>
          <w:szCs w:val="28"/>
        </w:rPr>
        <w:t xml:space="preserve">частные УО 100% - </w:t>
      </w:r>
      <w:r w:rsidR="00290DEC">
        <w:rPr>
          <w:rFonts w:ascii="Times New Roman" w:hAnsi="Times New Roman" w:cs="Times New Roman"/>
          <w:sz w:val="28"/>
          <w:szCs w:val="28"/>
        </w:rPr>
        <w:t xml:space="preserve">16 </w:t>
      </w:r>
      <w:r w:rsidRPr="001B208F">
        <w:rPr>
          <w:rFonts w:ascii="Times New Roman" w:hAnsi="Times New Roman" w:cs="Times New Roman"/>
          <w:sz w:val="28"/>
          <w:szCs w:val="28"/>
        </w:rPr>
        <w:t>МКД;</w:t>
      </w:r>
    </w:p>
    <w:p w14:paraId="08CC1E58" w14:textId="7657FB3E" w:rsidR="001B208F" w:rsidRPr="001B208F" w:rsidRDefault="001B208F" w:rsidP="001B208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08F">
        <w:rPr>
          <w:rFonts w:ascii="Times New Roman" w:hAnsi="Times New Roman" w:cs="Times New Roman"/>
          <w:sz w:val="28"/>
          <w:szCs w:val="28"/>
        </w:rPr>
        <w:t xml:space="preserve">УО с долей муниципальной собственности - </w:t>
      </w:r>
      <w:r w:rsidR="00290DEC">
        <w:rPr>
          <w:rFonts w:ascii="Times New Roman" w:hAnsi="Times New Roman" w:cs="Times New Roman"/>
          <w:sz w:val="28"/>
          <w:szCs w:val="28"/>
        </w:rPr>
        <w:t>0</w:t>
      </w:r>
      <w:r w:rsidRPr="001B208F">
        <w:rPr>
          <w:rFonts w:ascii="Times New Roman" w:hAnsi="Times New Roman" w:cs="Times New Roman"/>
          <w:sz w:val="28"/>
          <w:szCs w:val="28"/>
        </w:rPr>
        <w:t>МКД;</w:t>
      </w:r>
    </w:p>
    <w:p w14:paraId="19B4D523" w14:textId="533384F9" w:rsidR="001B208F" w:rsidRPr="001B208F" w:rsidRDefault="00290DEC" w:rsidP="001B208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муниципальные УО (100%) - 0</w:t>
      </w:r>
      <w:r w:rsidR="001B208F" w:rsidRPr="001B208F">
        <w:rPr>
          <w:rFonts w:ascii="Times New Roman" w:hAnsi="Times New Roman" w:cs="Times New Roman"/>
          <w:sz w:val="28"/>
          <w:szCs w:val="28"/>
        </w:rPr>
        <w:t xml:space="preserve"> МКД;</w:t>
      </w:r>
    </w:p>
    <w:p w14:paraId="496157E9" w14:textId="68B7086F" w:rsidR="001B208F" w:rsidRPr="001B208F" w:rsidRDefault="001B208F" w:rsidP="001B208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08F">
        <w:rPr>
          <w:rFonts w:ascii="Times New Roman" w:hAnsi="Times New Roman" w:cs="Times New Roman"/>
          <w:sz w:val="28"/>
          <w:szCs w:val="28"/>
        </w:rPr>
        <w:t xml:space="preserve">Минобороны России </w:t>
      </w:r>
      <w:r w:rsidR="00290DEC">
        <w:rPr>
          <w:rFonts w:ascii="Times New Roman" w:hAnsi="Times New Roman" w:cs="Times New Roman"/>
          <w:sz w:val="28"/>
          <w:szCs w:val="28"/>
        </w:rPr>
        <w:t>–</w:t>
      </w:r>
      <w:r w:rsidRPr="001B208F">
        <w:rPr>
          <w:rFonts w:ascii="Times New Roman" w:hAnsi="Times New Roman" w:cs="Times New Roman"/>
          <w:sz w:val="28"/>
          <w:szCs w:val="28"/>
        </w:rPr>
        <w:t xml:space="preserve"> </w:t>
      </w:r>
      <w:r w:rsidR="00290DEC">
        <w:rPr>
          <w:rFonts w:ascii="Times New Roman" w:hAnsi="Times New Roman" w:cs="Times New Roman"/>
          <w:sz w:val="28"/>
          <w:szCs w:val="28"/>
        </w:rPr>
        <w:t xml:space="preserve">0 </w:t>
      </w:r>
      <w:r w:rsidRPr="001B208F">
        <w:rPr>
          <w:rFonts w:ascii="Times New Roman" w:hAnsi="Times New Roman" w:cs="Times New Roman"/>
          <w:sz w:val="28"/>
          <w:szCs w:val="28"/>
        </w:rPr>
        <w:t>МКД.</w:t>
      </w:r>
    </w:p>
    <w:p w14:paraId="36766853" w14:textId="5676F5DA" w:rsidR="001B208F" w:rsidRPr="001B208F" w:rsidRDefault="001B208F" w:rsidP="001B208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08F">
        <w:rPr>
          <w:rFonts w:ascii="Times New Roman" w:hAnsi="Times New Roman" w:cs="Times New Roman"/>
          <w:sz w:val="28"/>
          <w:szCs w:val="28"/>
        </w:rPr>
        <w:t xml:space="preserve">Количество действующих управляющих организаций в </w:t>
      </w:r>
      <w:r w:rsidR="00290DEC">
        <w:rPr>
          <w:rFonts w:ascii="Times New Roman" w:hAnsi="Times New Roman" w:cs="Times New Roman"/>
          <w:sz w:val="28"/>
          <w:szCs w:val="28"/>
        </w:rPr>
        <w:t xml:space="preserve">ЗАТО городской округ Молодёжный </w:t>
      </w:r>
      <w:r w:rsidRPr="001B208F">
        <w:rPr>
          <w:rFonts w:ascii="Times New Roman" w:hAnsi="Times New Roman" w:cs="Times New Roman"/>
          <w:sz w:val="28"/>
          <w:szCs w:val="28"/>
        </w:rPr>
        <w:t>Московской области на 01.01.202</w:t>
      </w:r>
      <w:r w:rsidR="00105524">
        <w:rPr>
          <w:rFonts w:ascii="Times New Roman" w:hAnsi="Times New Roman" w:cs="Times New Roman"/>
          <w:sz w:val="28"/>
          <w:szCs w:val="28"/>
        </w:rPr>
        <w:t>4</w:t>
      </w:r>
      <w:r w:rsidRPr="001B208F">
        <w:rPr>
          <w:rFonts w:ascii="Times New Roman" w:hAnsi="Times New Roman" w:cs="Times New Roman"/>
          <w:sz w:val="28"/>
          <w:szCs w:val="28"/>
        </w:rPr>
        <w:t xml:space="preserve"> составляло </w:t>
      </w:r>
      <w:r w:rsidR="00105524">
        <w:rPr>
          <w:rFonts w:ascii="Times New Roman" w:hAnsi="Times New Roman" w:cs="Times New Roman"/>
          <w:sz w:val="28"/>
          <w:szCs w:val="28"/>
        </w:rPr>
        <w:t>2</w:t>
      </w:r>
      <w:r w:rsidRPr="001B208F">
        <w:rPr>
          <w:rFonts w:ascii="Times New Roman" w:hAnsi="Times New Roman" w:cs="Times New Roman"/>
          <w:sz w:val="28"/>
          <w:szCs w:val="28"/>
        </w:rPr>
        <w:t xml:space="preserve">, жилой фонд которых </w:t>
      </w:r>
      <w:r w:rsidR="00290DEC">
        <w:rPr>
          <w:rFonts w:ascii="Times New Roman" w:hAnsi="Times New Roman" w:cs="Times New Roman"/>
          <w:sz w:val="28"/>
          <w:szCs w:val="28"/>
        </w:rPr>
        <w:t>–</w:t>
      </w:r>
      <w:r w:rsidRPr="001B208F">
        <w:rPr>
          <w:rFonts w:ascii="Times New Roman" w:hAnsi="Times New Roman" w:cs="Times New Roman"/>
          <w:sz w:val="28"/>
          <w:szCs w:val="28"/>
        </w:rPr>
        <w:t xml:space="preserve"> </w:t>
      </w:r>
      <w:r w:rsidR="00290DEC">
        <w:rPr>
          <w:rFonts w:ascii="Times New Roman" w:hAnsi="Times New Roman" w:cs="Times New Roman"/>
          <w:sz w:val="28"/>
          <w:szCs w:val="28"/>
        </w:rPr>
        <w:t xml:space="preserve">47290 </w:t>
      </w:r>
      <w:r w:rsidRPr="001B208F">
        <w:rPr>
          <w:rFonts w:ascii="Times New Roman" w:hAnsi="Times New Roman" w:cs="Times New Roman"/>
          <w:sz w:val="28"/>
          <w:szCs w:val="28"/>
        </w:rPr>
        <w:t>квадратных метров.</w:t>
      </w:r>
    </w:p>
    <w:p w14:paraId="778D1A75" w14:textId="74BC0327" w:rsidR="001B208F" w:rsidRPr="001B208F" w:rsidRDefault="0047510D" w:rsidP="001B208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</w:t>
      </w:r>
      <w:r w:rsidR="001B208F" w:rsidRPr="001B208F">
        <w:rPr>
          <w:rFonts w:ascii="Times New Roman" w:hAnsi="Times New Roman" w:cs="Times New Roman"/>
          <w:sz w:val="28"/>
          <w:szCs w:val="28"/>
        </w:rPr>
        <w:t xml:space="preserve"> на 01.10.202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1B208F" w:rsidRPr="001B208F">
        <w:rPr>
          <w:rFonts w:ascii="Times New Roman" w:hAnsi="Times New Roman" w:cs="Times New Roman"/>
          <w:sz w:val="28"/>
          <w:szCs w:val="28"/>
        </w:rPr>
        <w:t xml:space="preserve"> - </w:t>
      </w:r>
      <w:r w:rsidR="00290DEC">
        <w:rPr>
          <w:rFonts w:ascii="Times New Roman" w:hAnsi="Times New Roman" w:cs="Times New Roman"/>
          <w:sz w:val="28"/>
          <w:szCs w:val="28"/>
        </w:rPr>
        <w:t>16</w:t>
      </w:r>
      <w:r w:rsidR="001B208F" w:rsidRPr="001B208F">
        <w:rPr>
          <w:rFonts w:ascii="Times New Roman" w:hAnsi="Times New Roman" w:cs="Times New Roman"/>
          <w:sz w:val="28"/>
          <w:szCs w:val="28"/>
        </w:rPr>
        <w:t xml:space="preserve"> МКД находятся в управлении управляющих организаций. В управлении ТСЖ </w:t>
      </w:r>
      <w:r w:rsidR="00290DEC">
        <w:rPr>
          <w:rFonts w:ascii="Times New Roman" w:hAnsi="Times New Roman" w:cs="Times New Roman"/>
          <w:sz w:val="28"/>
          <w:szCs w:val="28"/>
        </w:rPr>
        <w:t>–</w:t>
      </w:r>
      <w:r w:rsidR="001B208F" w:rsidRPr="001B208F">
        <w:rPr>
          <w:rFonts w:ascii="Times New Roman" w:hAnsi="Times New Roman" w:cs="Times New Roman"/>
          <w:sz w:val="28"/>
          <w:szCs w:val="28"/>
        </w:rPr>
        <w:t xml:space="preserve"> </w:t>
      </w:r>
      <w:r w:rsidR="00290DEC">
        <w:rPr>
          <w:rFonts w:ascii="Times New Roman" w:hAnsi="Times New Roman" w:cs="Times New Roman"/>
          <w:sz w:val="28"/>
          <w:szCs w:val="28"/>
        </w:rPr>
        <w:t xml:space="preserve">0 </w:t>
      </w:r>
      <w:r w:rsidR="001B208F" w:rsidRPr="001B208F">
        <w:rPr>
          <w:rFonts w:ascii="Times New Roman" w:hAnsi="Times New Roman" w:cs="Times New Roman"/>
          <w:sz w:val="28"/>
          <w:szCs w:val="28"/>
        </w:rPr>
        <w:t xml:space="preserve">МКД, товариществ собственников недвижимости </w:t>
      </w:r>
      <w:r w:rsidR="00290DEC">
        <w:rPr>
          <w:rFonts w:ascii="Times New Roman" w:hAnsi="Times New Roman" w:cs="Times New Roman"/>
          <w:sz w:val="28"/>
          <w:szCs w:val="28"/>
        </w:rPr>
        <w:t>–</w:t>
      </w:r>
      <w:r w:rsidR="001B208F" w:rsidRPr="001B208F">
        <w:rPr>
          <w:rFonts w:ascii="Times New Roman" w:hAnsi="Times New Roman" w:cs="Times New Roman"/>
          <w:sz w:val="28"/>
          <w:szCs w:val="28"/>
        </w:rPr>
        <w:t xml:space="preserve"> </w:t>
      </w:r>
      <w:r w:rsidR="00290DEC">
        <w:rPr>
          <w:rFonts w:ascii="Times New Roman" w:hAnsi="Times New Roman" w:cs="Times New Roman"/>
          <w:sz w:val="28"/>
          <w:szCs w:val="28"/>
        </w:rPr>
        <w:t xml:space="preserve">0 </w:t>
      </w:r>
      <w:r w:rsidR="001B208F" w:rsidRPr="001B208F">
        <w:rPr>
          <w:rFonts w:ascii="Times New Roman" w:hAnsi="Times New Roman" w:cs="Times New Roman"/>
          <w:sz w:val="28"/>
          <w:szCs w:val="28"/>
        </w:rPr>
        <w:t>МКД.</w:t>
      </w:r>
    </w:p>
    <w:p w14:paraId="3BBE8657" w14:textId="77777777" w:rsidR="00910625" w:rsidRPr="00DD3BF6" w:rsidRDefault="00910625" w:rsidP="001B208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EB97B5" w14:textId="521D120B" w:rsidR="001B208F" w:rsidRPr="00DD3BF6" w:rsidRDefault="001B208F" w:rsidP="00CD332D">
      <w:pPr>
        <w:pStyle w:val="af"/>
        <w:widowControl w:val="0"/>
        <w:numPr>
          <w:ilvl w:val="1"/>
          <w:numId w:val="22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Количество хозяйствующих субъектов </w:t>
      </w:r>
      <w:r w:rsidR="007C5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частной формы собственности на рынке</w:t>
      </w:r>
    </w:p>
    <w:p w14:paraId="667F599F" w14:textId="413D4F2B" w:rsidR="005474D4" w:rsidRPr="005474D4" w:rsidRDefault="005474D4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4D4">
        <w:rPr>
          <w:rFonts w:ascii="Times New Roman" w:hAnsi="Times New Roman" w:cs="Times New Roman"/>
          <w:sz w:val="28"/>
          <w:szCs w:val="28"/>
        </w:rPr>
        <w:t>Доля хозяйствующих субъектов частной формы собственности на рынке (в общей площади помещений МКД) по состоянию на 01.01.202</w:t>
      </w:r>
      <w:r w:rsidR="00105524">
        <w:rPr>
          <w:rFonts w:ascii="Times New Roman" w:hAnsi="Times New Roman" w:cs="Times New Roman"/>
          <w:sz w:val="28"/>
          <w:szCs w:val="28"/>
        </w:rPr>
        <w:t>4</w:t>
      </w:r>
      <w:r w:rsidRPr="005474D4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290DEC">
        <w:rPr>
          <w:rFonts w:ascii="Times New Roman" w:hAnsi="Times New Roman" w:cs="Times New Roman"/>
          <w:sz w:val="28"/>
          <w:szCs w:val="28"/>
        </w:rPr>
        <w:t>100</w:t>
      </w:r>
      <w:r w:rsidRPr="005474D4">
        <w:rPr>
          <w:rFonts w:ascii="Times New Roman" w:hAnsi="Times New Roman" w:cs="Times New Roman"/>
          <w:sz w:val="28"/>
          <w:szCs w:val="28"/>
        </w:rPr>
        <w:t>%.</w:t>
      </w:r>
    </w:p>
    <w:p w14:paraId="3E9E0BF8" w14:textId="3D651345" w:rsidR="005474D4" w:rsidRPr="005474D4" w:rsidRDefault="005474D4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4D4">
        <w:rPr>
          <w:rFonts w:ascii="Times New Roman" w:hAnsi="Times New Roman" w:cs="Times New Roman"/>
          <w:sz w:val="28"/>
          <w:szCs w:val="28"/>
        </w:rPr>
        <w:t>Доля хозяйствующих субъектов частной формы собственности на рынке (в общей площади помещений МКД) по состоянию на 01.10.202</w:t>
      </w:r>
      <w:r w:rsidR="00105524">
        <w:rPr>
          <w:rFonts w:ascii="Times New Roman" w:hAnsi="Times New Roman" w:cs="Times New Roman"/>
          <w:sz w:val="28"/>
          <w:szCs w:val="28"/>
        </w:rPr>
        <w:t>4</w:t>
      </w:r>
      <w:r w:rsidRPr="005474D4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290DEC">
        <w:rPr>
          <w:rFonts w:ascii="Times New Roman" w:hAnsi="Times New Roman" w:cs="Times New Roman"/>
          <w:sz w:val="28"/>
          <w:szCs w:val="28"/>
        </w:rPr>
        <w:t>10</w:t>
      </w:r>
      <w:r w:rsidRPr="005474D4">
        <w:rPr>
          <w:rFonts w:ascii="Times New Roman" w:hAnsi="Times New Roman" w:cs="Times New Roman"/>
          <w:sz w:val="28"/>
          <w:szCs w:val="28"/>
        </w:rPr>
        <w:t>%.</w:t>
      </w:r>
    </w:p>
    <w:p w14:paraId="5857DC1A" w14:textId="503DEF73" w:rsidR="001B208F" w:rsidRDefault="005474D4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74D4">
        <w:rPr>
          <w:rFonts w:ascii="Times New Roman" w:hAnsi="Times New Roman" w:cs="Times New Roman"/>
          <w:sz w:val="28"/>
          <w:szCs w:val="28"/>
        </w:rPr>
        <w:t>В целях недопущения недобросовестных организаций, предоставляющих услуги в сфере жилищно-коммунального хозяйства Московской области, и в целях повышения эффективности и прозрачности деятельности управляющих организаций на территории Московской области разработаны, утверждены и применяются на практике Стандарты по управлению МКД в Московской области.</w:t>
      </w:r>
    </w:p>
    <w:p w14:paraId="4E1F3C76" w14:textId="77777777" w:rsidR="001B208F" w:rsidRPr="00DD3BF6" w:rsidRDefault="001B208F" w:rsidP="001B208F">
      <w:pPr>
        <w:widowControl w:val="0"/>
        <w:tabs>
          <w:tab w:val="left" w:pos="673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5F6724" w14:textId="5C87CB92" w:rsidR="001B208F" w:rsidRPr="00DD3BF6" w:rsidRDefault="001B208F" w:rsidP="00CD332D">
      <w:pPr>
        <w:pStyle w:val="af"/>
        <w:widowControl w:val="0"/>
        <w:numPr>
          <w:ilvl w:val="1"/>
          <w:numId w:val="22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состояния конкурентной среды бизнес-объединениями </w:t>
      </w: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потребителями</w:t>
      </w:r>
    </w:p>
    <w:p w14:paraId="1310F224" w14:textId="27DB1B04" w:rsidR="005474D4" w:rsidRPr="005474D4" w:rsidRDefault="005474D4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4D4">
        <w:rPr>
          <w:rFonts w:ascii="Times New Roman" w:hAnsi="Times New Roman" w:cs="Times New Roman"/>
          <w:sz w:val="28"/>
          <w:szCs w:val="28"/>
        </w:rPr>
        <w:t xml:space="preserve">Состояние конкурентной среды оценивается респондентами как </w:t>
      </w:r>
      <w:r w:rsidR="00290DEC">
        <w:rPr>
          <w:rFonts w:ascii="Times New Roman" w:hAnsi="Times New Roman" w:cs="Times New Roman"/>
          <w:sz w:val="28"/>
          <w:szCs w:val="28"/>
        </w:rPr>
        <w:t>нормально</w:t>
      </w:r>
      <w:r w:rsidRPr="005474D4">
        <w:rPr>
          <w:rFonts w:ascii="Times New Roman" w:hAnsi="Times New Roman" w:cs="Times New Roman"/>
          <w:sz w:val="28"/>
          <w:szCs w:val="28"/>
        </w:rPr>
        <w:t xml:space="preserve"> - </w:t>
      </w:r>
      <w:r w:rsidR="00290DEC">
        <w:rPr>
          <w:rFonts w:ascii="Times New Roman" w:hAnsi="Times New Roman" w:cs="Times New Roman"/>
          <w:sz w:val="28"/>
          <w:szCs w:val="28"/>
        </w:rPr>
        <w:t>100</w:t>
      </w:r>
      <w:r w:rsidRPr="005474D4">
        <w:rPr>
          <w:rFonts w:ascii="Times New Roman" w:hAnsi="Times New Roman" w:cs="Times New Roman"/>
          <w:sz w:val="28"/>
          <w:szCs w:val="28"/>
        </w:rPr>
        <w:t>% опрошенных считают достигнутый уровень конкурентной борьбы умеренным.</w:t>
      </w:r>
    </w:p>
    <w:p w14:paraId="2884DB89" w14:textId="16F49276" w:rsidR="005474D4" w:rsidRPr="005474D4" w:rsidRDefault="005474D4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4D4">
        <w:rPr>
          <w:rFonts w:ascii="Times New Roman" w:hAnsi="Times New Roman" w:cs="Times New Roman"/>
          <w:sz w:val="28"/>
          <w:szCs w:val="28"/>
        </w:rPr>
        <w:t xml:space="preserve">О том, что барьеров стало больше, заявило </w:t>
      </w:r>
      <w:r w:rsidR="00290DEC">
        <w:rPr>
          <w:rFonts w:ascii="Times New Roman" w:hAnsi="Times New Roman" w:cs="Times New Roman"/>
          <w:sz w:val="28"/>
          <w:szCs w:val="28"/>
        </w:rPr>
        <w:t>0</w:t>
      </w:r>
      <w:r w:rsidRPr="005474D4">
        <w:rPr>
          <w:rFonts w:ascii="Times New Roman" w:hAnsi="Times New Roman" w:cs="Times New Roman"/>
          <w:sz w:val="28"/>
          <w:szCs w:val="28"/>
        </w:rPr>
        <w:t xml:space="preserve">% опрошенных участников данного рынка. </w:t>
      </w:r>
      <w:r w:rsidR="00290DEC">
        <w:rPr>
          <w:rFonts w:ascii="Times New Roman" w:hAnsi="Times New Roman" w:cs="Times New Roman"/>
          <w:sz w:val="28"/>
          <w:szCs w:val="28"/>
        </w:rPr>
        <w:t>100</w:t>
      </w:r>
      <w:r w:rsidRPr="005474D4">
        <w:rPr>
          <w:rFonts w:ascii="Times New Roman" w:hAnsi="Times New Roman" w:cs="Times New Roman"/>
          <w:sz w:val="28"/>
          <w:szCs w:val="28"/>
        </w:rPr>
        <w:t>% респондентов уверены в преодолимости данных барьеров при осуществлении значительных временных и финансовых затрат.</w:t>
      </w:r>
    </w:p>
    <w:p w14:paraId="0BE6EB5E" w14:textId="4FEE3A07" w:rsidR="005474D4" w:rsidRPr="005474D4" w:rsidRDefault="008A78A9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</w:t>
      </w:r>
      <w:r w:rsidR="005474D4" w:rsidRPr="005474D4">
        <w:rPr>
          <w:rFonts w:ascii="Times New Roman" w:hAnsi="Times New Roman" w:cs="Times New Roman"/>
          <w:sz w:val="28"/>
          <w:szCs w:val="28"/>
        </w:rPr>
        <w:t>% респондентов - потребителей услуг рынка считают, что количества хозяйствующих субъ</w:t>
      </w:r>
      <w:r>
        <w:rPr>
          <w:rFonts w:ascii="Times New Roman" w:hAnsi="Times New Roman" w:cs="Times New Roman"/>
          <w:sz w:val="28"/>
          <w:szCs w:val="28"/>
        </w:rPr>
        <w:t>ектов достаточно.</w:t>
      </w:r>
    </w:p>
    <w:p w14:paraId="5FEC3E3D" w14:textId="2AF7AF64" w:rsidR="001B208F" w:rsidRPr="00DD3BF6" w:rsidRDefault="008A78A9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</w:t>
      </w:r>
      <w:r w:rsidR="005474D4" w:rsidRPr="005474D4">
        <w:rPr>
          <w:rFonts w:ascii="Times New Roman" w:hAnsi="Times New Roman" w:cs="Times New Roman"/>
          <w:sz w:val="28"/>
          <w:szCs w:val="28"/>
        </w:rPr>
        <w:t>% опрошенных потребителей удовлетворены качеством услуг, осуществляющих управление в МКД.</w:t>
      </w:r>
    </w:p>
    <w:p w14:paraId="051C978F" w14:textId="77777777" w:rsidR="001B208F" w:rsidRPr="00DD3BF6" w:rsidRDefault="001B208F" w:rsidP="001B208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762656" w14:textId="77777777" w:rsidR="001B208F" w:rsidRPr="00DD3BF6" w:rsidRDefault="001B208F" w:rsidP="001B208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A99485" w14:textId="65B4B60C" w:rsidR="001B208F" w:rsidRPr="00DD3BF6" w:rsidRDefault="001B208F" w:rsidP="00CD332D">
      <w:pPr>
        <w:pStyle w:val="af"/>
        <w:widowControl w:val="0"/>
        <w:numPr>
          <w:ilvl w:val="1"/>
          <w:numId w:val="22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Характерные особенности рынка</w:t>
      </w:r>
    </w:p>
    <w:p w14:paraId="640AE40F" w14:textId="77777777" w:rsidR="005474D4" w:rsidRPr="005474D4" w:rsidRDefault="005474D4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4D4">
        <w:rPr>
          <w:rFonts w:ascii="Times New Roman" w:hAnsi="Times New Roman" w:cs="Times New Roman"/>
          <w:sz w:val="28"/>
          <w:szCs w:val="28"/>
        </w:rPr>
        <w:t>Традиционно услуги в сфере ЖКХ оказывались государственными и муниципальными предприятиями. В последние годы происходит увеличение доли частных хозяйствующих субъектов, ведущих деятельность в сфере управления МКД.</w:t>
      </w:r>
    </w:p>
    <w:p w14:paraId="6703D48F" w14:textId="3A3ECAC4" w:rsidR="001B208F" w:rsidRPr="00DD3BF6" w:rsidRDefault="005474D4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4D4">
        <w:rPr>
          <w:rFonts w:ascii="Times New Roman" w:hAnsi="Times New Roman" w:cs="Times New Roman"/>
          <w:sz w:val="28"/>
          <w:szCs w:val="28"/>
        </w:rPr>
        <w:t>Особенностью рынка является несоблюдение в регионе единого стандарта управления имуществом МКД, что снижает качество поставляемых услуг ЖКХ, а также уменьшает прозрачность расходования средств УО. Вследствие этого в ряде случаев наблюдается неудовлетворительное состояние общих помещений и коммунальной инфраструктуры обслуживаемых МКД, а также недостаток оборудования и квалифицированных работников организаций сферы ЖКХ.</w:t>
      </w:r>
    </w:p>
    <w:p w14:paraId="6F1011A8" w14:textId="77777777" w:rsidR="001B208F" w:rsidRDefault="001B208F" w:rsidP="001B208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68240C2" w14:textId="246DBA18" w:rsidR="001B208F" w:rsidRPr="00DD3BF6" w:rsidRDefault="001B208F" w:rsidP="00CD332D">
      <w:pPr>
        <w:pStyle w:val="af"/>
        <w:widowControl w:val="0"/>
        <w:numPr>
          <w:ilvl w:val="1"/>
          <w:numId w:val="22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основных административных и экономических барьеров входа на рынок</w:t>
      </w:r>
    </w:p>
    <w:p w14:paraId="2D941E07" w14:textId="77777777" w:rsidR="005474D4" w:rsidRPr="005474D4" w:rsidRDefault="005474D4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4D4">
        <w:rPr>
          <w:rFonts w:ascii="Times New Roman" w:hAnsi="Times New Roman" w:cs="Times New Roman"/>
          <w:sz w:val="28"/>
          <w:szCs w:val="28"/>
        </w:rPr>
        <w:t>Основными проблемами являются:</w:t>
      </w:r>
    </w:p>
    <w:p w14:paraId="2650C484" w14:textId="77777777" w:rsidR="005474D4" w:rsidRPr="005474D4" w:rsidRDefault="005474D4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4D4">
        <w:rPr>
          <w:rFonts w:ascii="Times New Roman" w:hAnsi="Times New Roman" w:cs="Times New Roman"/>
          <w:sz w:val="28"/>
          <w:szCs w:val="28"/>
        </w:rPr>
        <w:t>низкое качество услуг в сфере ЖКХ, оказываемых в том числе государственными унитарными предприятиями и муниципальными унитарными предприятиями;</w:t>
      </w:r>
    </w:p>
    <w:p w14:paraId="038FCADB" w14:textId="77777777" w:rsidR="005474D4" w:rsidRPr="005474D4" w:rsidRDefault="005474D4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4D4">
        <w:rPr>
          <w:rFonts w:ascii="Times New Roman" w:hAnsi="Times New Roman" w:cs="Times New Roman"/>
          <w:sz w:val="28"/>
          <w:szCs w:val="28"/>
        </w:rPr>
        <w:t>несоблюдение единых стандартов управления МКД с учетом мнения собственников;</w:t>
      </w:r>
    </w:p>
    <w:p w14:paraId="3E65F14D" w14:textId="0B499B29" w:rsidR="005474D4" w:rsidRPr="005474D4" w:rsidRDefault="00E047FE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большого количества многоквартирных домов ветхого жилого фонда</w:t>
      </w:r>
      <w:r w:rsidR="005474D4" w:rsidRPr="005474D4">
        <w:rPr>
          <w:rFonts w:ascii="Times New Roman" w:hAnsi="Times New Roman" w:cs="Times New Roman"/>
          <w:sz w:val="28"/>
          <w:szCs w:val="28"/>
        </w:rPr>
        <w:t>;</w:t>
      </w:r>
    </w:p>
    <w:p w14:paraId="52F907B6" w14:textId="1FCE42F7" w:rsidR="001B208F" w:rsidRPr="00DD3BF6" w:rsidRDefault="005474D4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4D4">
        <w:rPr>
          <w:rFonts w:ascii="Times New Roman" w:hAnsi="Times New Roman" w:cs="Times New Roman"/>
          <w:sz w:val="28"/>
          <w:szCs w:val="28"/>
        </w:rPr>
        <w:t>слабая материально-техническая база и недостаточный уровень квалификации персонала УО.</w:t>
      </w:r>
    </w:p>
    <w:p w14:paraId="25ABAF34" w14:textId="77777777" w:rsidR="001B208F" w:rsidRPr="00DD3BF6" w:rsidRDefault="001B208F" w:rsidP="001B208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6D2E10" w14:textId="4C2431F2" w:rsidR="001B208F" w:rsidRPr="00DD3BF6" w:rsidRDefault="001B208F" w:rsidP="00CD332D">
      <w:pPr>
        <w:pStyle w:val="af"/>
        <w:widowControl w:val="0"/>
        <w:numPr>
          <w:ilvl w:val="1"/>
          <w:numId w:val="22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Меры по развитию рынка</w:t>
      </w:r>
    </w:p>
    <w:p w14:paraId="3E1A1FD2" w14:textId="52E16877" w:rsidR="005474D4" w:rsidRPr="005474D4" w:rsidRDefault="005474D4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Структурным подразделением </w:t>
      </w:r>
      <w:r w:rsidR="00E047FE">
        <w:rPr>
          <w:rFonts w:ascii="Times New Roman" w:hAnsi="Times New Roman" w:cs="Times New Roman"/>
          <w:sz w:val="28"/>
          <w:szCs w:val="28"/>
        </w:rPr>
        <w:t>ЗАТО городской округ Молодёжный</w:t>
      </w:r>
      <w:r w:rsidR="00CD332D">
        <w:rPr>
          <w:rFonts w:ascii="Times New Roman" w:hAnsi="Times New Roman" w:cs="Times New Roman"/>
          <w:sz w:val="28"/>
          <w:szCs w:val="28"/>
        </w:rPr>
        <w:t xml:space="preserve"> </w:t>
      </w:r>
      <w:r w:rsidR="00CD332D">
        <w:rPr>
          <w:rFonts w:ascii="Times New Roman" w:hAnsi="Times New Roman" w:cs="Times New Roman"/>
          <w:sz w:val="28"/>
          <w:szCs w:val="28"/>
        </w:rPr>
        <w:lastRenderedPageBreak/>
        <w:t>Московской области</w:t>
      </w:r>
      <w:r w:rsidRPr="005474D4">
        <w:rPr>
          <w:rFonts w:ascii="Times New Roman" w:hAnsi="Times New Roman" w:cs="Times New Roman"/>
          <w:sz w:val="28"/>
          <w:szCs w:val="28"/>
        </w:rPr>
        <w:t xml:space="preserve"> проводится в рамках полномочий государственная политика и координация по вопросам управления МКД.</w:t>
      </w:r>
    </w:p>
    <w:p w14:paraId="55FEA1DE" w14:textId="230DD457" w:rsidR="001B208F" w:rsidRPr="00DD3BF6" w:rsidRDefault="005474D4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4D4">
        <w:rPr>
          <w:rFonts w:ascii="Times New Roman" w:hAnsi="Times New Roman" w:cs="Times New Roman"/>
          <w:sz w:val="28"/>
          <w:szCs w:val="28"/>
        </w:rPr>
        <w:t>В результате проводим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5474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  <w:r w:rsidRPr="005474D4">
        <w:rPr>
          <w:rFonts w:ascii="Times New Roman" w:hAnsi="Times New Roman" w:cs="Times New Roman"/>
          <w:sz w:val="28"/>
          <w:szCs w:val="28"/>
        </w:rPr>
        <w:t xml:space="preserve"> повысилось качество работы УО в сфере жилищно-коммунального хозяйства.</w:t>
      </w:r>
    </w:p>
    <w:p w14:paraId="2494A47B" w14:textId="77777777" w:rsidR="001B208F" w:rsidRPr="00DD3BF6" w:rsidRDefault="001B208F" w:rsidP="001B208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928DE5" w14:textId="77777777" w:rsidR="001B208F" w:rsidRPr="00DD3BF6" w:rsidRDefault="001B208F" w:rsidP="001B208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5A8573" w14:textId="0A24390B" w:rsidR="001B208F" w:rsidRPr="001B208F" w:rsidRDefault="001B208F" w:rsidP="00CD332D">
      <w:pPr>
        <w:pStyle w:val="af"/>
        <w:widowControl w:val="0"/>
        <w:numPr>
          <w:ilvl w:val="1"/>
          <w:numId w:val="22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Перспективы развития рынка</w:t>
      </w:r>
    </w:p>
    <w:p w14:paraId="7C1C5CFF" w14:textId="77777777" w:rsidR="00EA50ED" w:rsidRPr="00EA50ED" w:rsidRDefault="00EA50ED" w:rsidP="00EA50E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0ED">
        <w:rPr>
          <w:rFonts w:ascii="Times New Roman" w:hAnsi="Times New Roman" w:cs="Times New Roman"/>
          <w:sz w:val="28"/>
          <w:szCs w:val="28"/>
        </w:rPr>
        <w:t>Основными перспективами развития рынка являются:</w:t>
      </w:r>
    </w:p>
    <w:p w14:paraId="6728A2FD" w14:textId="77777777" w:rsidR="00EA50ED" w:rsidRPr="00EA50ED" w:rsidRDefault="00EA50ED" w:rsidP="00EA50E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0ED">
        <w:rPr>
          <w:rFonts w:ascii="Times New Roman" w:hAnsi="Times New Roman" w:cs="Times New Roman"/>
          <w:sz w:val="28"/>
          <w:szCs w:val="28"/>
        </w:rPr>
        <w:t>повышение доли частного бизнеса в сфере ЖКХ;</w:t>
      </w:r>
    </w:p>
    <w:p w14:paraId="1D01A399" w14:textId="77777777" w:rsidR="00EA50ED" w:rsidRPr="00EA50ED" w:rsidRDefault="00EA50ED" w:rsidP="00EA50E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0ED">
        <w:rPr>
          <w:rFonts w:ascii="Times New Roman" w:hAnsi="Times New Roman" w:cs="Times New Roman"/>
          <w:sz w:val="28"/>
          <w:szCs w:val="28"/>
        </w:rPr>
        <w:t>повышение прозрачности коммунального комплекса и улучшение качества оказываемых населению услуг;</w:t>
      </w:r>
    </w:p>
    <w:p w14:paraId="62EDD655" w14:textId="77777777" w:rsidR="00EA50ED" w:rsidRPr="00EA50ED" w:rsidRDefault="00EA50ED" w:rsidP="00EA50E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0ED">
        <w:rPr>
          <w:rFonts w:ascii="Times New Roman" w:hAnsi="Times New Roman" w:cs="Times New Roman"/>
          <w:sz w:val="28"/>
          <w:szCs w:val="28"/>
        </w:rPr>
        <w:t>усиление общественного контроля за содержанием и ремонтом МКД, введение системы электронного голосования собственников помещений МКД;</w:t>
      </w:r>
    </w:p>
    <w:p w14:paraId="59446C18" w14:textId="77777777" w:rsidR="00EA50ED" w:rsidRPr="00EA50ED" w:rsidRDefault="00EA50ED" w:rsidP="00EA50E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0ED">
        <w:rPr>
          <w:rFonts w:ascii="Times New Roman" w:hAnsi="Times New Roman" w:cs="Times New Roman"/>
          <w:sz w:val="28"/>
          <w:szCs w:val="28"/>
        </w:rPr>
        <w:t>уменьшение числа жалоб жителей по вопросам содержания и эксплуатации МКД;</w:t>
      </w:r>
    </w:p>
    <w:p w14:paraId="30F3C02B" w14:textId="77777777" w:rsidR="00EA50ED" w:rsidRPr="00EA50ED" w:rsidRDefault="00EA50ED" w:rsidP="00EA50E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0ED">
        <w:rPr>
          <w:rFonts w:ascii="Times New Roman" w:hAnsi="Times New Roman" w:cs="Times New Roman"/>
          <w:sz w:val="28"/>
          <w:szCs w:val="28"/>
        </w:rPr>
        <w:t>разработка системы оценки и классификации экономической привлекательности жилого фонда;</w:t>
      </w:r>
    </w:p>
    <w:p w14:paraId="6F5C6274" w14:textId="77777777" w:rsidR="00EA50ED" w:rsidRPr="00EA50ED" w:rsidRDefault="00EA50ED" w:rsidP="00EA50E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0ED">
        <w:rPr>
          <w:rFonts w:ascii="Times New Roman" w:hAnsi="Times New Roman" w:cs="Times New Roman"/>
          <w:sz w:val="28"/>
          <w:szCs w:val="28"/>
        </w:rPr>
        <w:t>создание современной цифровой платформы, информатизация сферы ЖКХ;</w:t>
      </w:r>
    </w:p>
    <w:p w14:paraId="714A8C15" w14:textId="74C12C09" w:rsidR="001B208F" w:rsidRPr="00E047FE" w:rsidRDefault="001B208F" w:rsidP="00E047F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ECEA61" w14:textId="77777777" w:rsidR="001B208F" w:rsidRPr="00DD3BF6" w:rsidRDefault="001B208F" w:rsidP="001B208F">
      <w:pPr>
        <w:widowControl w:val="0"/>
        <w:spacing w:after="0" w:line="276" w:lineRule="auto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</w:rPr>
        <w:sectPr w:rsidR="001B208F" w:rsidRPr="00DD3BF6" w:rsidSect="009A28EB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42E862AE" w14:textId="3E1D4D8E" w:rsidR="001B208F" w:rsidRPr="001B208F" w:rsidRDefault="001B208F" w:rsidP="001B208F">
      <w:pPr>
        <w:pStyle w:val="af"/>
        <w:widowControl w:val="0"/>
        <w:numPr>
          <w:ilvl w:val="1"/>
          <w:numId w:val="22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Ключевые показатели развития конкуренции на рынке</w:t>
      </w:r>
    </w:p>
    <w:tbl>
      <w:tblPr>
        <w:tblW w:w="16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562"/>
        <w:gridCol w:w="5812"/>
        <w:gridCol w:w="1287"/>
        <w:gridCol w:w="1179"/>
        <w:gridCol w:w="1179"/>
        <w:gridCol w:w="1179"/>
        <w:gridCol w:w="1179"/>
        <w:gridCol w:w="1180"/>
        <w:gridCol w:w="2456"/>
      </w:tblGrid>
      <w:tr w:rsidR="001B208F" w:rsidRPr="00DD3BF6" w14:paraId="17712269" w14:textId="77777777" w:rsidTr="001B208F">
        <w:trPr>
          <w:trHeight w:val="265"/>
          <w:jc w:val="center"/>
        </w:trPr>
        <w:tc>
          <w:tcPr>
            <w:tcW w:w="562" w:type="dxa"/>
            <w:vMerge w:val="restart"/>
            <w:vAlign w:val="center"/>
          </w:tcPr>
          <w:p w14:paraId="681E8613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12" w:type="dxa"/>
            <w:vMerge w:val="restart"/>
            <w:vAlign w:val="center"/>
          </w:tcPr>
          <w:p w14:paraId="760A7113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Ключевые показатели</w:t>
            </w:r>
          </w:p>
        </w:tc>
        <w:tc>
          <w:tcPr>
            <w:tcW w:w="1287" w:type="dxa"/>
            <w:vMerge w:val="restart"/>
            <w:vAlign w:val="center"/>
          </w:tcPr>
          <w:p w14:paraId="09A0CE82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896" w:type="dxa"/>
            <w:gridSpan w:val="5"/>
            <w:vAlign w:val="center"/>
          </w:tcPr>
          <w:p w14:paraId="791EF437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Числовое значение показателя</w:t>
            </w:r>
          </w:p>
        </w:tc>
        <w:tc>
          <w:tcPr>
            <w:tcW w:w="2456" w:type="dxa"/>
            <w:vMerge w:val="restart"/>
            <w:vAlign w:val="center"/>
          </w:tcPr>
          <w:p w14:paraId="338BDB84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1B208F" w:rsidRPr="00DD3BF6" w14:paraId="62CC80E6" w14:textId="77777777" w:rsidTr="001B208F">
        <w:trPr>
          <w:trHeight w:val="458"/>
          <w:jc w:val="center"/>
        </w:trPr>
        <w:tc>
          <w:tcPr>
            <w:tcW w:w="562" w:type="dxa"/>
            <w:vMerge/>
            <w:vAlign w:val="center"/>
          </w:tcPr>
          <w:p w14:paraId="6A41C63F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vAlign w:val="center"/>
          </w:tcPr>
          <w:p w14:paraId="785F5040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vMerge/>
            <w:vAlign w:val="center"/>
          </w:tcPr>
          <w:p w14:paraId="7B96A0A1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5C9D4A94" w14:textId="0D39DE47" w:rsidR="001B208F" w:rsidRPr="00DD3BF6" w:rsidRDefault="001B208F" w:rsidP="00EA50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50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79" w:type="dxa"/>
            <w:vAlign w:val="center"/>
          </w:tcPr>
          <w:p w14:paraId="194306FB" w14:textId="29FBAD45" w:rsidR="001B208F" w:rsidRPr="00DD3BF6" w:rsidRDefault="001B208F" w:rsidP="00EA50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50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9" w:type="dxa"/>
            <w:vAlign w:val="center"/>
          </w:tcPr>
          <w:p w14:paraId="3B6F7E49" w14:textId="3A4F7CC4" w:rsidR="001B208F" w:rsidRPr="00DD3BF6" w:rsidRDefault="001B208F" w:rsidP="00EA50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50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vAlign w:val="center"/>
          </w:tcPr>
          <w:p w14:paraId="3F4C8BB7" w14:textId="37B0159A" w:rsidR="001B208F" w:rsidRPr="00DD3BF6" w:rsidRDefault="001B208F" w:rsidP="00EA50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50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vAlign w:val="center"/>
          </w:tcPr>
          <w:p w14:paraId="7698B31C" w14:textId="2E9AD88A" w:rsidR="001B208F" w:rsidRPr="00DD3BF6" w:rsidRDefault="001B208F" w:rsidP="00EA50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50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6" w:type="dxa"/>
            <w:vMerge/>
            <w:vAlign w:val="center"/>
          </w:tcPr>
          <w:p w14:paraId="5B1C2BE3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8F" w:rsidRPr="00DD3BF6" w14:paraId="0CA618DD" w14:textId="77777777" w:rsidTr="001B208F">
        <w:trPr>
          <w:trHeight w:val="160"/>
          <w:jc w:val="center"/>
        </w:trPr>
        <w:tc>
          <w:tcPr>
            <w:tcW w:w="562" w:type="dxa"/>
          </w:tcPr>
          <w:p w14:paraId="5A79E4CD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114B5FDF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7" w:type="dxa"/>
          </w:tcPr>
          <w:p w14:paraId="13A9A7DC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</w:tcPr>
          <w:p w14:paraId="6E995F16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</w:tcPr>
          <w:p w14:paraId="0CE1C9BA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</w:tcPr>
          <w:p w14:paraId="4D04AC6D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</w:tcPr>
          <w:p w14:paraId="4757B2DB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0" w:type="dxa"/>
          </w:tcPr>
          <w:p w14:paraId="0A754C8F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6" w:type="dxa"/>
          </w:tcPr>
          <w:p w14:paraId="5106CAFC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B208F" w:rsidRPr="00DD3BF6" w14:paraId="235FE845" w14:textId="77777777" w:rsidTr="001B208F">
        <w:trPr>
          <w:trHeight w:val="69"/>
          <w:jc w:val="center"/>
        </w:trPr>
        <w:tc>
          <w:tcPr>
            <w:tcW w:w="562" w:type="dxa"/>
          </w:tcPr>
          <w:p w14:paraId="5B149EAA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4117CB6E" w14:textId="3D71C06A" w:rsidR="001B208F" w:rsidRPr="00DD3BF6" w:rsidRDefault="00EA50ED" w:rsidP="001B208F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0ED"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1287" w:type="dxa"/>
          </w:tcPr>
          <w:p w14:paraId="48E41579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79" w:type="dxa"/>
          </w:tcPr>
          <w:p w14:paraId="7118ACFA" w14:textId="74F3223C" w:rsidR="001B208F" w:rsidRPr="00E51723" w:rsidRDefault="00E51723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9" w:type="dxa"/>
          </w:tcPr>
          <w:p w14:paraId="5AB0F3D8" w14:textId="2E754F16" w:rsidR="001B208F" w:rsidRPr="00E51723" w:rsidRDefault="00E51723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9" w:type="dxa"/>
          </w:tcPr>
          <w:p w14:paraId="51879D94" w14:textId="6567B90F" w:rsidR="001B208F" w:rsidRPr="00E51723" w:rsidRDefault="00E51723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9" w:type="dxa"/>
          </w:tcPr>
          <w:p w14:paraId="5AB5171F" w14:textId="57336BE2" w:rsidR="001B208F" w:rsidRPr="00E51723" w:rsidRDefault="00E51723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0" w:type="dxa"/>
          </w:tcPr>
          <w:p w14:paraId="7044F0BA" w14:textId="6ABEAB78" w:rsidR="001B208F" w:rsidRPr="00E51723" w:rsidRDefault="00E51723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56" w:type="dxa"/>
          </w:tcPr>
          <w:p w14:paraId="1FD40210" w14:textId="100E7ECD" w:rsidR="001B208F" w:rsidRPr="00E51723" w:rsidRDefault="00E51723" w:rsidP="001B208F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Отдел ЖКХ и территориальной безопасности администрации ЗАТО городской круг Молодёжный</w:t>
            </w:r>
          </w:p>
        </w:tc>
      </w:tr>
    </w:tbl>
    <w:p w14:paraId="5050A5BC" w14:textId="77777777" w:rsidR="00EA50ED" w:rsidRDefault="00EA50ED" w:rsidP="001B208F">
      <w:pPr>
        <w:widowControl w:val="0"/>
        <w:tabs>
          <w:tab w:val="left" w:pos="709"/>
        </w:tabs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</w:p>
    <w:p w14:paraId="38E16BF5" w14:textId="77777777" w:rsidR="00EA50ED" w:rsidRDefault="00EA50ED" w:rsidP="001B208F">
      <w:pPr>
        <w:widowControl w:val="0"/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EA50ED" w:rsidSect="00EA50ED">
          <w:headerReference w:type="default" r:id="rId14"/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0BB3B274" w14:textId="6E0C3268" w:rsidR="001B208F" w:rsidRPr="00DD3BF6" w:rsidRDefault="001B208F" w:rsidP="001B208F">
      <w:pPr>
        <w:pStyle w:val="af"/>
        <w:widowControl w:val="0"/>
        <w:numPr>
          <w:ilvl w:val="1"/>
          <w:numId w:val="22"/>
        </w:numPr>
        <w:spacing w:after="0" w:line="276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Мероприятия по достижению ключевых показателей развития конкуренции на рынке</w:t>
      </w:r>
    </w:p>
    <w:tbl>
      <w:tblPr>
        <w:tblW w:w="1625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314"/>
        <w:gridCol w:w="3767"/>
        <w:gridCol w:w="1559"/>
        <w:gridCol w:w="3402"/>
        <w:gridCol w:w="2650"/>
      </w:tblGrid>
      <w:tr w:rsidR="001B208F" w:rsidRPr="00DD3BF6" w14:paraId="509EB2C1" w14:textId="77777777" w:rsidTr="00CD332D">
        <w:tc>
          <w:tcPr>
            <w:tcW w:w="567" w:type="dxa"/>
          </w:tcPr>
          <w:p w14:paraId="07D1C95C" w14:textId="77777777" w:rsidR="001B208F" w:rsidRPr="00DD3BF6" w:rsidRDefault="001B208F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14" w:type="dxa"/>
          </w:tcPr>
          <w:p w14:paraId="16269143" w14:textId="77777777" w:rsidR="001B208F" w:rsidRPr="00DD3BF6" w:rsidRDefault="001B208F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767" w:type="dxa"/>
          </w:tcPr>
          <w:p w14:paraId="609F6BB7" w14:textId="77777777" w:rsidR="001B208F" w:rsidRPr="00DD3BF6" w:rsidRDefault="001B208F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Решаемая проблема</w:t>
            </w:r>
          </w:p>
        </w:tc>
        <w:tc>
          <w:tcPr>
            <w:tcW w:w="1559" w:type="dxa"/>
          </w:tcPr>
          <w:p w14:paraId="5EF4240B" w14:textId="77777777" w:rsidR="001B208F" w:rsidRPr="00DD3BF6" w:rsidRDefault="001B208F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3402" w:type="dxa"/>
          </w:tcPr>
          <w:p w14:paraId="5717AEA9" w14:textId="77777777" w:rsidR="001B208F" w:rsidRPr="00DD3BF6" w:rsidRDefault="001B208F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 исполнения мероприятия</w:t>
            </w:r>
          </w:p>
        </w:tc>
        <w:tc>
          <w:tcPr>
            <w:tcW w:w="2650" w:type="dxa"/>
          </w:tcPr>
          <w:p w14:paraId="42945C1E" w14:textId="77777777" w:rsidR="001B208F" w:rsidRPr="00DD3BF6" w:rsidRDefault="001B208F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исполнение мероприятия</w:t>
            </w:r>
          </w:p>
        </w:tc>
      </w:tr>
      <w:tr w:rsidR="001B208F" w:rsidRPr="00DD3BF6" w14:paraId="4467ADF0" w14:textId="77777777" w:rsidTr="00CD332D">
        <w:trPr>
          <w:trHeight w:val="44"/>
        </w:trPr>
        <w:tc>
          <w:tcPr>
            <w:tcW w:w="567" w:type="dxa"/>
          </w:tcPr>
          <w:p w14:paraId="733C775E" w14:textId="77777777" w:rsidR="001B208F" w:rsidRPr="00DD3BF6" w:rsidRDefault="001B208F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4" w:type="dxa"/>
          </w:tcPr>
          <w:p w14:paraId="71BC4882" w14:textId="77777777" w:rsidR="001B208F" w:rsidRPr="00DD3BF6" w:rsidRDefault="001B208F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7" w:type="dxa"/>
          </w:tcPr>
          <w:p w14:paraId="5F368AB3" w14:textId="77777777" w:rsidR="001B208F" w:rsidRPr="00DD3BF6" w:rsidRDefault="001B208F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4A73EF63" w14:textId="77777777" w:rsidR="001B208F" w:rsidRPr="00DD3BF6" w:rsidRDefault="001B208F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14:paraId="5CB37431" w14:textId="77777777" w:rsidR="001B208F" w:rsidRPr="00DD3BF6" w:rsidRDefault="001B208F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50" w:type="dxa"/>
          </w:tcPr>
          <w:p w14:paraId="6B7D63B9" w14:textId="77777777" w:rsidR="001B208F" w:rsidRPr="00DD3BF6" w:rsidRDefault="001B208F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B208F" w:rsidRPr="00DD3BF6" w14:paraId="448922BD" w14:textId="77777777" w:rsidTr="00CD332D">
        <w:trPr>
          <w:trHeight w:val="245"/>
        </w:trPr>
        <w:tc>
          <w:tcPr>
            <w:tcW w:w="567" w:type="dxa"/>
          </w:tcPr>
          <w:p w14:paraId="5888A23C" w14:textId="77777777" w:rsidR="001B208F" w:rsidRPr="00DD3BF6" w:rsidRDefault="001B208F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4" w:type="dxa"/>
          </w:tcPr>
          <w:p w14:paraId="0CC4ADAB" w14:textId="403CDD08" w:rsidR="001B208F" w:rsidRPr="00DD3BF6" w:rsidRDefault="00EA50ED" w:rsidP="00EA50ED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Увеличение количества вновь созданных организаций частной формы собственности, оказывающих услуги по управлению МКД</w:t>
            </w:r>
          </w:p>
        </w:tc>
        <w:tc>
          <w:tcPr>
            <w:tcW w:w="3767" w:type="dxa"/>
          </w:tcPr>
          <w:p w14:paraId="704732BD" w14:textId="1E0352BC" w:rsidR="001B208F" w:rsidRPr="00DD3BF6" w:rsidRDefault="00EA50ED" w:rsidP="00EA50ED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доли участия частных управляющи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 организаций в управлении МКД</w:t>
            </w:r>
          </w:p>
        </w:tc>
        <w:tc>
          <w:tcPr>
            <w:tcW w:w="1559" w:type="dxa"/>
          </w:tcPr>
          <w:p w14:paraId="767270A5" w14:textId="69C343C7" w:rsidR="001B208F" w:rsidRPr="00EB12A5" w:rsidRDefault="00EB12A5" w:rsidP="00EB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402" w:type="dxa"/>
            <w:shd w:val="clear" w:color="auto" w:fill="FFFFFF"/>
          </w:tcPr>
          <w:p w14:paraId="1F58710A" w14:textId="328D174A" w:rsidR="001B208F" w:rsidRPr="00EB12A5" w:rsidRDefault="00EA50ED" w:rsidP="00EB1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вновь созданных организац</w:t>
            </w:r>
            <w:r w:rsidR="00EB1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частной формы собственности </w:t>
            </w:r>
          </w:p>
        </w:tc>
        <w:tc>
          <w:tcPr>
            <w:tcW w:w="2650" w:type="dxa"/>
          </w:tcPr>
          <w:p w14:paraId="1EF5534B" w14:textId="003781B0" w:rsidR="001B208F" w:rsidRPr="00E51723" w:rsidRDefault="00E51723" w:rsidP="001B208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Отдел ЖКХ и территориальной безопасности администрации ЗАТО городской круг Молодёжный</w:t>
            </w:r>
          </w:p>
        </w:tc>
      </w:tr>
      <w:tr w:rsidR="00EA50ED" w:rsidRPr="00DD3BF6" w14:paraId="5CB3E5F3" w14:textId="77777777" w:rsidTr="00CD332D">
        <w:trPr>
          <w:trHeight w:val="245"/>
        </w:trPr>
        <w:tc>
          <w:tcPr>
            <w:tcW w:w="567" w:type="dxa"/>
          </w:tcPr>
          <w:p w14:paraId="17D9BF39" w14:textId="42B634F2" w:rsidR="00EA50ED" w:rsidRPr="00DD3BF6" w:rsidRDefault="00B37550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4" w:type="dxa"/>
          </w:tcPr>
          <w:p w14:paraId="17899F3D" w14:textId="0F1E81EB" w:rsidR="00EA50ED" w:rsidRPr="00EA50ED" w:rsidRDefault="00EA50ED" w:rsidP="00EA50ED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Стимулирование создания новых организаций частной формы собственности, оказывающих услуги по управлению МКД</w:t>
            </w:r>
          </w:p>
        </w:tc>
        <w:tc>
          <w:tcPr>
            <w:tcW w:w="3767" w:type="dxa"/>
          </w:tcPr>
          <w:p w14:paraId="15AE9D1D" w14:textId="2C9D817C" w:rsidR="00EA50ED" w:rsidRPr="00EB12A5" w:rsidRDefault="00EA50ED" w:rsidP="00EB1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r w:rsidR="00EB1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конкурентной среды в сфере ЖКХ </w:t>
            </w:r>
          </w:p>
        </w:tc>
        <w:tc>
          <w:tcPr>
            <w:tcW w:w="1559" w:type="dxa"/>
          </w:tcPr>
          <w:p w14:paraId="66CE0C9E" w14:textId="030C1797" w:rsidR="00EA50ED" w:rsidRPr="00EA50ED" w:rsidRDefault="00EB12A5" w:rsidP="00EB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402" w:type="dxa"/>
            <w:shd w:val="clear" w:color="auto" w:fill="FFFFFF"/>
          </w:tcPr>
          <w:p w14:paraId="09C6F440" w14:textId="320808B9" w:rsidR="00EA50ED" w:rsidRPr="00EA50ED" w:rsidRDefault="00EA50ED" w:rsidP="00EA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вновь созданных организац</w:t>
            </w:r>
            <w:r w:rsidR="00EB1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частной формы собственности </w:t>
            </w:r>
          </w:p>
        </w:tc>
        <w:tc>
          <w:tcPr>
            <w:tcW w:w="2650" w:type="dxa"/>
          </w:tcPr>
          <w:p w14:paraId="3094EF7A" w14:textId="0E2E6C27" w:rsidR="00EA50ED" w:rsidRPr="00DD3BF6" w:rsidRDefault="00E51723" w:rsidP="001B208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Отдел ЖКХ и территориальной безопасности администрации ЗАТО городской круг Молодёжный</w:t>
            </w:r>
          </w:p>
        </w:tc>
      </w:tr>
      <w:tr w:rsidR="00EA50ED" w:rsidRPr="00DD3BF6" w14:paraId="1B67ADE0" w14:textId="77777777" w:rsidTr="00CD332D">
        <w:trPr>
          <w:trHeight w:val="245"/>
        </w:trPr>
        <w:tc>
          <w:tcPr>
            <w:tcW w:w="567" w:type="dxa"/>
          </w:tcPr>
          <w:p w14:paraId="7462EE3D" w14:textId="631A01C0" w:rsidR="00EA50ED" w:rsidRPr="00DD3BF6" w:rsidRDefault="00B37550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4" w:type="dxa"/>
          </w:tcPr>
          <w:p w14:paraId="125A92FC" w14:textId="2BFAF5FD" w:rsidR="00EA50ED" w:rsidRPr="00EB12A5" w:rsidRDefault="00EA50ED" w:rsidP="00EB1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обратной связи п</w:t>
            </w:r>
            <w:r w:rsidR="00EB1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редпринимательскому сообществу </w:t>
            </w:r>
          </w:p>
        </w:tc>
        <w:tc>
          <w:tcPr>
            <w:tcW w:w="3767" w:type="dxa"/>
          </w:tcPr>
          <w:p w14:paraId="37C5904F" w14:textId="4B2EA22F" w:rsidR="00EA50ED" w:rsidRPr="00EA50ED" w:rsidRDefault="00EA50ED" w:rsidP="00EA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Длительный срок реагирования государственных органов на изменяющиеся условия рыночной экономики, возникающие трудности участников рынка</w:t>
            </w:r>
          </w:p>
        </w:tc>
        <w:tc>
          <w:tcPr>
            <w:tcW w:w="1559" w:type="dxa"/>
          </w:tcPr>
          <w:p w14:paraId="313DFA78" w14:textId="7F719C7A" w:rsidR="00EA50ED" w:rsidRPr="00EA50ED" w:rsidRDefault="00EA50ED" w:rsidP="00CD3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402" w:type="dxa"/>
            <w:shd w:val="clear" w:color="auto" w:fill="FFFFFF"/>
          </w:tcPr>
          <w:p w14:paraId="31BEAA48" w14:textId="411D6498" w:rsidR="00EA50ED" w:rsidRPr="00EA50ED" w:rsidRDefault="00EA50ED" w:rsidP="00EA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в режиме реального времени получить решение сложившейся трудности</w:t>
            </w:r>
          </w:p>
        </w:tc>
        <w:tc>
          <w:tcPr>
            <w:tcW w:w="2650" w:type="dxa"/>
          </w:tcPr>
          <w:p w14:paraId="7A975A14" w14:textId="25F7BE48" w:rsidR="00EA50ED" w:rsidRPr="00DD3BF6" w:rsidRDefault="00E51723" w:rsidP="001B208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Отдел ЖКХ и территориальной безопасности администрации ЗАТО городской круг Молодёжный</w:t>
            </w:r>
          </w:p>
        </w:tc>
      </w:tr>
      <w:tr w:rsidR="00EA50ED" w:rsidRPr="00DD3BF6" w14:paraId="4F47C23D" w14:textId="77777777" w:rsidTr="00CD332D">
        <w:trPr>
          <w:trHeight w:val="245"/>
        </w:trPr>
        <w:tc>
          <w:tcPr>
            <w:tcW w:w="567" w:type="dxa"/>
          </w:tcPr>
          <w:p w14:paraId="31EDAFAC" w14:textId="77C21AC8" w:rsidR="00EA50ED" w:rsidRPr="00DD3BF6" w:rsidRDefault="00B37550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4" w:type="dxa"/>
          </w:tcPr>
          <w:p w14:paraId="0679162E" w14:textId="0C6A310C" w:rsidR="00EA50ED" w:rsidRPr="00EA50ED" w:rsidRDefault="00EA50ED" w:rsidP="00EA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жителей в оценке деятельности организаций, оказывающих услуги по управлению МКД</w:t>
            </w:r>
          </w:p>
        </w:tc>
        <w:tc>
          <w:tcPr>
            <w:tcW w:w="3767" w:type="dxa"/>
          </w:tcPr>
          <w:p w14:paraId="6E549B21" w14:textId="22123AFF" w:rsidR="00EA50ED" w:rsidRPr="00EA50ED" w:rsidRDefault="00EA50ED" w:rsidP="00EA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Обязательное реагирование на поступающие обращения граждан в части работы УО</w:t>
            </w:r>
          </w:p>
        </w:tc>
        <w:tc>
          <w:tcPr>
            <w:tcW w:w="1559" w:type="dxa"/>
          </w:tcPr>
          <w:p w14:paraId="3ED03893" w14:textId="228E48BC" w:rsidR="00EA50ED" w:rsidRPr="00EA50ED" w:rsidRDefault="00EA50ED" w:rsidP="00CD3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402" w:type="dxa"/>
            <w:shd w:val="clear" w:color="auto" w:fill="FFFFFF"/>
          </w:tcPr>
          <w:p w14:paraId="55173558" w14:textId="47769089" w:rsidR="00EA50ED" w:rsidRPr="00EA50ED" w:rsidRDefault="00EA50ED" w:rsidP="00EA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поступающих обращений посредством информационных сервисов</w:t>
            </w:r>
          </w:p>
        </w:tc>
        <w:tc>
          <w:tcPr>
            <w:tcW w:w="2650" w:type="dxa"/>
          </w:tcPr>
          <w:p w14:paraId="766657EB" w14:textId="2C4B86C8" w:rsidR="00EA50ED" w:rsidRPr="00DD3BF6" w:rsidRDefault="00E51723" w:rsidP="001B208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Отдел ЖКХ и территориальной безопасности администрации ЗАТО городской круг Молодёжный</w:t>
            </w:r>
          </w:p>
        </w:tc>
      </w:tr>
      <w:tr w:rsidR="00EA50ED" w:rsidRPr="00DD3BF6" w14:paraId="19C915D7" w14:textId="77777777" w:rsidTr="00CD332D">
        <w:trPr>
          <w:trHeight w:val="245"/>
        </w:trPr>
        <w:tc>
          <w:tcPr>
            <w:tcW w:w="567" w:type="dxa"/>
          </w:tcPr>
          <w:p w14:paraId="2F0984EB" w14:textId="6C8A6A68" w:rsidR="00EA50ED" w:rsidRPr="00DD3BF6" w:rsidRDefault="00B37550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314" w:type="dxa"/>
          </w:tcPr>
          <w:p w14:paraId="1B3D048A" w14:textId="194FFB79" w:rsidR="00EA50ED" w:rsidRPr="00EA50ED" w:rsidRDefault="00EA50ED" w:rsidP="00CD3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Недопущение необоснованного укрупнения лотов при организации и проведении конкурсов по отбору управляющей организации, предусмотренных Жилищным кодексом Российской Федерации и Правилами проведения органом местного самоуправления открытого конкурса по отбору управляющей организации для управления многоквартирным домом, утвержденными постановлением Правительства Российской Федерации от 06.02.2006 </w:t>
            </w:r>
            <w:r w:rsidR="00CD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75 "О порядке проведения органом местного самоуправления открытого конкурса по отбору управляющей организации для управления многоквартирным домом"</w:t>
            </w:r>
          </w:p>
        </w:tc>
        <w:tc>
          <w:tcPr>
            <w:tcW w:w="3767" w:type="dxa"/>
          </w:tcPr>
          <w:p w14:paraId="0EE3DB75" w14:textId="43875183" w:rsidR="00EA50ED" w:rsidRPr="00EA50ED" w:rsidRDefault="00EA50ED" w:rsidP="00EA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прозрачности проведения конкурсных процедур</w:t>
            </w:r>
          </w:p>
        </w:tc>
        <w:tc>
          <w:tcPr>
            <w:tcW w:w="1559" w:type="dxa"/>
          </w:tcPr>
          <w:p w14:paraId="5666C941" w14:textId="33BBB7BA" w:rsidR="00EA50ED" w:rsidRPr="00EA50ED" w:rsidRDefault="00EA50ED" w:rsidP="00CD3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402" w:type="dxa"/>
            <w:shd w:val="clear" w:color="auto" w:fill="FFFFFF"/>
          </w:tcPr>
          <w:p w14:paraId="4043B3D5" w14:textId="2DEEF50C" w:rsidR="00EA50ED" w:rsidRPr="00EA50ED" w:rsidRDefault="00EA50ED" w:rsidP="00EA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организаций частной формы собственности на указанном рынке. Разработка типовой конкурсной документации, предусматривающей разделение МКД, для управления которыми организуются конкурсы, на большее количество отдельных лотов</w:t>
            </w:r>
          </w:p>
        </w:tc>
        <w:tc>
          <w:tcPr>
            <w:tcW w:w="2650" w:type="dxa"/>
          </w:tcPr>
          <w:p w14:paraId="0056B778" w14:textId="687E6A17" w:rsidR="00EA50ED" w:rsidRPr="00DD3BF6" w:rsidRDefault="00E51723" w:rsidP="001B208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Отдел ЖКХ и территориальной безопасности администрации ЗАТО городской круг Молодёжный</w:t>
            </w:r>
          </w:p>
        </w:tc>
      </w:tr>
      <w:tr w:rsidR="006165CB" w:rsidRPr="00DD3BF6" w14:paraId="2CDAE78A" w14:textId="77777777" w:rsidTr="00CD332D">
        <w:tc>
          <w:tcPr>
            <w:tcW w:w="567" w:type="dxa"/>
            <w:shd w:val="clear" w:color="auto" w:fill="FFFFFF"/>
          </w:tcPr>
          <w:p w14:paraId="75552B57" w14:textId="15210C73" w:rsidR="006165CB" w:rsidRPr="00DD3BF6" w:rsidRDefault="00B37550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4" w:type="dxa"/>
            <w:shd w:val="clear" w:color="auto" w:fill="FFFFFF"/>
          </w:tcPr>
          <w:p w14:paraId="5F6C8FDB" w14:textId="36A8D541" w:rsidR="006165CB" w:rsidRPr="00DD3BF6" w:rsidRDefault="006165CB" w:rsidP="00B375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3767" w:type="dxa"/>
            <w:shd w:val="clear" w:color="auto" w:fill="FFFFFF"/>
          </w:tcPr>
          <w:p w14:paraId="62D7AA16" w14:textId="41C7FA41" w:rsidR="006165CB" w:rsidRPr="00DD3BF6" w:rsidRDefault="006165CB" w:rsidP="00CD332D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Неудовлетворительное состояние мест общего пользования общедомового имущества (далее - ОДИ) МКД по причинам невыполнения часто сменяющимися управляющими организациями обязательств по их текущему ремонту согласно Жилищному кодексу Российской Федерации, утвержденному Законом Российской Федерации от 29.12.2004 </w:t>
            </w:r>
            <w:r w:rsidR="00CD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1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188-ФЗ, а также недостатка средств управляющих организаций, осуществляющих управление старым жилым фондом в условиях социально </w:t>
            </w:r>
            <w:r w:rsidRPr="0061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ориентированных тарифов по ставке содержания и ремонта ОДИ</w:t>
            </w:r>
          </w:p>
        </w:tc>
        <w:tc>
          <w:tcPr>
            <w:tcW w:w="1559" w:type="dxa"/>
            <w:shd w:val="clear" w:color="auto" w:fill="FFFFFF"/>
          </w:tcPr>
          <w:p w14:paraId="06A4EC8E" w14:textId="259E672A" w:rsidR="006165CB" w:rsidRPr="00DD3BF6" w:rsidRDefault="006165CB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2022-2025</w:t>
            </w:r>
          </w:p>
        </w:tc>
        <w:tc>
          <w:tcPr>
            <w:tcW w:w="3402" w:type="dxa"/>
            <w:shd w:val="clear" w:color="auto" w:fill="FFFFFF"/>
          </w:tcPr>
          <w:p w14:paraId="0013BFE8" w14:textId="6FB0B58C" w:rsidR="006165CB" w:rsidRPr="00DD3BF6" w:rsidRDefault="006165CB" w:rsidP="00B375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комфортной среды проживания в МКД в равных условиях </w:t>
            </w:r>
            <w:proofErr w:type="spellStart"/>
            <w:r w:rsidRPr="0061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61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бюджетами органов местного самоуправления и Московской области всех видов управления МКД Московской области (УО, ТСЖ, жилищно-строительный кооператив, непосредственное управление МКД)</w:t>
            </w:r>
          </w:p>
        </w:tc>
        <w:tc>
          <w:tcPr>
            <w:tcW w:w="2650" w:type="dxa"/>
            <w:shd w:val="clear" w:color="auto" w:fill="FFFFFF"/>
          </w:tcPr>
          <w:p w14:paraId="10B5E33A" w14:textId="54B8E07A" w:rsidR="006165CB" w:rsidRPr="00DD3BF6" w:rsidRDefault="00E51723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Отдел ЖКХ и территориальной безопасности администрации ЗАТО городской круг Молодёжный</w:t>
            </w:r>
          </w:p>
        </w:tc>
      </w:tr>
    </w:tbl>
    <w:p w14:paraId="7E4B4215" w14:textId="77777777" w:rsidR="00EA50ED" w:rsidRPr="00DD3BF6" w:rsidRDefault="00EA50ED" w:rsidP="001B208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2EE62A6" w14:textId="77777777" w:rsidR="00EA50ED" w:rsidRDefault="00EA50ED" w:rsidP="001B208F">
      <w:pPr>
        <w:spacing w:after="0" w:line="276" w:lineRule="auto"/>
        <w:rPr>
          <w:rFonts w:ascii="Times New Roman" w:hAnsi="Times New Roman" w:cs="Times New Roman"/>
          <w:sz w:val="28"/>
          <w:szCs w:val="28"/>
        </w:rPr>
        <w:sectPr w:rsidR="00EA50ED" w:rsidSect="00EA50ED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311D466C" w14:textId="078D73F9" w:rsidR="00A15509" w:rsidRPr="00DD3BF6" w:rsidRDefault="00A15509" w:rsidP="00A15509">
      <w:pPr>
        <w:widowControl w:val="0"/>
        <w:tabs>
          <w:tab w:val="left" w:pos="709"/>
        </w:tabs>
        <w:spacing w:after="0" w:line="276" w:lineRule="auto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DD3BF6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D3BF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15509">
        <w:rPr>
          <w:rFonts w:ascii="Times New Roman" w:eastAsiaTheme="majorEastAsia" w:hAnsi="Times New Roman" w:cs="Times New Roman"/>
          <w:b/>
          <w:sz w:val="28"/>
          <w:szCs w:val="28"/>
        </w:rPr>
        <w:t>Развитие конкуренции на рынке выполнения работ</w:t>
      </w:r>
      <w:r w:rsidR="00DB0637">
        <w:rPr>
          <w:rFonts w:ascii="Times New Roman" w:eastAsiaTheme="majorEastAsia" w:hAnsi="Times New Roman" w:cs="Times New Roman"/>
          <w:b/>
          <w:sz w:val="28"/>
          <w:szCs w:val="28"/>
        </w:rPr>
        <w:br/>
      </w:r>
      <w:r w:rsidRPr="00A15509">
        <w:rPr>
          <w:rFonts w:ascii="Times New Roman" w:eastAsiaTheme="majorEastAsia" w:hAnsi="Times New Roman" w:cs="Times New Roman"/>
          <w:b/>
          <w:sz w:val="28"/>
          <w:szCs w:val="28"/>
        </w:rPr>
        <w:t>по благоустройству городской среды</w:t>
      </w:r>
    </w:p>
    <w:p w14:paraId="4B2364F1" w14:textId="29031AD1" w:rsidR="00A15509" w:rsidRPr="00DD3BF6" w:rsidRDefault="00A15509" w:rsidP="00A1550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BF6">
        <w:rPr>
          <w:rFonts w:ascii="Times New Roman" w:hAnsi="Times New Roman" w:cs="Times New Roman"/>
          <w:sz w:val="28"/>
          <w:szCs w:val="28"/>
        </w:rPr>
        <w:t xml:space="preserve">Ответственный за достижение ключевых показателей и координацию </w:t>
      </w:r>
      <w:r w:rsidRPr="00E51723">
        <w:rPr>
          <w:rFonts w:ascii="Times New Roman" w:hAnsi="Times New Roman" w:cs="Times New Roman"/>
          <w:sz w:val="28"/>
          <w:szCs w:val="28"/>
        </w:rPr>
        <w:t>мероприятий –</w:t>
      </w:r>
      <w:r w:rsidR="00E51723" w:rsidRPr="00E51723">
        <w:rPr>
          <w:rFonts w:ascii="Times New Roman" w:hAnsi="Times New Roman" w:cs="Times New Roman"/>
          <w:sz w:val="28"/>
          <w:szCs w:val="28"/>
        </w:rPr>
        <w:t xml:space="preserve"> Отдел ЖКХ и территориальной безопасности администрации ЗАТО городской круг Молодёжный</w:t>
      </w:r>
      <w:r w:rsidRPr="00E51723">
        <w:rPr>
          <w:rFonts w:ascii="Times New Roman" w:hAnsi="Times New Roman" w:cs="Times New Roman"/>
          <w:sz w:val="28"/>
          <w:szCs w:val="28"/>
        </w:rPr>
        <w:t>.</w:t>
      </w:r>
    </w:p>
    <w:p w14:paraId="27E444DF" w14:textId="77777777" w:rsidR="00A15509" w:rsidRPr="00DD3BF6" w:rsidRDefault="00A15509" w:rsidP="00A1550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32F83F" w14:textId="48913143" w:rsidR="00A15509" w:rsidRPr="00DB0637" w:rsidRDefault="00A15509" w:rsidP="00DB0637">
      <w:pPr>
        <w:pStyle w:val="af"/>
        <w:widowControl w:val="0"/>
        <w:numPr>
          <w:ilvl w:val="1"/>
          <w:numId w:val="26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0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Исходная информация в отношении ситуации и проблематики на рынке </w:t>
      </w:r>
    </w:p>
    <w:p w14:paraId="3D4A883A" w14:textId="0235D3E9" w:rsidR="00A15509" w:rsidRPr="00A15509" w:rsidRDefault="00A15509" w:rsidP="00A155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последние несколько лет в </w:t>
      </w:r>
      <w:r w:rsidR="009C0A0D">
        <w:rPr>
          <w:rFonts w:ascii="Times New Roman" w:hAnsi="Times New Roman" w:cs="Times New Roman"/>
          <w:sz w:val="28"/>
          <w:szCs w:val="28"/>
        </w:rPr>
        <w:t>ЗАТО городской округ Молодёжный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332D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8A0869">
        <w:rPr>
          <w:rFonts w:ascii="Times New Roman" w:hAnsi="Times New Roman" w:cs="Times New Roman"/>
          <w:sz w:val="28"/>
          <w:szCs w:val="28"/>
        </w:rPr>
        <w:t>благоустроено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0869">
        <w:rPr>
          <w:rFonts w:ascii="Times New Roman" w:hAnsi="Times New Roman" w:cs="Times New Roman"/>
          <w:sz w:val="28"/>
          <w:szCs w:val="28"/>
        </w:rPr>
        <w:t>дворовые</w:t>
      </w:r>
      <w:r w:rsidRPr="00A15509">
        <w:rPr>
          <w:rFonts w:ascii="Times New Roman" w:hAnsi="Times New Roman" w:cs="Times New Roman"/>
          <w:sz w:val="28"/>
          <w:szCs w:val="28"/>
        </w:rPr>
        <w:t xml:space="preserve"> территорий</w:t>
      </w:r>
      <w:r w:rsidR="0090603F">
        <w:rPr>
          <w:rFonts w:ascii="Times New Roman" w:hAnsi="Times New Roman" w:cs="Times New Roman"/>
          <w:sz w:val="28"/>
          <w:szCs w:val="28"/>
        </w:rPr>
        <w:t>,</w:t>
      </w:r>
      <w:r w:rsidRPr="00A15509">
        <w:rPr>
          <w:rFonts w:ascii="Times New Roman" w:hAnsi="Times New Roman" w:cs="Times New Roman"/>
          <w:sz w:val="28"/>
          <w:szCs w:val="28"/>
        </w:rPr>
        <w:t xml:space="preserve"> </w:t>
      </w:r>
      <w:r w:rsidR="008A0869">
        <w:rPr>
          <w:rFonts w:ascii="Times New Roman" w:hAnsi="Times New Roman" w:cs="Times New Roman"/>
          <w:sz w:val="28"/>
          <w:szCs w:val="28"/>
        </w:rPr>
        <w:t xml:space="preserve">1 общественная. </w:t>
      </w:r>
    </w:p>
    <w:p w14:paraId="6F58DF6D" w14:textId="12296A93" w:rsidR="00A15509" w:rsidRPr="00A15509" w:rsidRDefault="00A15509" w:rsidP="00A155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509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r w:rsidR="0090603F">
        <w:rPr>
          <w:rFonts w:ascii="Times New Roman" w:hAnsi="Times New Roman" w:cs="Times New Roman"/>
          <w:sz w:val="28"/>
          <w:szCs w:val="28"/>
        </w:rPr>
        <w:t>муниципальной</w:t>
      </w:r>
      <w:r w:rsidRPr="00A15509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FF2F8D">
        <w:rPr>
          <w:rFonts w:ascii="Times New Roman" w:hAnsi="Times New Roman" w:cs="Times New Roman"/>
          <w:sz w:val="28"/>
          <w:szCs w:val="28"/>
        </w:rPr>
        <w:t>«</w:t>
      </w:r>
      <w:r w:rsidRPr="00A15509">
        <w:rPr>
          <w:rFonts w:ascii="Times New Roman" w:hAnsi="Times New Roman" w:cs="Times New Roman"/>
          <w:sz w:val="28"/>
          <w:szCs w:val="28"/>
        </w:rPr>
        <w:t>Формирование современной комфортной городской среды</w:t>
      </w:r>
      <w:r w:rsidR="00FF2F8D">
        <w:rPr>
          <w:rFonts w:ascii="Times New Roman" w:hAnsi="Times New Roman" w:cs="Times New Roman"/>
          <w:sz w:val="28"/>
          <w:szCs w:val="28"/>
        </w:rPr>
        <w:t>»</w:t>
      </w:r>
      <w:r w:rsidRPr="00A15509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 w:rsidR="008A0869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ЗАТО городской округ Молодёжный Московской области </w:t>
      </w:r>
      <w:r w:rsidRPr="00A15509">
        <w:rPr>
          <w:rFonts w:ascii="Times New Roman" w:hAnsi="Times New Roman" w:cs="Times New Roman"/>
          <w:sz w:val="28"/>
          <w:szCs w:val="28"/>
        </w:rPr>
        <w:t xml:space="preserve">от </w:t>
      </w:r>
      <w:r w:rsidR="008A0869">
        <w:rPr>
          <w:rFonts w:ascii="Times New Roman" w:hAnsi="Times New Roman" w:cs="Times New Roman"/>
          <w:sz w:val="28"/>
          <w:szCs w:val="28"/>
        </w:rPr>
        <w:t>22.11.2019 г.</w:t>
      </w:r>
      <w:r w:rsidRPr="00A15509">
        <w:rPr>
          <w:rFonts w:ascii="Times New Roman" w:hAnsi="Times New Roman" w:cs="Times New Roman"/>
          <w:sz w:val="28"/>
          <w:szCs w:val="28"/>
        </w:rPr>
        <w:t xml:space="preserve"> </w:t>
      </w:r>
      <w:r w:rsidR="00FF2F8D">
        <w:rPr>
          <w:rFonts w:ascii="Times New Roman" w:hAnsi="Times New Roman" w:cs="Times New Roman"/>
          <w:sz w:val="28"/>
          <w:szCs w:val="28"/>
        </w:rPr>
        <w:t>№</w:t>
      </w:r>
      <w:r w:rsidRPr="00A15509">
        <w:rPr>
          <w:rFonts w:ascii="Times New Roman" w:hAnsi="Times New Roman" w:cs="Times New Roman"/>
          <w:sz w:val="28"/>
          <w:szCs w:val="28"/>
        </w:rPr>
        <w:t xml:space="preserve"> </w:t>
      </w:r>
      <w:r w:rsidR="008A0869">
        <w:rPr>
          <w:rFonts w:ascii="Times New Roman" w:hAnsi="Times New Roman" w:cs="Times New Roman"/>
          <w:sz w:val="28"/>
          <w:szCs w:val="28"/>
        </w:rPr>
        <w:t>409</w:t>
      </w:r>
      <w:r w:rsidRPr="00A15509">
        <w:rPr>
          <w:rFonts w:ascii="Times New Roman" w:hAnsi="Times New Roman" w:cs="Times New Roman"/>
          <w:sz w:val="28"/>
          <w:szCs w:val="28"/>
        </w:rPr>
        <w:t>, в 202</w:t>
      </w:r>
      <w:r w:rsidR="0090603F">
        <w:rPr>
          <w:rFonts w:ascii="Times New Roman" w:hAnsi="Times New Roman" w:cs="Times New Roman"/>
          <w:sz w:val="28"/>
          <w:szCs w:val="28"/>
        </w:rPr>
        <w:t>2</w:t>
      </w:r>
      <w:r w:rsidR="009C0A0D">
        <w:rPr>
          <w:rFonts w:ascii="Times New Roman" w:hAnsi="Times New Roman" w:cs="Times New Roman"/>
          <w:sz w:val="28"/>
          <w:szCs w:val="28"/>
        </w:rPr>
        <w:t xml:space="preserve"> году выполнен ремонт асфальтобетонного покрытия</w:t>
      </w:r>
      <w:r w:rsidRPr="00A15509">
        <w:rPr>
          <w:rFonts w:ascii="Times New Roman" w:hAnsi="Times New Roman" w:cs="Times New Roman"/>
          <w:sz w:val="28"/>
          <w:szCs w:val="28"/>
        </w:rPr>
        <w:t xml:space="preserve"> </w:t>
      </w:r>
      <w:r w:rsidR="009C0A0D">
        <w:rPr>
          <w:rFonts w:ascii="Times New Roman" w:hAnsi="Times New Roman" w:cs="Times New Roman"/>
          <w:sz w:val="28"/>
          <w:szCs w:val="28"/>
        </w:rPr>
        <w:t>–</w:t>
      </w:r>
      <w:r w:rsidRPr="00A15509">
        <w:rPr>
          <w:rFonts w:ascii="Times New Roman" w:hAnsi="Times New Roman" w:cs="Times New Roman"/>
          <w:sz w:val="28"/>
          <w:szCs w:val="28"/>
        </w:rPr>
        <w:t xml:space="preserve"> </w:t>
      </w:r>
      <w:r w:rsidR="009C0A0D">
        <w:rPr>
          <w:rFonts w:ascii="Times New Roman" w:hAnsi="Times New Roman" w:cs="Times New Roman"/>
          <w:sz w:val="28"/>
          <w:szCs w:val="28"/>
        </w:rPr>
        <w:t xml:space="preserve">265 </w:t>
      </w:r>
      <w:r w:rsidRPr="00A15509">
        <w:rPr>
          <w:rFonts w:ascii="Times New Roman" w:hAnsi="Times New Roman" w:cs="Times New Roman"/>
          <w:sz w:val="28"/>
          <w:szCs w:val="28"/>
        </w:rPr>
        <w:t xml:space="preserve">квадратных метров, </w:t>
      </w:r>
      <w:r w:rsidR="009C0A0D">
        <w:rPr>
          <w:rFonts w:ascii="Times New Roman" w:hAnsi="Times New Roman" w:cs="Times New Roman"/>
          <w:sz w:val="28"/>
          <w:szCs w:val="28"/>
        </w:rPr>
        <w:t>ремонт линий наружного освещения с установкой трех опор,</w:t>
      </w:r>
      <w:r w:rsidRPr="00A15509">
        <w:rPr>
          <w:rFonts w:ascii="Times New Roman" w:hAnsi="Times New Roman" w:cs="Times New Roman"/>
          <w:sz w:val="28"/>
          <w:szCs w:val="28"/>
        </w:rPr>
        <w:t xml:space="preserve"> </w:t>
      </w:r>
      <w:r w:rsidR="009C0A0D">
        <w:rPr>
          <w:rFonts w:ascii="Times New Roman" w:hAnsi="Times New Roman" w:cs="Times New Roman"/>
          <w:sz w:val="28"/>
          <w:szCs w:val="28"/>
        </w:rPr>
        <w:t>модернизация 1 детской игровой площадки</w:t>
      </w:r>
      <w:r w:rsidRPr="00A15509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9C0A0D">
        <w:rPr>
          <w:rFonts w:ascii="Times New Roman" w:hAnsi="Times New Roman" w:cs="Times New Roman"/>
          <w:sz w:val="28"/>
          <w:szCs w:val="28"/>
        </w:rPr>
        <w:t>благоустройство 1 общественной территории</w:t>
      </w:r>
      <w:r w:rsidRPr="00A15509">
        <w:rPr>
          <w:rFonts w:ascii="Times New Roman" w:hAnsi="Times New Roman" w:cs="Times New Roman"/>
          <w:sz w:val="28"/>
          <w:szCs w:val="28"/>
        </w:rPr>
        <w:t>.</w:t>
      </w:r>
    </w:p>
    <w:p w14:paraId="681B53F2" w14:textId="5546A85C" w:rsidR="00A15509" w:rsidRPr="00DD3BF6" w:rsidRDefault="008A0869" w:rsidP="00A155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869">
        <w:rPr>
          <w:rFonts w:ascii="Times New Roman" w:hAnsi="Times New Roman" w:cs="Times New Roman"/>
          <w:sz w:val="28"/>
          <w:szCs w:val="28"/>
        </w:rPr>
        <w:t xml:space="preserve">В ЗАТО городской округ Молодёжный Московской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 по благоустройству городской среды </w:t>
      </w:r>
      <w:r w:rsidRPr="008A0869">
        <w:rPr>
          <w:rFonts w:ascii="Times New Roman" w:hAnsi="Times New Roman" w:cs="Times New Roman"/>
          <w:sz w:val="28"/>
          <w:szCs w:val="28"/>
        </w:rPr>
        <w:t xml:space="preserve">осуществляют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8A0869">
        <w:rPr>
          <w:rFonts w:ascii="Times New Roman" w:hAnsi="Times New Roman" w:cs="Times New Roman"/>
          <w:sz w:val="28"/>
          <w:szCs w:val="28"/>
        </w:rPr>
        <w:t xml:space="preserve"> на конкурсной основе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A0869">
        <w:rPr>
          <w:rFonts w:ascii="Times New Roman" w:hAnsi="Times New Roman" w:cs="Times New Roman"/>
          <w:sz w:val="28"/>
          <w:szCs w:val="28"/>
        </w:rPr>
        <w:t xml:space="preserve"> </w:t>
      </w:r>
      <w:r w:rsidR="00A15509" w:rsidRPr="00A15509">
        <w:rPr>
          <w:rFonts w:ascii="Times New Roman" w:hAnsi="Times New Roman" w:cs="Times New Roman"/>
          <w:sz w:val="28"/>
          <w:szCs w:val="28"/>
        </w:rPr>
        <w:t xml:space="preserve">Таким образом, доля организаций частной формы собственности на рынке благоустройства городской среды составляет 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A15509" w:rsidRPr="00A15509">
        <w:rPr>
          <w:rFonts w:ascii="Times New Roman" w:hAnsi="Times New Roman" w:cs="Times New Roman"/>
          <w:sz w:val="28"/>
          <w:szCs w:val="28"/>
        </w:rPr>
        <w:t>% от общего количества.</w:t>
      </w:r>
    </w:p>
    <w:p w14:paraId="7B706B6A" w14:textId="77777777" w:rsidR="00A15509" w:rsidRPr="00DD3BF6" w:rsidRDefault="00A15509" w:rsidP="00A155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A97523" w14:textId="77777777" w:rsidR="00A15509" w:rsidRPr="00DD3BF6" w:rsidRDefault="00A15509" w:rsidP="00A155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FFC3BD" w14:textId="1F4DCC74" w:rsidR="00A15509" w:rsidRPr="00DD3BF6" w:rsidRDefault="00A15509" w:rsidP="00FF2F8D">
      <w:pPr>
        <w:pStyle w:val="af"/>
        <w:widowControl w:val="0"/>
        <w:numPr>
          <w:ilvl w:val="1"/>
          <w:numId w:val="26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хозяйствующих субъектов частной формы собственности на рынке</w:t>
      </w:r>
    </w:p>
    <w:p w14:paraId="758D614F" w14:textId="423690AE" w:rsidR="00A15509" w:rsidRDefault="0090603F" w:rsidP="00A1550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603F">
        <w:rPr>
          <w:rFonts w:ascii="Times New Roman" w:hAnsi="Times New Roman" w:cs="Times New Roman"/>
          <w:sz w:val="28"/>
          <w:szCs w:val="28"/>
        </w:rPr>
        <w:t>Доля организаций частной формы собственности в сфере выполнения работ по благоустройству городской среды на 01.</w:t>
      </w:r>
      <w:r w:rsidR="00943788">
        <w:rPr>
          <w:rFonts w:ascii="Times New Roman" w:hAnsi="Times New Roman" w:cs="Times New Roman"/>
          <w:sz w:val="28"/>
          <w:szCs w:val="28"/>
        </w:rPr>
        <w:t>01</w:t>
      </w:r>
      <w:r w:rsidRPr="0090603F">
        <w:rPr>
          <w:rFonts w:ascii="Times New Roman" w:hAnsi="Times New Roman" w:cs="Times New Roman"/>
          <w:sz w:val="28"/>
          <w:szCs w:val="28"/>
        </w:rPr>
        <w:t>.202</w:t>
      </w:r>
      <w:r w:rsidR="00943788">
        <w:rPr>
          <w:rFonts w:ascii="Times New Roman" w:hAnsi="Times New Roman" w:cs="Times New Roman"/>
          <w:sz w:val="28"/>
          <w:szCs w:val="28"/>
        </w:rPr>
        <w:t>4</w:t>
      </w:r>
      <w:r w:rsidRPr="0090603F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9C0A0D">
        <w:rPr>
          <w:rFonts w:ascii="Times New Roman" w:hAnsi="Times New Roman" w:cs="Times New Roman"/>
          <w:sz w:val="28"/>
          <w:szCs w:val="28"/>
        </w:rPr>
        <w:t>100</w:t>
      </w:r>
      <w:r w:rsidRPr="0090603F">
        <w:rPr>
          <w:rFonts w:ascii="Times New Roman" w:hAnsi="Times New Roman" w:cs="Times New Roman"/>
          <w:sz w:val="28"/>
          <w:szCs w:val="28"/>
        </w:rPr>
        <w:t>%</w:t>
      </w:r>
      <w:r w:rsidR="009C0A0D">
        <w:rPr>
          <w:rFonts w:ascii="Times New Roman" w:hAnsi="Times New Roman" w:cs="Times New Roman"/>
          <w:sz w:val="28"/>
          <w:szCs w:val="28"/>
        </w:rPr>
        <w:t>.</w:t>
      </w:r>
    </w:p>
    <w:p w14:paraId="2E6C3888" w14:textId="77777777" w:rsidR="00A15509" w:rsidRPr="00DD3BF6" w:rsidRDefault="00A15509" w:rsidP="00A15509">
      <w:pPr>
        <w:widowControl w:val="0"/>
        <w:tabs>
          <w:tab w:val="left" w:pos="673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C183E3" w14:textId="06A95117" w:rsidR="00A15509" w:rsidRPr="00DD3BF6" w:rsidRDefault="00A15509" w:rsidP="00FF2F8D">
      <w:pPr>
        <w:pStyle w:val="af"/>
        <w:widowControl w:val="0"/>
        <w:numPr>
          <w:ilvl w:val="1"/>
          <w:numId w:val="26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состояния конкурентной среды бизнес-объединениями </w:t>
      </w: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потребителями</w:t>
      </w:r>
    </w:p>
    <w:p w14:paraId="28B89A55" w14:textId="5C829454" w:rsidR="0090603F" w:rsidRPr="0090603F" w:rsidRDefault="0090603F" w:rsidP="0090603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03F">
        <w:rPr>
          <w:rFonts w:ascii="Times New Roman" w:hAnsi="Times New Roman" w:cs="Times New Roman"/>
          <w:sz w:val="28"/>
          <w:szCs w:val="28"/>
        </w:rPr>
        <w:t xml:space="preserve">Состояние конкурентной среды оценивается респондентами как </w:t>
      </w:r>
      <w:r w:rsidR="009C0A0D">
        <w:rPr>
          <w:rFonts w:ascii="Times New Roman" w:hAnsi="Times New Roman" w:cs="Times New Roman"/>
          <w:sz w:val="28"/>
          <w:szCs w:val="28"/>
        </w:rPr>
        <w:t>свободное</w:t>
      </w:r>
      <w:r w:rsidRPr="0090603F">
        <w:rPr>
          <w:rFonts w:ascii="Times New Roman" w:hAnsi="Times New Roman" w:cs="Times New Roman"/>
          <w:sz w:val="28"/>
          <w:szCs w:val="28"/>
        </w:rPr>
        <w:t xml:space="preserve"> - </w:t>
      </w:r>
      <w:r w:rsidR="009C0A0D">
        <w:rPr>
          <w:rFonts w:ascii="Times New Roman" w:hAnsi="Times New Roman" w:cs="Times New Roman"/>
          <w:sz w:val="28"/>
          <w:szCs w:val="28"/>
        </w:rPr>
        <w:t>100</w:t>
      </w:r>
      <w:r w:rsidRPr="0090603F">
        <w:rPr>
          <w:rFonts w:ascii="Times New Roman" w:hAnsi="Times New Roman" w:cs="Times New Roman"/>
          <w:sz w:val="28"/>
          <w:szCs w:val="28"/>
        </w:rPr>
        <w:t xml:space="preserve">% опрошенных предпринимателей считает, что они работают в </w:t>
      </w:r>
      <w:r w:rsidR="009C0A0D">
        <w:rPr>
          <w:rFonts w:ascii="Times New Roman" w:hAnsi="Times New Roman" w:cs="Times New Roman"/>
          <w:sz w:val="28"/>
          <w:szCs w:val="28"/>
        </w:rPr>
        <w:t>условиях</w:t>
      </w:r>
      <w:r w:rsidRPr="0090603F">
        <w:rPr>
          <w:rFonts w:ascii="Times New Roman" w:hAnsi="Times New Roman" w:cs="Times New Roman"/>
          <w:sz w:val="28"/>
          <w:szCs w:val="28"/>
        </w:rPr>
        <w:t xml:space="preserve"> </w:t>
      </w:r>
      <w:r w:rsidR="009C0A0D">
        <w:rPr>
          <w:rFonts w:ascii="Times New Roman" w:hAnsi="Times New Roman" w:cs="Times New Roman"/>
          <w:sz w:val="28"/>
          <w:szCs w:val="28"/>
        </w:rPr>
        <w:t>нормальной конкуренции. 100</w:t>
      </w:r>
      <w:r w:rsidRPr="0090603F">
        <w:rPr>
          <w:rFonts w:ascii="Times New Roman" w:hAnsi="Times New Roman" w:cs="Times New Roman"/>
          <w:sz w:val="28"/>
          <w:szCs w:val="28"/>
        </w:rPr>
        <w:t>% опрошенных предпринимателей удовлетворены количеством поставщиков товаров (работ или услуг) для бизнеса.</w:t>
      </w:r>
    </w:p>
    <w:p w14:paraId="4D058665" w14:textId="26E169B4" w:rsidR="0090603F" w:rsidRPr="0090603F" w:rsidRDefault="0090603F" w:rsidP="0090603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03F">
        <w:rPr>
          <w:rFonts w:ascii="Times New Roman" w:hAnsi="Times New Roman" w:cs="Times New Roman"/>
          <w:sz w:val="28"/>
          <w:szCs w:val="28"/>
        </w:rPr>
        <w:t>Большинство респондентов при выборе мест отдыха (парков, общественных территорий, зон отдыха) ориен</w:t>
      </w:r>
      <w:r w:rsidR="009C0A0D">
        <w:rPr>
          <w:rFonts w:ascii="Times New Roman" w:hAnsi="Times New Roman" w:cs="Times New Roman"/>
          <w:sz w:val="28"/>
          <w:szCs w:val="28"/>
        </w:rPr>
        <w:t xml:space="preserve">тируются на чистоту территорий (70%) и </w:t>
      </w:r>
      <w:r w:rsidRPr="0090603F">
        <w:rPr>
          <w:rFonts w:ascii="Times New Roman" w:hAnsi="Times New Roman" w:cs="Times New Roman"/>
          <w:sz w:val="28"/>
          <w:szCs w:val="28"/>
        </w:rPr>
        <w:t>развитая инфраструктура (</w:t>
      </w:r>
      <w:r w:rsidR="009C0A0D">
        <w:rPr>
          <w:rFonts w:ascii="Times New Roman" w:hAnsi="Times New Roman" w:cs="Times New Roman"/>
          <w:sz w:val="28"/>
          <w:szCs w:val="28"/>
        </w:rPr>
        <w:t>30%).</w:t>
      </w:r>
    </w:p>
    <w:p w14:paraId="3E146ECE" w14:textId="49BD5BAF" w:rsidR="00A15509" w:rsidRPr="00DD3BF6" w:rsidRDefault="0090603F" w:rsidP="0090603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03F">
        <w:rPr>
          <w:rFonts w:ascii="Times New Roman" w:hAnsi="Times New Roman" w:cs="Times New Roman"/>
          <w:sz w:val="28"/>
          <w:szCs w:val="28"/>
        </w:rPr>
        <w:t xml:space="preserve">Уровень удовлетворенности качеством оказания услуг коммерческих организаций по благоустройству городской среды составляет </w:t>
      </w:r>
      <w:r w:rsidR="009C0A0D">
        <w:rPr>
          <w:rFonts w:ascii="Times New Roman" w:hAnsi="Times New Roman" w:cs="Times New Roman"/>
          <w:sz w:val="28"/>
          <w:szCs w:val="28"/>
        </w:rPr>
        <w:t>100</w:t>
      </w:r>
      <w:r w:rsidRPr="0090603F">
        <w:rPr>
          <w:rFonts w:ascii="Times New Roman" w:hAnsi="Times New Roman" w:cs="Times New Roman"/>
          <w:sz w:val="28"/>
          <w:szCs w:val="28"/>
        </w:rPr>
        <w:t xml:space="preserve">%. Доля неудовлетворенных потребителей качеством услуг составляет </w:t>
      </w:r>
      <w:r w:rsidR="009C0A0D">
        <w:rPr>
          <w:rFonts w:ascii="Times New Roman" w:hAnsi="Times New Roman" w:cs="Times New Roman"/>
          <w:sz w:val="28"/>
          <w:szCs w:val="28"/>
        </w:rPr>
        <w:t>0</w:t>
      </w:r>
      <w:r w:rsidRPr="0090603F">
        <w:rPr>
          <w:rFonts w:ascii="Times New Roman" w:hAnsi="Times New Roman" w:cs="Times New Roman"/>
          <w:sz w:val="28"/>
          <w:szCs w:val="28"/>
        </w:rPr>
        <w:t>%.</w:t>
      </w:r>
    </w:p>
    <w:p w14:paraId="30EBB62B" w14:textId="77777777" w:rsidR="00A15509" w:rsidRPr="00DD3BF6" w:rsidRDefault="00A15509" w:rsidP="00A1550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6AC8C7" w14:textId="77777777" w:rsidR="00A15509" w:rsidRPr="00DD3BF6" w:rsidRDefault="00A15509" w:rsidP="00A1550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A52141" w14:textId="77777777" w:rsidR="00A15509" w:rsidRPr="00DD3BF6" w:rsidRDefault="00A15509" w:rsidP="00AB560D">
      <w:pPr>
        <w:pStyle w:val="af"/>
        <w:widowControl w:val="0"/>
        <w:numPr>
          <w:ilvl w:val="1"/>
          <w:numId w:val="26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Характерные особенности рынка</w:t>
      </w:r>
    </w:p>
    <w:p w14:paraId="68B981FB" w14:textId="77777777" w:rsidR="0090603F" w:rsidRPr="0090603F" w:rsidRDefault="0090603F" w:rsidP="0090603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03F">
        <w:rPr>
          <w:rFonts w:ascii="Times New Roman" w:hAnsi="Times New Roman" w:cs="Times New Roman"/>
          <w:sz w:val="28"/>
          <w:szCs w:val="28"/>
        </w:rPr>
        <w:t>Отсутствие качественного проектирования территорий, подлежащих благоустройству.</w:t>
      </w:r>
    </w:p>
    <w:p w14:paraId="2A5BD9CF" w14:textId="0A8C67E3" w:rsidR="00A15509" w:rsidRPr="00DD3BF6" w:rsidRDefault="009C0A0D" w:rsidP="0090603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доступа на территорию, связанные с действием особого пропускного режима закрытого административно-территориального образования</w:t>
      </w:r>
      <w:r w:rsidR="0090603F" w:rsidRPr="0090603F">
        <w:rPr>
          <w:rFonts w:ascii="Times New Roman" w:hAnsi="Times New Roman" w:cs="Times New Roman"/>
          <w:sz w:val="28"/>
          <w:szCs w:val="28"/>
        </w:rPr>
        <w:t>.</w:t>
      </w:r>
    </w:p>
    <w:p w14:paraId="75CC70E8" w14:textId="77777777" w:rsidR="00A15509" w:rsidRDefault="00A15509" w:rsidP="00A1550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F145B02" w14:textId="77777777" w:rsidR="00A15509" w:rsidRPr="00DD3BF6" w:rsidRDefault="00A15509" w:rsidP="00AB560D">
      <w:pPr>
        <w:pStyle w:val="af"/>
        <w:widowControl w:val="0"/>
        <w:numPr>
          <w:ilvl w:val="1"/>
          <w:numId w:val="26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основных административных и экономических барьеров входа на рынок</w:t>
      </w:r>
    </w:p>
    <w:p w14:paraId="1F1C7365" w14:textId="77777777" w:rsidR="0090603F" w:rsidRPr="0090603F" w:rsidRDefault="0090603F" w:rsidP="0090603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03F">
        <w:rPr>
          <w:rFonts w:ascii="Times New Roman" w:hAnsi="Times New Roman" w:cs="Times New Roman"/>
          <w:sz w:val="28"/>
          <w:szCs w:val="28"/>
        </w:rPr>
        <w:t>Основными проблемами на рынке являются:</w:t>
      </w:r>
    </w:p>
    <w:p w14:paraId="3DF5BAC7" w14:textId="77777777" w:rsidR="0090603F" w:rsidRPr="0090603F" w:rsidRDefault="0090603F" w:rsidP="0090603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03F">
        <w:rPr>
          <w:rFonts w:ascii="Times New Roman" w:hAnsi="Times New Roman" w:cs="Times New Roman"/>
          <w:sz w:val="28"/>
          <w:szCs w:val="28"/>
        </w:rPr>
        <w:t>низкая инвестиционная привлекательность;</w:t>
      </w:r>
    </w:p>
    <w:p w14:paraId="170B38E4" w14:textId="77777777" w:rsidR="0090603F" w:rsidRPr="0090603F" w:rsidRDefault="0090603F" w:rsidP="0090603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03F">
        <w:rPr>
          <w:rFonts w:ascii="Times New Roman" w:hAnsi="Times New Roman" w:cs="Times New Roman"/>
          <w:sz w:val="28"/>
          <w:szCs w:val="28"/>
        </w:rPr>
        <w:t>повышенные требования к оперативности выполнения работ по благоустройству городской среды (сезонность);</w:t>
      </w:r>
    </w:p>
    <w:p w14:paraId="24923914" w14:textId="77777777" w:rsidR="0090603F" w:rsidRPr="0090603F" w:rsidRDefault="0090603F" w:rsidP="0090603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03F">
        <w:rPr>
          <w:rFonts w:ascii="Times New Roman" w:hAnsi="Times New Roman" w:cs="Times New Roman"/>
          <w:sz w:val="28"/>
          <w:szCs w:val="28"/>
        </w:rPr>
        <w:t>неудобство проведения уборочных работ на дворовых территориях за счет сужения проезжей части и наличия припаркованных автомобилей;</w:t>
      </w:r>
    </w:p>
    <w:p w14:paraId="3D4189F6" w14:textId="77777777" w:rsidR="00A15509" w:rsidRPr="00DD3BF6" w:rsidRDefault="00A15509" w:rsidP="00AB560D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6567996" w14:textId="77777777" w:rsidR="00A15509" w:rsidRPr="00DD3BF6" w:rsidRDefault="00A15509" w:rsidP="00AB560D">
      <w:pPr>
        <w:pStyle w:val="af"/>
        <w:widowControl w:val="0"/>
        <w:numPr>
          <w:ilvl w:val="1"/>
          <w:numId w:val="26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Меры по развитию рынка</w:t>
      </w:r>
    </w:p>
    <w:p w14:paraId="226D271C" w14:textId="5CF1D8AB" w:rsidR="0090603F" w:rsidRPr="0090603F" w:rsidRDefault="0090603F" w:rsidP="0090603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03F">
        <w:rPr>
          <w:rFonts w:ascii="Times New Roman" w:hAnsi="Times New Roman" w:cs="Times New Roman"/>
          <w:sz w:val="28"/>
          <w:szCs w:val="28"/>
        </w:rPr>
        <w:t xml:space="preserve">В </w:t>
      </w:r>
      <w:r w:rsidR="00302971">
        <w:rPr>
          <w:rFonts w:ascii="Times New Roman" w:hAnsi="Times New Roman" w:cs="Times New Roman"/>
          <w:sz w:val="28"/>
          <w:szCs w:val="28"/>
        </w:rPr>
        <w:t>ЗАТО городской округ Молодёжный Московской области ре</w:t>
      </w:r>
      <w:r w:rsidRPr="0090603F">
        <w:rPr>
          <w:rFonts w:ascii="Times New Roman" w:hAnsi="Times New Roman" w:cs="Times New Roman"/>
          <w:sz w:val="28"/>
          <w:szCs w:val="28"/>
        </w:rPr>
        <w:t xml:space="preserve">ализуется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90603F"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="00AB560D">
        <w:rPr>
          <w:rFonts w:ascii="Times New Roman" w:hAnsi="Times New Roman" w:cs="Times New Roman"/>
          <w:sz w:val="28"/>
          <w:szCs w:val="28"/>
        </w:rPr>
        <w:t>«</w:t>
      </w:r>
      <w:r w:rsidRPr="0090603F">
        <w:rPr>
          <w:rFonts w:ascii="Times New Roman" w:hAnsi="Times New Roman" w:cs="Times New Roman"/>
          <w:sz w:val="28"/>
          <w:szCs w:val="28"/>
        </w:rPr>
        <w:t>Формирование современной комфортной городской среды</w:t>
      </w:r>
      <w:r w:rsidR="00AB560D">
        <w:rPr>
          <w:rFonts w:ascii="Times New Roman" w:hAnsi="Times New Roman" w:cs="Times New Roman"/>
          <w:sz w:val="28"/>
          <w:szCs w:val="28"/>
        </w:rPr>
        <w:t>»</w:t>
      </w:r>
      <w:r w:rsidRPr="0090603F">
        <w:rPr>
          <w:rFonts w:ascii="Times New Roman" w:hAnsi="Times New Roman" w:cs="Times New Roman"/>
          <w:sz w:val="28"/>
          <w:szCs w:val="28"/>
        </w:rPr>
        <w:t xml:space="preserve">, целью которой является повышение качества и комфорта городской среды на территории </w:t>
      </w:r>
      <w:r w:rsidR="00302971">
        <w:rPr>
          <w:rFonts w:ascii="Times New Roman" w:hAnsi="Times New Roman" w:cs="Times New Roman"/>
          <w:sz w:val="28"/>
          <w:szCs w:val="28"/>
        </w:rPr>
        <w:t>ЗАТО городской округ Молодёжный Московской области</w:t>
      </w:r>
      <w:r w:rsidRPr="0090603F">
        <w:rPr>
          <w:rFonts w:ascii="Times New Roman" w:hAnsi="Times New Roman" w:cs="Times New Roman"/>
          <w:sz w:val="28"/>
          <w:szCs w:val="28"/>
        </w:rPr>
        <w:t xml:space="preserve">. Закон Московской области </w:t>
      </w:r>
      <w:r w:rsidR="00AB560D">
        <w:rPr>
          <w:rFonts w:ascii="Times New Roman" w:hAnsi="Times New Roman" w:cs="Times New Roman"/>
          <w:sz w:val="28"/>
          <w:szCs w:val="28"/>
        </w:rPr>
        <w:t>№</w:t>
      </w:r>
      <w:r w:rsidRPr="0090603F">
        <w:rPr>
          <w:rFonts w:ascii="Times New Roman" w:hAnsi="Times New Roman" w:cs="Times New Roman"/>
          <w:sz w:val="28"/>
          <w:szCs w:val="28"/>
        </w:rPr>
        <w:t xml:space="preserve"> 191/2014-ОЗ </w:t>
      </w:r>
      <w:r w:rsidR="00AB560D">
        <w:rPr>
          <w:rFonts w:ascii="Times New Roman" w:hAnsi="Times New Roman" w:cs="Times New Roman"/>
          <w:sz w:val="28"/>
          <w:szCs w:val="28"/>
        </w:rPr>
        <w:t>«</w:t>
      </w:r>
      <w:r w:rsidRPr="0090603F">
        <w:rPr>
          <w:rFonts w:ascii="Times New Roman" w:hAnsi="Times New Roman" w:cs="Times New Roman"/>
          <w:sz w:val="28"/>
          <w:szCs w:val="28"/>
        </w:rPr>
        <w:t>О регулировании дополнительных вопросов в сфере благоустройства в Московской области</w:t>
      </w:r>
      <w:r w:rsidR="00AB560D">
        <w:rPr>
          <w:rFonts w:ascii="Times New Roman" w:hAnsi="Times New Roman" w:cs="Times New Roman"/>
          <w:sz w:val="28"/>
          <w:szCs w:val="28"/>
        </w:rPr>
        <w:t>»</w:t>
      </w:r>
      <w:r w:rsidRPr="0090603F">
        <w:rPr>
          <w:rFonts w:ascii="Times New Roman" w:hAnsi="Times New Roman" w:cs="Times New Roman"/>
          <w:sz w:val="28"/>
          <w:szCs w:val="28"/>
        </w:rPr>
        <w:t xml:space="preserve"> определяет дополнительные вопросы, регулируемые правилами благоустройства территории муниципального образования Московской области, исходя из природно-климатических, географических, социально-экономических и иных особенностей отдельных муниципальных образований Московской области с целью создания комфортных условий проживания жителей, а также требования к ним.</w:t>
      </w:r>
    </w:p>
    <w:p w14:paraId="3F27198A" w14:textId="77777777" w:rsidR="00A15509" w:rsidRPr="00DD3BF6" w:rsidRDefault="00A15509" w:rsidP="00A1550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AEB859" w14:textId="77777777" w:rsidR="00A15509" w:rsidRPr="00DD3BF6" w:rsidRDefault="00A15509" w:rsidP="00A1550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E2F405" w14:textId="77777777" w:rsidR="00A15509" w:rsidRPr="001B208F" w:rsidRDefault="00A15509" w:rsidP="007C59F9">
      <w:pPr>
        <w:pStyle w:val="af"/>
        <w:widowControl w:val="0"/>
        <w:numPr>
          <w:ilvl w:val="1"/>
          <w:numId w:val="26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Перспективы развития рынка</w:t>
      </w:r>
    </w:p>
    <w:p w14:paraId="06A9560C" w14:textId="77777777" w:rsidR="0090603F" w:rsidRPr="0090603F" w:rsidRDefault="0090603F" w:rsidP="0090603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03F">
        <w:rPr>
          <w:rFonts w:ascii="Times New Roman" w:hAnsi="Times New Roman" w:cs="Times New Roman"/>
          <w:sz w:val="28"/>
          <w:szCs w:val="28"/>
        </w:rPr>
        <w:t>Основными перспективными направлениями развития рынка являются:</w:t>
      </w:r>
    </w:p>
    <w:p w14:paraId="2956BEBC" w14:textId="069868E5" w:rsidR="0090603F" w:rsidRPr="0090603F" w:rsidRDefault="0090603F" w:rsidP="0090603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03F">
        <w:rPr>
          <w:rFonts w:ascii="Times New Roman" w:hAnsi="Times New Roman" w:cs="Times New Roman"/>
          <w:sz w:val="28"/>
          <w:szCs w:val="28"/>
        </w:rPr>
        <w:t>создание условий для обеспечения повышения уровня благоустройства территорий;</w:t>
      </w:r>
    </w:p>
    <w:p w14:paraId="7F18148D" w14:textId="77777777" w:rsidR="0090603F" w:rsidRDefault="0090603F" w:rsidP="00A15509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90603F" w:rsidSect="0090603F">
          <w:headerReference w:type="default" r:id="rId15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55B4FAE3" w14:textId="14730D91" w:rsidR="0090603F" w:rsidRPr="001B208F" w:rsidRDefault="0090603F" w:rsidP="007C59F9">
      <w:pPr>
        <w:pStyle w:val="af"/>
        <w:widowControl w:val="0"/>
        <w:numPr>
          <w:ilvl w:val="1"/>
          <w:numId w:val="26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Ключевые показатели развития конкуренции на рынке</w:t>
      </w:r>
    </w:p>
    <w:tbl>
      <w:tblPr>
        <w:tblW w:w="16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562"/>
        <w:gridCol w:w="5812"/>
        <w:gridCol w:w="1287"/>
        <w:gridCol w:w="1179"/>
        <w:gridCol w:w="1179"/>
        <w:gridCol w:w="1179"/>
        <w:gridCol w:w="1179"/>
        <w:gridCol w:w="1180"/>
        <w:gridCol w:w="2456"/>
      </w:tblGrid>
      <w:tr w:rsidR="0090603F" w:rsidRPr="00DD3BF6" w14:paraId="1A80DD62" w14:textId="77777777" w:rsidTr="00D66A10">
        <w:trPr>
          <w:trHeight w:val="265"/>
          <w:jc w:val="center"/>
        </w:trPr>
        <w:tc>
          <w:tcPr>
            <w:tcW w:w="562" w:type="dxa"/>
            <w:vMerge w:val="restart"/>
            <w:vAlign w:val="center"/>
          </w:tcPr>
          <w:p w14:paraId="1B09C031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12" w:type="dxa"/>
            <w:vMerge w:val="restart"/>
            <w:vAlign w:val="center"/>
          </w:tcPr>
          <w:p w14:paraId="601ED697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Ключевые показатели</w:t>
            </w:r>
          </w:p>
        </w:tc>
        <w:tc>
          <w:tcPr>
            <w:tcW w:w="1287" w:type="dxa"/>
            <w:vMerge w:val="restart"/>
            <w:vAlign w:val="center"/>
          </w:tcPr>
          <w:p w14:paraId="1A1B40F0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896" w:type="dxa"/>
            <w:gridSpan w:val="5"/>
            <w:vAlign w:val="center"/>
          </w:tcPr>
          <w:p w14:paraId="2297081D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Числовое значение показателя</w:t>
            </w:r>
          </w:p>
        </w:tc>
        <w:tc>
          <w:tcPr>
            <w:tcW w:w="2456" w:type="dxa"/>
            <w:vMerge w:val="restart"/>
            <w:vAlign w:val="center"/>
          </w:tcPr>
          <w:p w14:paraId="171EFA9B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90603F" w:rsidRPr="00DD3BF6" w14:paraId="32AB7ECF" w14:textId="77777777" w:rsidTr="00D66A10">
        <w:trPr>
          <w:trHeight w:val="458"/>
          <w:jc w:val="center"/>
        </w:trPr>
        <w:tc>
          <w:tcPr>
            <w:tcW w:w="562" w:type="dxa"/>
            <w:vMerge/>
            <w:vAlign w:val="center"/>
          </w:tcPr>
          <w:p w14:paraId="5CB9C09B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vAlign w:val="center"/>
          </w:tcPr>
          <w:p w14:paraId="5D1EE980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vMerge/>
            <w:vAlign w:val="center"/>
          </w:tcPr>
          <w:p w14:paraId="05F0C29F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00670F8E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79" w:type="dxa"/>
            <w:vAlign w:val="center"/>
          </w:tcPr>
          <w:p w14:paraId="0CCC5A22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9" w:type="dxa"/>
            <w:vAlign w:val="center"/>
          </w:tcPr>
          <w:p w14:paraId="16AA8FE4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vAlign w:val="center"/>
          </w:tcPr>
          <w:p w14:paraId="285ECEE6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vAlign w:val="center"/>
          </w:tcPr>
          <w:p w14:paraId="5834172C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6" w:type="dxa"/>
            <w:vMerge/>
            <w:vAlign w:val="center"/>
          </w:tcPr>
          <w:p w14:paraId="6169CB5C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03F" w:rsidRPr="00DD3BF6" w14:paraId="21A1A6BB" w14:textId="77777777" w:rsidTr="00D66A10">
        <w:trPr>
          <w:trHeight w:val="160"/>
          <w:jc w:val="center"/>
        </w:trPr>
        <w:tc>
          <w:tcPr>
            <w:tcW w:w="562" w:type="dxa"/>
          </w:tcPr>
          <w:p w14:paraId="782CA4BC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63B8C2D2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7" w:type="dxa"/>
          </w:tcPr>
          <w:p w14:paraId="4216DC50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</w:tcPr>
          <w:p w14:paraId="020EC3BB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</w:tcPr>
          <w:p w14:paraId="0B77882C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</w:tcPr>
          <w:p w14:paraId="03AFAC0C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</w:tcPr>
          <w:p w14:paraId="05680B57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0" w:type="dxa"/>
          </w:tcPr>
          <w:p w14:paraId="0387BBAA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6" w:type="dxa"/>
          </w:tcPr>
          <w:p w14:paraId="09371808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0603F" w:rsidRPr="00DD3BF6" w14:paraId="54F1C639" w14:textId="77777777" w:rsidTr="00D66A10">
        <w:trPr>
          <w:trHeight w:val="69"/>
          <w:jc w:val="center"/>
        </w:trPr>
        <w:tc>
          <w:tcPr>
            <w:tcW w:w="562" w:type="dxa"/>
          </w:tcPr>
          <w:p w14:paraId="51860CDE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1EA89367" w14:textId="4A92DE5F" w:rsidR="0090603F" w:rsidRPr="00DD3BF6" w:rsidRDefault="0090603F" w:rsidP="00D66A10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03F"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в сфере выполнения работ по благоустройству городской среды</w:t>
            </w:r>
          </w:p>
        </w:tc>
        <w:tc>
          <w:tcPr>
            <w:tcW w:w="1287" w:type="dxa"/>
          </w:tcPr>
          <w:p w14:paraId="442BA40B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79" w:type="dxa"/>
          </w:tcPr>
          <w:p w14:paraId="59411ABA" w14:textId="187DF8A2" w:rsidR="0090603F" w:rsidRPr="00E51723" w:rsidRDefault="00E51723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9" w:type="dxa"/>
          </w:tcPr>
          <w:p w14:paraId="31AB3E84" w14:textId="33B82253" w:rsidR="0090603F" w:rsidRPr="00E51723" w:rsidRDefault="00E51723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9" w:type="dxa"/>
          </w:tcPr>
          <w:p w14:paraId="118A2BD7" w14:textId="3A09A694" w:rsidR="0090603F" w:rsidRPr="00E51723" w:rsidRDefault="00E51723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9" w:type="dxa"/>
          </w:tcPr>
          <w:p w14:paraId="7CC0A16E" w14:textId="1F48447C" w:rsidR="0090603F" w:rsidRPr="00E51723" w:rsidRDefault="00E51723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0" w:type="dxa"/>
          </w:tcPr>
          <w:p w14:paraId="04FE005C" w14:textId="32781A92" w:rsidR="0090603F" w:rsidRPr="00E51723" w:rsidRDefault="00E51723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56" w:type="dxa"/>
          </w:tcPr>
          <w:p w14:paraId="1F608597" w14:textId="4DBE9E3D" w:rsidR="0090603F" w:rsidRPr="00DD3BF6" w:rsidRDefault="00E51723" w:rsidP="00D66A10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Отдел ЖКХ и территориальной безопасности администрации ЗАТО городской круг Молодёжный</w:t>
            </w:r>
          </w:p>
        </w:tc>
      </w:tr>
    </w:tbl>
    <w:p w14:paraId="1D6C809E" w14:textId="77777777" w:rsidR="0090603F" w:rsidRDefault="0090603F" w:rsidP="0090603F">
      <w:pPr>
        <w:widowControl w:val="0"/>
        <w:tabs>
          <w:tab w:val="left" w:pos="709"/>
        </w:tabs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</w:p>
    <w:p w14:paraId="668F0091" w14:textId="77777777" w:rsidR="0090603F" w:rsidRDefault="0090603F" w:rsidP="0090603F">
      <w:pPr>
        <w:widowControl w:val="0"/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90603F" w:rsidSect="00EA50ED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1715AC58" w14:textId="43640586" w:rsidR="0090603F" w:rsidRPr="00DD3BF6" w:rsidRDefault="0090603F" w:rsidP="00DB0637">
      <w:pPr>
        <w:pStyle w:val="af"/>
        <w:widowControl w:val="0"/>
        <w:numPr>
          <w:ilvl w:val="1"/>
          <w:numId w:val="26"/>
        </w:numPr>
        <w:spacing w:after="0" w:line="276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Мероприятия по достижению ключевых показателей развития конкуренции на рынке</w:t>
      </w:r>
    </w:p>
    <w:tbl>
      <w:tblPr>
        <w:tblW w:w="1625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314"/>
        <w:gridCol w:w="3200"/>
        <w:gridCol w:w="1515"/>
        <w:gridCol w:w="3686"/>
        <w:gridCol w:w="2977"/>
      </w:tblGrid>
      <w:tr w:rsidR="0090603F" w:rsidRPr="00DD3BF6" w14:paraId="0B02E5DC" w14:textId="77777777" w:rsidTr="00D66A10">
        <w:tc>
          <w:tcPr>
            <w:tcW w:w="567" w:type="dxa"/>
          </w:tcPr>
          <w:p w14:paraId="35817480" w14:textId="77777777" w:rsidR="0090603F" w:rsidRPr="00DD3BF6" w:rsidRDefault="0090603F" w:rsidP="00D66A1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14" w:type="dxa"/>
          </w:tcPr>
          <w:p w14:paraId="425F25BF" w14:textId="77777777" w:rsidR="0090603F" w:rsidRPr="00DD3BF6" w:rsidRDefault="0090603F" w:rsidP="00D66A1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200" w:type="dxa"/>
          </w:tcPr>
          <w:p w14:paraId="5737E2A8" w14:textId="77777777" w:rsidR="0090603F" w:rsidRPr="00DD3BF6" w:rsidRDefault="0090603F" w:rsidP="00D66A1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Решаемая проблема</w:t>
            </w:r>
          </w:p>
        </w:tc>
        <w:tc>
          <w:tcPr>
            <w:tcW w:w="1515" w:type="dxa"/>
          </w:tcPr>
          <w:p w14:paraId="15FF31CF" w14:textId="77777777" w:rsidR="0090603F" w:rsidRPr="00DD3BF6" w:rsidRDefault="0090603F" w:rsidP="00D66A1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3686" w:type="dxa"/>
          </w:tcPr>
          <w:p w14:paraId="7A267F74" w14:textId="77777777" w:rsidR="0090603F" w:rsidRPr="00DD3BF6" w:rsidRDefault="0090603F" w:rsidP="00D66A1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 исполнения мероприятия</w:t>
            </w:r>
          </w:p>
        </w:tc>
        <w:tc>
          <w:tcPr>
            <w:tcW w:w="2977" w:type="dxa"/>
          </w:tcPr>
          <w:p w14:paraId="31F47A41" w14:textId="77777777" w:rsidR="0090603F" w:rsidRPr="00DD3BF6" w:rsidRDefault="0090603F" w:rsidP="00D66A1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исполнение мероприятия</w:t>
            </w:r>
          </w:p>
        </w:tc>
      </w:tr>
      <w:tr w:rsidR="0090603F" w:rsidRPr="00DD3BF6" w14:paraId="6247B39C" w14:textId="77777777" w:rsidTr="00D66A10">
        <w:trPr>
          <w:trHeight w:val="44"/>
        </w:trPr>
        <w:tc>
          <w:tcPr>
            <w:tcW w:w="567" w:type="dxa"/>
          </w:tcPr>
          <w:p w14:paraId="0938DF06" w14:textId="77777777" w:rsidR="0090603F" w:rsidRPr="00DD3BF6" w:rsidRDefault="0090603F" w:rsidP="00D66A1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4" w:type="dxa"/>
          </w:tcPr>
          <w:p w14:paraId="65D0A233" w14:textId="77777777" w:rsidR="0090603F" w:rsidRPr="00DD3BF6" w:rsidRDefault="0090603F" w:rsidP="00D66A1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0" w:type="dxa"/>
          </w:tcPr>
          <w:p w14:paraId="0FEB6123" w14:textId="77777777" w:rsidR="0090603F" w:rsidRPr="00DD3BF6" w:rsidRDefault="0090603F" w:rsidP="00D66A1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5" w:type="dxa"/>
          </w:tcPr>
          <w:p w14:paraId="53FA30B0" w14:textId="77777777" w:rsidR="0090603F" w:rsidRPr="00DD3BF6" w:rsidRDefault="0090603F" w:rsidP="00D66A1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</w:tcPr>
          <w:p w14:paraId="402AB9E3" w14:textId="77777777" w:rsidR="0090603F" w:rsidRPr="00DD3BF6" w:rsidRDefault="0090603F" w:rsidP="00D66A1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</w:tcPr>
          <w:p w14:paraId="422A0D29" w14:textId="77777777" w:rsidR="0090603F" w:rsidRPr="00DD3BF6" w:rsidRDefault="0090603F" w:rsidP="00D66A1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0603F" w:rsidRPr="00DD3BF6" w14:paraId="7167EDCE" w14:textId="77777777" w:rsidTr="00D66A10">
        <w:trPr>
          <w:trHeight w:val="245"/>
        </w:trPr>
        <w:tc>
          <w:tcPr>
            <w:tcW w:w="567" w:type="dxa"/>
          </w:tcPr>
          <w:p w14:paraId="73C26014" w14:textId="77777777" w:rsidR="0090603F" w:rsidRPr="00DD3BF6" w:rsidRDefault="0090603F" w:rsidP="00D66A1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4" w:type="dxa"/>
          </w:tcPr>
          <w:p w14:paraId="02ECDB80" w14:textId="7C3CE658" w:rsidR="0090603F" w:rsidRPr="00DD3BF6" w:rsidRDefault="00DB0637" w:rsidP="00D66A1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информации</w:t>
            </w:r>
            <w:r w:rsidRPr="00DB06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наличии хозяйствующих субъектов с муниципальным участием, находящихся на рынке благоустройства городской среды</w:t>
            </w:r>
          </w:p>
        </w:tc>
        <w:tc>
          <w:tcPr>
            <w:tcW w:w="3200" w:type="dxa"/>
          </w:tcPr>
          <w:p w14:paraId="53AD7745" w14:textId="0CDE5A91" w:rsidR="0090603F" w:rsidRPr="00DD3BF6" w:rsidRDefault="00DB0637" w:rsidP="00D66A1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6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 достоверной информации о количестве и формах собственности организаций, находящихся на рынке благоустройства городской среды Московской области</w:t>
            </w:r>
          </w:p>
        </w:tc>
        <w:tc>
          <w:tcPr>
            <w:tcW w:w="1515" w:type="dxa"/>
          </w:tcPr>
          <w:p w14:paraId="710BA8FB" w14:textId="01103A30" w:rsidR="0090603F" w:rsidRPr="00EB12A5" w:rsidRDefault="0090603F" w:rsidP="00EB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686" w:type="dxa"/>
            <w:shd w:val="clear" w:color="auto" w:fill="FFFFFF"/>
          </w:tcPr>
          <w:p w14:paraId="30D9C84E" w14:textId="048E8AE3" w:rsidR="0090603F" w:rsidRPr="00DD3BF6" w:rsidRDefault="00DB0637" w:rsidP="00D66A1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6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актуальной информации о количестве организаций с муниципальным участием, находящихся на рынке благоустройства городской среды Московской области</w:t>
            </w:r>
          </w:p>
        </w:tc>
        <w:tc>
          <w:tcPr>
            <w:tcW w:w="2977" w:type="dxa"/>
          </w:tcPr>
          <w:p w14:paraId="2DE626B6" w14:textId="24C97B87" w:rsidR="0090603F" w:rsidRPr="00DD3BF6" w:rsidRDefault="00E51723" w:rsidP="00D66A1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Отдел ЖКХ и территориальной безопасности администрации ЗАТО городской круг Молодёжный</w:t>
            </w:r>
          </w:p>
        </w:tc>
      </w:tr>
    </w:tbl>
    <w:p w14:paraId="2ED24391" w14:textId="77777777" w:rsidR="00E51723" w:rsidRDefault="00E51723" w:rsidP="00964678">
      <w:pPr>
        <w:widowControl w:val="0"/>
        <w:tabs>
          <w:tab w:val="left" w:pos="709"/>
        </w:tabs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F386D94" w14:textId="3B2AF16C" w:rsidR="00964678" w:rsidRPr="00964678" w:rsidRDefault="00964678" w:rsidP="00964678">
      <w:pPr>
        <w:widowControl w:val="0"/>
        <w:tabs>
          <w:tab w:val="left" w:pos="709"/>
        </w:tabs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964678">
        <w:rPr>
          <w:rFonts w:ascii="Times New Roman" w:eastAsia="Calibri" w:hAnsi="Times New Roman" w:cs="Times New Roman"/>
          <w:b/>
          <w:sz w:val="28"/>
          <w:szCs w:val="28"/>
        </w:rPr>
        <w:t xml:space="preserve">Системные мероприятия, направленные на развитие конкуренции </w:t>
      </w:r>
      <w:r w:rsidRPr="00964678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в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городском округе </w:t>
      </w:r>
      <w:r w:rsidR="00E51723">
        <w:rPr>
          <w:rFonts w:ascii="Times New Roman" w:eastAsia="Calibri" w:hAnsi="Times New Roman" w:cs="Times New Roman"/>
          <w:b/>
          <w:i/>
          <w:sz w:val="28"/>
          <w:szCs w:val="28"/>
        </w:rPr>
        <w:t>Молодёжный</w:t>
      </w:r>
      <w:r w:rsidRPr="00964678">
        <w:rPr>
          <w:rFonts w:ascii="Times New Roman" w:eastAsia="Calibri" w:hAnsi="Times New Roman" w:cs="Times New Roman"/>
          <w:b/>
          <w:sz w:val="28"/>
          <w:szCs w:val="28"/>
        </w:rPr>
        <w:t xml:space="preserve"> Московской области</w:t>
      </w:r>
    </w:p>
    <w:p w14:paraId="02D073E0" w14:textId="77777777" w:rsidR="00964678" w:rsidRPr="00964678" w:rsidRDefault="00964678" w:rsidP="00964678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FA1931" w14:textId="77777777" w:rsidR="00964678" w:rsidRPr="00964678" w:rsidRDefault="00964678" w:rsidP="00964678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64678">
        <w:rPr>
          <w:rFonts w:ascii="Times New Roman" w:eastAsia="Calibri" w:hAnsi="Times New Roman" w:cs="Times New Roman"/>
          <w:i/>
          <w:sz w:val="28"/>
          <w:szCs w:val="28"/>
        </w:rPr>
        <w:t>Заполнить нижеприведенную форму с учетом указанных системных мероприятий, а также иных системных мероприятий, предусмотренных п. 30 стандарта развития конкуренции в субъектах Российской Федерации, утвержденного распоряжением Правительства Российской Федерации от 17.04.2019 № 768-р.</w:t>
      </w:r>
    </w:p>
    <w:p w14:paraId="42A524DA" w14:textId="77777777" w:rsidR="00964678" w:rsidRPr="00964678" w:rsidRDefault="00964678" w:rsidP="0096467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643"/>
        <w:gridCol w:w="3969"/>
        <w:gridCol w:w="3862"/>
        <w:gridCol w:w="1525"/>
        <w:gridCol w:w="3314"/>
        <w:gridCol w:w="2564"/>
      </w:tblGrid>
      <w:tr w:rsidR="00964678" w:rsidRPr="00964678" w14:paraId="45906008" w14:textId="77777777" w:rsidTr="00964678">
        <w:trPr>
          <w:tblHeader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8494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2033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36DC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Решаемая проблема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7B96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1324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Результат исполнения мероприятия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3E4E1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Ответственный за исполнение мероприятия</w:t>
            </w:r>
          </w:p>
        </w:tc>
      </w:tr>
      <w:tr w:rsidR="00964678" w:rsidRPr="00964678" w14:paraId="6999324F" w14:textId="77777777" w:rsidTr="00964678">
        <w:trPr>
          <w:tblHeader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0FA0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3F62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7A87D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7873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B57F1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9A844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64678" w:rsidRPr="00964678" w14:paraId="2DE3702E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BF96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BFC85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 в соответствии с пунктом 30 «а» стандарта, направленные на развитие конкурентоспособности товаров, работ, услуг субъектов малого и среднего предпринимательства</w:t>
            </w:r>
          </w:p>
        </w:tc>
      </w:tr>
      <w:tr w:rsidR="00964678" w:rsidRPr="00964678" w14:paraId="6489CE15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363E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CBB4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B61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0F9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D46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BCD4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4678" w:rsidRPr="00964678" w14:paraId="7FFD0DC9" w14:textId="77777777" w:rsidTr="00964678">
        <w:trPr>
          <w:trHeight w:val="4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3D6E5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7CBCF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29C03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1ACD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8D9C0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8C30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6BD489F8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6DE11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0A5D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 в соответствии с пунктом 30 «б» стандарта, направленные на 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исполнителей), предусматривающих:</w:t>
            </w:r>
          </w:p>
        </w:tc>
      </w:tr>
      <w:tr w:rsidR="00964678" w:rsidRPr="00964678" w14:paraId="520617B7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DD66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B34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устранение случаев (снижение количества) осуществления закупки у единственного поставщика</w:t>
            </w:r>
          </w:p>
        </w:tc>
      </w:tr>
      <w:tr w:rsidR="00964678" w:rsidRPr="00964678" w14:paraId="7911D886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AEA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1417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60C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364C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C07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CB01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4678" w:rsidRPr="00964678" w14:paraId="0E933BBF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C93ED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BFB1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DC5E9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E68F7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DA618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9C2CF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107478BD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7B8D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2AD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введение механизма оказания содействия участникам закупки по вопросам, связанным с получением электронной подписи, формированием заявок, а также правовым сопровождением при осуществлении закупок</w:t>
            </w:r>
          </w:p>
        </w:tc>
      </w:tr>
      <w:tr w:rsidR="00964678" w:rsidRPr="00964678" w14:paraId="4EBFB7B4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9D16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F383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C2E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4785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96F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D09C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4678" w:rsidRPr="00964678" w14:paraId="234E8B53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55B9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722C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8E545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2F07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90AC5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D859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30984665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3C37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DD385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расширение участия субъектов малого и среднего предпринимательства в закупках товаров, работ, услуг, осуществляемых с использованием конкурентных способов определения поставщиков (подрядчиков, исполнителей)</w:t>
            </w:r>
          </w:p>
        </w:tc>
      </w:tr>
      <w:tr w:rsidR="00964678" w:rsidRPr="00964678" w14:paraId="5B6F2D84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698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56C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391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7D9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0FE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0F2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4678" w:rsidRPr="00964678" w14:paraId="514EB78F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21A90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D895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EB6E7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B8F8A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6FE1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70746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7229C795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4CC74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46BD7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 в соответствии с пунктом 30 «в» стандарта, направленные на включение в программы по повышению качества управления закупочной деятельностью субъектов естественных монополий и компаний с государственным участием следующих показателей эффективности:</w:t>
            </w:r>
          </w:p>
        </w:tc>
      </w:tr>
      <w:tr w:rsidR="00964678" w:rsidRPr="00964678" w14:paraId="282AD025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8CF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F116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прирост объема закупок у субъектов малого и среднего предпринимательства</w:t>
            </w:r>
          </w:p>
        </w:tc>
      </w:tr>
      <w:tr w:rsidR="00964678" w:rsidRPr="00964678" w14:paraId="3A8B0481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D25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61917" w14:textId="77777777" w:rsidR="00964678" w:rsidRPr="00964678" w:rsidRDefault="00964678" w:rsidP="009646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Заполнить в соответствии со </w:t>
            </w: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lastRenderedPageBreak/>
              <w:t>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895C" w14:textId="77777777" w:rsidR="00964678" w:rsidRPr="00964678" w:rsidRDefault="00964678" w:rsidP="009646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4798" w14:textId="77777777" w:rsidR="00964678" w:rsidRPr="00964678" w:rsidRDefault="00964678" w:rsidP="009646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5C66" w14:textId="77777777" w:rsidR="00964678" w:rsidRPr="00964678" w:rsidRDefault="00964678" w:rsidP="009646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8826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4678" w:rsidRPr="00964678" w14:paraId="2397A8C8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89585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BBD3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E6372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9FC6E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F714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4A26A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3848C538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2C631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A0EDC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увеличение количества участников закупок из числа субъектов малого и среднего предпринимательства</w:t>
            </w:r>
          </w:p>
        </w:tc>
      </w:tr>
      <w:tr w:rsidR="00964678" w:rsidRPr="00964678" w14:paraId="6C02480D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D121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CC61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ACF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24D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1C8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7CF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4678" w:rsidRPr="00964678" w14:paraId="7CC96F52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314A2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52B5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CB04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90316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84A65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D1A5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371EE022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08876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FF175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увеличение количества поставщиков (подрядчиков, исполнителей) из числа субъектов малого и среднего предпринимательства и количества договоров, заключаемых с субъектами малого и среднего предпринимательства</w:t>
            </w:r>
          </w:p>
        </w:tc>
      </w:tr>
      <w:tr w:rsidR="00964678" w:rsidRPr="00964678" w14:paraId="5CC90F28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4EE5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4792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Пример заполнения</w:t>
            </w:r>
          </w:p>
        </w:tc>
      </w:tr>
      <w:tr w:rsidR="00964678" w:rsidRPr="00964678" w14:paraId="425E6A13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55A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3.3.1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1B77" w14:textId="77777777" w:rsidR="00964678" w:rsidRPr="00964678" w:rsidRDefault="00964678" w:rsidP="0096467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прозрачности и доступности муниципальных закупок товаров, работ, услуг, осуществляемых с использованием конкурентных способов определения поставщиков (подрядчиков, исполнителей)</w:t>
            </w:r>
          </w:p>
          <w:p w14:paraId="0F93887D" w14:textId="77777777" w:rsidR="00964678" w:rsidRPr="00964678" w:rsidRDefault="00964678" w:rsidP="00964678">
            <w:pPr>
              <w:widowControl w:val="0"/>
              <w:spacing w:after="0" w:line="240" w:lineRule="auto"/>
              <w:ind w:firstLine="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D83C" w14:textId="77777777" w:rsidR="00964678" w:rsidRPr="00964678" w:rsidRDefault="00964678" w:rsidP="0096467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</w:rPr>
              <w:t>Снижение количества закупки у единственного поставщика;</w:t>
            </w:r>
          </w:p>
          <w:p w14:paraId="3E5F51CF" w14:textId="77777777" w:rsidR="00964678" w:rsidRPr="00964678" w:rsidRDefault="00964678" w:rsidP="0096467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9D24E22" w14:textId="77777777" w:rsidR="00964678" w:rsidRPr="00964678" w:rsidRDefault="00964678" w:rsidP="009646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Расширение </w:t>
            </w:r>
            <w:r w:rsidRPr="009646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участия субъектов малого и среднего предпринимательства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69AF" w14:textId="0BCBB0DA" w:rsidR="00964678" w:rsidRPr="00964678" w:rsidRDefault="00286000" w:rsidP="009646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37AA" w14:textId="77777777" w:rsidR="00964678" w:rsidRPr="00964678" w:rsidRDefault="00964678" w:rsidP="0096467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</w:rPr>
              <w:t>Снижение доли закупок у единственного поставщика;</w:t>
            </w:r>
          </w:p>
          <w:p w14:paraId="33474D79" w14:textId="77777777" w:rsidR="00964678" w:rsidRPr="00964678" w:rsidRDefault="00964678" w:rsidP="009646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DF03A4" w14:textId="77777777" w:rsidR="00964678" w:rsidRPr="00964678" w:rsidRDefault="00964678" w:rsidP="009646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доли договоров, заключённых по результатам конкурентных процедур с </w:t>
            </w:r>
            <w:r w:rsidRPr="009646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субъектами малого и среднего предпринимательства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998C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4678" w:rsidRPr="00964678" w14:paraId="6A1B76B4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290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BC2D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B51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3A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924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8B7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4678" w:rsidRPr="00964678" w14:paraId="0FDE2B9E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C2FD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63776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A4B49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09CF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1F52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E4D74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11863329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C0305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C09D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экономия средств заказчика за счет участия в закупках субъектов малого и среднего предпринимательства</w:t>
            </w:r>
          </w:p>
        </w:tc>
      </w:tr>
      <w:tr w:rsidR="00964678" w:rsidRPr="00964678" w14:paraId="041B912D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639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89F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BB5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DBC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80E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A6B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4678" w:rsidRPr="00964678" w14:paraId="2D66475D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24E5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D2BDA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808B1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20E25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82DA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99DC4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7A005C35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887C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CE4C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 в соответствии с пунктом 30 «г» стандарта, направленные на устранение избыточного государственного и муниципального регулирования, а также на снижение административных барьеров:</w:t>
            </w:r>
          </w:p>
        </w:tc>
      </w:tr>
      <w:tr w:rsidR="00964678" w:rsidRPr="00964678" w14:paraId="66F6761A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61E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DBBB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проведение анализа практики реализации государственных функций и услуг, относящихся к полномочиям субъекта Российской Федерации, а также муниципальных функций и услуг на предмет соответствия такой практики статьям 15 и 16 Федерального закона «О защите конкуренции»</w:t>
            </w:r>
          </w:p>
        </w:tc>
      </w:tr>
      <w:tr w:rsidR="00964678" w:rsidRPr="00964678" w14:paraId="1C680760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A681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95B4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D0BD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DEF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90A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5315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17F10A2A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FB0EF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B077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B7CC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8DC89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3BEC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4C9DE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72E1B081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AFCC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7E3F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осуществление перевода услуг в разряд бесплатных государственных услуг, относящихся к полномочиям субъекта Российской Федерации, а также муниципальных услуг, предоставление которых является необходимым условием ведения предпринимательской деятельности</w:t>
            </w:r>
          </w:p>
        </w:tc>
      </w:tr>
      <w:tr w:rsidR="00964678" w:rsidRPr="00964678" w14:paraId="7D36BF3E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382D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1052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0EE6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63F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255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4534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572ED6E3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3A82F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7D3E2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89E0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E2B1F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90872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5E27E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4572631D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978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F364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оптимизацию процесса предоставления государственных услуг, относящихся к полномочиям субъекта Российской Федерации, а также муниципальных услуг для субъектов предпринимательской деятельности путем сокращения сроков их предоставления, снижения стоимости предоставления таких услуг, а также перевода их предоставления в электронную форму</w:t>
            </w:r>
          </w:p>
        </w:tc>
      </w:tr>
      <w:tr w:rsidR="00964678" w:rsidRPr="00964678" w14:paraId="2C84423A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2C25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774C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373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A1F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D6CD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4E4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38708A32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D80A3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CD7AF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B590C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0098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79BE3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4370B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3AD50B59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27AE7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1C87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наличие в порядках проведения оценки регулирующего воздействия проектов нормативных правовых актов субъекта Российской Федерации и муниципальных образований и экспертизы нормативных правовых актов субъекта Российской Федерации и муниципальных образований, устанавливаемых в соответствии с федеральными законами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</w:t>
            </w: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организации местного самоуправления в Российской Федерации», пунктов, предусматривающих анализ воздействия таких проектов актов на состояние конкуренции, а также соответствующего аналитического инструментария (инструкций, форм, стандартов и др.);</w:t>
            </w:r>
          </w:p>
        </w:tc>
      </w:tr>
      <w:tr w:rsidR="00964678" w:rsidRPr="00964678" w14:paraId="02D65EB6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280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A68F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C6C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C431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99A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FC9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5F3E80B1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C0E48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CD9C5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1D7A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6B307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EE7FC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6A397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0DFADF8C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BDFE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9F72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 в соответствии с пунктом 30 «д» стандарта, направленные на совершенствование процессов управления в рамках полномочий органов исполнительной власти субъектов Российской Федерации или органов местного самоуправления, закрепленных за ними законодательством Российской Федерации, объектами государственной собственности субъекта Российской Федерации и муниципальной собственности, а также на ограничение влияния государственных и муниципальных предприятий на конкуренцию, включая:</w:t>
            </w:r>
          </w:p>
        </w:tc>
      </w:tr>
      <w:tr w:rsidR="00964678" w:rsidRPr="00964678" w14:paraId="27166DE5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AB9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8ABE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разработку, утверждение и выполнение комплексного плана по эффективному управлению государственными и муниципальными предприятиями и учреждениями, акционерными обществами с государственным участием, государственными и муниципальными некоммерческими организациями, осуществляющими предпринимательскую деятельность, в котором содержатся в том числе ключевые показатели эффективности деятельности, целевые показатели доли государственного и муниципального участия (сектора) в различных отраслях экономики, программа (план) приватизации государственных унитарных предприятий и пакетов акций акционерных обществ, находящихся в собственности субъекта Российской Федерации и муниципальной собственности, с учетом задачи развития конкуренции, а также меры по ограничению влияния государственных и муниципальных предприятий на условия формирования рыночных отношений;</w:t>
            </w:r>
          </w:p>
        </w:tc>
      </w:tr>
      <w:tr w:rsidR="00964678" w:rsidRPr="00964678" w14:paraId="18CB27FD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A28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25264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7A07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451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834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7D3C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10E98C14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C96F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8DD4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C413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0E05F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C83B0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4D55A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7B2623AB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9F7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4E3D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организацию и проведение публичных торгов или иных конкурентных способов определения поставщиков (подрядчиков, исполнителей) при реализации или предоставлении во владение и (или) пользование, в том числе субъектам малого и среднего предпринимательства, имущества хозяйствующими субъектами, доля участия субъекта Российской Федерации или муниципального образования в которых составляет 50 и более процентов;</w:t>
            </w:r>
          </w:p>
        </w:tc>
      </w:tr>
      <w:tr w:rsidR="00964678" w:rsidRPr="00964678" w14:paraId="77848484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528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1E52D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CAE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30A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B33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CC5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32C2DD26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CA468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E559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A70AF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AC08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1B387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12F5C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5BDB9013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AD70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88B7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создание условий, в соответствии с которыми указанные хозяйствующие субъекты при допуске к участию в закупках товаров, работ, услуг для обеспечения государственных и муниципальных нужд принимают участие в указанных закупках на равных условиях с иными хозяйствующими субъектами;</w:t>
            </w:r>
          </w:p>
        </w:tc>
      </w:tr>
      <w:tr w:rsidR="00964678" w:rsidRPr="00964678" w14:paraId="753A0A4C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110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20BF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FB2D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900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AD4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F20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27564C22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A0D4E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D4160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1EA20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F96FA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EE5A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7E482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05BD59B9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8666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7CCEC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 в соответствии с пунктом 30 «е» стандарта, направленные на создание условий для недискриминационного доступа хозяйствующих субъектов на товарные рынки</w:t>
            </w:r>
          </w:p>
        </w:tc>
      </w:tr>
      <w:tr w:rsidR="00964678" w:rsidRPr="00964678" w14:paraId="30C56619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B57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99D54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Пример заполнения</w:t>
            </w:r>
          </w:p>
        </w:tc>
      </w:tr>
      <w:tr w:rsidR="00964678" w:rsidRPr="00964678" w14:paraId="79012C9C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AAF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B66D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мониторинга с целью определения административных барьеров, экономических ограничений, иных факторов, являющихся барьерами входа на рынок (выхода с рынка)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C2E45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Выявление административных барьеров развития конкурентной среды, формирование предложений по их устранению</w:t>
            </w:r>
          </w:p>
          <w:p w14:paraId="1EC7C92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Выявление потребностей предпринимателей в формах и методах государственной поддержки органами власти Московской области и органов местного самоуправления Московской области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CF74B" w14:textId="77308C7E" w:rsidR="00964678" w:rsidRPr="00964678" w:rsidRDefault="00286000" w:rsidP="0096467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7EA6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Повышение удовлетворенности потребителей и предпринимателей конкурентной средой, снижение административных барьеров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9DA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7E44EACA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957E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F17A9" w14:textId="77777777" w:rsidR="00964678" w:rsidRPr="00964678" w:rsidRDefault="00964678" w:rsidP="0096467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«круглых столов», совместных встреч и заседаний с представителями бизнеса для выявления административных барьеров и проблем, препятствующих конкуренции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B6BD6" w14:textId="77777777" w:rsidR="00964678" w:rsidRPr="00964678" w:rsidRDefault="00964678" w:rsidP="0096467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обратной связи с хозяйствующими субъектами, определение системных проблем развития конкуренции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4C87B" w14:textId="09F20C28" w:rsidR="00964678" w:rsidRPr="00964678" w:rsidRDefault="00286000" w:rsidP="0096467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C0B6D" w14:textId="77777777" w:rsidR="00964678" w:rsidRPr="00964678" w:rsidRDefault="00964678" w:rsidP="0096467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</w:rPr>
              <w:t>Снижение административных барьеров; устранение избыточного государственного и муниципального регулирования</w:t>
            </w:r>
          </w:p>
          <w:p w14:paraId="6A8F0812" w14:textId="77777777" w:rsidR="00964678" w:rsidRPr="00964678" w:rsidRDefault="00964678" w:rsidP="0096467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Разработка эффективных мер поддержки предпринимателей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9294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4B6A2E5C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03BF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98B35" w14:textId="77777777" w:rsidR="00964678" w:rsidRPr="00964678" w:rsidRDefault="00964678" w:rsidP="00964678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Повышение уровня доступности информации, позволяющей обеспечить возможность оценки участниками рынка условий доступа на рынок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6298" w14:textId="77777777" w:rsidR="00964678" w:rsidRPr="00964678" w:rsidRDefault="00964678" w:rsidP="00964678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Развитие конкурентной среды на рынке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4241" w14:textId="2BFA821C" w:rsidR="00964678" w:rsidRPr="00964678" w:rsidRDefault="00286000" w:rsidP="0096467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73B5" w14:textId="77777777" w:rsidR="00964678" w:rsidRPr="00964678" w:rsidRDefault="00964678" w:rsidP="00964678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Создание равных условий между производителями, поставщиками, подрядчиками, исполнителями при обеспечении государственных и муниципальных нужд в товарах, работах, услугах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B42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645521BA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525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1BCE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0B8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7F41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BD7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C0A5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78E38C2D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BC7B8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ADF1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2D70F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1327E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ACFA9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4F9A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6EF01FA2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59441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56FD5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 в соответствии с пунктом 30 «ж» стандарта, направленные на обеспечение и сохранение целевого использования государственных (муниципальных) объектов недвижимого имущества в социальной сфере</w:t>
            </w:r>
          </w:p>
        </w:tc>
      </w:tr>
      <w:tr w:rsidR="00964678" w:rsidRPr="00964678" w14:paraId="3333B159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137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BDC1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58A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4FD7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BC6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9854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690EE0CC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76D49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86E13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9F9A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A27A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BD965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FBE94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6C973E72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2D25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B4FF6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Мероприятия в соответствии с пунктом 30 «з» стандарта, направленные на содействие развитию практики применения механизмов государственно-частного и </w:t>
            </w:r>
            <w:proofErr w:type="spellStart"/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муниципально</w:t>
            </w:r>
            <w:proofErr w:type="spellEnd"/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-частного партнерства, в том числе практики заключения концессионных соглашений, в социальной сфере (детский отдых и оздоровление, спорт, здравоохранение, социальное обслуживание, дошкольное образование, культура, развитие сетей подвижной радиотелефонной связи в сельской местности, малонаселенных и труднодоступных районах)</w:t>
            </w:r>
          </w:p>
        </w:tc>
      </w:tr>
      <w:tr w:rsidR="00964678" w:rsidRPr="00964678" w14:paraId="5A11958B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9075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9817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7FF6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E6C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6F4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BA1C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07B9BC58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2D95F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1695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42BF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7373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BE95A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1515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1E3E136A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B3D3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8E24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 в соответствии с пунктом 30 «и» стандарта, направленные на содействие развитию негосударственных (немуниципальных) социально ориентированных некоммерческих организаций и «социального предпринимательства», включая наличие в региональных программах поддержки социально ориентированных некоммерческих организаций и (или) субъектов малого и среднего предпринимательства, в том числе индивидуальных предпринимателей, мероприятий, направленных на поддержку негосударственного (немуниципального) сектора и развитие «социального предпринимательства» в таких сферах, как дошкольное, общее образование, детский отдых и оздоровление детей, дополнительное образование детей, производство на территории Российской Федерации технических средств реабилитации для лиц с ограниченными возможностями, включая мероприятия по развитию инфраструктуры поддержки социально ориентированных некоммерческих организаций и «социального предпринимательства»</w:t>
            </w:r>
          </w:p>
        </w:tc>
      </w:tr>
      <w:tr w:rsidR="00964678" w:rsidRPr="00964678" w14:paraId="7AF080BC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9DE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48871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50B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158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0F6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763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29A25470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79B30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7A0C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BF0B6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1B21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3B6DB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A9853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5303BA47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E0D9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BA5C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 в соответствии с пунктом 30 «к» стандарта, направленные на стимулирование новых предпринимательских инициатив за счет проведения образовательных мероприятий, обеспечивающих возможности для поиска, отбора и обучения потенциальных предпринимателей, в том числе путем разработки и реализации региональной программы по ускоренному развитию субъектов малого и среднего предпринимательства и достижения показателей ее эффективности</w:t>
            </w:r>
          </w:p>
        </w:tc>
      </w:tr>
      <w:tr w:rsidR="00964678" w:rsidRPr="00964678" w14:paraId="65FDBC23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20B7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9EE0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Пример заполнения</w:t>
            </w:r>
          </w:p>
        </w:tc>
      </w:tr>
      <w:tr w:rsidR="00964678" w:rsidRPr="00964678" w14:paraId="70C2AD0F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87F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1016" w14:textId="77777777" w:rsidR="00964678" w:rsidRPr="00964678" w:rsidRDefault="00964678" w:rsidP="0096467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не реже 1 раза в год отраслевых обучающих мероприятий и тренингов для представителей предпринимательского сообщества, общественных организаций по вопросам ведения бизнеса по отраслевой принадлежности в соответствии с закрепленными в положениях о структурных </w:t>
            </w:r>
            <w:r w:rsidRPr="009646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подразделениях ОМСУ сферами ведения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AFCA6" w14:textId="77777777" w:rsidR="00964678" w:rsidRPr="00964678" w:rsidRDefault="00964678" w:rsidP="0096467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Развитие предпринимательской инициативы содействия формированию бизнес-среды в отраслях экономики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B5248" w14:textId="6C18DC25" w:rsidR="00964678" w:rsidRPr="00964678" w:rsidRDefault="00286000" w:rsidP="0096467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0763C" w14:textId="77777777" w:rsidR="00964678" w:rsidRPr="00964678" w:rsidRDefault="00964678" w:rsidP="0096467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информированности субъектов предпринимательской деятельности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D316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041A8B8A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0FE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C3FA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8D9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3AC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3C2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D69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48BB72CF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E136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7914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E627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5005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B0CF4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CD67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2D4107B7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04D2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CEF3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 в соответствии с пунктом 30 «о» стандарта, направленные на обеспечение равных условий доступа к информации о государственном имуществе субъекта Российской Федерации и имуществе, находящемся в собственности муниципальных образований, в том числе имуществе, включаемом в перечни для предоставления на льготных условиях субъектам малого и среднего предпринимательства, о реализации такого имущества или предоставлении его во владение и (или) пользование, а также о ресурсах всех видов, находящихся в государственной собственности субъекта Российской Федерации и муниципальной собственности, путем размещения указанной информации на официальном сайте Российской Федерации в сети «Интернет» для размещения информации о проведении торгов (www.torgi.gov.ru) и на официальном сайте уполномоченного органа в сети «Интернет»</w:t>
            </w:r>
          </w:p>
        </w:tc>
      </w:tr>
      <w:tr w:rsidR="00964678" w:rsidRPr="00964678" w14:paraId="3C36DCB5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B3F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13B2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4B1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92B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67F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829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19E2A2F2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DDD47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EB83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F1F5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2B11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F85D5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201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25F0DAE8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1F09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6853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в соответствии с пунктом 30 «щ» стандарта, направленные на разработку и утверждение типового административного регламента предоставления муниципальной услуги по выдаче разрешения на строительство для целей возведения (создания) антенно-мачтовых сооружений (объектов) для услуг связи, а также на разработку и утверждение типовых проектов для целей их повторного применения при возведении (создании) антенно-мачтовых сооружений (объектов) для услуг связи</w:t>
            </w:r>
          </w:p>
        </w:tc>
      </w:tr>
      <w:tr w:rsidR="00964678" w:rsidRPr="00964678" w14:paraId="2B1D3847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C6E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D76D7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F7A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FB4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369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4036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0BAACF02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4BB6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666C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21D56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50CC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472C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3AB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</w:tbl>
    <w:p w14:paraId="32D4469C" w14:textId="77777777" w:rsidR="00964678" w:rsidRPr="00964678" w:rsidRDefault="00964678" w:rsidP="0096467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4A5A212" w14:textId="77777777" w:rsidR="00964678" w:rsidRPr="00964678" w:rsidRDefault="00964678" w:rsidP="00964678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015F35" w14:textId="73D0B749" w:rsidR="001472D5" w:rsidRPr="00DD3BF6" w:rsidRDefault="001472D5" w:rsidP="0083382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1472D5" w:rsidRPr="00DD3BF6" w:rsidSect="00964678">
      <w:headerReference w:type="default" r:id="rId16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2A350" w14:textId="77777777" w:rsidR="00FB4A5E" w:rsidRDefault="00FB4A5E" w:rsidP="00A76F58">
      <w:pPr>
        <w:spacing w:after="0" w:line="240" w:lineRule="auto"/>
      </w:pPr>
      <w:r>
        <w:separator/>
      </w:r>
    </w:p>
  </w:endnote>
  <w:endnote w:type="continuationSeparator" w:id="0">
    <w:p w14:paraId="0CA85429" w14:textId="77777777" w:rsidR="00FB4A5E" w:rsidRDefault="00FB4A5E" w:rsidP="00A76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897F1" w14:textId="77777777" w:rsidR="00FB4A5E" w:rsidRDefault="00FB4A5E" w:rsidP="00A76F58">
      <w:pPr>
        <w:spacing w:after="0" w:line="240" w:lineRule="auto"/>
      </w:pPr>
      <w:r>
        <w:separator/>
      </w:r>
    </w:p>
  </w:footnote>
  <w:footnote w:type="continuationSeparator" w:id="0">
    <w:p w14:paraId="240FD080" w14:textId="77777777" w:rsidR="00FB4A5E" w:rsidRDefault="00FB4A5E" w:rsidP="00A76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13492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FFFFFF" w:themeColor="background1"/>
        <w:sz w:val="28"/>
        <w:szCs w:val="28"/>
      </w:rPr>
    </w:sdtEndPr>
    <w:sdtContent>
      <w:p w14:paraId="4B19EDEB" w14:textId="4BD2CEA5" w:rsidR="00910625" w:rsidRPr="00A842F3" w:rsidRDefault="00910625" w:rsidP="00275249">
        <w:pPr>
          <w:pStyle w:val="a3"/>
          <w:jc w:val="center"/>
          <w:rPr>
            <w:rFonts w:ascii="Times New Roman" w:hAnsi="Times New Roman" w:cs="Times New Roman"/>
            <w:color w:val="FFFFFF" w:themeColor="background1"/>
            <w:sz w:val="28"/>
            <w:szCs w:val="28"/>
          </w:rPr>
        </w:pPr>
        <w:r w:rsidRPr="00A842F3">
          <w:rPr>
            <w:rFonts w:ascii="Times New Roman" w:hAnsi="Times New Roman" w:cs="Times New Roman"/>
            <w:color w:val="FFFFFF" w:themeColor="background1"/>
            <w:sz w:val="10"/>
            <w:szCs w:val="10"/>
          </w:rPr>
          <w:t>1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05363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FFFFFF" w:themeColor="background1"/>
        <w:sz w:val="28"/>
        <w:szCs w:val="28"/>
      </w:rPr>
    </w:sdtEndPr>
    <w:sdtContent>
      <w:p w14:paraId="3C81E5D1" w14:textId="77777777" w:rsidR="00910625" w:rsidRDefault="00910625" w:rsidP="00CB26C5">
        <w:pPr>
          <w:pStyle w:val="a3"/>
          <w:jc w:val="center"/>
          <w:rPr>
            <w:rFonts w:ascii="Times New Roman" w:hAnsi="Times New Roman" w:cs="Times New Roman"/>
            <w:sz w:val="2"/>
            <w:szCs w:val="2"/>
          </w:rPr>
        </w:pPr>
        <w:r w:rsidRPr="009A140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A140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A140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96630">
          <w:rPr>
            <w:rFonts w:ascii="Times New Roman" w:hAnsi="Times New Roman" w:cs="Times New Roman"/>
            <w:noProof/>
            <w:sz w:val="28"/>
            <w:szCs w:val="28"/>
          </w:rPr>
          <w:t>12</w:t>
        </w:r>
        <w:r w:rsidRPr="009A140E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5E5A4563" w14:textId="77777777" w:rsidR="00910625" w:rsidRPr="00A842F3" w:rsidRDefault="00910625" w:rsidP="00CB26C5">
        <w:pPr>
          <w:pStyle w:val="a3"/>
          <w:spacing w:line="14" w:lineRule="auto"/>
          <w:jc w:val="center"/>
          <w:rPr>
            <w:rFonts w:ascii="Times New Roman" w:hAnsi="Times New Roman" w:cs="Times New Roman"/>
            <w:color w:val="FFFFFF" w:themeColor="background1"/>
            <w:sz w:val="28"/>
            <w:szCs w:val="28"/>
          </w:rPr>
        </w:pPr>
        <w:r w:rsidRPr="00A842F3">
          <w:rPr>
            <w:rFonts w:ascii="Times New Roman" w:hAnsi="Times New Roman" w:cs="Times New Roman"/>
            <w:color w:val="FFFFFF" w:themeColor="background1"/>
            <w:sz w:val="10"/>
            <w:szCs w:val="10"/>
          </w:rPr>
          <w:t>1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73072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Cs w:val="28"/>
      </w:rPr>
    </w:sdtEndPr>
    <w:sdtContent>
      <w:p w14:paraId="25B1FC8D" w14:textId="77777777" w:rsidR="00910625" w:rsidRPr="00D836F0" w:rsidRDefault="00910625" w:rsidP="00CB26C5">
        <w:pPr>
          <w:pStyle w:val="a3"/>
          <w:jc w:val="center"/>
          <w:rPr>
            <w:rFonts w:ascii="Times New Roman" w:hAnsi="Times New Roman" w:cs="Times New Roman"/>
            <w:szCs w:val="28"/>
          </w:rPr>
        </w:pPr>
        <w:r w:rsidRPr="00D836F0">
          <w:rPr>
            <w:rFonts w:ascii="Times New Roman" w:hAnsi="Times New Roman" w:cs="Times New Roman"/>
            <w:szCs w:val="28"/>
          </w:rPr>
          <w:fldChar w:fldCharType="begin"/>
        </w:r>
        <w:r w:rsidRPr="00D836F0">
          <w:rPr>
            <w:rFonts w:ascii="Times New Roman" w:hAnsi="Times New Roman" w:cs="Times New Roman"/>
            <w:szCs w:val="28"/>
          </w:rPr>
          <w:instrText>PAGE   \* MERGEFORMAT</w:instrText>
        </w:r>
        <w:r w:rsidRPr="00D836F0">
          <w:rPr>
            <w:rFonts w:ascii="Times New Roman" w:hAnsi="Times New Roman" w:cs="Times New Roman"/>
            <w:szCs w:val="28"/>
          </w:rPr>
          <w:fldChar w:fldCharType="separate"/>
        </w:r>
        <w:r w:rsidR="00796630">
          <w:rPr>
            <w:rFonts w:ascii="Times New Roman" w:hAnsi="Times New Roman" w:cs="Times New Roman"/>
            <w:noProof/>
            <w:szCs w:val="28"/>
          </w:rPr>
          <w:t>51</w:t>
        </w:r>
        <w:r w:rsidRPr="00D836F0">
          <w:rPr>
            <w:rFonts w:ascii="Times New Roman" w:hAnsi="Times New Roman" w:cs="Times New Roman"/>
            <w:szCs w:val="28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30039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FFFFFF" w:themeColor="background1"/>
        <w:sz w:val="28"/>
        <w:szCs w:val="28"/>
      </w:rPr>
    </w:sdtEndPr>
    <w:sdtContent>
      <w:p w14:paraId="7DFB8DC1" w14:textId="77777777" w:rsidR="00910625" w:rsidRDefault="00910625" w:rsidP="00CB26C5">
        <w:pPr>
          <w:pStyle w:val="a3"/>
          <w:jc w:val="center"/>
          <w:rPr>
            <w:rFonts w:ascii="Times New Roman" w:hAnsi="Times New Roman" w:cs="Times New Roman"/>
            <w:sz w:val="2"/>
            <w:szCs w:val="2"/>
          </w:rPr>
        </w:pPr>
        <w:r w:rsidRPr="009A140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A140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A140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96630">
          <w:rPr>
            <w:rFonts w:ascii="Times New Roman" w:hAnsi="Times New Roman" w:cs="Times New Roman"/>
            <w:noProof/>
            <w:sz w:val="28"/>
            <w:szCs w:val="28"/>
          </w:rPr>
          <w:t>55</w:t>
        </w:r>
        <w:r w:rsidRPr="009A140E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367A1655" w14:textId="77777777" w:rsidR="00910625" w:rsidRDefault="00910625" w:rsidP="00CB26C5">
        <w:pPr>
          <w:pStyle w:val="a3"/>
          <w:jc w:val="center"/>
          <w:rPr>
            <w:rFonts w:ascii="Times New Roman" w:hAnsi="Times New Roman" w:cs="Times New Roman"/>
            <w:sz w:val="2"/>
            <w:szCs w:val="2"/>
          </w:rPr>
        </w:pPr>
      </w:p>
      <w:p w14:paraId="04B7800B" w14:textId="77777777" w:rsidR="00910625" w:rsidRPr="00A842F3" w:rsidRDefault="00910625" w:rsidP="00CB26C5">
        <w:pPr>
          <w:pStyle w:val="a3"/>
          <w:spacing w:line="14" w:lineRule="auto"/>
          <w:jc w:val="center"/>
          <w:rPr>
            <w:rFonts w:ascii="Times New Roman" w:hAnsi="Times New Roman" w:cs="Times New Roman"/>
            <w:color w:val="FFFFFF" w:themeColor="background1"/>
            <w:sz w:val="28"/>
            <w:szCs w:val="28"/>
          </w:rPr>
        </w:pPr>
        <w:r w:rsidRPr="00A842F3">
          <w:rPr>
            <w:rFonts w:ascii="Times New Roman" w:hAnsi="Times New Roman" w:cs="Times New Roman"/>
            <w:color w:val="FFFFFF" w:themeColor="background1"/>
            <w:sz w:val="10"/>
            <w:szCs w:val="10"/>
          </w:rPr>
          <w:t>1</w:t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38765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FFFFFF" w:themeColor="background1"/>
        <w:sz w:val="28"/>
        <w:szCs w:val="28"/>
      </w:rPr>
    </w:sdtEndPr>
    <w:sdtContent>
      <w:p w14:paraId="060F20D8" w14:textId="77777777" w:rsidR="00910625" w:rsidRDefault="00910625" w:rsidP="00CB26C5">
        <w:pPr>
          <w:pStyle w:val="a3"/>
          <w:jc w:val="center"/>
          <w:rPr>
            <w:rFonts w:ascii="Times New Roman" w:hAnsi="Times New Roman" w:cs="Times New Roman"/>
            <w:sz w:val="2"/>
            <w:szCs w:val="2"/>
          </w:rPr>
        </w:pPr>
        <w:r w:rsidRPr="009A140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A140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A140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96630">
          <w:rPr>
            <w:rFonts w:ascii="Times New Roman" w:hAnsi="Times New Roman" w:cs="Times New Roman"/>
            <w:noProof/>
            <w:sz w:val="28"/>
            <w:szCs w:val="28"/>
          </w:rPr>
          <w:t>58</w:t>
        </w:r>
        <w:r w:rsidRPr="009A140E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0D6BB385" w14:textId="77777777" w:rsidR="00910625" w:rsidRDefault="00910625" w:rsidP="00CB26C5">
        <w:pPr>
          <w:pStyle w:val="a3"/>
          <w:jc w:val="center"/>
          <w:rPr>
            <w:rFonts w:ascii="Times New Roman" w:hAnsi="Times New Roman" w:cs="Times New Roman"/>
            <w:sz w:val="2"/>
            <w:szCs w:val="2"/>
          </w:rPr>
        </w:pPr>
      </w:p>
      <w:p w14:paraId="77D2BFDE" w14:textId="77777777" w:rsidR="00910625" w:rsidRPr="00A842F3" w:rsidRDefault="00910625" w:rsidP="00CB26C5">
        <w:pPr>
          <w:pStyle w:val="a3"/>
          <w:spacing w:line="14" w:lineRule="auto"/>
          <w:jc w:val="center"/>
          <w:rPr>
            <w:rFonts w:ascii="Times New Roman" w:hAnsi="Times New Roman" w:cs="Times New Roman"/>
            <w:color w:val="FFFFFF" w:themeColor="background1"/>
            <w:sz w:val="28"/>
            <w:szCs w:val="28"/>
          </w:rPr>
        </w:pPr>
        <w:r w:rsidRPr="00A842F3">
          <w:rPr>
            <w:rFonts w:ascii="Times New Roman" w:hAnsi="Times New Roman" w:cs="Times New Roman"/>
            <w:color w:val="FFFFFF" w:themeColor="background1"/>
            <w:sz w:val="10"/>
            <w:szCs w:val="10"/>
          </w:rPr>
          <w:t>1</w:t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8"/>
        <w:szCs w:val="28"/>
      </w:rPr>
      <w:id w:val="20539537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7FE95B9" w14:textId="77777777" w:rsidR="00910625" w:rsidRPr="0084099F" w:rsidRDefault="00910625" w:rsidP="00CB26C5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06A0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06A0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06A0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96630">
          <w:rPr>
            <w:rFonts w:ascii="Times New Roman" w:hAnsi="Times New Roman" w:cs="Times New Roman"/>
            <w:noProof/>
            <w:sz w:val="28"/>
            <w:szCs w:val="28"/>
          </w:rPr>
          <w:t>67</w:t>
        </w:r>
        <w:r w:rsidRPr="00906A0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CC2A5BB" w14:textId="77777777" w:rsidR="00910625" w:rsidRDefault="00910625" w:rsidP="00CB26C5">
    <w:pPr>
      <w:pStyle w:val="a3"/>
      <w:jc w:val="center"/>
      <w:rPr>
        <w:rFonts w:ascii="Times New Roman" w:hAnsi="Times New Roman" w:cs="Times New Roman"/>
        <w:sz w:val="2"/>
        <w:szCs w:val="2"/>
      </w:rPr>
    </w:pPr>
  </w:p>
  <w:p w14:paraId="025CFABD" w14:textId="77777777" w:rsidR="00910625" w:rsidRPr="001D3329" w:rsidRDefault="00910625" w:rsidP="00CB26C5">
    <w:pPr>
      <w:pStyle w:val="a3"/>
      <w:rPr>
        <w:rFonts w:ascii="Times New Roman" w:hAnsi="Times New Roman" w:cs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16B6"/>
    <w:multiLevelType w:val="multilevel"/>
    <w:tmpl w:val="A75E5B9A"/>
    <w:lvl w:ilvl="0">
      <w:start w:val="1"/>
      <w:numFmt w:val="decimal"/>
      <w:lvlText w:val="11.%1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" w15:restartNumberingAfterBreak="0">
    <w:nsid w:val="04055C4F"/>
    <w:multiLevelType w:val="multilevel"/>
    <w:tmpl w:val="AEFEC35A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" w15:restartNumberingAfterBreak="0">
    <w:nsid w:val="048805DE"/>
    <w:multiLevelType w:val="multilevel"/>
    <w:tmpl w:val="A9EE962C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 w15:restartNumberingAfterBreak="0">
    <w:nsid w:val="051B134E"/>
    <w:multiLevelType w:val="multilevel"/>
    <w:tmpl w:val="AEFEC35A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4" w15:restartNumberingAfterBreak="0">
    <w:nsid w:val="0D3962CF"/>
    <w:multiLevelType w:val="multilevel"/>
    <w:tmpl w:val="EC52B394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76" w:hanging="2160"/>
      </w:pPr>
      <w:rPr>
        <w:rFonts w:hint="default"/>
      </w:rPr>
    </w:lvl>
  </w:abstractNum>
  <w:abstractNum w:abstractNumId="5" w15:restartNumberingAfterBreak="0">
    <w:nsid w:val="0ED95910"/>
    <w:multiLevelType w:val="multilevel"/>
    <w:tmpl w:val="465A68BE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59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  <w:sz w:val="28"/>
      </w:rPr>
    </w:lvl>
  </w:abstractNum>
  <w:abstractNum w:abstractNumId="6" w15:restartNumberingAfterBreak="0">
    <w:nsid w:val="0FE7463A"/>
    <w:multiLevelType w:val="multilevel"/>
    <w:tmpl w:val="63C8720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3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68" w:hanging="2160"/>
      </w:pPr>
      <w:rPr>
        <w:rFonts w:hint="default"/>
      </w:rPr>
    </w:lvl>
  </w:abstractNum>
  <w:abstractNum w:abstractNumId="7" w15:restartNumberingAfterBreak="0">
    <w:nsid w:val="13CE6A0F"/>
    <w:multiLevelType w:val="multilevel"/>
    <w:tmpl w:val="1B282B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142F016A"/>
    <w:multiLevelType w:val="multilevel"/>
    <w:tmpl w:val="DBF83A5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1888553A"/>
    <w:multiLevelType w:val="multilevel"/>
    <w:tmpl w:val="A7EC81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B287BCD"/>
    <w:multiLevelType w:val="multilevel"/>
    <w:tmpl w:val="5C886344"/>
    <w:lvl w:ilvl="0">
      <w:start w:val="1"/>
      <w:numFmt w:val="decimal"/>
      <w:lvlText w:val="8.%1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10.%2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1" w15:restartNumberingAfterBreak="0">
    <w:nsid w:val="1DB71A39"/>
    <w:multiLevelType w:val="multilevel"/>
    <w:tmpl w:val="5B1495F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2" w15:restartNumberingAfterBreak="0">
    <w:nsid w:val="22C10245"/>
    <w:multiLevelType w:val="hybridMultilevel"/>
    <w:tmpl w:val="AC189C3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7415E"/>
    <w:multiLevelType w:val="hybridMultilevel"/>
    <w:tmpl w:val="D9CC249E"/>
    <w:lvl w:ilvl="0" w:tplc="3C2E3FD8">
      <w:start w:val="1"/>
      <w:numFmt w:val="decimal"/>
      <w:lvlText w:val="1.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44C3EB0"/>
    <w:multiLevelType w:val="multilevel"/>
    <w:tmpl w:val="2F46DBA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4A500C8"/>
    <w:multiLevelType w:val="multilevel"/>
    <w:tmpl w:val="F8764806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15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592113F"/>
    <w:multiLevelType w:val="multilevel"/>
    <w:tmpl w:val="AEFEC35A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7" w15:restartNumberingAfterBreak="0">
    <w:nsid w:val="2AB35535"/>
    <w:multiLevelType w:val="multilevel"/>
    <w:tmpl w:val="37C4B16C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C9A54B0"/>
    <w:multiLevelType w:val="multilevel"/>
    <w:tmpl w:val="8D36E104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  <w:sz w:val="28"/>
      </w:rPr>
    </w:lvl>
    <w:lvl w:ilvl="1">
      <w:start w:val="1"/>
      <w:numFmt w:val="decimal"/>
      <w:lvlText w:val="18.%2"/>
      <w:lvlJc w:val="left"/>
      <w:pPr>
        <w:ind w:left="720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19" w15:restartNumberingAfterBreak="0">
    <w:nsid w:val="2E1B0786"/>
    <w:multiLevelType w:val="multilevel"/>
    <w:tmpl w:val="DEAE5CD0"/>
    <w:lvl w:ilvl="0">
      <w:start w:val="25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19.%2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0" w15:restartNumberingAfterBreak="0">
    <w:nsid w:val="2E233099"/>
    <w:multiLevelType w:val="multilevel"/>
    <w:tmpl w:val="C20CDC0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hint="default"/>
      </w:rPr>
    </w:lvl>
  </w:abstractNum>
  <w:abstractNum w:abstractNumId="21" w15:restartNumberingAfterBreak="0">
    <w:nsid w:val="2E2742DD"/>
    <w:multiLevelType w:val="multilevel"/>
    <w:tmpl w:val="9FEA638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2E4F3D46"/>
    <w:multiLevelType w:val="multilevel"/>
    <w:tmpl w:val="EF868BFA"/>
    <w:lvl w:ilvl="0">
      <w:start w:val="1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76" w:hanging="2160"/>
      </w:pPr>
      <w:rPr>
        <w:rFonts w:hint="default"/>
      </w:rPr>
    </w:lvl>
  </w:abstractNum>
  <w:abstractNum w:abstractNumId="23" w15:restartNumberingAfterBreak="0">
    <w:nsid w:val="2FB56085"/>
    <w:multiLevelType w:val="multilevel"/>
    <w:tmpl w:val="CF9C2E94"/>
    <w:lvl w:ilvl="0">
      <w:start w:val="25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13.%2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4" w15:restartNumberingAfterBreak="0">
    <w:nsid w:val="315E3336"/>
    <w:multiLevelType w:val="multilevel"/>
    <w:tmpl w:val="CDCA654C"/>
    <w:lvl w:ilvl="0">
      <w:start w:val="1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1891413"/>
    <w:multiLevelType w:val="multilevel"/>
    <w:tmpl w:val="A238DAEE"/>
    <w:lvl w:ilvl="0">
      <w:start w:val="2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10.%2"/>
      <w:lvlJc w:val="left"/>
      <w:pPr>
        <w:ind w:left="1301" w:hanging="450"/>
      </w:pPr>
    </w:lvl>
    <w:lvl w:ilvl="2">
      <w:start w:val="1"/>
      <w:numFmt w:val="decimal"/>
      <w:isLgl/>
      <w:lvlText w:val="%1.%2.%3"/>
      <w:lvlJc w:val="left"/>
      <w:pPr>
        <w:ind w:left="1789" w:hanging="720"/>
      </w:pPr>
    </w:lvl>
    <w:lvl w:ilvl="3">
      <w:start w:val="1"/>
      <w:numFmt w:val="decimal"/>
      <w:isLgl/>
      <w:lvlText w:val="%1.%2.%3.%4"/>
      <w:lvlJc w:val="left"/>
      <w:pPr>
        <w:ind w:left="2149" w:hanging="1080"/>
      </w:pPr>
    </w:lvl>
    <w:lvl w:ilvl="4">
      <w:start w:val="1"/>
      <w:numFmt w:val="decimal"/>
      <w:isLgl/>
      <w:lvlText w:val="%1.%2.%3.%4.%5"/>
      <w:lvlJc w:val="left"/>
      <w:pPr>
        <w:ind w:left="2149" w:hanging="1080"/>
      </w:pPr>
    </w:lvl>
    <w:lvl w:ilvl="5">
      <w:start w:val="1"/>
      <w:numFmt w:val="decimal"/>
      <w:isLgl/>
      <w:lvlText w:val="%1.%2.%3.%4.%5.%6"/>
      <w:lvlJc w:val="left"/>
      <w:pPr>
        <w:ind w:left="2509" w:hanging="1440"/>
      </w:pPr>
    </w:lvl>
    <w:lvl w:ilvl="6">
      <w:start w:val="1"/>
      <w:numFmt w:val="decimal"/>
      <w:isLgl/>
      <w:lvlText w:val="%1.%2.%3.%4.%5.%6.%7"/>
      <w:lvlJc w:val="left"/>
      <w:pPr>
        <w:ind w:left="2509" w:hanging="1440"/>
      </w:p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</w:lvl>
  </w:abstractNum>
  <w:abstractNum w:abstractNumId="26" w15:restartNumberingAfterBreak="0">
    <w:nsid w:val="3C3C7736"/>
    <w:multiLevelType w:val="multilevel"/>
    <w:tmpl w:val="5CDE4A1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445D6F3A"/>
    <w:multiLevelType w:val="multilevel"/>
    <w:tmpl w:val="C0703446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59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  <w:sz w:val="28"/>
      </w:rPr>
    </w:lvl>
  </w:abstractNum>
  <w:abstractNum w:abstractNumId="28" w15:restartNumberingAfterBreak="0">
    <w:nsid w:val="451A3858"/>
    <w:multiLevelType w:val="multilevel"/>
    <w:tmpl w:val="7DD833F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5690C74"/>
    <w:multiLevelType w:val="multilevel"/>
    <w:tmpl w:val="F86CFB02"/>
    <w:lvl w:ilvl="0">
      <w:start w:val="2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4712352F"/>
    <w:multiLevelType w:val="multilevel"/>
    <w:tmpl w:val="256272D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49773039"/>
    <w:multiLevelType w:val="multilevel"/>
    <w:tmpl w:val="8A24188A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32" w15:restartNumberingAfterBreak="0">
    <w:nsid w:val="4C5942B9"/>
    <w:multiLevelType w:val="multilevel"/>
    <w:tmpl w:val="3C24C2A6"/>
    <w:lvl w:ilvl="0">
      <w:start w:val="1"/>
      <w:numFmt w:val="decimal"/>
      <w:lvlText w:val="12.%1"/>
      <w:lvlJc w:val="left"/>
      <w:pPr>
        <w:ind w:left="2302" w:hanging="600"/>
      </w:pPr>
      <w:rPr>
        <w:rFonts w:hint="default"/>
        <w:b/>
      </w:rPr>
    </w:lvl>
    <w:lvl w:ilvl="1">
      <w:start w:val="1"/>
      <w:numFmt w:val="decimal"/>
      <w:lvlText w:val="10.%2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33" w15:restartNumberingAfterBreak="0">
    <w:nsid w:val="4D6F6F84"/>
    <w:multiLevelType w:val="multilevel"/>
    <w:tmpl w:val="D4BCB4D4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4E29461A"/>
    <w:multiLevelType w:val="multilevel"/>
    <w:tmpl w:val="46FA3A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56DD1ADA"/>
    <w:multiLevelType w:val="multilevel"/>
    <w:tmpl w:val="983816B0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5AE41AF2"/>
    <w:multiLevelType w:val="multilevel"/>
    <w:tmpl w:val="AEFEC35A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37" w15:restartNumberingAfterBreak="0">
    <w:nsid w:val="60B2560D"/>
    <w:multiLevelType w:val="hybridMultilevel"/>
    <w:tmpl w:val="34E250BE"/>
    <w:lvl w:ilvl="0" w:tplc="FB966982">
      <w:start w:val="1"/>
      <w:numFmt w:val="decimal"/>
      <w:lvlText w:val="%1)"/>
      <w:lvlJc w:val="left"/>
      <w:pPr>
        <w:ind w:left="957" w:hanging="39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2662E72"/>
    <w:multiLevelType w:val="multilevel"/>
    <w:tmpl w:val="007E5BD4"/>
    <w:lvl w:ilvl="0">
      <w:start w:val="15"/>
      <w:numFmt w:val="decimal"/>
      <w:lvlText w:val="%1"/>
      <w:lvlJc w:val="left"/>
      <w:pPr>
        <w:ind w:left="525" w:hanging="52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39" w15:restartNumberingAfterBreak="0">
    <w:nsid w:val="6D325D9E"/>
    <w:multiLevelType w:val="multilevel"/>
    <w:tmpl w:val="95DA581A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40" w15:restartNumberingAfterBreak="0">
    <w:nsid w:val="72B14E48"/>
    <w:multiLevelType w:val="multilevel"/>
    <w:tmpl w:val="A75E5B9A"/>
    <w:lvl w:ilvl="0">
      <w:start w:val="1"/>
      <w:numFmt w:val="decimal"/>
      <w:lvlText w:val="11.%1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41" w15:restartNumberingAfterBreak="0">
    <w:nsid w:val="735139F4"/>
    <w:multiLevelType w:val="multilevel"/>
    <w:tmpl w:val="2878EB62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8F92D18"/>
    <w:multiLevelType w:val="multilevel"/>
    <w:tmpl w:val="F5520A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28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0"/>
  </w:num>
  <w:num w:numId="2">
    <w:abstractNumId w:val="0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2"/>
  </w:num>
  <w:num w:numId="6">
    <w:abstractNumId w:val="9"/>
  </w:num>
  <w:num w:numId="7">
    <w:abstractNumId w:val="14"/>
  </w:num>
  <w:num w:numId="8">
    <w:abstractNumId w:val="7"/>
  </w:num>
  <w:num w:numId="9">
    <w:abstractNumId w:val="28"/>
  </w:num>
  <w:num w:numId="10">
    <w:abstractNumId w:val="20"/>
  </w:num>
  <w:num w:numId="11">
    <w:abstractNumId w:val="21"/>
  </w:num>
  <w:num w:numId="12">
    <w:abstractNumId w:val="11"/>
  </w:num>
  <w:num w:numId="13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3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9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39"/>
  </w:num>
  <w:num w:numId="20">
    <w:abstractNumId w:val="29"/>
  </w:num>
  <w:num w:numId="21">
    <w:abstractNumId w:val="13"/>
  </w:num>
  <w:num w:numId="22">
    <w:abstractNumId w:val="16"/>
  </w:num>
  <w:num w:numId="23">
    <w:abstractNumId w:val="41"/>
  </w:num>
  <w:num w:numId="24">
    <w:abstractNumId w:val="36"/>
  </w:num>
  <w:num w:numId="25">
    <w:abstractNumId w:val="1"/>
  </w:num>
  <w:num w:numId="26">
    <w:abstractNumId w:val="3"/>
  </w:num>
  <w:num w:numId="27">
    <w:abstractNumId w:val="15"/>
  </w:num>
  <w:num w:numId="28">
    <w:abstractNumId w:val="35"/>
  </w:num>
  <w:num w:numId="29">
    <w:abstractNumId w:val="18"/>
  </w:num>
  <w:num w:numId="30">
    <w:abstractNumId w:val="38"/>
  </w:num>
  <w:num w:numId="31">
    <w:abstractNumId w:val="5"/>
  </w:num>
  <w:num w:numId="32">
    <w:abstractNumId w:val="10"/>
  </w:num>
  <w:num w:numId="33">
    <w:abstractNumId w:val="33"/>
  </w:num>
  <w:num w:numId="34">
    <w:abstractNumId w:val="17"/>
  </w:num>
  <w:num w:numId="35">
    <w:abstractNumId w:val="37"/>
  </w:num>
  <w:num w:numId="36">
    <w:abstractNumId w:val="32"/>
  </w:num>
  <w:num w:numId="37">
    <w:abstractNumId w:val="22"/>
  </w:num>
  <w:num w:numId="38">
    <w:abstractNumId w:val="34"/>
  </w:num>
  <w:num w:numId="39">
    <w:abstractNumId w:val="30"/>
  </w:num>
  <w:num w:numId="40">
    <w:abstractNumId w:val="27"/>
  </w:num>
  <w:num w:numId="41">
    <w:abstractNumId w:val="24"/>
  </w:num>
  <w:num w:numId="42">
    <w:abstractNumId w:val="4"/>
  </w:num>
  <w:num w:numId="43">
    <w:abstractNumId w:val="26"/>
  </w:num>
  <w:num w:numId="44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096"/>
    <w:rsid w:val="000000E1"/>
    <w:rsid w:val="00001E5C"/>
    <w:rsid w:val="00003CBA"/>
    <w:rsid w:val="00016A16"/>
    <w:rsid w:val="00016C3C"/>
    <w:rsid w:val="0002020C"/>
    <w:rsid w:val="00021DC5"/>
    <w:rsid w:val="0002246C"/>
    <w:rsid w:val="00027110"/>
    <w:rsid w:val="000274E9"/>
    <w:rsid w:val="0003008A"/>
    <w:rsid w:val="00060AF0"/>
    <w:rsid w:val="00064533"/>
    <w:rsid w:val="00070BF8"/>
    <w:rsid w:val="000714F9"/>
    <w:rsid w:val="00075C55"/>
    <w:rsid w:val="00083494"/>
    <w:rsid w:val="00087C0D"/>
    <w:rsid w:val="00091A94"/>
    <w:rsid w:val="00094F81"/>
    <w:rsid w:val="000A425F"/>
    <w:rsid w:val="000A43A8"/>
    <w:rsid w:val="000B443B"/>
    <w:rsid w:val="000B759E"/>
    <w:rsid w:val="000B7DFC"/>
    <w:rsid w:val="000D0079"/>
    <w:rsid w:val="000D4150"/>
    <w:rsid w:val="000E3711"/>
    <w:rsid w:val="000E6B0E"/>
    <w:rsid w:val="000F7586"/>
    <w:rsid w:val="001018FA"/>
    <w:rsid w:val="00105524"/>
    <w:rsid w:val="001107CD"/>
    <w:rsid w:val="00110FBD"/>
    <w:rsid w:val="00111B4E"/>
    <w:rsid w:val="00115F37"/>
    <w:rsid w:val="001230EB"/>
    <w:rsid w:val="00126178"/>
    <w:rsid w:val="00135222"/>
    <w:rsid w:val="00146F66"/>
    <w:rsid w:val="001472D5"/>
    <w:rsid w:val="00157967"/>
    <w:rsid w:val="00161E47"/>
    <w:rsid w:val="00165287"/>
    <w:rsid w:val="00166E60"/>
    <w:rsid w:val="00175E3F"/>
    <w:rsid w:val="00176543"/>
    <w:rsid w:val="001800EE"/>
    <w:rsid w:val="0018249C"/>
    <w:rsid w:val="001860B8"/>
    <w:rsid w:val="001B0409"/>
    <w:rsid w:val="001B1659"/>
    <w:rsid w:val="001B208F"/>
    <w:rsid w:val="001B4975"/>
    <w:rsid w:val="001F4201"/>
    <w:rsid w:val="001F72A7"/>
    <w:rsid w:val="00202E13"/>
    <w:rsid w:val="00204E0A"/>
    <w:rsid w:val="002067C6"/>
    <w:rsid w:val="00210362"/>
    <w:rsid w:val="00213C39"/>
    <w:rsid w:val="0022531F"/>
    <w:rsid w:val="002305F6"/>
    <w:rsid w:val="002443C3"/>
    <w:rsid w:val="00256421"/>
    <w:rsid w:val="0025794B"/>
    <w:rsid w:val="00275249"/>
    <w:rsid w:val="00275D5D"/>
    <w:rsid w:val="00286000"/>
    <w:rsid w:val="00286CD9"/>
    <w:rsid w:val="00290DEC"/>
    <w:rsid w:val="002A5B02"/>
    <w:rsid w:val="002B21D3"/>
    <w:rsid w:val="002B2AF2"/>
    <w:rsid w:val="002D0C51"/>
    <w:rsid w:val="002E1975"/>
    <w:rsid w:val="002E7B1F"/>
    <w:rsid w:val="00302971"/>
    <w:rsid w:val="00320B5F"/>
    <w:rsid w:val="00325E66"/>
    <w:rsid w:val="0033672F"/>
    <w:rsid w:val="003416E9"/>
    <w:rsid w:val="003442B8"/>
    <w:rsid w:val="003456A4"/>
    <w:rsid w:val="00356718"/>
    <w:rsid w:val="0035716B"/>
    <w:rsid w:val="00385E31"/>
    <w:rsid w:val="00386C71"/>
    <w:rsid w:val="00391214"/>
    <w:rsid w:val="003933F4"/>
    <w:rsid w:val="003A18E4"/>
    <w:rsid w:val="003A6E63"/>
    <w:rsid w:val="003B27A9"/>
    <w:rsid w:val="003B4FC8"/>
    <w:rsid w:val="003B7E5A"/>
    <w:rsid w:val="003C3E35"/>
    <w:rsid w:val="003D00B3"/>
    <w:rsid w:val="003D1546"/>
    <w:rsid w:val="003D27C6"/>
    <w:rsid w:val="003D2926"/>
    <w:rsid w:val="003D2FDD"/>
    <w:rsid w:val="003E4732"/>
    <w:rsid w:val="00400547"/>
    <w:rsid w:val="0040529F"/>
    <w:rsid w:val="00416FDD"/>
    <w:rsid w:val="00440121"/>
    <w:rsid w:val="004421D6"/>
    <w:rsid w:val="00450329"/>
    <w:rsid w:val="004537EA"/>
    <w:rsid w:val="00460F59"/>
    <w:rsid w:val="0046305C"/>
    <w:rsid w:val="00472DB4"/>
    <w:rsid w:val="0047510D"/>
    <w:rsid w:val="0048222C"/>
    <w:rsid w:val="00484224"/>
    <w:rsid w:val="004854AD"/>
    <w:rsid w:val="004878B8"/>
    <w:rsid w:val="00491D7D"/>
    <w:rsid w:val="00493792"/>
    <w:rsid w:val="00495585"/>
    <w:rsid w:val="004A5E43"/>
    <w:rsid w:val="004B00B0"/>
    <w:rsid w:val="004C6702"/>
    <w:rsid w:val="004D51C2"/>
    <w:rsid w:val="004E2454"/>
    <w:rsid w:val="004E2642"/>
    <w:rsid w:val="00516864"/>
    <w:rsid w:val="00520A57"/>
    <w:rsid w:val="0052340C"/>
    <w:rsid w:val="00540DED"/>
    <w:rsid w:val="00543495"/>
    <w:rsid w:val="005474D4"/>
    <w:rsid w:val="0056470F"/>
    <w:rsid w:val="005819DF"/>
    <w:rsid w:val="00582B9D"/>
    <w:rsid w:val="00583469"/>
    <w:rsid w:val="005A07F3"/>
    <w:rsid w:val="005B0E08"/>
    <w:rsid w:val="005B5469"/>
    <w:rsid w:val="005B54B9"/>
    <w:rsid w:val="005D02C7"/>
    <w:rsid w:val="005D1638"/>
    <w:rsid w:val="005E50DE"/>
    <w:rsid w:val="005F2E20"/>
    <w:rsid w:val="005F2EDB"/>
    <w:rsid w:val="006165CB"/>
    <w:rsid w:val="00623CF1"/>
    <w:rsid w:val="00627847"/>
    <w:rsid w:val="006338B2"/>
    <w:rsid w:val="00645490"/>
    <w:rsid w:val="00645AD3"/>
    <w:rsid w:val="006462D7"/>
    <w:rsid w:val="00662758"/>
    <w:rsid w:val="006710F8"/>
    <w:rsid w:val="00680474"/>
    <w:rsid w:val="00685A66"/>
    <w:rsid w:val="0069374C"/>
    <w:rsid w:val="00693A76"/>
    <w:rsid w:val="006A07E3"/>
    <w:rsid w:val="006A0CC1"/>
    <w:rsid w:val="006B16F4"/>
    <w:rsid w:val="006C1945"/>
    <w:rsid w:val="006C23A8"/>
    <w:rsid w:val="006D4625"/>
    <w:rsid w:val="006D7349"/>
    <w:rsid w:val="006D7F68"/>
    <w:rsid w:val="006E58F1"/>
    <w:rsid w:val="006E6428"/>
    <w:rsid w:val="006E745A"/>
    <w:rsid w:val="006F1F2B"/>
    <w:rsid w:val="00704548"/>
    <w:rsid w:val="0071060E"/>
    <w:rsid w:val="0071126F"/>
    <w:rsid w:val="00714724"/>
    <w:rsid w:val="00715616"/>
    <w:rsid w:val="00717F5D"/>
    <w:rsid w:val="0072378A"/>
    <w:rsid w:val="007276B6"/>
    <w:rsid w:val="00735144"/>
    <w:rsid w:val="00737150"/>
    <w:rsid w:val="00740A63"/>
    <w:rsid w:val="00751C7B"/>
    <w:rsid w:val="00754F8D"/>
    <w:rsid w:val="00756F0D"/>
    <w:rsid w:val="0076134D"/>
    <w:rsid w:val="007620A5"/>
    <w:rsid w:val="00766397"/>
    <w:rsid w:val="00767EA8"/>
    <w:rsid w:val="00777675"/>
    <w:rsid w:val="0079229F"/>
    <w:rsid w:val="00794C6B"/>
    <w:rsid w:val="00796630"/>
    <w:rsid w:val="007A6934"/>
    <w:rsid w:val="007B6FA6"/>
    <w:rsid w:val="007C2ECC"/>
    <w:rsid w:val="007C4A79"/>
    <w:rsid w:val="007C59F9"/>
    <w:rsid w:val="007C5D62"/>
    <w:rsid w:val="007D08D3"/>
    <w:rsid w:val="007D2107"/>
    <w:rsid w:val="007E0EC9"/>
    <w:rsid w:val="007E5A02"/>
    <w:rsid w:val="007E7B6C"/>
    <w:rsid w:val="007F7F76"/>
    <w:rsid w:val="008044EC"/>
    <w:rsid w:val="0081020E"/>
    <w:rsid w:val="00811EDD"/>
    <w:rsid w:val="0082758C"/>
    <w:rsid w:val="0083382D"/>
    <w:rsid w:val="00840AA9"/>
    <w:rsid w:val="00840D15"/>
    <w:rsid w:val="0084259A"/>
    <w:rsid w:val="00856D9D"/>
    <w:rsid w:val="00870806"/>
    <w:rsid w:val="00880FA4"/>
    <w:rsid w:val="008934EE"/>
    <w:rsid w:val="00893F4E"/>
    <w:rsid w:val="00894132"/>
    <w:rsid w:val="008A0869"/>
    <w:rsid w:val="008A1F68"/>
    <w:rsid w:val="008A78A9"/>
    <w:rsid w:val="008B2F56"/>
    <w:rsid w:val="008C1DD6"/>
    <w:rsid w:val="008C76CE"/>
    <w:rsid w:val="008D0BE5"/>
    <w:rsid w:val="008E1870"/>
    <w:rsid w:val="008E21D7"/>
    <w:rsid w:val="008E6489"/>
    <w:rsid w:val="008F795A"/>
    <w:rsid w:val="00900E98"/>
    <w:rsid w:val="0090603F"/>
    <w:rsid w:val="00910625"/>
    <w:rsid w:val="00910BF3"/>
    <w:rsid w:val="00917ECC"/>
    <w:rsid w:val="009321AE"/>
    <w:rsid w:val="00934342"/>
    <w:rsid w:val="00936BC7"/>
    <w:rsid w:val="00943335"/>
    <w:rsid w:val="00943788"/>
    <w:rsid w:val="00947BF3"/>
    <w:rsid w:val="009529CB"/>
    <w:rsid w:val="00961220"/>
    <w:rsid w:val="009639C6"/>
    <w:rsid w:val="00964678"/>
    <w:rsid w:val="009649D6"/>
    <w:rsid w:val="009708DF"/>
    <w:rsid w:val="00973006"/>
    <w:rsid w:val="009760C0"/>
    <w:rsid w:val="00980EA0"/>
    <w:rsid w:val="00984DEE"/>
    <w:rsid w:val="00991681"/>
    <w:rsid w:val="00991BD0"/>
    <w:rsid w:val="009961E0"/>
    <w:rsid w:val="00996D7C"/>
    <w:rsid w:val="009A28EB"/>
    <w:rsid w:val="009A6189"/>
    <w:rsid w:val="009B13B9"/>
    <w:rsid w:val="009B257A"/>
    <w:rsid w:val="009B4937"/>
    <w:rsid w:val="009B50E0"/>
    <w:rsid w:val="009C0A0D"/>
    <w:rsid w:val="009C12A6"/>
    <w:rsid w:val="009C433D"/>
    <w:rsid w:val="009C678E"/>
    <w:rsid w:val="009C75B4"/>
    <w:rsid w:val="009D6822"/>
    <w:rsid w:val="00A07C9F"/>
    <w:rsid w:val="00A1005C"/>
    <w:rsid w:val="00A15509"/>
    <w:rsid w:val="00A20EB8"/>
    <w:rsid w:val="00A22FFD"/>
    <w:rsid w:val="00A345D9"/>
    <w:rsid w:val="00A42CD9"/>
    <w:rsid w:val="00A46364"/>
    <w:rsid w:val="00A471C7"/>
    <w:rsid w:val="00A50C13"/>
    <w:rsid w:val="00A517BB"/>
    <w:rsid w:val="00A5630C"/>
    <w:rsid w:val="00A56F7E"/>
    <w:rsid w:val="00A657D2"/>
    <w:rsid w:val="00A71292"/>
    <w:rsid w:val="00A750E3"/>
    <w:rsid w:val="00A76096"/>
    <w:rsid w:val="00A76E23"/>
    <w:rsid w:val="00A76F58"/>
    <w:rsid w:val="00A7740E"/>
    <w:rsid w:val="00A823AC"/>
    <w:rsid w:val="00A879E0"/>
    <w:rsid w:val="00A92CFA"/>
    <w:rsid w:val="00A93505"/>
    <w:rsid w:val="00A94C96"/>
    <w:rsid w:val="00AA0F58"/>
    <w:rsid w:val="00AA346D"/>
    <w:rsid w:val="00AB560D"/>
    <w:rsid w:val="00AD086C"/>
    <w:rsid w:val="00AD1C73"/>
    <w:rsid w:val="00AE5F7F"/>
    <w:rsid w:val="00AE6CDF"/>
    <w:rsid w:val="00AF3C80"/>
    <w:rsid w:val="00B14227"/>
    <w:rsid w:val="00B20ECA"/>
    <w:rsid w:val="00B25838"/>
    <w:rsid w:val="00B329CC"/>
    <w:rsid w:val="00B37550"/>
    <w:rsid w:val="00B41B36"/>
    <w:rsid w:val="00B67E58"/>
    <w:rsid w:val="00B80C5F"/>
    <w:rsid w:val="00B8240B"/>
    <w:rsid w:val="00B835C9"/>
    <w:rsid w:val="00B873FC"/>
    <w:rsid w:val="00B877A7"/>
    <w:rsid w:val="00B927F7"/>
    <w:rsid w:val="00B92A31"/>
    <w:rsid w:val="00B97435"/>
    <w:rsid w:val="00BA4F73"/>
    <w:rsid w:val="00BA7DAD"/>
    <w:rsid w:val="00BB1926"/>
    <w:rsid w:val="00BB2C7E"/>
    <w:rsid w:val="00BB3360"/>
    <w:rsid w:val="00BB4D1B"/>
    <w:rsid w:val="00BB7051"/>
    <w:rsid w:val="00BC12C3"/>
    <w:rsid w:val="00BC3162"/>
    <w:rsid w:val="00BD6737"/>
    <w:rsid w:val="00BD7F5A"/>
    <w:rsid w:val="00BF0417"/>
    <w:rsid w:val="00C03239"/>
    <w:rsid w:val="00C03D91"/>
    <w:rsid w:val="00C100F8"/>
    <w:rsid w:val="00C22DB1"/>
    <w:rsid w:val="00C22E8C"/>
    <w:rsid w:val="00C25C3C"/>
    <w:rsid w:val="00C374BD"/>
    <w:rsid w:val="00C468E8"/>
    <w:rsid w:val="00C532F8"/>
    <w:rsid w:val="00C533D8"/>
    <w:rsid w:val="00C55554"/>
    <w:rsid w:val="00C63F3E"/>
    <w:rsid w:val="00C647DD"/>
    <w:rsid w:val="00C76B08"/>
    <w:rsid w:val="00C973C9"/>
    <w:rsid w:val="00CA2F5A"/>
    <w:rsid w:val="00CA5043"/>
    <w:rsid w:val="00CA62DA"/>
    <w:rsid w:val="00CA76F4"/>
    <w:rsid w:val="00CB26C5"/>
    <w:rsid w:val="00CC49C1"/>
    <w:rsid w:val="00CC4CF7"/>
    <w:rsid w:val="00CD332D"/>
    <w:rsid w:val="00CD7863"/>
    <w:rsid w:val="00CF3620"/>
    <w:rsid w:val="00CF7C1A"/>
    <w:rsid w:val="00D04AC7"/>
    <w:rsid w:val="00D21F38"/>
    <w:rsid w:val="00D22AE6"/>
    <w:rsid w:val="00D26FD1"/>
    <w:rsid w:val="00D30943"/>
    <w:rsid w:val="00D32183"/>
    <w:rsid w:val="00D32F21"/>
    <w:rsid w:val="00D441E9"/>
    <w:rsid w:val="00D47003"/>
    <w:rsid w:val="00D5181F"/>
    <w:rsid w:val="00D60F9E"/>
    <w:rsid w:val="00D614D3"/>
    <w:rsid w:val="00D64DF6"/>
    <w:rsid w:val="00D66A10"/>
    <w:rsid w:val="00D75B98"/>
    <w:rsid w:val="00D76492"/>
    <w:rsid w:val="00D823D2"/>
    <w:rsid w:val="00D836F0"/>
    <w:rsid w:val="00D84972"/>
    <w:rsid w:val="00D92F13"/>
    <w:rsid w:val="00D93FCC"/>
    <w:rsid w:val="00D94DD7"/>
    <w:rsid w:val="00D96133"/>
    <w:rsid w:val="00D96E7A"/>
    <w:rsid w:val="00DA1C3B"/>
    <w:rsid w:val="00DA75EC"/>
    <w:rsid w:val="00DB0637"/>
    <w:rsid w:val="00DB2FF8"/>
    <w:rsid w:val="00DD0EA6"/>
    <w:rsid w:val="00DD0F03"/>
    <w:rsid w:val="00DD3BF6"/>
    <w:rsid w:val="00DD7890"/>
    <w:rsid w:val="00DF23C4"/>
    <w:rsid w:val="00DF53F3"/>
    <w:rsid w:val="00E041A8"/>
    <w:rsid w:val="00E047FE"/>
    <w:rsid w:val="00E10ED9"/>
    <w:rsid w:val="00E22769"/>
    <w:rsid w:val="00E227FA"/>
    <w:rsid w:val="00E24439"/>
    <w:rsid w:val="00E30F83"/>
    <w:rsid w:val="00E327A8"/>
    <w:rsid w:val="00E37D3F"/>
    <w:rsid w:val="00E41BED"/>
    <w:rsid w:val="00E46586"/>
    <w:rsid w:val="00E50C58"/>
    <w:rsid w:val="00E510F2"/>
    <w:rsid w:val="00E51723"/>
    <w:rsid w:val="00E544D2"/>
    <w:rsid w:val="00E66CB9"/>
    <w:rsid w:val="00E70520"/>
    <w:rsid w:val="00E72957"/>
    <w:rsid w:val="00E84938"/>
    <w:rsid w:val="00E8637B"/>
    <w:rsid w:val="00E92829"/>
    <w:rsid w:val="00EA4AC3"/>
    <w:rsid w:val="00EA50ED"/>
    <w:rsid w:val="00EB00CD"/>
    <w:rsid w:val="00EB12A5"/>
    <w:rsid w:val="00EB20BD"/>
    <w:rsid w:val="00EB5178"/>
    <w:rsid w:val="00EC003B"/>
    <w:rsid w:val="00EC6667"/>
    <w:rsid w:val="00ED1B1C"/>
    <w:rsid w:val="00ED6E5F"/>
    <w:rsid w:val="00EE2C8F"/>
    <w:rsid w:val="00EE448C"/>
    <w:rsid w:val="00F22437"/>
    <w:rsid w:val="00F32038"/>
    <w:rsid w:val="00F3427F"/>
    <w:rsid w:val="00F3710E"/>
    <w:rsid w:val="00F55634"/>
    <w:rsid w:val="00F628A9"/>
    <w:rsid w:val="00F668F9"/>
    <w:rsid w:val="00F67E45"/>
    <w:rsid w:val="00F75D88"/>
    <w:rsid w:val="00F80CEC"/>
    <w:rsid w:val="00F92BED"/>
    <w:rsid w:val="00FA7972"/>
    <w:rsid w:val="00FB0CD8"/>
    <w:rsid w:val="00FB4A5E"/>
    <w:rsid w:val="00FB6034"/>
    <w:rsid w:val="00FB791B"/>
    <w:rsid w:val="00FC7324"/>
    <w:rsid w:val="00FD4FAF"/>
    <w:rsid w:val="00FD5236"/>
    <w:rsid w:val="00FE5D66"/>
    <w:rsid w:val="00FF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E04B1"/>
  <w15:chartTrackingRefBased/>
  <w15:docId w15:val="{E8949C7A-767D-4DCF-B385-DAE379F2F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6F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A760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760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34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4342"/>
  </w:style>
  <w:style w:type="table" w:customStyle="1" w:styleId="91">
    <w:name w:val="Сетка таблицы91"/>
    <w:basedOn w:val="a1"/>
    <w:next w:val="a5"/>
    <w:uiPriority w:val="39"/>
    <w:rsid w:val="00A76F58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A76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76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6F58"/>
    <w:rPr>
      <w:rFonts w:ascii="Segoe UI" w:hAnsi="Segoe UI" w:cs="Segoe UI"/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A76F5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76F58"/>
    <w:rPr>
      <w:sz w:val="20"/>
      <w:szCs w:val="20"/>
    </w:rPr>
  </w:style>
  <w:style w:type="character" w:styleId="aa">
    <w:name w:val="annotation reference"/>
    <w:basedOn w:val="a0"/>
    <w:semiHidden/>
    <w:unhideWhenUsed/>
    <w:rsid w:val="00A76F58"/>
    <w:rPr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A76F5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76F58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A76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76F58"/>
  </w:style>
  <w:style w:type="character" w:customStyle="1" w:styleId="10">
    <w:name w:val="Заголовок 1 Знак"/>
    <w:basedOn w:val="a0"/>
    <w:link w:val="1"/>
    <w:uiPriority w:val="9"/>
    <w:rsid w:val="00A76F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16">
    <w:name w:val="Сетка таблицы16"/>
    <w:basedOn w:val="a1"/>
    <w:next w:val="a5"/>
    <w:uiPriority w:val="39"/>
    <w:rsid w:val="00A76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uiPriority w:val="99"/>
    <w:locked/>
    <w:rsid w:val="004B00B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link w:val="af0"/>
    <w:uiPriority w:val="34"/>
    <w:qFormat/>
    <w:rsid w:val="00BA7DAD"/>
    <w:pPr>
      <w:ind w:left="720"/>
      <w:contextualSpacing/>
    </w:pPr>
  </w:style>
  <w:style w:type="character" w:customStyle="1" w:styleId="af0">
    <w:name w:val="Абзац списка Знак"/>
    <w:basedOn w:val="a0"/>
    <w:link w:val="af"/>
    <w:uiPriority w:val="34"/>
    <w:qFormat/>
    <w:locked/>
    <w:rsid w:val="0084259A"/>
  </w:style>
  <w:style w:type="character" w:styleId="af1">
    <w:name w:val="Hyperlink"/>
    <w:basedOn w:val="a0"/>
    <w:uiPriority w:val="99"/>
    <w:unhideWhenUsed/>
    <w:rsid w:val="00DD3BF6"/>
    <w:rPr>
      <w:color w:val="0563C1" w:themeColor="hyperlink"/>
      <w:u w:val="single"/>
    </w:rPr>
  </w:style>
  <w:style w:type="paragraph" w:styleId="af2">
    <w:name w:val="caption"/>
    <w:basedOn w:val="a"/>
    <w:next w:val="a"/>
    <w:uiPriority w:val="35"/>
    <w:unhideWhenUsed/>
    <w:qFormat/>
    <w:rsid w:val="00DD3BF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911">
    <w:name w:val="Сетка таблицы911"/>
    <w:basedOn w:val="a1"/>
    <w:uiPriority w:val="39"/>
    <w:rsid w:val="002E197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2">
    <w:name w:val="Сетка таблицы912"/>
    <w:basedOn w:val="a1"/>
    <w:next w:val="a5"/>
    <w:uiPriority w:val="39"/>
    <w:rsid w:val="00F668F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3">
    <w:name w:val="Сетка таблицы913"/>
    <w:basedOn w:val="a1"/>
    <w:next w:val="a5"/>
    <w:uiPriority w:val="39"/>
    <w:rsid w:val="00E46586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1"/>
    <w:basedOn w:val="a1"/>
    <w:next w:val="a5"/>
    <w:uiPriority w:val="39"/>
    <w:rsid w:val="00E46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1"/>
    <w:qFormat/>
    <w:rsid w:val="001018F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3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4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7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6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0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5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0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2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45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8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9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1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3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3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6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1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5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7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5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6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8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8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8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4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3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2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0EB2F-B3D1-47D1-A13B-ACA7C56AB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65</Pages>
  <Words>15239</Words>
  <Characters>86864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Корягин Тихон Николаевич</dc:creator>
  <cp:keywords/>
  <dc:description>exif_MSED_021203506e1ac49c823a246fa6844c5e040e0b05dc24a24176c017bd80a38c5b</dc:description>
  <cp:lastModifiedBy>User</cp:lastModifiedBy>
  <cp:revision>4</cp:revision>
  <cp:lastPrinted>2024-06-25T08:52:00Z</cp:lastPrinted>
  <dcterms:created xsi:type="dcterms:W3CDTF">2024-06-25T09:01:00Z</dcterms:created>
  <dcterms:modified xsi:type="dcterms:W3CDTF">2024-06-26T07:53:00Z</dcterms:modified>
</cp:coreProperties>
</file>