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479" w:rsidRDefault="007E6479" w:rsidP="005D30A8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8A588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7E6479" w:rsidRDefault="007E6479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7E6479" w:rsidRDefault="007E6479" w:rsidP="005D30A8"/>
    <w:p w:rsidR="007E6479" w:rsidRDefault="007E6479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28875542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28875543" r:id="rId7"/>
        </w:pict>
      </w:r>
      <w:r>
        <w:rPr>
          <w:b/>
          <w:sz w:val="32"/>
          <w:szCs w:val="32"/>
        </w:rPr>
        <w:t>ЗАКРЫТОГО АДМИНИСТРАТИВНО-</w:t>
      </w:r>
    </w:p>
    <w:p w:rsidR="007E6479" w:rsidRDefault="007E6479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7E6479" w:rsidRDefault="007E6479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7E6479" w:rsidRDefault="007E6479" w:rsidP="005D30A8">
      <w:pPr>
        <w:jc w:val="center"/>
        <w:rPr>
          <w:b/>
        </w:rPr>
      </w:pPr>
    </w:p>
    <w:p w:rsidR="007E6479" w:rsidRDefault="007E6479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7E6479" w:rsidRDefault="007E6479" w:rsidP="005D30A8">
      <w:pPr>
        <w:jc w:val="center"/>
        <w:rPr>
          <w:b/>
          <w:sz w:val="32"/>
          <w:szCs w:val="32"/>
        </w:rPr>
      </w:pPr>
    </w:p>
    <w:p w:rsidR="007E6479" w:rsidRDefault="007E6479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23.06.2016 г.                  № 117</w:t>
      </w:r>
    </w:p>
    <w:p w:rsidR="007E6479" w:rsidRDefault="007E6479" w:rsidP="005D30A8"/>
    <w:p w:rsidR="007E6479" w:rsidRDefault="007E6479" w:rsidP="00D42B33">
      <w:pPr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</w:t>
      </w:r>
    </w:p>
    <w:p w:rsidR="007E6479" w:rsidRDefault="007E6479" w:rsidP="00D42B3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программу </w:t>
      </w:r>
      <w:r w:rsidRPr="00D42B33">
        <w:rPr>
          <w:b/>
          <w:sz w:val="24"/>
          <w:szCs w:val="24"/>
        </w:rPr>
        <w:t xml:space="preserve">«Развитие образования, оздоровление </w:t>
      </w:r>
    </w:p>
    <w:p w:rsidR="007E6479" w:rsidRDefault="007E6479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 xml:space="preserve">детей, </w:t>
      </w:r>
      <w:r>
        <w:rPr>
          <w:b/>
          <w:sz w:val="24"/>
          <w:szCs w:val="24"/>
        </w:rPr>
        <w:t xml:space="preserve"> </w:t>
      </w:r>
      <w:r w:rsidRPr="00D42B33">
        <w:rPr>
          <w:b/>
          <w:sz w:val="24"/>
          <w:szCs w:val="24"/>
        </w:rPr>
        <w:t xml:space="preserve">молодежная политика в закрытом </w:t>
      </w:r>
    </w:p>
    <w:p w:rsidR="007E6479" w:rsidRDefault="007E6479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>административно-территориальном</w:t>
      </w:r>
      <w:r>
        <w:rPr>
          <w:b/>
          <w:sz w:val="24"/>
          <w:szCs w:val="24"/>
        </w:rPr>
        <w:t xml:space="preserve"> </w:t>
      </w:r>
      <w:r w:rsidRPr="00D42B33">
        <w:rPr>
          <w:b/>
          <w:sz w:val="24"/>
          <w:szCs w:val="24"/>
        </w:rPr>
        <w:t xml:space="preserve">образовании </w:t>
      </w:r>
    </w:p>
    <w:p w:rsidR="007E6479" w:rsidRDefault="007E6479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>городской округ Молодежный Московской области</w:t>
      </w:r>
    </w:p>
    <w:p w:rsidR="007E6479" w:rsidRPr="00D42B33" w:rsidRDefault="007E6479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 xml:space="preserve"> на 2015-2019 годы»</w:t>
      </w:r>
    </w:p>
    <w:p w:rsidR="007E6479" w:rsidRDefault="007E647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E6479" w:rsidRDefault="007E6479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7E6479" w:rsidRDefault="007E647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7E6479" w:rsidRPr="0083318C" w:rsidRDefault="007E6479" w:rsidP="005D30A8">
      <w:pPr>
        <w:jc w:val="both"/>
        <w:rPr>
          <w:sz w:val="24"/>
          <w:szCs w:val="24"/>
        </w:rPr>
      </w:pPr>
    </w:p>
    <w:p w:rsidR="007E6479" w:rsidRPr="0083318C" w:rsidRDefault="007E6479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Внести в муниципальную программу «</w:t>
      </w:r>
      <w:r w:rsidRPr="00D42B33">
        <w:rPr>
          <w:sz w:val="24"/>
          <w:szCs w:val="24"/>
        </w:rPr>
        <w:t>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</w:t>
      </w:r>
      <w:r>
        <w:rPr>
          <w:sz w:val="24"/>
          <w:szCs w:val="24"/>
        </w:rPr>
        <w:t>», утверждённую постановлением Администрации ЗАТО городской округ Молодёжный Московской области от 14.10.2014 г. №221 (с изменениями и дополнениями, внесенными постановлением Администрации ЗАТО городской округ Молодежный № 20 от 30.01.2015 г., № 72 от 07.04.2015 г., № 118 от 22.05.2015 г., № 126 от  10.06.2015 г., №144 от 01.07.2015 г., № 194 от 08.09.2015 г., № 260 от 04.12.2015 г., № 287 от 28.12.2015 г., № 46 от 24.03.2016 г., № 76 от 28.04.2016 г.) следующие изменения и дополнения:</w:t>
      </w:r>
    </w:p>
    <w:p w:rsidR="007E6479" w:rsidRDefault="007E6479" w:rsidP="007F594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1.1</w:t>
      </w:r>
      <w:r w:rsidRPr="0083318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В паспорте муниципальной программы «</w:t>
      </w:r>
      <w:r w:rsidRPr="00D42B33">
        <w:rPr>
          <w:sz w:val="24"/>
          <w:szCs w:val="24"/>
        </w:rPr>
        <w:t>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</w:t>
      </w:r>
      <w:r>
        <w:rPr>
          <w:sz w:val="24"/>
          <w:szCs w:val="24"/>
        </w:rPr>
        <w:t xml:space="preserve">»: </w:t>
      </w:r>
    </w:p>
    <w:p w:rsidR="007E6479" w:rsidRDefault="007E6479" w:rsidP="007F5942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1.1.1.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>муниципальной 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7E6479" w:rsidTr="00F43A51">
        <w:trPr>
          <w:trHeight w:val="469"/>
        </w:trPr>
        <w:tc>
          <w:tcPr>
            <w:tcW w:w="1926" w:type="dxa"/>
            <w:vMerge w:val="restart"/>
          </w:tcPr>
          <w:p w:rsidR="007E6479" w:rsidRPr="00F43A51" w:rsidRDefault="007E6479" w:rsidP="00211D16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Источники финансирования    </w:t>
            </w:r>
            <w:r w:rsidRPr="00F43A51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F43A51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7645" w:type="dxa"/>
            <w:gridSpan w:val="6"/>
            <w:vAlign w:val="center"/>
          </w:tcPr>
          <w:p w:rsidR="007E6479" w:rsidRPr="00485725" w:rsidRDefault="007E6479" w:rsidP="00F43A51">
            <w:pPr>
              <w:tabs>
                <w:tab w:val="left" w:pos="567"/>
              </w:tabs>
              <w:jc w:val="center"/>
            </w:pPr>
            <w:r w:rsidRPr="00485725">
              <w:t>Расходы (тыс. рублей)</w:t>
            </w:r>
          </w:p>
        </w:tc>
      </w:tr>
      <w:tr w:rsidR="007E6479" w:rsidTr="00F43A51">
        <w:tc>
          <w:tcPr>
            <w:tcW w:w="1926" w:type="dxa"/>
            <w:vMerge/>
          </w:tcPr>
          <w:p w:rsidR="007E6479" w:rsidRPr="00F43A51" w:rsidRDefault="007E6479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Всего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F43A51">
              <w:rPr>
                <w:b/>
              </w:rPr>
              <w:t xml:space="preserve">      </w:t>
            </w:r>
          </w:p>
        </w:tc>
        <w:tc>
          <w:tcPr>
            <w:tcW w:w="1274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2015г.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274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2016г.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F43A51">
              <w:rPr>
                <w:b/>
              </w:rPr>
              <w:t xml:space="preserve">    </w:t>
            </w:r>
          </w:p>
        </w:tc>
        <w:tc>
          <w:tcPr>
            <w:tcW w:w="1274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2017г.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485725">
              <w:t xml:space="preserve">     </w:t>
            </w:r>
          </w:p>
        </w:tc>
        <w:tc>
          <w:tcPr>
            <w:tcW w:w="1275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2018г.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485725">
              <w:t xml:space="preserve">       </w:t>
            </w:r>
          </w:p>
        </w:tc>
        <w:tc>
          <w:tcPr>
            <w:tcW w:w="1275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2019г.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485725">
              <w:t xml:space="preserve">      </w:t>
            </w:r>
          </w:p>
        </w:tc>
      </w:tr>
      <w:tr w:rsidR="007E6479" w:rsidTr="00F43A51">
        <w:tc>
          <w:tcPr>
            <w:tcW w:w="1926" w:type="dxa"/>
          </w:tcPr>
          <w:p w:rsidR="007E6479" w:rsidRPr="00F43A51" w:rsidRDefault="007E6479" w:rsidP="00F43A5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F43A51">
              <w:rPr>
                <w:u w:color="2A6EC3"/>
              </w:rPr>
              <w:t>Всего,</w:t>
            </w:r>
          </w:p>
          <w:p w:rsidR="007E6479" w:rsidRPr="00F43A51" w:rsidRDefault="007E6479" w:rsidP="00F43A5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F43A51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1273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310875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67213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</w:rPr>
            </w:pPr>
            <w:r w:rsidRPr="00F43A51">
              <w:rPr>
                <w:sz w:val="22"/>
                <w:szCs w:val="22"/>
              </w:rPr>
              <w:t>69986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64625</w:t>
            </w:r>
          </w:p>
        </w:tc>
        <w:tc>
          <w:tcPr>
            <w:tcW w:w="1275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71437</w:t>
            </w:r>
          </w:p>
        </w:tc>
        <w:tc>
          <w:tcPr>
            <w:tcW w:w="1275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37614</w:t>
            </w:r>
          </w:p>
        </w:tc>
      </w:tr>
      <w:tr w:rsidR="007E6479" w:rsidTr="00F43A51">
        <w:tc>
          <w:tcPr>
            <w:tcW w:w="1926" w:type="dxa"/>
          </w:tcPr>
          <w:p w:rsidR="007E6479" w:rsidRPr="00F43A51" w:rsidRDefault="007E6479" w:rsidP="00211D16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1273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153809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28906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</w:rPr>
            </w:pPr>
            <w:r w:rsidRPr="00F43A51">
              <w:rPr>
                <w:sz w:val="22"/>
                <w:szCs w:val="22"/>
              </w:rPr>
              <w:t>29775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25351</w:t>
            </w:r>
          </w:p>
        </w:tc>
        <w:tc>
          <w:tcPr>
            <w:tcW w:w="1275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32163</w:t>
            </w:r>
          </w:p>
        </w:tc>
        <w:tc>
          <w:tcPr>
            <w:tcW w:w="1275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37614</w:t>
            </w:r>
          </w:p>
        </w:tc>
      </w:tr>
      <w:tr w:rsidR="007E6479" w:rsidTr="00F43A51">
        <w:tc>
          <w:tcPr>
            <w:tcW w:w="1926" w:type="dxa"/>
          </w:tcPr>
          <w:p w:rsidR="007E6479" w:rsidRPr="00F43A51" w:rsidRDefault="007E6479" w:rsidP="00211D16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 Средства бюджета Московской области            </w:t>
            </w:r>
          </w:p>
        </w:tc>
        <w:tc>
          <w:tcPr>
            <w:tcW w:w="1273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157066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38307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</w:rPr>
            </w:pPr>
            <w:r w:rsidRPr="00F43A51">
              <w:rPr>
                <w:sz w:val="22"/>
                <w:szCs w:val="22"/>
              </w:rPr>
              <w:t>40211</w:t>
            </w:r>
          </w:p>
        </w:tc>
        <w:tc>
          <w:tcPr>
            <w:tcW w:w="1274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39274</w:t>
            </w:r>
          </w:p>
        </w:tc>
        <w:tc>
          <w:tcPr>
            <w:tcW w:w="1275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39274</w:t>
            </w:r>
          </w:p>
        </w:tc>
        <w:tc>
          <w:tcPr>
            <w:tcW w:w="1275" w:type="dxa"/>
            <w:vAlign w:val="center"/>
          </w:tcPr>
          <w:p w:rsidR="007E6479" w:rsidRPr="00F43A51" w:rsidRDefault="007E6479" w:rsidP="00F43A51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F43A51">
              <w:rPr>
                <w:sz w:val="22"/>
                <w:szCs w:val="22"/>
                <w:u w:color="2A6EC3"/>
                <w:lang w:val="en-US"/>
              </w:rPr>
              <w:t>0</w:t>
            </w:r>
          </w:p>
        </w:tc>
      </w:tr>
    </w:tbl>
    <w:p w:rsidR="007E6479" w:rsidRDefault="007E6479" w:rsidP="007F594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6479" w:rsidRDefault="007E6479" w:rsidP="007F594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В паспорте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«Дошкольное образование»: </w:t>
      </w:r>
    </w:p>
    <w:p w:rsidR="007E6479" w:rsidRDefault="007E6479" w:rsidP="007F5942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1.2.1.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W w:w="87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130"/>
        <w:gridCol w:w="1133"/>
        <w:gridCol w:w="1133"/>
        <w:gridCol w:w="1133"/>
        <w:gridCol w:w="992"/>
        <w:gridCol w:w="1275"/>
        <w:gridCol w:w="17"/>
      </w:tblGrid>
      <w:tr w:rsidR="007E6479" w:rsidTr="00F43A51">
        <w:trPr>
          <w:trHeight w:val="469"/>
        </w:trPr>
        <w:tc>
          <w:tcPr>
            <w:tcW w:w="1926" w:type="dxa"/>
            <w:vMerge w:val="restart"/>
          </w:tcPr>
          <w:p w:rsidR="007E6479" w:rsidRPr="00F43A51" w:rsidRDefault="007E6479" w:rsidP="00211D16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Источники финансирования    </w:t>
            </w:r>
            <w:r w:rsidRPr="00F43A51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F43A51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485725" w:rsidRDefault="007E6479" w:rsidP="00F43A51">
            <w:pPr>
              <w:spacing w:after="200" w:line="276" w:lineRule="auto"/>
              <w:jc w:val="center"/>
            </w:pPr>
            <w:r w:rsidRPr="00485725">
              <w:t>Расходы (тыс. рублей)</w:t>
            </w:r>
          </w:p>
        </w:tc>
      </w:tr>
      <w:tr w:rsidR="007E6479" w:rsidRPr="006427A8" w:rsidTr="00F43A51">
        <w:trPr>
          <w:gridAfter w:val="1"/>
          <w:wAfter w:w="17" w:type="dxa"/>
        </w:trPr>
        <w:tc>
          <w:tcPr>
            <w:tcW w:w="1926" w:type="dxa"/>
            <w:vMerge/>
          </w:tcPr>
          <w:p w:rsidR="007E6479" w:rsidRPr="00F43A51" w:rsidRDefault="007E6479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single" w:sz="4" w:space="0" w:color="auto"/>
            </w:tcBorders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2015г.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2016г.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F43A51">
              <w:rPr>
                <w:b/>
              </w:rPr>
              <w:t xml:space="preserve">    </w:t>
            </w: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2017г.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485725">
              <w:t xml:space="preserve">     </w:t>
            </w:r>
          </w:p>
        </w:tc>
        <w:tc>
          <w:tcPr>
            <w:tcW w:w="1133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2018г.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485725">
              <w:t xml:space="preserve">       </w:t>
            </w:r>
          </w:p>
        </w:tc>
        <w:tc>
          <w:tcPr>
            <w:tcW w:w="992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2019г.</w:t>
            </w:r>
          </w:p>
          <w:p w:rsidR="007E6479" w:rsidRPr="00485725" w:rsidRDefault="007E6479" w:rsidP="00211D16"/>
          <w:p w:rsidR="007E6479" w:rsidRPr="00F43A51" w:rsidRDefault="007E6479" w:rsidP="00211D16">
            <w:pPr>
              <w:rPr>
                <w:b/>
              </w:rPr>
            </w:pPr>
            <w:r w:rsidRPr="00485725">
              <w:t xml:space="preserve">    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485725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7E6479" w:rsidRPr="00F43A51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485725">
              <w:t>Итого</w:t>
            </w:r>
          </w:p>
        </w:tc>
      </w:tr>
      <w:tr w:rsidR="007E6479" w:rsidRPr="00BE054C" w:rsidTr="00F43A51">
        <w:trPr>
          <w:gridAfter w:val="1"/>
          <w:wAfter w:w="17" w:type="dxa"/>
        </w:trPr>
        <w:tc>
          <w:tcPr>
            <w:tcW w:w="1926" w:type="dxa"/>
          </w:tcPr>
          <w:p w:rsidR="007E6479" w:rsidRPr="00F43A51" w:rsidRDefault="007E6479" w:rsidP="00F43A5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F43A51">
              <w:rPr>
                <w:u w:color="2A6EC3"/>
              </w:rPr>
              <w:t>Всего,</w:t>
            </w:r>
          </w:p>
          <w:p w:rsidR="007E6479" w:rsidRPr="00F43A51" w:rsidRDefault="007E6479" w:rsidP="00F43A5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F43A51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1130" w:type="dxa"/>
            <w:vAlign w:val="center"/>
          </w:tcPr>
          <w:p w:rsidR="007E6479" w:rsidRPr="00F43A51" w:rsidRDefault="007E6479" w:rsidP="00F43A51">
            <w:pPr>
              <w:jc w:val="center"/>
              <w:rPr>
                <w:bCs/>
              </w:rPr>
            </w:pPr>
            <w:r w:rsidRPr="00F43A51">
              <w:rPr>
                <w:bCs/>
              </w:rPr>
              <w:t>25240</w:t>
            </w:r>
          </w:p>
        </w:tc>
        <w:tc>
          <w:tcPr>
            <w:tcW w:w="1133" w:type="dxa"/>
            <w:vAlign w:val="center"/>
          </w:tcPr>
          <w:p w:rsidR="007E6479" w:rsidRPr="00F43A51" w:rsidRDefault="007E6479" w:rsidP="00F43A51">
            <w:pPr>
              <w:jc w:val="center"/>
              <w:rPr>
                <w:bCs/>
              </w:rPr>
            </w:pPr>
            <w:r w:rsidRPr="00F43A51">
              <w:rPr>
                <w:bCs/>
              </w:rPr>
              <w:t>25650</w:t>
            </w:r>
          </w:p>
        </w:tc>
        <w:tc>
          <w:tcPr>
            <w:tcW w:w="1133" w:type="dxa"/>
            <w:vAlign w:val="center"/>
          </w:tcPr>
          <w:p w:rsidR="007E6479" w:rsidRPr="00F43A51" w:rsidRDefault="007E6479" w:rsidP="00F43A51">
            <w:pPr>
              <w:jc w:val="center"/>
              <w:rPr>
                <w:bCs/>
              </w:rPr>
            </w:pPr>
            <w:r w:rsidRPr="00F43A51">
              <w:rPr>
                <w:bCs/>
              </w:rPr>
              <w:t>26141</w:t>
            </w:r>
          </w:p>
        </w:tc>
        <w:tc>
          <w:tcPr>
            <w:tcW w:w="1133" w:type="dxa"/>
            <w:vAlign w:val="center"/>
          </w:tcPr>
          <w:p w:rsidR="007E6479" w:rsidRPr="00F43A51" w:rsidRDefault="007E6479" w:rsidP="00F43A51">
            <w:pPr>
              <w:jc w:val="center"/>
              <w:rPr>
                <w:bCs/>
              </w:rPr>
            </w:pPr>
            <w:r w:rsidRPr="00F43A51">
              <w:rPr>
                <w:bCs/>
              </w:rPr>
              <w:t>27230</w:t>
            </w:r>
          </w:p>
        </w:tc>
        <w:tc>
          <w:tcPr>
            <w:tcW w:w="992" w:type="dxa"/>
            <w:vAlign w:val="center"/>
          </w:tcPr>
          <w:p w:rsidR="007E6479" w:rsidRPr="00F43A51" w:rsidRDefault="007E6479" w:rsidP="00F43A51">
            <w:pPr>
              <w:jc w:val="center"/>
              <w:rPr>
                <w:bCs/>
              </w:rPr>
            </w:pPr>
            <w:r w:rsidRPr="00F43A51">
              <w:rPr>
                <w:bCs/>
              </w:rPr>
              <w:t>11865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479" w:rsidRPr="00F43A51" w:rsidRDefault="007E6479" w:rsidP="00F43A51">
            <w:pPr>
              <w:jc w:val="center"/>
              <w:rPr>
                <w:bCs/>
              </w:rPr>
            </w:pPr>
            <w:r w:rsidRPr="00F43A51">
              <w:rPr>
                <w:bCs/>
              </w:rPr>
              <w:t>116126</w:t>
            </w:r>
          </w:p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</w:p>
        </w:tc>
      </w:tr>
      <w:tr w:rsidR="007E6479" w:rsidRPr="00BE054C" w:rsidTr="00F43A51">
        <w:trPr>
          <w:gridAfter w:val="1"/>
          <w:wAfter w:w="17" w:type="dxa"/>
        </w:trPr>
        <w:tc>
          <w:tcPr>
            <w:tcW w:w="1926" w:type="dxa"/>
          </w:tcPr>
          <w:p w:rsidR="007E6479" w:rsidRPr="00F43A51" w:rsidRDefault="007E6479" w:rsidP="00211D16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1130" w:type="dxa"/>
            <w:vAlign w:val="center"/>
          </w:tcPr>
          <w:p w:rsidR="007E6479" w:rsidRPr="00A53D63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9445</w:t>
            </w:r>
          </w:p>
        </w:tc>
        <w:tc>
          <w:tcPr>
            <w:tcW w:w="1133" w:type="dxa"/>
            <w:vAlign w:val="center"/>
          </w:tcPr>
          <w:p w:rsidR="007E6479" w:rsidRPr="00A53D63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8007</w:t>
            </w:r>
          </w:p>
        </w:tc>
        <w:tc>
          <w:tcPr>
            <w:tcW w:w="1133" w:type="dxa"/>
            <w:vAlign w:val="center"/>
          </w:tcPr>
          <w:p w:rsidR="007E6479" w:rsidRPr="00A53D63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8898</w:t>
            </w:r>
          </w:p>
        </w:tc>
        <w:tc>
          <w:tcPr>
            <w:tcW w:w="1133" w:type="dxa"/>
            <w:vAlign w:val="center"/>
          </w:tcPr>
          <w:p w:rsidR="007E6479" w:rsidRPr="00A53D63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9987</w:t>
            </w:r>
          </w:p>
        </w:tc>
        <w:tc>
          <w:tcPr>
            <w:tcW w:w="992" w:type="dxa"/>
            <w:vAlign w:val="center"/>
          </w:tcPr>
          <w:p w:rsidR="007E6479" w:rsidRPr="00A53D63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11865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479" w:rsidRPr="00943D8E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48202</w:t>
            </w:r>
          </w:p>
        </w:tc>
      </w:tr>
      <w:tr w:rsidR="007E6479" w:rsidRPr="00BE054C" w:rsidTr="00F43A51">
        <w:trPr>
          <w:gridAfter w:val="1"/>
          <w:wAfter w:w="17" w:type="dxa"/>
          <w:trHeight w:val="1065"/>
        </w:trPr>
        <w:tc>
          <w:tcPr>
            <w:tcW w:w="1926" w:type="dxa"/>
          </w:tcPr>
          <w:p w:rsidR="007E6479" w:rsidRPr="00F43A51" w:rsidRDefault="007E6479" w:rsidP="00211D16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 Средства бюджета Московской области            </w:t>
            </w:r>
          </w:p>
        </w:tc>
        <w:tc>
          <w:tcPr>
            <w:tcW w:w="1130" w:type="dxa"/>
            <w:vAlign w:val="center"/>
          </w:tcPr>
          <w:p w:rsidR="007E6479" w:rsidRPr="005215CB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5215CB">
              <w:t>15795</w:t>
            </w:r>
          </w:p>
        </w:tc>
        <w:tc>
          <w:tcPr>
            <w:tcW w:w="1133" w:type="dxa"/>
            <w:vAlign w:val="center"/>
          </w:tcPr>
          <w:p w:rsidR="007E6479" w:rsidRPr="005215CB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17643</w:t>
            </w:r>
          </w:p>
        </w:tc>
        <w:tc>
          <w:tcPr>
            <w:tcW w:w="1133" w:type="dxa"/>
            <w:vAlign w:val="center"/>
          </w:tcPr>
          <w:p w:rsidR="007E6479" w:rsidRPr="005215CB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5215CB">
              <w:t>17243</w:t>
            </w:r>
          </w:p>
        </w:tc>
        <w:tc>
          <w:tcPr>
            <w:tcW w:w="1133" w:type="dxa"/>
            <w:vAlign w:val="center"/>
          </w:tcPr>
          <w:p w:rsidR="007E6479" w:rsidRPr="005215CB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5215CB">
              <w:t>17243</w:t>
            </w:r>
          </w:p>
        </w:tc>
        <w:tc>
          <w:tcPr>
            <w:tcW w:w="992" w:type="dxa"/>
            <w:vAlign w:val="center"/>
          </w:tcPr>
          <w:p w:rsidR="007E6479" w:rsidRPr="005215CB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5215CB">
              <w:t>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479" w:rsidRPr="00943D8E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67924</w:t>
            </w:r>
          </w:p>
        </w:tc>
      </w:tr>
    </w:tbl>
    <w:p w:rsidR="007E6479" w:rsidRDefault="007E6479" w:rsidP="007F5942">
      <w:pPr>
        <w:tabs>
          <w:tab w:val="left" w:pos="567"/>
        </w:tabs>
        <w:jc w:val="both"/>
        <w:rPr>
          <w:sz w:val="24"/>
          <w:szCs w:val="24"/>
        </w:rPr>
      </w:pPr>
    </w:p>
    <w:p w:rsidR="007E6479" w:rsidRDefault="007E6479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1.2.2. Перечень мероприятий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«Дошкольное образование» изложить в новой редакции (Приложение №1);</w:t>
      </w:r>
    </w:p>
    <w:p w:rsidR="007E6479" w:rsidRDefault="007E6479" w:rsidP="008E110A">
      <w:pPr>
        <w:tabs>
          <w:tab w:val="left" w:pos="567"/>
        </w:tabs>
        <w:jc w:val="both"/>
        <w:rPr>
          <w:sz w:val="24"/>
          <w:szCs w:val="24"/>
        </w:rPr>
      </w:pPr>
    </w:p>
    <w:p w:rsidR="007E6479" w:rsidRDefault="007E6479" w:rsidP="00E95F47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В паспорте подпрограммы </w:t>
      </w:r>
      <w:r>
        <w:rPr>
          <w:sz w:val="24"/>
          <w:szCs w:val="24"/>
          <w:lang w:val="en-US"/>
        </w:rPr>
        <w:t>III</w:t>
      </w:r>
      <w:r w:rsidRPr="008D54A1">
        <w:rPr>
          <w:sz w:val="24"/>
          <w:szCs w:val="24"/>
        </w:rPr>
        <w:t xml:space="preserve"> </w:t>
      </w:r>
      <w:r>
        <w:rPr>
          <w:sz w:val="24"/>
          <w:szCs w:val="24"/>
        </w:rPr>
        <w:t>«Дополнительное  образование»:</w:t>
      </w:r>
    </w:p>
    <w:p w:rsidR="007E6479" w:rsidRDefault="007E6479" w:rsidP="00E95F47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1.3.1.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p w:rsidR="007E6479" w:rsidRDefault="007E6479" w:rsidP="00E95F47">
      <w:pPr>
        <w:tabs>
          <w:tab w:val="left" w:pos="567"/>
        </w:tabs>
        <w:jc w:val="both"/>
        <w:rPr>
          <w:sz w:val="24"/>
          <w:szCs w:val="24"/>
        </w:rPr>
      </w:pPr>
    </w:p>
    <w:tbl>
      <w:tblPr>
        <w:tblW w:w="8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18"/>
        <w:gridCol w:w="872"/>
        <w:gridCol w:w="1134"/>
        <w:gridCol w:w="1137"/>
        <w:gridCol w:w="1137"/>
        <w:gridCol w:w="1137"/>
        <w:gridCol w:w="992"/>
      </w:tblGrid>
      <w:tr w:rsidR="007E6479" w:rsidTr="00F43A51">
        <w:trPr>
          <w:trHeight w:val="469"/>
        </w:trPr>
        <w:tc>
          <w:tcPr>
            <w:tcW w:w="1918" w:type="dxa"/>
            <w:vMerge w:val="restart"/>
          </w:tcPr>
          <w:p w:rsidR="007E6479" w:rsidRPr="00F43A51" w:rsidRDefault="007E6479" w:rsidP="007E796D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Источники финансирования    </w:t>
            </w:r>
            <w:r w:rsidRPr="00F43A51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F43A51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640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E6479" w:rsidRPr="00485725" w:rsidRDefault="007E6479" w:rsidP="00F43A51">
            <w:pPr>
              <w:spacing w:after="200" w:line="276" w:lineRule="auto"/>
              <w:jc w:val="center"/>
            </w:pPr>
            <w:r w:rsidRPr="00485725">
              <w:t>Расходы (тыс. рублей)</w:t>
            </w:r>
          </w:p>
        </w:tc>
      </w:tr>
      <w:tr w:rsidR="007E6479" w:rsidRPr="002566AA" w:rsidTr="00F43A51">
        <w:tc>
          <w:tcPr>
            <w:tcW w:w="1918" w:type="dxa"/>
            <w:vMerge/>
          </w:tcPr>
          <w:p w:rsidR="007E6479" w:rsidRPr="00F43A51" w:rsidRDefault="007E6479" w:rsidP="007E796D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72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2015г.</w:t>
            </w:r>
          </w:p>
          <w:p w:rsidR="007E6479" w:rsidRPr="00485725" w:rsidRDefault="007E6479" w:rsidP="007E796D"/>
          <w:p w:rsidR="007E6479" w:rsidRPr="00F43A51" w:rsidRDefault="007E6479" w:rsidP="007E796D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4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2016г.</w:t>
            </w:r>
          </w:p>
          <w:p w:rsidR="007E6479" w:rsidRPr="00485725" w:rsidRDefault="007E6479" w:rsidP="007E796D"/>
          <w:p w:rsidR="007E6479" w:rsidRPr="00F43A51" w:rsidRDefault="007E6479" w:rsidP="007E796D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2017г.</w:t>
            </w:r>
          </w:p>
          <w:p w:rsidR="007E6479" w:rsidRPr="00485725" w:rsidRDefault="007E6479" w:rsidP="007E796D"/>
          <w:p w:rsidR="007E6479" w:rsidRPr="00F43A51" w:rsidRDefault="007E6479" w:rsidP="007E796D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2018г.</w:t>
            </w:r>
          </w:p>
          <w:p w:rsidR="007E6479" w:rsidRPr="00485725" w:rsidRDefault="007E6479" w:rsidP="007E796D"/>
          <w:p w:rsidR="007E6479" w:rsidRPr="00F43A51" w:rsidRDefault="007E6479" w:rsidP="007E796D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2019г.</w:t>
            </w:r>
          </w:p>
          <w:p w:rsidR="007E6479" w:rsidRPr="00485725" w:rsidRDefault="007E6479" w:rsidP="007E796D"/>
          <w:p w:rsidR="007E6479" w:rsidRPr="00F43A51" w:rsidRDefault="007E6479" w:rsidP="007E796D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992" w:type="dxa"/>
          </w:tcPr>
          <w:p w:rsidR="007E6479" w:rsidRPr="00F43A51" w:rsidRDefault="007E6479" w:rsidP="00F43A51">
            <w:pPr>
              <w:pStyle w:val="ConsPlusCell"/>
              <w:jc w:val="center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>ИТОГО</w:t>
            </w:r>
          </w:p>
          <w:p w:rsidR="007E6479" w:rsidRPr="00485725" w:rsidRDefault="007E6479" w:rsidP="007E796D"/>
          <w:p w:rsidR="007E6479" w:rsidRPr="00F43A51" w:rsidRDefault="007E6479" w:rsidP="007E796D">
            <w:pPr>
              <w:rPr>
                <w:b/>
              </w:rPr>
            </w:pPr>
            <w:r w:rsidRPr="00485725">
              <w:t xml:space="preserve">    </w:t>
            </w:r>
          </w:p>
        </w:tc>
      </w:tr>
      <w:tr w:rsidR="007E6479" w:rsidRPr="0003095A" w:rsidTr="00F43A51">
        <w:tc>
          <w:tcPr>
            <w:tcW w:w="1918" w:type="dxa"/>
          </w:tcPr>
          <w:p w:rsidR="007E6479" w:rsidRPr="00F43A51" w:rsidRDefault="007E6479" w:rsidP="00F43A5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F43A51">
              <w:rPr>
                <w:u w:color="2A6EC3"/>
              </w:rPr>
              <w:t>Всего,</w:t>
            </w:r>
          </w:p>
          <w:p w:rsidR="007E6479" w:rsidRPr="00F43A51" w:rsidRDefault="007E6479" w:rsidP="00F43A5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F43A51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872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13524</w:t>
            </w:r>
          </w:p>
        </w:tc>
        <w:tc>
          <w:tcPr>
            <w:tcW w:w="1134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</w:rPr>
            </w:pPr>
            <w:r w:rsidRPr="00F43A51">
              <w:rPr>
                <w:color w:val="auto"/>
                <w:sz w:val="24"/>
                <w:szCs w:val="24"/>
                <w:u w:color="2A6EC3"/>
              </w:rPr>
              <w:t>15934</w:t>
            </w:r>
          </w:p>
        </w:tc>
        <w:tc>
          <w:tcPr>
            <w:tcW w:w="1137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10768</w:t>
            </w:r>
          </w:p>
        </w:tc>
        <w:tc>
          <w:tcPr>
            <w:tcW w:w="1137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15506</w:t>
            </w:r>
          </w:p>
        </w:tc>
        <w:tc>
          <w:tcPr>
            <w:tcW w:w="1137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17692</w:t>
            </w:r>
          </w:p>
        </w:tc>
        <w:tc>
          <w:tcPr>
            <w:tcW w:w="992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</w:rPr>
            </w:pPr>
          </w:p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</w:rPr>
            </w:pPr>
            <w:r w:rsidRPr="00F43A51">
              <w:rPr>
                <w:color w:val="auto"/>
                <w:sz w:val="24"/>
                <w:szCs w:val="24"/>
                <w:u w:color="2A6EC3"/>
              </w:rPr>
              <w:t>72424</w:t>
            </w:r>
          </w:p>
          <w:p w:rsidR="007E6479" w:rsidRPr="00F43A51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</w:p>
        </w:tc>
      </w:tr>
      <w:tr w:rsidR="007E6479" w:rsidRPr="0003095A" w:rsidTr="00F43A51">
        <w:tc>
          <w:tcPr>
            <w:tcW w:w="1918" w:type="dxa"/>
          </w:tcPr>
          <w:p w:rsidR="007E6479" w:rsidRPr="00F43A51" w:rsidRDefault="007E6479" w:rsidP="007E796D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Средства бюджета Московской области        </w:t>
            </w:r>
          </w:p>
        </w:tc>
        <w:tc>
          <w:tcPr>
            <w:tcW w:w="872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196</w:t>
            </w:r>
          </w:p>
        </w:tc>
        <w:tc>
          <w:tcPr>
            <w:tcW w:w="1134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194</w:t>
            </w:r>
          </w:p>
        </w:tc>
        <w:tc>
          <w:tcPr>
            <w:tcW w:w="1137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0</w:t>
            </w:r>
          </w:p>
        </w:tc>
        <w:tc>
          <w:tcPr>
            <w:tcW w:w="1137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0</w:t>
            </w:r>
          </w:p>
        </w:tc>
        <w:tc>
          <w:tcPr>
            <w:tcW w:w="1137" w:type="dxa"/>
            <w:vAlign w:val="center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0</w:t>
            </w:r>
          </w:p>
        </w:tc>
        <w:tc>
          <w:tcPr>
            <w:tcW w:w="992" w:type="dxa"/>
            <w:vAlign w:val="center"/>
          </w:tcPr>
          <w:p w:rsidR="007E6479" w:rsidRPr="00F43A51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</w:p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390</w:t>
            </w:r>
          </w:p>
          <w:p w:rsidR="007E6479" w:rsidRPr="00F43A51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</w:p>
        </w:tc>
      </w:tr>
      <w:tr w:rsidR="007E6479" w:rsidRPr="0003095A" w:rsidTr="00F43A51">
        <w:trPr>
          <w:trHeight w:val="513"/>
        </w:trPr>
        <w:tc>
          <w:tcPr>
            <w:tcW w:w="1918" w:type="dxa"/>
          </w:tcPr>
          <w:p w:rsidR="007E6479" w:rsidRPr="00F43A51" w:rsidRDefault="007E6479" w:rsidP="007E796D">
            <w:pPr>
              <w:pStyle w:val="ConsPlusCell"/>
              <w:rPr>
                <w:sz w:val="20"/>
                <w:szCs w:val="20"/>
              </w:rPr>
            </w:pPr>
            <w:r w:rsidRPr="00F43A51">
              <w:rPr>
                <w:sz w:val="20"/>
                <w:szCs w:val="20"/>
              </w:rPr>
              <w:t xml:space="preserve"> Средства местного бюджета</w:t>
            </w:r>
          </w:p>
        </w:tc>
        <w:tc>
          <w:tcPr>
            <w:tcW w:w="872" w:type="dxa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13328</w:t>
            </w:r>
          </w:p>
        </w:tc>
        <w:tc>
          <w:tcPr>
            <w:tcW w:w="1134" w:type="dxa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</w:rPr>
            </w:pPr>
            <w:r w:rsidRPr="00F43A51">
              <w:rPr>
                <w:color w:val="auto"/>
                <w:sz w:val="24"/>
                <w:szCs w:val="24"/>
                <w:u w:color="2A6EC3"/>
              </w:rPr>
              <w:t>15740</w:t>
            </w:r>
          </w:p>
        </w:tc>
        <w:tc>
          <w:tcPr>
            <w:tcW w:w="1137" w:type="dxa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10768</w:t>
            </w:r>
          </w:p>
        </w:tc>
        <w:tc>
          <w:tcPr>
            <w:tcW w:w="1137" w:type="dxa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15506</w:t>
            </w:r>
          </w:p>
        </w:tc>
        <w:tc>
          <w:tcPr>
            <w:tcW w:w="1137" w:type="dxa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  <w:r w:rsidRPr="00F43A51">
              <w:rPr>
                <w:color w:val="auto"/>
                <w:sz w:val="24"/>
                <w:szCs w:val="24"/>
                <w:u w:color="2A6EC3"/>
                <w:lang w:val="en-US"/>
              </w:rPr>
              <w:t>17692</w:t>
            </w:r>
          </w:p>
        </w:tc>
        <w:tc>
          <w:tcPr>
            <w:tcW w:w="992" w:type="dxa"/>
          </w:tcPr>
          <w:p w:rsidR="007E6479" w:rsidRPr="00F43A51" w:rsidRDefault="007E6479" w:rsidP="00F43A51">
            <w:pPr>
              <w:jc w:val="center"/>
              <w:rPr>
                <w:color w:val="auto"/>
                <w:sz w:val="24"/>
                <w:szCs w:val="24"/>
                <w:u w:color="2A6EC3"/>
              </w:rPr>
            </w:pPr>
            <w:r w:rsidRPr="00F43A51">
              <w:rPr>
                <w:color w:val="auto"/>
                <w:sz w:val="24"/>
                <w:szCs w:val="24"/>
                <w:u w:color="2A6EC3"/>
              </w:rPr>
              <w:t>73034</w:t>
            </w:r>
          </w:p>
          <w:p w:rsidR="007E6479" w:rsidRPr="00F43A51" w:rsidRDefault="007E6479" w:rsidP="00F43A51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</w:p>
        </w:tc>
      </w:tr>
    </w:tbl>
    <w:p w:rsidR="007E6479" w:rsidRDefault="007E6479" w:rsidP="00E95F47">
      <w:pPr>
        <w:tabs>
          <w:tab w:val="left" w:pos="567"/>
        </w:tabs>
        <w:jc w:val="both"/>
        <w:rPr>
          <w:sz w:val="24"/>
          <w:szCs w:val="24"/>
        </w:rPr>
      </w:pPr>
    </w:p>
    <w:p w:rsidR="007E6479" w:rsidRDefault="007E6479" w:rsidP="007F594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1.3.2. в п</w:t>
      </w:r>
      <w:r w:rsidRPr="00821195">
        <w:rPr>
          <w:sz w:val="24"/>
          <w:szCs w:val="24"/>
        </w:rPr>
        <w:t xml:space="preserve">ланируемые </w:t>
      </w:r>
      <w:r>
        <w:rPr>
          <w:sz w:val="24"/>
          <w:szCs w:val="24"/>
        </w:rPr>
        <w:t>результатах</w:t>
      </w:r>
      <w:r w:rsidRPr="00821195">
        <w:rPr>
          <w:sz w:val="24"/>
          <w:szCs w:val="24"/>
        </w:rPr>
        <w:t xml:space="preserve"> реализации подпрограммы III «Дополнительное  образование и воспитание»</w:t>
      </w:r>
      <w:r>
        <w:rPr>
          <w:sz w:val="24"/>
          <w:szCs w:val="24"/>
        </w:rPr>
        <w:t xml:space="preserve"> значения показателя «</w:t>
      </w:r>
      <w:r w:rsidRPr="00821195">
        <w:rPr>
          <w:sz w:val="24"/>
          <w:szCs w:val="24"/>
        </w:rPr>
        <w:t>Доля населения, участвующего в коллективах народного творчества и школах искусств</w:t>
      </w:r>
      <w:r>
        <w:rPr>
          <w:sz w:val="24"/>
          <w:szCs w:val="24"/>
        </w:rPr>
        <w:t>» изложить в новой редакции:</w:t>
      </w:r>
    </w:p>
    <w:p w:rsidR="007E6479" w:rsidRDefault="007E6479" w:rsidP="007F5942">
      <w:pPr>
        <w:tabs>
          <w:tab w:val="left" w:pos="567"/>
        </w:tabs>
        <w:jc w:val="both"/>
        <w:rPr>
          <w:sz w:val="24"/>
          <w:szCs w:val="24"/>
        </w:rPr>
      </w:pPr>
    </w:p>
    <w:tbl>
      <w:tblPr>
        <w:tblW w:w="5731" w:type="pct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4"/>
        <w:gridCol w:w="1762"/>
        <w:gridCol w:w="1000"/>
        <w:gridCol w:w="842"/>
        <w:gridCol w:w="1571"/>
        <w:gridCol w:w="836"/>
        <w:gridCol w:w="979"/>
        <w:gridCol w:w="711"/>
        <w:gridCol w:w="711"/>
        <w:gridCol w:w="711"/>
        <w:gridCol w:w="711"/>
        <w:gridCol w:w="702"/>
      </w:tblGrid>
      <w:tr w:rsidR="007E6479" w:rsidRPr="00740CA2" w:rsidTr="00821195">
        <w:trPr>
          <w:trHeight w:val="1271"/>
        </w:trPr>
        <w:tc>
          <w:tcPr>
            <w:tcW w:w="198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№</w:t>
            </w:r>
            <w:r w:rsidRPr="00740CA2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tabs>
                <w:tab w:val="left" w:pos="3161"/>
              </w:tabs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7E6479" w:rsidRPr="00740CA2" w:rsidRDefault="007E6479" w:rsidP="00751E62">
            <w:pPr>
              <w:shd w:val="clear" w:color="auto" w:fill="FFFFFF"/>
              <w:tabs>
                <w:tab w:val="left" w:pos="3161"/>
              </w:tabs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7E6479" w:rsidRPr="00740CA2" w:rsidRDefault="007E6479" w:rsidP="00751E62">
            <w:pPr>
              <w:shd w:val="clear" w:color="auto" w:fill="FFFFFF"/>
              <w:tabs>
                <w:tab w:val="left" w:pos="3161"/>
              </w:tabs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Задачи, направленные на достижение цели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Планируемый объем финансового обеспечения на решение</w:t>
            </w:r>
          </w:p>
          <w:p w:rsidR="007E6479" w:rsidRPr="00740CA2" w:rsidRDefault="007E6479" w:rsidP="00751E62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данной задачи</w:t>
            </w:r>
          </w:p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(тыс. руб.)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ind w:left="-107" w:right="-109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ind w:left="-98" w:right="-8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Базовое значение показателя    (на начало реализации подпрограммы)</w:t>
            </w:r>
          </w:p>
        </w:tc>
        <w:tc>
          <w:tcPr>
            <w:tcW w:w="16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Планируемое значение показателя по годам реализации</w:t>
            </w:r>
          </w:p>
        </w:tc>
      </w:tr>
      <w:tr w:rsidR="007E6479" w:rsidRPr="00740CA2" w:rsidTr="00821195">
        <w:trPr>
          <w:trHeight w:val="473"/>
        </w:trPr>
        <w:tc>
          <w:tcPr>
            <w:tcW w:w="198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Бюджет  ЗАТО городской округ Молодежный Московской области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ind w:left="-40" w:right="-75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Бюджет Московской области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40CA2">
              <w:rPr>
                <w:sz w:val="16"/>
                <w:szCs w:val="16"/>
              </w:rPr>
              <w:t>2015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40CA2">
              <w:rPr>
                <w:sz w:val="16"/>
                <w:szCs w:val="16"/>
              </w:rPr>
              <w:t>2016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40CA2">
              <w:rPr>
                <w:sz w:val="16"/>
                <w:szCs w:val="16"/>
              </w:rPr>
              <w:t>2017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  <w:lang w:val="en-US"/>
              </w:rPr>
              <w:t>201</w:t>
            </w:r>
            <w:r w:rsidRPr="00740CA2">
              <w:rPr>
                <w:sz w:val="16"/>
                <w:szCs w:val="16"/>
              </w:rPr>
              <w:t>8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  <w:lang w:val="en-US"/>
              </w:rPr>
              <w:t>201</w:t>
            </w:r>
            <w:r w:rsidRPr="00740CA2">
              <w:rPr>
                <w:sz w:val="16"/>
                <w:szCs w:val="16"/>
              </w:rPr>
              <w:t>9</w:t>
            </w:r>
          </w:p>
        </w:tc>
      </w:tr>
      <w:tr w:rsidR="007E6479" w:rsidRPr="002566AA" w:rsidTr="00821195">
        <w:trPr>
          <w:trHeight w:val="20"/>
        </w:trPr>
        <w:tc>
          <w:tcPr>
            <w:tcW w:w="1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  <w:r w:rsidRPr="00666136">
              <w:t>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  <w:r w:rsidRPr="00666136"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  <w:r w:rsidRPr="00666136">
              <w:t>3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  <w:r w:rsidRPr="00666136">
              <w:t>4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666136">
              <w:rPr>
                <w:lang w:val="en-US"/>
              </w:rPr>
              <w:t>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2566AA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2566AA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2566AA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2566AA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2566AA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2566AA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2566AA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2566AA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2566AA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2566AA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2566AA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2566AA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6479" w:rsidRPr="002566AA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2566AA">
              <w:rPr>
                <w:sz w:val="18"/>
                <w:szCs w:val="18"/>
                <w:lang w:val="en-US"/>
              </w:rPr>
              <w:t>12</w:t>
            </w:r>
          </w:p>
        </w:tc>
      </w:tr>
      <w:tr w:rsidR="007E6479" w:rsidRPr="00740CA2" w:rsidTr="00821195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0CA2">
              <w:rPr>
                <w:b/>
              </w:rPr>
              <w:t>Подпрограмма III «Дополнительное  образование и воспитание»</w:t>
            </w:r>
          </w:p>
        </w:tc>
      </w:tr>
      <w:tr w:rsidR="007E6479" w:rsidRPr="002566AA" w:rsidTr="00821195">
        <w:trPr>
          <w:trHeight w:val="20"/>
        </w:trPr>
        <w:tc>
          <w:tcPr>
            <w:tcW w:w="1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</w:p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</w:p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  <w:r>
              <w:t>2</w:t>
            </w:r>
            <w:r w:rsidRPr="00666136">
              <w:t>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740CA2" w:rsidRDefault="007E6479" w:rsidP="00751E62">
            <w:pPr>
              <w:shd w:val="clear" w:color="auto" w:fill="FFFFFF"/>
              <w:rPr>
                <w:sz w:val="16"/>
                <w:szCs w:val="16"/>
              </w:rPr>
            </w:pPr>
            <w:r w:rsidRPr="00740CA2">
              <w:rPr>
                <w:sz w:val="16"/>
                <w:szCs w:val="16"/>
              </w:rPr>
              <w:t>Развитие инфраструктуры, кадрового потенциала, интеграции деятельности образовательных организаций сферы образования, культуры, физической культуры и спорта, обеспечивающих равную доступность и повышение охвата детей услугами дополнительного образования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666136" w:rsidRDefault="007E6479" w:rsidP="00751E62">
            <w:pPr>
              <w:shd w:val="clear" w:color="auto" w:fill="FFFFFF"/>
              <w:jc w:val="center"/>
              <w:rPr>
                <w:bCs/>
              </w:rPr>
            </w:pPr>
            <w:r w:rsidRPr="00666136">
              <w:rPr>
                <w:bCs/>
              </w:rPr>
              <w:t>0</w:t>
            </w:r>
          </w:p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666136" w:rsidRDefault="007E6479" w:rsidP="00751E62">
            <w:pPr>
              <w:shd w:val="clear" w:color="auto" w:fill="FFFFFF"/>
              <w:rPr>
                <w:bCs/>
              </w:rPr>
            </w:pPr>
            <w:r w:rsidRPr="00666136">
              <w:rPr>
                <w:bCs/>
              </w:rPr>
              <w:t xml:space="preserve">          0</w:t>
            </w:r>
          </w:p>
          <w:p w:rsidR="007E6479" w:rsidRPr="0066613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8B26A6" w:rsidRDefault="007E6479" w:rsidP="00751E62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B26A6">
              <w:rPr>
                <w:sz w:val="16"/>
                <w:szCs w:val="16"/>
              </w:rPr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494CDF" w:rsidRDefault="007E6479" w:rsidP="00751E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94CDF">
              <w:rPr>
                <w:sz w:val="16"/>
                <w:szCs w:val="16"/>
              </w:rPr>
              <w:t>процент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Default="007E6479" w:rsidP="00751E6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Default="007E6479" w:rsidP="00751E6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Default="007E6479" w:rsidP="0082119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Default="007E6479" w:rsidP="00751E6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479" w:rsidRPr="002566AA" w:rsidRDefault="007E6479" w:rsidP="00751E6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6479" w:rsidRPr="002566AA" w:rsidRDefault="007E6479" w:rsidP="0082119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6,6</w:t>
            </w:r>
          </w:p>
        </w:tc>
      </w:tr>
    </w:tbl>
    <w:p w:rsidR="007E6479" w:rsidRDefault="007E6479" w:rsidP="003C2194">
      <w:pPr>
        <w:tabs>
          <w:tab w:val="left" w:pos="567"/>
        </w:tabs>
        <w:jc w:val="both"/>
        <w:rPr>
          <w:sz w:val="24"/>
          <w:szCs w:val="24"/>
        </w:rPr>
      </w:pPr>
    </w:p>
    <w:p w:rsidR="007E6479" w:rsidRDefault="007E6479" w:rsidP="003C219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1.3.3. Муниципальную подпрограммы </w:t>
      </w:r>
      <w:r>
        <w:rPr>
          <w:sz w:val="24"/>
          <w:szCs w:val="24"/>
          <w:lang w:val="en-US"/>
        </w:rPr>
        <w:t>III</w:t>
      </w:r>
      <w:r w:rsidRPr="008D54A1">
        <w:rPr>
          <w:sz w:val="24"/>
          <w:szCs w:val="24"/>
        </w:rPr>
        <w:t xml:space="preserve"> </w:t>
      </w:r>
      <w:r>
        <w:rPr>
          <w:sz w:val="24"/>
          <w:szCs w:val="24"/>
        </w:rPr>
        <w:t>«Дополнительное образование» изложить в новой редакции;</w:t>
      </w:r>
    </w:p>
    <w:p w:rsidR="007E6479" w:rsidRDefault="007E6479" w:rsidP="005D30A8">
      <w:pPr>
        <w:tabs>
          <w:tab w:val="left" w:pos="567"/>
        </w:tabs>
        <w:jc w:val="both"/>
        <w:rPr>
          <w:sz w:val="24"/>
          <w:szCs w:val="24"/>
        </w:rPr>
      </w:pPr>
    </w:p>
    <w:p w:rsidR="007E6479" w:rsidRDefault="007E6479" w:rsidP="005D30A8">
      <w:pPr>
        <w:tabs>
          <w:tab w:val="left" w:pos="567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D42B33">
        <w:rPr>
          <w:sz w:val="24"/>
          <w:szCs w:val="24"/>
        </w:rPr>
        <w:t xml:space="preserve">  2.</w:t>
      </w:r>
      <w:r>
        <w:rPr>
          <w:sz w:val="24"/>
          <w:szCs w:val="24"/>
        </w:rPr>
        <w:t>Разместить</w:t>
      </w:r>
      <w:r w:rsidRPr="00D42B33">
        <w:rPr>
          <w:sz w:val="24"/>
          <w:szCs w:val="24"/>
        </w:rPr>
        <w:t xml:space="preserve"> муниципальную программу «Развитие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годы» годы на официальном сайте </w:t>
      </w:r>
      <w:hyperlink r:id="rId8" w:history="1">
        <w:r w:rsidRPr="00B61E9E">
          <w:rPr>
            <w:rStyle w:val="Hyperlink"/>
            <w:b/>
            <w:sz w:val="24"/>
            <w:szCs w:val="24"/>
            <w:lang w:val="en-US"/>
          </w:rPr>
          <w:t>www</w:t>
        </w:r>
        <w:r w:rsidRPr="00B61E9E">
          <w:rPr>
            <w:rStyle w:val="Hyperlink"/>
            <w:b/>
            <w:sz w:val="24"/>
            <w:szCs w:val="24"/>
          </w:rPr>
          <w:t>.</w:t>
        </w:r>
        <w:r w:rsidRPr="00B61E9E">
          <w:rPr>
            <w:rStyle w:val="Hyperlink"/>
            <w:b/>
            <w:sz w:val="24"/>
            <w:szCs w:val="24"/>
            <w:lang w:val="en-US"/>
          </w:rPr>
          <w:t>zato</w:t>
        </w:r>
        <w:r w:rsidRPr="00B61E9E">
          <w:rPr>
            <w:rStyle w:val="Hyperlink"/>
            <w:b/>
            <w:sz w:val="24"/>
            <w:szCs w:val="24"/>
          </w:rPr>
          <w:t>-</w:t>
        </w:r>
        <w:r w:rsidRPr="00B61E9E">
          <w:rPr>
            <w:rStyle w:val="Hyperlink"/>
            <w:b/>
            <w:sz w:val="24"/>
            <w:szCs w:val="24"/>
            <w:lang w:val="en-US"/>
          </w:rPr>
          <w:t>molod</w:t>
        </w:r>
        <w:r w:rsidRPr="00B61E9E">
          <w:rPr>
            <w:rStyle w:val="Hyperlink"/>
            <w:b/>
            <w:sz w:val="24"/>
            <w:szCs w:val="24"/>
          </w:rPr>
          <w:t>.</w:t>
        </w:r>
        <w:r w:rsidRPr="00B61E9E">
          <w:rPr>
            <w:rStyle w:val="Hyperlink"/>
            <w:b/>
            <w:sz w:val="24"/>
            <w:szCs w:val="24"/>
            <w:lang w:val="en-US"/>
          </w:rPr>
          <w:t>ru</w:t>
        </w:r>
      </w:hyperlink>
      <w:r w:rsidRPr="00D42B33">
        <w:rPr>
          <w:b/>
          <w:sz w:val="24"/>
          <w:szCs w:val="24"/>
        </w:rPr>
        <w:t>.</w:t>
      </w:r>
    </w:p>
    <w:p w:rsidR="007E6479" w:rsidRPr="00D42B33" w:rsidRDefault="007E6479" w:rsidP="005D30A8">
      <w:pPr>
        <w:tabs>
          <w:tab w:val="left" w:pos="567"/>
        </w:tabs>
        <w:jc w:val="both"/>
        <w:rPr>
          <w:sz w:val="24"/>
          <w:szCs w:val="24"/>
        </w:rPr>
      </w:pPr>
    </w:p>
    <w:p w:rsidR="007E6479" w:rsidRDefault="007E6479" w:rsidP="009921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 Контроль за исполнением настоящего постановления возложить начальника бюджетно-финансового отдела.</w:t>
      </w:r>
    </w:p>
    <w:p w:rsidR="007E6479" w:rsidRDefault="007E6479" w:rsidP="0099212F">
      <w:pPr>
        <w:jc w:val="both"/>
        <w:rPr>
          <w:sz w:val="24"/>
          <w:szCs w:val="24"/>
        </w:rPr>
      </w:pPr>
    </w:p>
    <w:p w:rsidR="007E6479" w:rsidRDefault="007E6479" w:rsidP="0099212F">
      <w:pPr>
        <w:jc w:val="both"/>
        <w:rPr>
          <w:sz w:val="24"/>
          <w:szCs w:val="24"/>
        </w:rPr>
      </w:pPr>
    </w:p>
    <w:p w:rsidR="007E6479" w:rsidRDefault="007E6479" w:rsidP="0099212F">
      <w:pPr>
        <w:jc w:val="both"/>
        <w:rPr>
          <w:sz w:val="24"/>
          <w:szCs w:val="24"/>
        </w:rPr>
      </w:pPr>
    </w:p>
    <w:p w:rsidR="007E6479" w:rsidRDefault="007E6479" w:rsidP="0099212F">
      <w:pPr>
        <w:jc w:val="both"/>
        <w:rPr>
          <w:sz w:val="24"/>
          <w:szCs w:val="24"/>
        </w:rPr>
      </w:pPr>
    </w:p>
    <w:p w:rsidR="007E6479" w:rsidRDefault="007E6479" w:rsidP="0099212F">
      <w:pPr>
        <w:jc w:val="both"/>
        <w:rPr>
          <w:sz w:val="24"/>
          <w:szCs w:val="24"/>
        </w:rPr>
      </w:pPr>
    </w:p>
    <w:p w:rsidR="007E6479" w:rsidRDefault="007E6479" w:rsidP="005D30A8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7E6479" w:rsidRDefault="007E6479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И. С. Дербенев</w:t>
      </w:r>
    </w:p>
    <w:p w:rsidR="007E6479" w:rsidRDefault="007E6479" w:rsidP="005D30A8">
      <w:pPr>
        <w:rPr>
          <w:sz w:val="24"/>
          <w:szCs w:val="24"/>
        </w:rPr>
      </w:pPr>
    </w:p>
    <w:p w:rsidR="007E6479" w:rsidRDefault="007E6479" w:rsidP="005D30A8">
      <w:pPr>
        <w:rPr>
          <w:sz w:val="24"/>
          <w:szCs w:val="24"/>
        </w:rPr>
      </w:pPr>
    </w:p>
    <w:p w:rsidR="007E6479" w:rsidRDefault="007E6479" w:rsidP="005D30A8">
      <w:pPr>
        <w:rPr>
          <w:sz w:val="24"/>
          <w:szCs w:val="24"/>
        </w:rPr>
      </w:pPr>
    </w:p>
    <w:p w:rsidR="007E6479" w:rsidRDefault="007E6479" w:rsidP="005D30A8">
      <w:pPr>
        <w:rPr>
          <w:sz w:val="24"/>
          <w:szCs w:val="24"/>
        </w:rPr>
      </w:pPr>
    </w:p>
    <w:p w:rsidR="007E6479" w:rsidRDefault="007E6479" w:rsidP="005D30A8">
      <w:pPr>
        <w:rPr>
          <w:sz w:val="24"/>
          <w:szCs w:val="24"/>
        </w:rPr>
      </w:pPr>
    </w:p>
    <w:p w:rsidR="007E6479" w:rsidRDefault="007E6479"/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 w:rsidRPr="00BF4B32">
        <w:rPr>
          <w:sz w:val="24"/>
          <w:szCs w:val="24"/>
        </w:rPr>
        <w:t>Лист согласования.</w:t>
      </w: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 ________________ Старший эксперт - Квасова О. В.</w:t>
      </w: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Согласовано:_____________</w:t>
      </w:r>
      <w:r>
        <w:rPr>
          <w:sz w:val="24"/>
          <w:szCs w:val="24"/>
        </w:rPr>
        <w:t>___ Начальник бюджетно-финансов</w:t>
      </w:r>
      <w:r w:rsidRPr="00BF4B32">
        <w:rPr>
          <w:sz w:val="24"/>
          <w:szCs w:val="24"/>
        </w:rPr>
        <w:t>ого отдела - Гряник Е. Н.</w:t>
      </w: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6479" w:rsidRPr="007B7434" w:rsidRDefault="007E6479" w:rsidP="00A2568F">
      <w:r>
        <w:rPr>
          <w:sz w:val="24"/>
          <w:szCs w:val="24"/>
        </w:rPr>
        <w:t>Согласовано: _______________</w:t>
      </w:r>
      <w:r w:rsidRPr="00BF4B32">
        <w:rPr>
          <w:sz w:val="24"/>
          <w:szCs w:val="24"/>
        </w:rPr>
        <w:t xml:space="preserve"> Ответственный за программу</w:t>
      </w:r>
      <w:r>
        <w:rPr>
          <w:sz w:val="24"/>
          <w:szCs w:val="24"/>
        </w:rPr>
        <w:t xml:space="preserve"> – </w:t>
      </w:r>
      <w:r w:rsidRPr="00A2568F">
        <w:rPr>
          <w:sz w:val="24"/>
          <w:szCs w:val="24"/>
        </w:rPr>
        <w:t>старший эксперт</w:t>
      </w:r>
      <w:r>
        <w:rPr>
          <w:sz w:val="24"/>
          <w:szCs w:val="24"/>
        </w:rPr>
        <w:t xml:space="preserve"> – Осипова О. В.</w:t>
      </w: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6479" w:rsidRPr="00BF4B32" w:rsidRDefault="007E6479" w:rsidP="00A2568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Исполнитель:________________ Главный эксперт – Полякова С. А.</w:t>
      </w:r>
    </w:p>
    <w:p w:rsidR="007E6479" w:rsidRDefault="007E6479" w:rsidP="00A2568F">
      <w:pPr>
        <w:rPr>
          <w:sz w:val="24"/>
          <w:szCs w:val="24"/>
        </w:rPr>
      </w:pPr>
    </w:p>
    <w:p w:rsidR="007E6479" w:rsidRDefault="007E6479"/>
    <w:sectPr w:rsidR="007E6479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4522"/>
    <w:rsid w:val="0002533D"/>
    <w:rsid w:val="0003095A"/>
    <w:rsid w:val="000461DF"/>
    <w:rsid w:val="00055333"/>
    <w:rsid w:val="00064C78"/>
    <w:rsid w:val="0007792B"/>
    <w:rsid w:val="00092155"/>
    <w:rsid w:val="00096F68"/>
    <w:rsid w:val="000A1405"/>
    <w:rsid w:val="00122E03"/>
    <w:rsid w:val="0012430D"/>
    <w:rsid w:val="00153552"/>
    <w:rsid w:val="00194BE5"/>
    <w:rsid w:val="001D2AB7"/>
    <w:rsid w:val="001E72BB"/>
    <w:rsid w:val="001F71C1"/>
    <w:rsid w:val="00205CEF"/>
    <w:rsid w:val="00211D16"/>
    <w:rsid w:val="00215E2D"/>
    <w:rsid w:val="00237F33"/>
    <w:rsid w:val="002566AA"/>
    <w:rsid w:val="00272F3F"/>
    <w:rsid w:val="00292D61"/>
    <w:rsid w:val="0029491F"/>
    <w:rsid w:val="002C6A58"/>
    <w:rsid w:val="002F71C3"/>
    <w:rsid w:val="00313735"/>
    <w:rsid w:val="00313A9D"/>
    <w:rsid w:val="00336EAF"/>
    <w:rsid w:val="003442DF"/>
    <w:rsid w:val="00375F32"/>
    <w:rsid w:val="00381ADB"/>
    <w:rsid w:val="00383E33"/>
    <w:rsid w:val="003A1DDD"/>
    <w:rsid w:val="003A2C68"/>
    <w:rsid w:val="003C2194"/>
    <w:rsid w:val="003F3935"/>
    <w:rsid w:val="00405173"/>
    <w:rsid w:val="00434237"/>
    <w:rsid w:val="00452B44"/>
    <w:rsid w:val="00485725"/>
    <w:rsid w:val="00494CDF"/>
    <w:rsid w:val="00494F07"/>
    <w:rsid w:val="004D461C"/>
    <w:rsid w:val="004D5C17"/>
    <w:rsid w:val="004F0948"/>
    <w:rsid w:val="005215CB"/>
    <w:rsid w:val="00565895"/>
    <w:rsid w:val="005D30A8"/>
    <w:rsid w:val="00622064"/>
    <w:rsid w:val="006246AC"/>
    <w:rsid w:val="006427A8"/>
    <w:rsid w:val="00666136"/>
    <w:rsid w:val="006757CD"/>
    <w:rsid w:val="006758A2"/>
    <w:rsid w:val="00675C62"/>
    <w:rsid w:val="00680995"/>
    <w:rsid w:val="006C2A0E"/>
    <w:rsid w:val="007014A1"/>
    <w:rsid w:val="00703E23"/>
    <w:rsid w:val="00706CCB"/>
    <w:rsid w:val="00740CA2"/>
    <w:rsid w:val="00751E62"/>
    <w:rsid w:val="007570A4"/>
    <w:rsid w:val="00757C8D"/>
    <w:rsid w:val="007729A2"/>
    <w:rsid w:val="007B7434"/>
    <w:rsid w:val="007C18D7"/>
    <w:rsid w:val="007C757A"/>
    <w:rsid w:val="007D29EA"/>
    <w:rsid w:val="007E6479"/>
    <w:rsid w:val="007E796D"/>
    <w:rsid w:val="007F5942"/>
    <w:rsid w:val="008203F8"/>
    <w:rsid w:val="00821195"/>
    <w:rsid w:val="00830994"/>
    <w:rsid w:val="0083318C"/>
    <w:rsid w:val="008542C3"/>
    <w:rsid w:val="00884BC3"/>
    <w:rsid w:val="00895A80"/>
    <w:rsid w:val="008A33BA"/>
    <w:rsid w:val="008A5887"/>
    <w:rsid w:val="008B26A6"/>
    <w:rsid w:val="008C09EC"/>
    <w:rsid w:val="008D54A1"/>
    <w:rsid w:val="008D6863"/>
    <w:rsid w:val="008E110A"/>
    <w:rsid w:val="009065AC"/>
    <w:rsid w:val="009110E6"/>
    <w:rsid w:val="00941D2D"/>
    <w:rsid w:val="00943D8E"/>
    <w:rsid w:val="00955FEC"/>
    <w:rsid w:val="00991A32"/>
    <w:rsid w:val="0099212F"/>
    <w:rsid w:val="009A1B91"/>
    <w:rsid w:val="009B6840"/>
    <w:rsid w:val="009D3245"/>
    <w:rsid w:val="009D44E6"/>
    <w:rsid w:val="009F37DB"/>
    <w:rsid w:val="00A11476"/>
    <w:rsid w:val="00A21FC9"/>
    <w:rsid w:val="00A2568F"/>
    <w:rsid w:val="00A335C6"/>
    <w:rsid w:val="00A43CF4"/>
    <w:rsid w:val="00A50172"/>
    <w:rsid w:val="00A53D63"/>
    <w:rsid w:val="00A877F6"/>
    <w:rsid w:val="00A964C9"/>
    <w:rsid w:val="00AB0753"/>
    <w:rsid w:val="00AD0DC7"/>
    <w:rsid w:val="00AE206F"/>
    <w:rsid w:val="00AF3BA1"/>
    <w:rsid w:val="00AF69AF"/>
    <w:rsid w:val="00AF7E87"/>
    <w:rsid w:val="00B111AB"/>
    <w:rsid w:val="00B2211F"/>
    <w:rsid w:val="00B61E9E"/>
    <w:rsid w:val="00B82D66"/>
    <w:rsid w:val="00B84117"/>
    <w:rsid w:val="00B84D49"/>
    <w:rsid w:val="00B938E6"/>
    <w:rsid w:val="00BB3F6D"/>
    <w:rsid w:val="00BB45DA"/>
    <w:rsid w:val="00BB5ACD"/>
    <w:rsid w:val="00BC429F"/>
    <w:rsid w:val="00BE054C"/>
    <w:rsid w:val="00BF4B32"/>
    <w:rsid w:val="00C1276F"/>
    <w:rsid w:val="00C316F5"/>
    <w:rsid w:val="00C615FA"/>
    <w:rsid w:val="00C631C3"/>
    <w:rsid w:val="00C72EC3"/>
    <w:rsid w:val="00CA402F"/>
    <w:rsid w:val="00CE5CCF"/>
    <w:rsid w:val="00CE6240"/>
    <w:rsid w:val="00D42B33"/>
    <w:rsid w:val="00D6028D"/>
    <w:rsid w:val="00D86408"/>
    <w:rsid w:val="00D87FDE"/>
    <w:rsid w:val="00DD33DC"/>
    <w:rsid w:val="00E141E9"/>
    <w:rsid w:val="00E218B5"/>
    <w:rsid w:val="00E3002F"/>
    <w:rsid w:val="00E45404"/>
    <w:rsid w:val="00E50B15"/>
    <w:rsid w:val="00E544C8"/>
    <w:rsid w:val="00E76136"/>
    <w:rsid w:val="00E8615F"/>
    <w:rsid w:val="00E95F47"/>
    <w:rsid w:val="00EA266E"/>
    <w:rsid w:val="00EB1899"/>
    <w:rsid w:val="00EB7832"/>
    <w:rsid w:val="00ED368F"/>
    <w:rsid w:val="00F05CF6"/>
    <w:rsid w:val="00F11A1B"/>
    <w:rsid w:val="00F12532"/>
    <w:rsid w:val="00F154BD"/>
    <w:rsid w:val="00F43A51"/>
    <w:rsid w:val="00F62B57"/>
    <w:rsid w:val="00F75956"/>
    <w:rsid w:val="00F8294D"/>
    <w:rsid w:val="00FB0940"/>
    <w:rsid w:val="00FB2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A266E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kern w:val="0"/>
      <w:sz w:val="24"/>
      <w:szCs w:val="24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A266E"/>
    <w:pPr>
      <w:spacing w:before="200" w:after="80"/>
      <w:outlineLvl w:val="4"/>
    </w:pPr>
    <w:rPr>
      <w:rFonts w:ascii="Cambria" w:hAnsi="Cambria"/>
      <w:color w:val="4F81BD"/>
      <w:kern w:val="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A266E"/>
    <w:rPr>
      <w:rFonts w:ascii="Cambria" w:hAnsi="Cambria" w:cs="Times New Roman"/>
      <w:i/>
      <w:iCs/>
      <w:color w:val="4F81BD"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A266E"/>
    <w:rPr>
      <w:rFonts w:ascii="Cambria" w:hAnsi="Cambria" w:cs="Times New Roman"/>
      <w:color w:val="4F81BD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6C2A0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6C2A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1">
    <w:name w:val="Цветной список — акцент 1"/>
    <w:basedOn w:val="Normal"/>
    <w:uiPriority w:val="99"/>
    <w:rsid w:val="006758A2"/>
    <w:pPr>
      <w:ind w:left="720"/>
      <w:contextualSpacing/>
    </w:pPr>
    <w:rPr>
      <w:color w:val="auto"/>
      <w:kern w:val="0"/>
      <w:sz w:val="28"/>
      <w:szCs w:val="28"/>
    </w:rPr>
  </w:style>
  <w:style w:type="character" w:styleId="Hyperlink">
    <w:name w:val="Hyperlink"/>
    <w:basedOn w:val="DefaultParagraphFont"/>
    <w:uiPriority w:val="99"/>
    <w:rsid w:val="0005533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69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-molod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4</Pages>
  <Words>944</Words>
  <Characters>5385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41</cp:revision>
  <cp:lastPrinted>2015-05-25T13:27:00Z</cp:lastPrinted>
  <dcterms:created xsi:type="dcterms:W3CDTF">2015-09-14T14:08:00Z</dcterms:created>
  <dcterms:modified xsi:type="dcterms:W3CDTF">2016-07-01T06:53:00Z</dcterms:modified>
</cp:coreProperties>
</file>