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bookmarkStart w:id="0" w:name="_GoBack"/>
      <w:bookmarkEnd w:id="0"/>
      <w:r w:rsidRPr="002C5ED0">
        <w:rPr>
          <w:rFonts w:ascii="Times New Roman" w:hAnsi="Times New Roman"/>
          <w:sz w:val="16"/>
          <w:szCs w:val="16"/>
        </w:rPr>
        <w:t xml:space="preserve">УТВЕРЖДЕНА </w:t>
      </w:r>
      <w:r w:rsidRPr="002C5ED0">
        <w:rPr>
          <w:rFonts w:ascii="Times New Roman" w:hAnsi="Times New Roman"/>
          <w:sz w:val="16"/>
          <w:szCs w:val="16"/>
        </w:rPr>
        <w:br/>
        <w:t>постановлением Администрации ЗАТО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Городской округ Молодежный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Московской области </w:t>
      </w:r>
      <w:r w:rsidRPr="002C5ED0">
        <w:rPr>
          <w:rFonts w:ascii="Times New Roman" w:hAnsi="Times New Roman"/>
          <w:sz w:val="16"/>
          <w:szCs w:val="16"/>
        </w:rPr>
        <w:br/>
        <w:t>от 01.12.2016 г. № 276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(с изменениями и дополнениями,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внесенными постановлениями 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руководителя Администрации ЗАТО</w:t>
      </w:r>
    </w:p>
    <w:p w:rsidR="00F54D2A" w:rsidRPr="002C5ED0" w:rsidRDefault="00F54D2A" w:rsidP="00F54D2A">
      <w:pPr>
        <w:pStyle w:val="afa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 xml:space="preserve"> городской округ Молодежный </w:t>
      </w:r>
    </w:p>
    <w:p w:rsidR="00F54D2A" w:rsidRPr="002C5ED0" w:rsidRDefault="00F54D2A" w:rsidP="00F54D2A">
      <w:pPr>
        <w:pStyle w:val="ConsPlusNormal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№ 50 от 16.02.2017 г., от 19.06.2017 №163,</w:t>
      </w:r>
    </w:p>
    <w:p w:rsidR="00F54D2A" w:rsidRPr="002C5ED0" w:rsidRDefault="00F54D2A" w:rsidP="00F54D2A">
      <w:pPr>
        <w:pStyle w:val="ConsPlusNormal"/>
        <w:jc w:val="right"/>
        <w:rPr>
          <w:rFonts w:ascii="Times New Roman" w:hAnsi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от 19.09.2017 №252/1, от 22.12.2017 № 391,</w:t>
      </w:r>
    </w:p>
    <w:p w:rsidR="00896D48" w:rsidRPr="002C5ED0" w:rsidRDefault="00F54D2A" w:rsidP="00F54D2A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  <w:r w:rsidRPr="002C5ED0">
        <w:rPr>
          <w:rFonts w:ascii="Times New Roman" w:hAnsi="Times New Roman"/>
          <w:sz w:val="16"/>
          <w:szCs w:val="16"/>
        </w:rPr>
        <w:t>от 29.12.2017 №414</w:t>
      </w:r>
      <w:r w:rsidR="0058614B">
        <w:rPr>
          <w:rFonts w:ascii="Times New Roman" w:hAnsi="Times New Roman"/>
          <w:sz w:val="16"/>
          <w:szCs w:val="16"/>
        </w:rPr>
        <w:t>, от 06.03.2018 г. № 68</w:t>
      </w:r>
      <w:r w:rsidRPr="002C5ED0">
        <w:rPr>
          <w:rFonts w:ascii="Times New Roman" w:hAnsi="Times New Roman"/>
          <w:sz w:val="16"/>
          <w:szCs w:val="16"/>
        </w:rPr>
        <w:t>)</w:t>
      </w:r>
    </w:p>
    <w:p w:rsidR="004F7F05" w:rsidRPr="002C5ED0" w:rsidRDefault="00B15357" w:rsidP="000E2C0B">
      <w:pPr>
        <w:pStyle w:val="ConsPlusNormal"/>
        <w:jc w:val="center"/>
        <w:rPr>
          <w:rFonts w:ascii="Times New Roman" w:hAnsi="Times New Roman" w:cs="Times New Roman"/>
          <w:sz w:val="20"/>
        </w:rPr>
      </w:pPr>
      <w:r w:rsidRPr="002C5ED0">
        <w:rPr>
          <w:rFonts w:ascii="Times New Roman" w:hAnsi="Times New Roman" w:cs="Times New Roman"/>
          <w:sz w:val="20"/>
        </w:rPr>
        <w:t>Муниципальная</w:t>
      </w:r>
      <w:r w:rsidR="004F7F05" w:rsidRPr="002C5ED0">
        <w:rPr>
          <w:rFonts w:ascii="Times New Roman" w:hAnsi="Times New Roman" w:cs="Times New Roman"/>
          <w:sz w:val="20"/>
        </w:rPr>
        <w:t>программа</w:t>
      </w:r>
      <w:r w:rsidR="00A95905" w:rsidRPr="002C5ED0">
        <w:rPr>
          <w:rFonts w:ascii="Times New Roman" w:hAnsi="Times New Roman" w:cs="Times New Roman"/>
          <w:sz w:val="20"/>
        </w:rPr>
        <w:t xml:space="preserve">ЗАТО городской округ Молодежный </w:t>
      </w:r>
      <w:r w:rsidR="004F7F05" w:rsidRPr="002C5ED0">
        <w:rPr>
          <w:rFonts w:ascii="Times New Roman" w:hAnsi="Times New Roman" w:cs="Times New Roman"/>
          <w:sz w:val="20"/>
        </w:rPr>
        <w:t>Московской области</w:t>
      </w:r>
    </w:p>
    <w:p w:rsidR="00A95905" w:rsidRPr="002C5ED0" w:rsidRDefault="00A95905" w:rsidP="000E2C0B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«Развитие сферы культуры на территории ЗАТО городской округ Молодежный Московской области</w:t>
      </w:r>
    </w:p>
    <w:p w:rsidR="00A95905" w:rsidRPr="002C5ED0" w:rsidRDefault="00A95905" w:rsidP="000E2C0B">
      <w:pPr>
        <w:pStyle w:val="ConsPlusNormal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на 2017-2021 годы»</w:t>
      </w:r>
    </w:p>
    <w:p w:rsidR="00972AFA" w:rsidRPr="002C5ED0" w:rsidRDefault="00972AFA" w:rsidP="000E2C0B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="00A95905" w:rsidRPr="002C5ED0">
        <w:rPr>
          <w:rFonts w:ascii="Times New Roman" w:hAnsi="Times New Roman" w:cs="Times New Roman"/>
          <w:sz w:val="24"/>
          <w:szCs w:val="24"/>
        </w:rPr>
        <w:t>муниципаль</w:t>
      </w:r>
      <w:r w:rsidRPr="002C5ED0">
        <w:rPr>
          <w:rFonts w:ascii="Times New Roman" w:hAnsi="Times New Roman" w:cs="Times New Roman"/>
          <w:sz w:val="24"/>
          <w:szCs w:val="24"/>
        </w:rPr>
        <w:t>ной программы</w:t>
      </w:r>
    </w:p>
    <w:p w:rsidR="00A95905" w:rsidRPr="002C5ED0" w:rsidRDefault="00A95905" w:rsidP="000E2C0B">
      <w:pPr>
        <w:pStyle w:val="ConsPlusNormal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«Развитие сферы культуры на территории ЗАТО городской округ Молодежный Московской области</w:t>
      </w:r>
    </w:p>
    <w:p w:rsidR="00A95905" w:rsidRPr="002C5ED0" w:rsidRDefault="00A95905" w:rsidP="000E2C0B">
      <w:pPr>
        <w:pStyle w:val="ConsPlusNormal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2C5ED0">
        <w:rPr>
          <w:rFonts w:ascii="Times New Roman" w:hAnsi="Times New Roman" w:cs="Times New Roman"/>
          <w:sz w:val="24"/>
          <w:szCs w:val="24"/>
        </w:rPr>
        <w:t>на 2017-2021 годы»</w:t>
      </w:r>
    </w:p>
    <w:p w:rsidR="00972AFA" w:rsidRPr="002C5ED0" w:rsidRDefault="00972AF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4"/>
        <w:gridCol w:w="1559"/>
        <w:gridCol w:w="1276"/>
        <w:gridCol w:w="1701"/>
        <w:gridCol w:w="2126"/>
        <w:gridCol w:w="2268"/>
        <w:gridCol w:w="2410"/>
      </w:tblGrid>
      <w:tr w:rsidR="00D10A5B" w:rsidRPr="003D120C" w:rsidTr="00113D59">
        <w:tc>
          <w:tcPr>
            <w:tcW w:w="3544" w:type="dxa"/>
          </w:tcPr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Координатор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ной программы</w:t>
            </w:r>
          </w:p>
        </w:tc>
        <w:tc>
          <w:tcPr>
            <w:tcW w:w="11340" w:type="dxa"/>
            <w:gridSpan w:val="6"/>
          </w:tcPr>
          <w:p w:rsidR="00972AFA" w:rsidRPr="002C5ED0" w:rsidRDefault="00D87912" w:rsidP="00D8791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Администраци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 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И.С.Дербенев</w:t>
            </w:r>
          </w:p>
        </w:tc>
      </w:tr>
      <w:tr w:rsidR="00D10A5B" w:rsidRPr="003D120C" w:rsidTr="00113D59">
        <w:tc>
          <w:tcPr>
            <w:tcW w:w="3544" w:type="dxa"/>
          </w:tcPr>
          <w:p w:rsidR="00972AFA" w:rsidRPr="002C5ED0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Муниципальный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заказчик 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</w:t>
            </w:r>
          </w:p>
        </w:tc>
        <w:tc>
          <w:tcPr>
            <w:tcW w:w="11340" w:type="dxa"/>
            <w:gridSpan w:val="6"/>
          </w:tcPr>
          <w:p w:rsidR="00972AFA" w:rsidRPr="002C5ED0" w:rsidRDefault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</w:tr>
      <w:tr w:rsidR="00D10A5B" w:rsidRPr="003D120C" w:rsidTr="00113D59">
        <w:tc>
          <w:tcPr>
            <w:tcW w:w="3544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Цель государственной программы</w:t>
            </w:r>
          </w:p>
        </w:tc>
        <w:tc>
          <w:tcPr>
            <w:tcW w:w="11340" w:type="dxa"/>
            <w:gridSpan w:val="6"/>
          </w:tcPr>
          <w:p w:rsidR="00972AFA" w:rsidRPr="002C5ED0" w:rsidRDefault="007E7BF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Повышение качества жизни жителей ЗАТО городской округ Молодежный путем развития услуг в сфере культуры</w:t>
            </w:r>
          </w:p>
        </w:tc>
      </w:tr>
      <w:tr w:rsidR="00D10A5B" w:rsidRPr="003D120C" w:rsidTr="002C5ED0">
        <w:trPr>
          <w:trHeight w:val="1107"/>
        </w:trPr>
        <w:tc>
          <w:tcPr>
            <w:tcW w:w="3544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Перечень подпрограмм</w:t>
            </w:r>
          </w:p>
        </w:tc>
        <w:tc>
          <w:tcPr>
            <w:tcW w:w="11340" w:type="dxa"/>
            <w:gridSpan w:val="6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1. Подпрограмма 1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«Развитие библиотечного дела в ЗАТО городской округ Молодежный Московской области»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2. Подпрограмма 2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«Укрепление материально-технической базы государственных и муниципальных учреждений культурыЗАТО городской округ Молодежный Московской области</w:t>
            </w:r>
            <w:r w:rsidR="004F4716" w:rsidRPr="002C5ED0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3558B8" w:rsidRPr="002C5ED0" w:rsidRDefault="003558B8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3. Подпрограмма 3 «Развитие самодеятельного творчества и поддержка основных форм культурно-досуговой деятельности в ЗАТО городской округ Молодежный»</w:t>
            </w:r>
          </w:p>
        </w:tc>
      </w:tr>
      <w:tr w:rsidR="00D10A5B" w:rsidRPr="003D120C" w:rsidTr="00113D59">
        <w:tc>
          <w:tcPr>
            <w:tcW w:w="3544" w:type="dxa"/>
            <w:vMerge w:val="restart"/>
          </w:tcPr>
          <w:p w:rsidR="00972AFA" w:rsidRPr="002C5ED0" w:rsidRDefault="00972AFA" w:rsidP="00A9590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Источники финансирования </w:t>
            </w:r>
            <w:r w:rsidR="00A95905" w:rsidRPr="002C5ED0">
              <w:rPr>
                <w:rFonts w:ascii="Times New Roman" w:hAnsi="Times New Roman" w:cs="Times New Roman"/>
                <w:sz w:val="18"/>
                <w:szCs w:val="18"/>
              </w:rPr>
              <w:t>муниципальной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программы, в том числе по годам</w:t>
            </w:r>
          </w:p>
        </w:tc>
        <w:tc>
          <w:tcPr>
            <w:tcW w:w="11340" w:type="dxa"/>
            <w:gridSpan w:val="6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D10A5B" w:rsidRPr="003D120C" w:rsidTr="00113D59">
        <w:tc>
          <w:tcPr>
            <w:tcW w:w="3544" w:type="dxa"/>
            <w:vMerge/>
          </w:tcPr>
          <w:p w:rsidR="00972AFA" w:rsidRPr="002C5ED0" w:rsidRDefault="00972AFA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972AFA" w:rsidRPr="002C5ED0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1276" w:type="dxa"/>
          </w:tcPr>
          <w:p w:rsidR="00972AFA" w:rsidRPr="002C5ED0" w:rsidRDefault="002B3BD2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  <w:r w:rsidR="00A67AAD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701" w:type="dxa"/>
          </w:tcPr>
          <w:p w:rsidR="00972AFA" w:rsidRPr="002C5ED0" w:rsidRDefault="00B37AB6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337A8" w:rsidRPr="002C5ED0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126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268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2410" w:type="dxa"/>
          </w:tcPr>
          <w:p w:rsidR="00972AFA" w:rsidRPr="002C5ED0" w:rsidRDefault="00972AFA" w:rsidP="007010F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2B3BD2" w:rsidRPr="002C5ED0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346652" w:rsidRPr="003D120C" w:rsidTr="00113D59">
        <w:tc>
          <w:tcPr>
            <w:tcW w:w="3544" w:type="dxa"/>
          </w:tcPr>
          <w:p w:rsidR="00346652" w:rsidRPr="002C5ED0" w:rsidRDefault="003466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559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120934,93</w:t>
            </w:r>
          </w:p>
        </w:tc>
        <w:tc>
          <w:tcPr>
            <w:tcW w:w="127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8015,09</w:t>
            </w:r>
          </w:p>
        </w:tc>
        <w:tc>
          <w:tcPr>
            <w:tcW w:w="1701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103001,84</w:t>
            </w:r>
          </w:p>
        </w:tc>
        <w:tc>
          <w:tcPr>
            <w:tcW w:w="212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9918,00</w:t>
            </w:r>
          </w:p>
        </w:tc>
        <w:tc>
          <w:tcPr>
            <w:tcW w:w="2268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41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346652" w:rsidRPr="003D120C" w:rsidTr="002C5ED0">
        <w:trPr>
          <w:trHeight w:val="152"/>
        </w:trPr>
        <w:tc>
          <w:tcPr>
            <w:tcW w:w="3544" w:type="dxa"/>
          </w:tcPr>
          <w:p w:rsidR="00346652" w:rsidRPr="002C5ED0" w:rsidRDefault="003466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1559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21376,37</w:t>
            </w:r>
          </w:p>
        </w:tc>
        <w:tc>
          <w:tcPr>
            <w:tcW w:w="127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2535,26</w:t>
            </w:r>
          </w:p>
        </w:tc>
        <w:tc>
          <w:tcPr>
            <w:tcW w:w="1701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10285,95</w:t>
            </w:r>
          </w:p>
        </w:tc>
        <w:tc>
          <w:tcPr>
            <w:tcW w:w="212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4487,78</w:t>
            </w:r>
          </w:p>
        </w:tc>
        <w:tc>
          <w:tcPr>
            <w:tcW w:w="2268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2033,69</w:t>
            </w:r>
          </w:p>
        </w:tc>
        <w:tc>
          <w:tcPr>
            <w:tcW w:w="241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2033,69</w:t>
            </w:r>
          </w:p>
        </w:tc>
      </w:tr>
      <w:tr w:rsidR="00346652" w:rsidRPr="003D120C" w:rsidTr="00113D59">
        <w:trPr>
          <w:trHeight w:val="477"/>
        </w:trPr>
        <w:tc>
          <w:tcPr>
            <w:tcW w:w="3544" w:type="dxa"/>
          </w:tcPr>
          <w:p w:rsidR="00346652" w:rsidRPr="002C5ED0" w:rsidRDefault="003466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Средства федерального бюджета</w:t>
            </w:r>
          </w:p>
        </w:tc>
        <w:tc>
          <w:tcPr>
            <w:tcW w:w="1559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1,70</w:t>
            </w:r>
          </w:p>
        </w:tc>
        <w:tc>
          <w:tcPr>
            <w:tcW w:w="127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1,70</w:t>
            </w:r>
          </w:p>
        </w:tc>
        <w:tc>
          <w:tcPr>
            <w:tcW w:w="1701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12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268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241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346652" w:rsidRPr="003D120C" w:rsidTr="00113D59">
        <w:tc>
          <w:tcPr>
            <w:tcW w:w="3544" w:type="dxa"/>
          </w:tcPr>
          <w:p w:rsidR="00346652" w:rsidRPr="002C5ED0" w:rsidRDefault="00346652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Всего, в том числе по годам</w:t>
            </w:r>
          </w:p>
        </w:tc>
        <w:tc>
          <w:tcPr>
            <w:tcW w:w="1559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142313,00</w:t>
            </w:r>
          </w:p>
        </w:tc>
        <w:tc>
          <w:tcPr>
            <w:tcW w:w="127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10552,05</w:t>
            </w:r>
          </w:p>
        </w:tc>
        <w:tc>
          <w:tcPr>
            <w:tcW w:w="1701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113287,79</w:t>
            </w:r>
          </w:p>
        </w:tc>
        <w:tc>
          <w:tcPr>
            <w:tcW w:w="2126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14405,78</w:t>
            </w:r>
          </w:p>
        </w:tc>
        <w:tc>
          <w:tcPr>
            <w:tcW w:w="2268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2033,69</w:t>
            </w:r>
          </w:p>
        </w:tc>
        <w:tc>
          <w:tcPr>
            <w:tcW w:w="2410" w:type="dxa"/>
          </w:tcPr>
          <w:p w:rsidR="00346652" w:rsidRPr="00E73028" w:rsidRDefault="00346652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E7302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2033,69</w:t>
            </w:r>
          </w:p>
        </w:tc>
      </w:tr>
      <w:tr w:rsidR="00D10A5B" w:rsidRPr="003D120C" w:rsidTr="00113D59">
        <w:tc>
          <w:tcPr>
            <w:tcW w:w="3544" w:type="dxa"/>
          </w:tcPr>
          <w:p w:rsidR="00C2390A" w:rsidRPr="003D120C" w:rsidRDefault="00C2390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государственной программы</w:t>
            </w:r>
          </w:p>
        </w:tc>
        <w:tc>
          <w:tcPr>
            <w:tcW w:w="1559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2017год</w:t>
            </w:r>
          </w:p>
        </w:tc>
        <w:tc>
          <w:tcPr>
            <w:tcW w:w="1276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2018год</w:t>
            </w:r>
          </w:p>
        </w:tc>
        <w:tc>
          <w:tcPr>
            <w:tcW w:w="1701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2126" w:type="dxa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2020год</w:t>
            </w:r>
          </w:p>
        </w:tc>
        <w:tc>
          <w:tcPr>
            <w:tcW w:w="4678" w:type="dxa"/>
            <w:gridSpan w:val="2"/>
          </w:tcPr>
          <w:p w:rsidR="00C2390A" w:rsidRPr="003D120C" w:rsidRDefault="00C2390A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D10A5B" w:rsidRPr="003D120C" w:rsidTr="00113D59">
        <w:tc>
          <w:tcPr>
            <w:tcW w:w="3544" w:type="dxa"/>
          </w:tcPr>
          <w:p w:rsidR="00C2390A" w:rsidRPr="003D120C" w:rsidRDefault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процент по отношению к базовому году</w:t>
            </w:r>
          </w:p>
        </w:tc>
        <w:tc>
          <w:tcPr>
            <w:tcW w:w="1559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276" w:type="dxa"/>
          </w:tcPr>
          <w:p w:rsidR="00C2390A" w:rsidRPr="00973370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701" w:type="dxa"/>
          </w:tcPr>
          <w:p w:rsidR="00C2390A" w:rsidRPr="00973370" w:rsidRDefault="00C2390A" w:rsidP="00B6197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</w:t>
            </w:r>
            <w:r w:rsidR="00B6197C" w:rsidRPr="00973370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126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4678" w:type="dxa"/>
            <w:gridSpan w:val="2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25</w:t>
            </w:r>
          </w:p>
        </w:tc>
      </w:tr>
      <w:tr w:rsidR="00D10A5B" w:rsidRPr="003D120C" w:rsidTr="00113D59">
        <w:tc>
          <w:tcPr>
            <w:tcW w:w="3544" w:type="dxa"/>
          </w:tcPr>
          <w:p w:rsidR="00C2390A" w:rsidRPr="003D120C" w:rsidRDefault="00B6197C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B6197C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 в текущем году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единиц</w:t>
            </w:r>
          </w:p>
        </w:tc>
        <w:tc>
          <w:tcPr>
            <w:tcW w:w="1559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76" w:type="dxa"/>
          </w:tcPr>
          <w:p w:rsidR="00C2390A" w:rsidRPr="00973370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701" w:type="dxa"/>
          </w:tcPr>
          <w:p w:rsidR="00C2390A" w:rsidRPr="00973370" w:rsidRDefault="00010BC8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126" w:type="dxa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4678" w:type="dxa"/>
            <w:gridSpan w:val="2"/>
          </w:tcPr>
          <w:p w:rsidR="00C2390A" w:rsidRPr="00973370" w:rsidRDefault="00B6197C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0</w:t>
            </w:r>
          </w:p>
        </w:tc>
      </w:tr>
      <w:tr w:rsidR="003558B8" w:rsidRPr="003D120C" w:rsidTr="00113D59">
        <w:tc>
          <w:tcPr>
            <w:tcW w:w="3544" w:type="dxa"/>
          </w:tcPr>
          <w:p w:rsidR="003558B8" w:rsidRPr="00B6197C" w:rsidRDefault="00C64952" w:rsidP="00B6197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64952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1559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6,58</w:t>
            </w:r>
          </w:p>
        </w:tc>
        <w:tc>
          <w:tcPr>
            <w:tcW w:w="1276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6,59</w:t>
            </w:r>
          </w:p>
        </w:tc>
        <w:tc>
          <w:tcPr>
            <w:tcW w:w="1701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6,60</w:t>
            </w:r>
          </w:p>
        </w:tc>
        <w:tc>
          <w:tcPr>
            <w:tcW w:w="2126" w:type="dxa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6,61</w:t>
            </w:r>
          </w:p>
        </w:tc>
        <w:tc>
          <w:tcPr>
            <w:tcW w:w="4678" w:type="dxa"/>
            <w:gridSpan w:val="2"/>
          </w:tcPr>
          <w:p w:rsidR="003558B8" w:rsidRPr="00973370" w:rsidRDefault="00C64952" w:rsidP="005F77E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6,62</w:t>
            </w:r>
          </w:p>
        </w:tc>
      </w:tr>
      <w:tr w:rsidR="00973370" w:rsidRPr="003D120C" w:rsidTr="00113D59">
        <w:tc>
          <w:tcPr>
            <w:tcW w:w="3544" w:type="dxa"/>
          </w:tcPr>
          <w:p w:rsidR="00973370" w:rsidRPr="003D120C" w:rsidRDefault="00973370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1559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7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701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12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4678" w:type="dxa"/>
            <w:gridSpan w:val="2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100</w:t>
            </w:r>
          </w:p>
        </w:tc>
      </w:tr>
      <w:tr w:rsidR="00973370" w:rsidRPr="003D120C" w:rsidTr="00113D59">
        <w:tc>
          <w:tcPr>
            <w:tcW w:w="3544" w:type="dxa"/>
          </w:tcPr>
          <w:p w:rsidR="00973370" w:rsidRPr="00010BC8" w:rsidRDefault="00973370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посещений библиотек (на 1 жителя в год)</w:t>
            </w:r>
          </w:p>
        </w:tc>
        <w:tc>
          <w:tcPr>
            <w:tcW w:w="1559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10899</w:t>
            </w:r>
          </w:p>
        </w:tc>
        <w:tc>
          <w:tcPr>
            <w:tcW w:w="127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1701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2126" w:type="dxa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  <w:tc>
          <w:tcPr>
            <w:tcW w:w="4678" w:type="dxa"/>
            <w:gridSpan w:val="2"/>
          </w:tcPr>
          <w:p w:rsidR="00973370" w:rsidRPr="00973370" w:rsidRDefault="00973370" w:rsidP="009733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973370">
              <w:rPr>
                <w:rFonts w:ascii="Times New Roman" w:hAnsi="Times New Roman" w:cs="Times New Roman"/>
                <w:sz w:val="20"/>
              </w:rPr>
              <w:t>10905</w:t>
            </w:r>
          </w:p>
        </w:tc>
      </w:tr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BC580E" w:rsidRPr="003D120C" w:rsidRDefault="00BC580E">
      <w:pPr>
        <w:pStyle w:val="ConsPlusNormal"/>
        <w:jc w:val="center"/>
        <w:rPr>
          <w:rFonts w:ascii="Times New Roman" w:hAnsi="Times New Roman" w:cs="Times New Roman"/>
        </w:rPr>
        <w:sectPr w:rsidR="00BC580E" w:rsidRPr="003D120C" w:rsidSect="002C5ED0">
          <w:headerReference w:type="default" r:id="rId8"/>
          <w:pgSz w:w="16839" w:h="11907" w:orient="landscape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477B69" w:rsidRPr="003D120C" w:rsidRDefault="00F93426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477B69" w:rsidRPr="003D120C">
        <w:rPr>
          <w:rFonts w:ascii="Times New Roman" w:hAnsi="Times New Roman"/>
          <w:sz w:val="28"/>
          <w:szCs w:val="28"/>
        </w:rPr>
        <w:t xml:space="preserve">Общая характеристика сферы </w:t>
      </w:r>
      <w:r w:rsidR="00477B69">
        <w:rPr>
          <w:rFonts w:ascii="Times New Roman" w:hAnsi="Times New Roman"/>
          <w:sz w:val="28"/>
          <w:szCs w:val="28"/>
        </w:rPr>
        <w:t>культуры ЗАТО городской округ Молодежный Московской области.</w:t>
      </w: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2.1.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ситуации и основных проблем сферы культуры закрытого административно-территориального образования городской округ Молодежный Московской области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настоящее время сеть организаций культуры закрытого административно- территориального образования городской округ Молодежный Московской области состоит из 1 муниципальной библиотеки</w:t>
      </w:r>
      <w:r w:rsidR="001A09FD">
        <w:rPr>
          <w:rFonts w:ascii="Times New Roman" w:hAnsi="Times New Roman"/>
          <w:sz w:val="28"/>
          <w:szCs w:val="28"/>
        </w:rPr>
        <w:t xml:space="preserve"> и 1 дома культуры, чье здание находится в аварийном состоянии и подлежит демонтажу</w:t>
      </w:r>
      <w:r w:rsidRPr="00477B69"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Несмотря на то, что в последние годы наблюдается отрицательная динамика показателей библиотечно-информационного обслуживания населения  Московской области, число пользователей библиотекой городского округаМолодежный не уменьшается, число посещений, и объем книговыдачи сохраняется благодаря посещению учащихся начальной школы и  служащих  воинских частей, находящихся на территории городского округа.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Отрицательная динамика основных показателей библиотечно-информационного обслуживания населения Московской области свидетельствует о том, что уровень и качество предоставления библиотечных услуг не всегда в полной мере соответствуют потребностям жителей в информационном обеспечении.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По данным опросов пользователей общедоступных библиотек Московской области читательский спрос определяется, в первую очередь, двумя факторами: это новые поступления в библиотеку и информационная доступность.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МУК «Библиотека городского округа Молодежный Московской области» приобретает  ежегодно  около 135 книг на тысячу жителей. Ежегодное обновление фондов планируется  провести  из-за списания ветхой и морально устаревшей литературы, которая не способствует полноценному удовлетворению образовательных и культурных  запросов пользователей библиотеки.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В библиотеке, в основном, стоит новое компьютерное оборудование. Ежегодно проводится текущий ремонт помещения.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Здание библиотеки оснащено системой сигнализации и пожарной безопасности.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Планируется создание электронного читательского билета. Все новые поступления литературы вносятся в электронный каталог. Планируется  создание базы читателей.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В рамках идеологии современного информационного общества библиотеки являются одним из ключевых звеньев обеспечении реализации конституционных прав граждан на информацию и доступ к культурным ценностям. В связи с этим роль библиотек как информационных центров и центров культурной жизни становится все более актуальной. </w:t>
      </w:r>
    </w:p>
    <w:p w:rsidR="00B6197C" w:rsidRPr="00477B69" w:rsidRDefault="00B6197C" w:rsidP="00477B69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 xml:space="preserve">Для Подмосковья вопрос развития информационно-библиотечного обслуживания населения имеет важное значение, так как в Московской области очень высокая концентрация учебных заведений, научно-исследовательских учреждений и организаций, наукоемких предприятий. Поэтому задачи по созданию современного, технологичного информационного пространства, формированию </w:t>
      </w:r>
      <w:r w:rsidRPr="00477B69">
        <w:rPr>
          <w:rFonts w:ascii="Times New Roman" w:hAnsi="Times New Roman"/>
          <w:sz w:val="28"/>
          <w:szCs w:val="28"/>
        </w:rPr>
        <w:lastRenderedPageBreak/>
        <w:t>эффективной культурно-образовательной, просветительской среды развития населения Московской области, и в первую очередь детей и молодежи, стоят со всей очевидностью.</w:t>
      </w:r>
    </w:p>
    <w:p w:rsidR="00B6197C" w:rsidRDefault="00B6197C" w:rsidP="00B6197C">
      <w:pPr>
        <w:jc w:val="center"/>
      </w:pPr>
    </w:p>
    <w:p w:rsidR="00B6197C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</w:t>
      </w:r>
    </w:p>
    <w:p w:rsidR="00477B69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hAnsi="Times New Roman"/>
          <w:sz w:val="28"/>
          <w:szCs w:val="28"/>
        </w:rPr>
        <w:t>2.2.1.</w:t>
      </w:r>
      <w:r w:rsidR="00B6197C" w:rsidRPr="00477B69">
        <w:rPr>
          <w:rFonts w:ascii="Times New Roman" w:hAnsi="Times New Roman"/>
          <w:sz w:val="28"/>
          <w:szCs w:val="28"/>
        </w:rPr>
        <w:t>Инерционный прогноз развития сферы культуры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При отсутствии поддержки в сфере культуры продолжится тенденция снижения качества и количества оказываемых услуг, снизится уровень удовлетворенности населения услугами культуры. Продолжится ухудшение состояния материально-технической базы учреждений культуры.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  <w:rPr>
          <w:rStyle w:val="A50"/>
          <w:rFonts w:ascii="Times New Roman" w:hAnsi="Times New Roman"/>
          <w:b/>
          <w:sz w:val="24"/>
          <w:szCs w:val="24"/>
        </w:rPr>
      </w:pPr>
      <w:r w:rsidRPr="00477B69">
        <w:rPr>
          <w:rFonts w:ascii="Times New Roman" w:hAnsi="Times New Roman"/>
          <w:sz w:val="28"/>
          <w:szCs w:val="28"/>
        </w:rPr>
        <w:t xml:space="preserve">2.2.2. </w:t>
      </w:r>
      <w:r w:rsidR="00B6197C" w:rsidRPr="00477B69">
        <w:rPr>
          <w:rFonts w:ascii="Times New Roman" w:hAnsi="Times New Roman"/>
          <w:sz w:val="28"/>
          <w:szCs w:val="28"/>
        </w:rPr>
        <w:t>Прогноз развития сферы культуры с учетом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Реализация Программы к 2018 году позволит создать условия, обеспечивающие равный и свободный доступ населения ко всему спектру культурных благ, внедрить современные информационные и творческие технологии в культурную деятельность, создать систему широкой информированности населения о культурной жизни области и установить устойчивую обратную связь. 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Одним из важнейших результатов реализации Программы должно стать доведение размера средней заработной платы работников учреждений культуры ЗАТО городской округ Молодежный до уровня средней заработной платы в Московской области.</w:t>
      </w:r>
    </w:p>
    <w:p w:rsidR="00B6197C" w:rsidRPr="00407C3C" w:rsidRDefault="00B6197C" w:rsidP="00B6197C">
      <w:pPr>
        <w:jc w:val="center"/>
      </w:pPr>
    </w:p>
    <w:p w:rsidR="00B6197C" w:rsidRPr="00407C3C" w:rsidRDefault="00477B69" w:rsidP="00477B69">
      <w:pPr>
        <w:pStyle w:val="ConsPlusNormal"/>
        <w:ind w:firstLine="709"/>
        <w:jc w:val="center"/>
      </w:pPr>
      <w:r w:rsidRPr="00477B69">
        <w:rPr>
          <w:rFonts w:ascii="Times New Roman" w:hAnsi="Times New Roman"/>
          <w:sz w:val="28"/>
          <w:szCs w:val="28"/>
        </w:rPr>
        <w:t>2.</w:t>
      </w:r>
      <w:r w:rsidR="00B6197C" w:rsidRPr="00477B69">
        <w:rPr>
          <w:rFonts w:ascii="Times New Roman" w:hAnsi="Times New Roman"/>
          <w:sz w:val="28"/>
          <w:szCs w:val="28"/>
        </w:rPr>
        <w:t>3. Цели и задачи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Цель Программы - повышение качества жизни жителей ЗАТО городской округ Молодежный путем развития услуг в сфере культуры.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Задачи Программы:</w:t>
      </w:r>
    </w:p>
    <w:p w:rsidR="00B6197C" w:rsidRPr="00477B69" w:rsidRDefault="001A09FD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беспечение роста числа посетителей библиотек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и</w:t>
      </w:r>
      <w:r w:rsidR="00B6197C"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B6197C" w:rsidRPr="00477B69" w:rsidRDefault="00B6197C" w:rsidP="0044454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ab/>
      </w:r>
      <w:r w:rsidR="001A09FD">
        <w:rPr>
          <w:rFonts w:ascii="Times New Roman" w:eastAsia="Times New Roman" w:hAnsi="Times New Roman" w:cs="Calibri"/>
          <w:sz w:val="28"/>
          <w:szCs w:val="28"/>
          <w:lang w:eastAsia="ru-RU"/>
        </w:rPr>
        <w:t>м</w:t>
      </w:r>
      <w:r w:rsidR="001A09FD" w:rsidRPr="001A09FD">
        <w:rPr>
          <w:rFonts w:ascii="Times New Roman" w:eastAsia="Times New Roman" w:hAnsi="Times New Roman" w:cs="Calibri"/>
          <w:sz w:val="28"/>
          <w:szCs w:val="28"/>
          <w:lang w:eastAsia="ru-RU"/>
        </w:rPr>
        <w:t>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1A09FD" w:rsidRPr="00477B69" w:rsidRDefault="002172A7" w:rsidP="001A09FD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о</w:t>
      </w:r>
      <w:r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рганизация культурно-досуговой работы  в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ЗАТО городской округ Молодежный.</w:t>
      </w:r>
    </w:p>
    <w:p w:rsidR="00B6197C" w:rsidRPr="00407C3C" w:rsidRDefault="00477B69" w:rsidP="001A09FD">
      <w:pPr>
        <w:shd w:val="clear" w:color="auto" w:fill="FFFFFF"/>
        <w:autoSpaceDE w:val="0"/>
        <w:autoSpaceDN w:val="0"/>
        <w:adjustRightInd w:val="0"/>
        <w:ind w:firstLine="709"/>
        <w:rPr>
          <w:b/>
          <w:bCs/>
        </w:rPr>
      </w:pPr>
      <w:r w:rsidRPr="00477B69">
        <w:rPr>
          <w:rFonts w:ascii="Times New Roman" w:hAnsi="Times New Roman"/>
          <w:sz w:val="28"/>
          <w:szCs w:val="28"/>
        </w:rPr>
        <w:lastRenderedPageBreak/>
        <w:t>2.</w:t>
      </w:r>
      <w:r w:rsidR="00B6197C" w:rsidRPr="00477B69">
        <w:rPr>
          <w:rFonts w:ascii="Times New Roman" w:hAnsi="Times New Roman"/>
          <w:sz w:val="28"/>
          <w:szCs w:val="28"/>
        </w:rPr>
        <w:t>4. Планируемые результаты реализации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725A6E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2172A7">
        <w:rPr>
          <w:rFonts w:ascii="Times New Roman" w:eastAsia="Times New Roman" w:hAnsi="Times New Roman" w:cs="Calibri"/>
          <w:sz w:val="28"/>
          <w:szCs w:val="28"/>
          <w:lang w:eastAsia="ru-RU"/>
        </w:rPr>
        <w:t>Качественное предоставление библиотечных услуг населению</w:t>
      </w:r>
      <w:r w:rsidR="002172A7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; </w:t>
      </w:r>
    </w:p>
    <w:p w:rsidR="002172A7" w:rsidRDefault="00725A6E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="002172A7" w:rsidRPr="00725A6E">
        <w:rPr>
          <w:rFonts w:ascii="Times New Roman" w:eastAsia="Times New Roman" w:hAnsi="Times New Roman" w:cs="Calibri"/>
          <w:sz w:val="28"/>
          <w:szCs w:val="28"/>
          <w:lang w:eastAsia="ru-RU"/>
        </w:rPr>
        <w:t>Соотношение средней заработной платы работников  учреждений культуры к средней заработной плате в Московской области -100%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725A6E" w:rsidRDefault="00B413EF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-Количество объектов культуры, построенных 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до2021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а – </w:t>
      </w:r>
      <w:r w:rsidRPr="00B413EF">
        <w:rPr>
          <w:rFonts w:ascii="Times New Roman" w:eastAsia="Times New Roman" w:hAnsi="Times New Roman" w:cs="Calibri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;</w:t>
      </w:r>
    </w:p>
    <w:p w:rsidR="00A86722" w:rsidRDefault="00A86722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sz w:val="28"/>
          <w:szCs w:val="28"/>
          <w:lang w:eastAsia="ru-RU"/>
        </w:rPr>
        <w:t>-</w:t>
      </w:r>
      <w:r w:rsidRPr="00A86722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Доля населения, участвующего в коллективах народного творчества и школах искусств составит 6,62%</w:t>
      </w:r>
      <w:r>
        <w:rPr>
          <w:rFonts w:ascii="Times New Roman" w:eastAsia="Times New Roman" w:hAnsi="Times New Roman" w:cs="Calibri"/>
          <w:sz w:val="28"/>
          <w:szCs w:val="28"/>
          <w:lang w:eastAsia="ru-RU"/>
        </w:rPr>
        <w:t>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Состав показателей эффективности реализации Программы увязан с основными мероприятиями и позволяет оценить ожидаемые результаты и эффективность ее реализации на период до 20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21</w:t>
      </w: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года.</w:t>
      </w:r>
    </w:p>
    <w:p w:rsidR="00B6197C" w:rsidRPr="00477B69" w:rsidRDefault="00B6197C" w:rsidP="00477B69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Методика расчета значений показателей эффективности реализации Программы приведена в </w:t>
      </w:r>
      <w:r w:rsidR="00725A6E">
        <w:rPr>
          <w:rFonts w:ascii="Times New Roman" w:eastAsia="Times New Roman" w:hAnsi="Times New Roman" w:cs="Calibri"/>
          <w:sz w:val="28"/>
          <w:szCs w:val="28"/>
          <w:lang w:eastAsia="ru-RU"/>
        </w:rPr>
        <w:t>разделе 4.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540"/>
        <w:rPr>
          <w:bCs/>
        </w:rPr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r w:rsidR="00B6197C" w:rsidRPr="00477B69">
        <w:rPr>
          <w:rFonts w:ascii="Times New Roman" w:hAnsi="Times New Roman"/>
          <w:sz w:val="28"/>
          <w:szCs w:val="28"/>
        </w:rPr>
        <w:t>Характеристика основных мероприятий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77B69" w:rsidRDefault="00B6197C" w:rsidP="00B6197C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Характеристика основных мероприятий Программы приведена в перечнях мероприятий Программы.</w:t>
      </w:r>
    </w:p>
    <w:p w:rsidR="00B6197C" w:rsidRDefault="00B6197C" w:rsidP="00B6197C">
      <w:pPr>
        <w:shd w:val="clear" w:color="auto" w:fill="FFFFFF"/>
        <w:jc w:val="center"/>
      </w:pPr>
    </w:p>
    <w:p w:rsidR="00B6197C" w:rsidRPr="00477B69" w:rsidRDefault="00477B69" w:rsidP="00477B69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</w:t>
      </w:r>
      <w:r w:rsidR="00B6197C" w:rsidRPr="00477B69">
        <w:rPr>
          <w:rFonts w:ascii="Times New Roman" w:hAnsi="Times New Roman"/>
          <w:sz w:val="28"/>
          <w:szCs w:val="28"/>
        </w:rPr>
        <w:t>Финансовое обеспечение Программы</w:t>
      </w:r>
      <w:r>
        <w:rPr>
          <w:rFonts w:ascii="Times New Roman" w:hAnsi="Times New Roman"/>
          <w:sz w:val="28"/>
          <w:szCs w:val="28"/>
        </w:rPr>
        <w:t>.</w:t>
      </w:r>
    </w:p>
    <w:p w:rsidR="00B6197C" w:rsidRPr="00407C3C" w:rsidRDefault="00B6197C" w:rsidP="00B6197C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:rsidR="003D17C7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eastAsia="Times New Roman" w:hAnsi="Times New Roman" w:cs="Calibri"/>
          <w:sz w:val="28"/>
          <w:szCs w:val="28"/>
          <w:lang w:eastAsia="ru-RU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>Финансирование Программы будет осуществляться из местного  бюджета и бюджета Московской области.</w:t>
      </w:r>
    </w:p>
    <w:p w:rsidR="002F0D40" w:rsidRPr="003D120C" w:rsidRDefault="00B6197C" w:rsidP="003D17C7">
      <w:pPr>
        <w:shd w:val="clear" w:color="auto" w:fill="FFFFFF"/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477B69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            Объемы финансирования Программы из бюджета Московской области уточняются в соответствии с законом Московской области о бюджете Московской области на очередной финансовый год и плановый период, объемы финансирования Программы из местного бюджета уточняются решением Совета депутатов о бюджете ЗАТО городской округ Молодежный Московской области.</w:t>
      </w:r>
    </w:p>
    <w:p w:rsidR="00F93426" w:rsidRPr="003D120C" w:rsidRDefault="00F93426" w:rsidP="00F868BB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F93426" w:rsidRPr="003D120C" w:rsidSect="00DF2710">
          <w:pgSz w:w="11906" w:h="16838"/>
          <w:pgMar w:top="1134" w:right="566" w:bottom="1134" w:left="1134" w:header="709" w:footer="709" w:gutter="0"/>
          <w:cols w:space="708"/>
          <w:docGrid w:linePitch="360"/>
        </w:sectPr>
      </w:pPr>
    </w:p>
    <w:p w:rsidR="00F93426" w:rsidRPr="003D120C" w:rsidRDefault="00F93426" w:rsidP="00F93426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  <w:bookmarkStart w:id="1" w:name="_Hlk489449940"/>
      <w:r w:rsidRPr="003D120C">
        <w:rPr>
          <w:rFonts w:ascii="Times New Roman" w:hAnsi="Times New Roman"/>
          <w:sz w:val="28"/>
          <w:szCs w:val="28"/>
        </w:rPr>
        <w:lastRenderedPageBreak/>
        <w:t xml:space="preserve">3. Планируемые результаты реализации </w:t>
      </w:r>
      <w:r w:rsidR="001A09FD">
        <w:rPr>
          <w:rFonts w:ascii="Times New Roman" w:hAnsi="Times New Roman"/>
          <w:sz w:val="28"/>
          <w:szCs w:val="28"/>
        </w:rPr>
        <w:t>муниципаль</w:t>
      </w:r>
      <w:r w:rsidRPr="003D120C">
        <w:rPr>
          <w:rFonts w:ascii="Times New Roman" w:hAnsi="Times New Roman"/>
          <w:sz w:val="28"/>
          <w:szCs w:val="28"/>
        </w:rPr>
        <w:t>ной</w:t>
      </w:r>
    </w:p>
    <w:p w:rsidR="009A5022" w:rsidRPr="00D10A5B" w:rsidRDefault="000A39E4" w:rsidP="009A502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П</w:t>
      </w:r>
      <w:r w:rsidR="00F93426" w:rsidRPr="003D120C">
        <w:rPr>
          <w:rFonts w:ascii="Times New Roman" w:hAnsi="Times New Roman"/>
          <w:sz w:val="28"/>
          <w:szCs w:val="28"/>
        </w:rPr>
        <w:t>рограммы</w:t>
      </w:r>
      <w:r w:rsidR="00F56E9F">
        <w:rPr>
          <w:rFonts w:ascii="Times New Roman" w:hAnsi="Times New Roman"/>
          <w:sz w:val="28"/>
          <w:szCs w:val="28"/>
        </w:rPr>
        <w:t>ЗАТО городской округ Молодежный Московской области</w:t>
      </w:r>
      <w:r w:rsidR="009A5022" w:rsidRPr="00D10A5B">
        <w:rPr>
          <w:rFonts w:ascii="Times New Roman" w:hAnsi="Times New Roman" w:cs="Times New Roman"/>
          <w:sz w:val="28"/>
          <w:szCs w:val="28"/>
        </w:rPr>
        <w:t>«</w:t>
      </w:r>
      <w:r w:rsidR="009A5022">
        <w:rPr>
          <w:rFonts w:ascii="Times New Roman" w:hAnsi="Times New Roman" w:cs="Times New Roman"/>
          <w:sz w:val="28"/>
          <w:szCs w:val="28"/>
        </w:rPr>
        <w:t>Развитие сферы культуры на территории ЗАТО городской округ Молодежный</w:t>
      </w:r>
      <w:r w:rsidR="009A5022"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9A5022" w:rsidRDefault="009A5022" w:rsidP="009A5022">
      <w:pPr>
        <w:pStyle w:val="ConsPlusNormal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EF518C" w:rsidRPr="003D120C" w:rsidRDefault="00EF518C" w:rsidP="009A5022">
      <w:pPr>
        <w:pStyle w:val="ConsPlusNormal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F93426" w:rsidRPr="003D120C" w:rsidRDefault="00F93426" w:rsidP="00F9342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8"/>
        <w:gridCol w:w="2268"/>
        <w:gridCol w:w="1135"/>
        <w:gridCol w:w="1276"/>
        <w:gridCol w:w="2552"/>
        <w:gridCol w:w="1483"/>
        <w:gridCol w:w="1053"/>
        <w:gridCol w:w="961"/>
        <w:gridCol w:w="742"/>
        <w:gridCol w:w="1007"/>
        <w:gridCol w:w="1148"/>
        <w:gridCol w:w="928"/>
      </w:tblGrid>
      <w:tr w:rsidR="001501A0" w:rsidRPr="003D120C" w:rsidTr="001501A0">
        <w:tc>
          <w:tcPr>
            <w:tcW w:w="232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743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Задачи, направленные на достижение цели</w:t>
            </w:r>
          </w:p>
        </w:tc>
        <w:tc>
          <w:tcPr>
            <w:tcW w:w="790" w:type="pct"/>
            <w:gridSpan w:val="2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Планируемый объем финансирования на решение данной задачи (тыс. руб.)</w:t>
            </w:r>
          </w:p>
        </w:tc>
        <w:tc>
          <w:tcPr>
            <w:tcW w:w="83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Показатель реализации мероприятий государственной программы (подпрограммы)</w:t>
            </w:r>
          </w:p>
        </w:tc>
        <w:tc>
          <w:tcPr>
            <w:tcW w:w="486" w:type="pct"/>
            <w:vMerge w:val="restar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45" w:type="pct"/>
            <w:vMerge w:val="restart"/>
          </w:tcPr>
          <w:p w:rsidR="00F90D94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Отчетный базовый период/</w:t>
            </w:r>
          </w:p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Базовое значение показателя (на начало реализации подпрограммы)</w:t>
            </w:r>
          </w:p>
        </w:tc>
        <w:tc>
          <w:tcPr>
            <w:tcW w:w="1568" w:type="pct"/>
            <w:gridSpan w:val="5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1501A0" w:rsidRPr="003D120C" w:rsidTr="001501A0">
        <w:tc>
          <w:tcPr>
            <w:tcW w:w="232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3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Бюджет Московской области</w:t>
            </w:r>
          </w:p>
        </w:tc>
        <w:tc>
          <w:tcPr>
            <w:tcW w:w="418" w:type="pct"/>
          </w:tcPr>
          <w:p w:rsidR="00F93426" w:rsidRPr="003D120C" w:rsidRDefault="00F93426" w:rsidP="00BA1F1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Другие источники </w:t>
            </w:r>
            <w:r w:rsidR="00BA1F10">
              <w:rPr>
                <w:rFonts w:ascii="Times New Roman" w:hAnsi="Times New Roman" w:cs="Times New Roman"/>
                <w:sz w:val="18"/>
                <w:szCs w:val="18"/>
              </w:rPr>
              <w:t>(местный бюджет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83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6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vMerge/>
          </w:tcPr>
          <w:p w:rsidR="00F93426" w:rsidRPr="003D120C" w:rsidRDefault="00F93426" w:rsidP="00EA08C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</w:t>
            </w:r>
          </w:p>
        </w:tc>
        <w:tc>
          <w:tcPr>
            <w:tcW w:w="243" w:type="pct"/>
          </w:tcPr>
          <w:p w:rsidR="00F93426" w:rsidRPr="003D120C" w:rsidRDefault="00B37AB6" w:rsidP="00010B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10BC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72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8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3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1 </w:t>
            </w:r>
            <w:r w:rsidR="00A004E6" w:rsidRPr="00A95905">
              <w:rPr>
                <w:rFonts w:ascii="Times New Roman" w:hAnsi="Times New Roman" w:cs="Times New Roman"/>
                <w:sz w:val="18"/>
                <w:szCs w:val="18"/>
              </w:rPr>
              <w:t>«Развитие библиотечного дела в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</w:tcPr>
          <w:p w:rsidR="00F93426" w:rsidRPr="003D120C" w:rsidRDefault="00F90D94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Задача 1</w:t>
            </w:r>
            <w:r w:rsidR="00A004E6" w:rsidRPr="00A004E6">
              <w:rPr>
                <w:rFonts w:ascii="Times New Roman" w:hAnsi="Times New Roman" w:cs="Times New Roman"/>
                <w:sz w:val="18"/>
                <w:szCs w:val="18"/>
              </w:rPr>
              <w:t>Обеспечение роста числа посетителей библиотек</w:t>
            </w:r>
          </w:p>
        </w:tc>
        <w:tc>
          <w:tcPr>
            <w:tcW w:w="486" w:type="pct"/>
          </w:tcPr>
          <w:p w:rsidR="00F93426" w:rsidRPr="003D120C" w:rsidRDefault="00A004E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A004E6">
              <w:rPr>
                <w:rFonts w:ascii="Times New Roman" w:hAnsi="Times New Roman" w:cs="Times New Roman"/>
                <w:sz w:val="18"/>
                <w:szCs w:val="18"/>
              </w:rPr>
              <w:t>тыс. человек</w:t>
            </w:r>
          </w:p>
        </w:tc>
        <w:tc>
          <w:tcPr>
            <w:tcW w:w="345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10,8</w:t>
            </w:r>
          </w:p>
        </w:tc>
        <w:tc>
          <w:tcPr>
            <w:tcW w:w="315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  <w:r w:rsidR="00A004E6">
              <w:rPr>
                <w:rFonts w:ascii="Times New Roman" w:hAnsi="Times New Roman"/>
                <w:sz w:val="18"/>
                <w:szCs w:val="18"/>
              </w:rPr>
              <w:t>,9</w:t>
            </w:r>
          </w:p>
        </w:tc>
        <w:tc>
          <w:tcPr>
            <w:tcW w:w="243" w:type="pct"/>
          </w:tcPr>
          <w:p w:rsidR="00F93426" w:rsidRPr="003D120C" w:rsidRDefault="00A004E6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30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1,1</w:t>
            </w:r>
          </w:p>
        </w:tc>
        <w:tc>
          <w:tcPr>
            <w:tcW w:w="376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1,2</w:t>
            </w:r>
          </w:p>
        </w:tc>
        <w:tc>
          <w:tcPr>
            <w:tcW w:w="304" w:type="pct"/>
          </w:tcPr>
          <w:p w:rsidR="00F93426" w:rsidRPr="003D120C" w:rsidRDefault="00F93426" w:rsidP="00A004E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A004E6">
              <w:rPr>
                <w:rFonts w:ascii="Times New Roman" w:hAnsi="Times New Roman"/>
                <w:sz w:val="18"/>
                <w:szCs w:val="18"/>
              </w:rPr>
              <w:t>1,3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F93426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F93426" w:rsidRPr="003D120C" w:rsidRDefault="00AE795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1534,2</w:t>
            </w:r>
          </w:p>
        </w:tc>
        <w:tc>
          <w:tcPr>
            <w:tcW w:w="83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486" w:type="pct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43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30" w:type="pct"/>
          </w:tcPr>
          <w:p w:rsidR="00F93426" w:rsidRPr="003D120C" w:rsidRDefault="00F93426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  <w:r w:rsidR="00767A02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single" w:sz="4" w:space="0" w:color="auto"/>
            </w:tcBorders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sz="4" w:space="0" w:color="auto"/>
            </w:tcBorders>
          </w:tcPr>
          <w:p w:rsidR="00D2373A" w:rsidRDefault="00D2373A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203,09</w:t>
            </w:r>
          </w:p>
        </w:tc>
        <w:tc>
          <w:tcPr>
            <w:tcW w:w="418" w:type="pct"/>
            <w:tcBorders>
              <w:bottom w:val="single" w:sz="4" w:space="0" w:color="auto"/>
            </w:tcBorders>
          </w:tcPr>
          <w:p w:rsidR="00D2373A" w:rsidRDefault="00F016F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10,68</w:t>
            </w:r>
          </w:p>
        </w:tc>
        <w:tc>
          <w:tcPr>
            <w:tcW w:w="836" w:type="pct"/>
          </w:tcPr>
          <w:p w:rsidR="00D2373A" w:rsidRPr="00767A02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>-оборудования, программного обеспечения и бесконтактной смарт-карты сRFID-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486" w:type="pct"/>
          </w:tcPr>
          <w:p w:rsidR="00D2373A" w:rsidRPr="003D120C" w:rsidRDefault="00D2373A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34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43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</w:tcPr>
          <w:p w:rsidR="00D2373A" w:rsidRPr="003D120C" w:rsidRDefault="00D2373A" w:rsidP="00767A0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6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04" w:type="pct"/>
          </w:tcPr>
          <w:p w:rsidR="00D2373A" w:rsidRDefault="00D2373A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bookmarkEnd w:id="1"/>
      <w:tr w:rsidR="001501A0" w:rsidRPr="003D120C" w:rsidTr="001501A0">
        <w:tc>
          <w:tcPr>
            <w:tcW w:w="232" w:type="pct"/>
          </w:tcPr>
          <w:p w:rsidR="00F93426" w:rsidRPr="003D120C" w:rsidRDefault="001501A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369" w:type="pct"/>
            <w:gridSpan w:val="4"/>
          </w:tcPr>
          <w:p w:rsidR="00F93426" w:rsidRPr="003D120C" w:rsidRDefault="00F93426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Задача 2. </w:t>
            </w:r>
            <w:r w:rsidR="00767A02" w:rsidRPr="00767A02">
              <w:rPr>
                <w:rFonts w:ascii="Times New Roman" w:hAnsi="Times New Roman" w:cs="Times New Roman"/>
                <w:sz w:val="18"/>
                <w:szCs w:val="18"/>
              </w:rPr>
              <w:t>Обеспечение эффективного выполнения полномочий ЗАТО городской округ Молодежный Московской области</w:t>
            </w:r>
          </w:p>
        </w:tc>
        <w:tc>
          <w:tcPr>
            <w:tcW w:w="486" w:type="pct"/>
          </w:tcPr>
          <w:p w:rsidR="00F93426" w:rsidRPr="003D120C" w:rsidRDefault="00767A02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67A02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43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30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</w:tcPr>
          <w:p w:rsidR="00F93426" w:rsidRPr="003D120C" w:rsidRDefault="00767A02" w:rsidP="0011589A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  <w:r w:rsidR="00F93426" w:rsidRPr="003D120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c>
          <w:tcPr>
            <w:tcW w:w="232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nil"/>
            </w:tcBorders>
          </w:tcPr>
          <w:p w:rsidR="00010BC8" w:rsidRPr="003D120C" w:rsidRDefault="009132D9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bottom w:val="nil"/>
            </w:tcBorders>
          </w:tcPr>
          <w:p w:rsidR="00010BC8" w:rsidRPr="003D120C" w:rsidRDefault="00BA1F10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6220,00</w:t>
            </w: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85,7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736407" w:rsidRPr="003D120C" w:rsidTr="001501A0">
        <w:tc>
          <w:tcPr>
            <w:tcW w:w="232" w:type="pct"/>
            <w:tcBorders>
              <w:bottom w:val="nil"/>
            </w:tcBorders>
          </w:tcPr>
          <w:p w:rsidR="00736407" w:rsidRPr="003D120C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bottom w:val="nil"/>
            </w:tcBorders>
          </w:tcPr>
          <w:p w:rsidR="00736407" w:rsidRPr="003D120C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nil"/>
            </w:tcBorders>
          </w:tcPr>
          <w:p w:rsidR="00736407" w:rsidRDefault="0073640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8" w:type="pct"/>
            <w:tcBorders>
              <w:bottom w:val="nil"/>
            </w:tcBorders>
          </w:tcPr>
          <w:p w:rsidR="00736407" w:rsidRDefault="00736407" w:rsidP="0065409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36" w:type="pct"/>
          </w:tcPr>
          <w:p w:rsidR="00736407" w:rsidRPr="00010BC8" w:rsidRDefault="00736407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Количество посещений библиотек (на 1 жителя в год)</w:t>
            </w:r>
          </w:p>
        </w:tc>
        <w:tc>
          <w:tcPr>
            <w:tcW w:w="486" w:type="pct"/>
          </w:tcPr>
          <w:p w:rsidR="00736407" w:rsidRPr="003D120C" w:rsidRDefault="00736407" w:rsidP="0073640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Посещений на 1 жителя в год</w:t>
            </w:r>
          </w:p>
        </w:tc>
        <w:tc>
          <w:tcPr>
            <w:tcW w:w="345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10899</w:t>
            </w:r>
          </w:p>
        </w:tc>
        <w:tc>
          <w:tcPr>
            <w:tcW w:w="315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10899</w:t>
            </w:r>
          </w:p>
        </w:tc>
        <w:tc>
          <w:tcPr>
            <w:tcW w:w="243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30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76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  <w:tc>
          <w:tcPr>
            <w:tcW w:w="304" w:type="pct"/>
          </w:tcPr>
          <w:p w:rsidR="00736407" w:rsidRDefault="007364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10905</w:t>
            </w:r>
          </w:p>
        </w:tc>
      </w:tr>
      <w:tr w:rsidR="001501A0" w:rsidRPr="003D120C" w:rsidTr="001501A0">
        <w:tc>
          <w:tcPr>
            <w:tcW w:w="23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tcBorders>
              <w:top w:val="nil"/>
              <w:bottom w:val="nil"/>
            </w:tcBorders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средней заработной платы работников  учреждений культуры к средней заработной плате в Московской области</w:t>
            </w:r>
          </w:p>
        </w:tc>
        <w:tc>
          <w:tcPr>
            <w:tcW w:w="486" w:type="pct"/>
          </w:tcPr>
          <w:p w:rsidR="00010BC8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процент</w:t>
            </w:r>
          </w:p>
        </w:tc>
        <w:tc>
          <w:tcPr>
            <w:tcW w:w="34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80,2</w:t>
            </w:r>
          </w:p>
        </w:tc>
        <w:tc>
          <w:tcPr>
            <w:tcW w:w="315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43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30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76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304" w:type="pct"/>
          </w:tcPr>
          <w:p w:rsidR="00010BC8" w:rsidRDefault="00010BC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1501A0" w:rsidRPr="003D120C" w:rsidTr="001501A0">
        <w:tc>
          <w:tcPr>
            <w:tcW w:w="232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Подпрограмма 2 </w:t>
            </w:r>
            <w:r w:rsidR="00010BC8" w:rsidRPr="00010BC8">
              <w:rPr>
                <w:rFonts w:ascii="Times New Roman" w:hAnsi="Times New Roman" w:cs="Times New Roman"/>
                <w:sz w:val="18"/>
                <w:szCs w:val="18"/>
              </w:rPr>
              <w:t>«Укрепление материально-технической базы государственных и муниципальных учреждений культуры ЗАТО городской округ Молодежный Московской области»</w:t>
            </w:r>
          </w:p>
        </w:tc>
        <w:tc>
          <w:tcPr>
            <w:tcW w:w="48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c>
          <w:tcPr>
            <w:tcW w:w="232" w:type="pct"/>
            <w:tcBorders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69" w:type="pct"/>
            <w:gridSpan w:val="4"/>
            <w:tcBorders>
              <w:bottom w:val="single" w:sz="4" w:space="0" w:color="auto"/>
            </w:tcBorders>
          </w:tcPr>
          <w:p w:rsidR="0061458E" w:rsidRPr="003D120C" w:rsidRDefault="0061458E" w:rsidP="001F398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ahoma"/>
                <w:sz w:val="18"/>
                <w:szCs w:val="18"/>
              </w:rPr>
              <w:t>Задача 1</w:t>
            </w:r>
            <w:r w:rsidRPr="003D120C">
              <w:rPr>
                <w:rFonts w:ascii="Times New Roman" w:hAnsi="Times New Roman" w:cs="Tahoma"/>
                <w:b/>
                <w:sz w:val="18"/>
                <w:szCs w:val="18"/>
              </w:rPr>
              <w:t xml:space="preserve">. </w:t>
            </w:r>
            <w:r w:rsidR="00010BC8" w:rsidRPr="00010BC8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      </w:r>
          </w:p>
        </w:tc>
        <w:tc>
          <w:tcPr>
            <w:tcW w:w="48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bottom w:val="single" w:sz="4" w:space="0" w:color="auto"/>
            </w:tcBorders>
          </w:tcPr>
          <w:p w:rsidR="0061458E" w:rsidRPr="003D120C" w:rsidRDefault="00010BC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BA1F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9A6A68">
              <w:rPr>
                <w:rFonts w:ascii="Times New Roman" w:hAnsi="Times New Roman"/>
                <w:sz w:val="18"/>
                <w:szCs w:val="18"/>
              </w:rPr>
              <w:t>61792,99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F56E9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BA1F10">
              <w:rPr>
                <w:rFonts w:ascii="Times New Roman" w:hAnsi="Times New Roman" w:cs="Times New Roman"/>
                <w:sz w:val="18"/>
                <w:szCs w:val="18"/>
              </w:rPr>
              <w:t>3252,26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F56E9F">
              <w:rPr>
                <w:rFonts w:ascii="Times New Roman" w:hAnsi="Times New Roman" w:cs="Tahoma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61458E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единица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61458E" w:rsidRPr="003D120C" w:rsidRDefault="00F56E9F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762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3558B8" w:rsidRPr="00F56E9F" w:rsidRDefault="003558B8" w:rsidP="003558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Подпрограмма </w:t>
            </w:r>
            <w:r>
              <w:rPr>
                <w:rFonts w:ascii="Times New Roman" w:hAnsi="Times New Roman"/>
                <w:sz w:val="18"/>
                <w:szCs w:val="18"/>
              </w:rPr>
              <w:t>3</w:t>
            </w:r>
            <w:r w:rsidRPr="003558B8">
              <w:rPr>
                <w:rFonts w:ascii="Times New Roman" w:hAnsi="Times New Roman"/>
                <w:sz w:val="18"/>
                <w:szCs w:val="18"/>
              </w:rPr>
              <w:t>«Развитие самодеятельного творчества и поддержка основных форм культурно-досуговой деятельности в ЗАТО городской округ Молодежный»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Pr="003D120C" w:rsidRDefault="003558B8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3558B8" w:rsidRDefault="003558B8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493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8F4848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="004110E2" w:rsidRPr="004110E2">
              <w:rPr>
                <w:rFonts w:ascii="Times New Roman" w:hAnsi="Times New Roman"/>
                <w:sz w:val="18"/>
                <w:szCs w:val="18"/>
              </w:rPr>
              <w:t>Организация культурно-досуговой работы  в</w:t>
            </w:r>
            <w:r w:rsidR="004110E2"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  <w:tr w:rsidR="001501A0" w:rsidRPr="003D120C" w:rsidTr="001501A0">
        <w:tblPrEx>
          <w:tblBorders>
            <w:insideH w:val="nil"/>
          </w:tblBorders>
        </w:tblPrEx>
        <w:trPr>
          <w:trHeight w:val="1387"/>
        </w:trPr>
        <w:tc>
          <w:tcPr>
            <w:tcW w:w="23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6540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>
              <w:rPr>
                <w:rFonts w:ascii="Times New Roman" w:hAnsi="Times New Roman" w:cs="Tahoma"/>
                <w:sz w:val="18"/>
                <w:szCs w:val="18"/>
              </w:rPr>
              <w:t>0</w:t>
            </w:r>
          </w:p>
        </w:tc>
        <w:tc>
          <w:tcPr>
            <w:tcW w:w="418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631F6F" w:rsidRDefault="00BA1F10" w:rsidP="00EA08C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1255,00</w:t>
            </w:r>
          </w:p>
        </w:tc>
        <w:tc>
          <w:tcPr>
            <w:tcW w:w="83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F56E9F" w:rsidRDefault="004110E2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ahoma"/>
                <w:sz w:val="18"/>
                <w:szCs w:val="18"/>
              </w:rPr>
            </w:pPr>
            <w:r w:rsidRPr="004110E2">
              <w:rPr>
                <w:rFonts w:ascii="Times New Roman" w:hAnsi="Times New Roman" w:cs="Tahoma"/>
                <w:sz w:val="18"/>
                <w:szCs w:val="18"/>
              </w:rPr>
              <w:t>Доля населения, участвующего в коллективах народного творчества и школах искусств*</w:t>
            </w:r>
          </w:p>
        </w:tc>
        <w:tc>
          <w:tcPr>
            <w:tcW w:w="48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EA08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631F6F">
              <w:rPr>
                <w:rFonts w:ascii="Times New Roman" w:hAnsi="Times New Roman"/>
                <w:sz w:val="18"/>
                <w:szCs w:val="18"/>
              </w:rPr>
              <w:t>процент по отношению к базовому значению</w:t>
            </w: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736407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315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631F6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100,5</w:t>
            </w:r>
          </w:p>
        </w:tc>
        <w:tc>
          <w:tcPr>
            <w:tcW w:w="243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330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Pr="003D120C" w:rsidRDefault="00DF058D" w:rsidP="00F56E9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101,5</w:t>
            </w:r>
          </w:p>
        </w:tc>
        <w:tc>
          <w:tcPr>
            <w:tcW w:w="376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102,0</w:t>
            </w:r>
          </w:p>
        </w:tc>
        <w:tc>
          <w:tcPr>
            <w:tcW w:w="304" w:type="pct"/>
            <w:tcBorders>
              <w:top w:val="single" w:sz="4" w:space="0" w:color="auto"/>
              <w:bottom w:val="single" w:sz="4" w:space="0" w:color="auto"/>
            </w:tcBorders>
          </w:tcPr>
          <w:p w:rsidR="00DF058D" w:rsidRDefault="00DF058D" w:rsidP="0011589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102,5</w:t>
            </w:r>
          </w:p>
        </w:tc>
      </w:tr>
    </w:tbl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Pr="003D120C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4D1FCD" w:rsidRDefault="004D1FCD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0A39E4" w:rsidRDefault="000A39E4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Default="00F56E9F">
      <w:pPr>
        <w:pStyle w:val="ConsPlusNormal"/>
        <w:jc w:val="both"/>
        <w:rPr>
          <w:rFonts w:ascii="Times New Roman" w:hAnsi="Times New Roman" w:cs="Times New Roman"/>
        </w:rPr>
      </w:pPr>
    </w:p>
    <w:p w:rsidR="00F56E9F" w:rsidRPr="00D10A5B" w:rsidRDefault="00F56E9F" w:rsidP="00F56E9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F56E9F">
        <w:rPr>
          <w:rFonts w:ascii="Times New Roman" w:hAnsi="Times New Roman"/>
          <w:sz w:val="28"/>
          <w:szCs w:val="28"/>
        </w:rPr>
        <w:t>Методика расчета значений показателей эффективности реализации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ЗАТО городской округ Молодежный Московской области</w:t>
      </w:r>
      <w:r w:rsidRPr="00D10A5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Развитие сферы культуры на территории ЗАТО городской округ Молодежный</w:t>
      </w:r>
      <w:r w:rsidRPr="00D10A5B">
        <w:rPr>
          <w:rFonts w:ascii="Times New Roman" w:hAnsi="Times New Roman" w:cs="Times New Roman"/>
          <w:sz w:val="28"/>
          <w:szCs w:val="28"/>
        </w:rPr>
        <w:t xml:space="preserve"> Московской области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D10A5B">
        <w:rPr>
          <w:rFonts w:ascii="Times New Roman" w:hAnsi="Times New Roman" w:cs="Times New Roman"/>
          <w:sz w:val="28"/>
          <w:szCs w:val="28"/>
        </w:rPr>
        <w:t>на 2017-2021 годы»</w:t>
      </w:r>
    </w:p>
    <w:p w:rsidR="00F56E9F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5"/>
        <w:gridCol w:w="5330"/>
        <w:gridCol w:w="1621"/>
        <w:gridCol w:w="1765"/>
        <w:gridCol w:w="2121"/>
        <w:gridCol w:w="2131"/>
      </w:tblGrid>
      <w:tr w:rsidR="005D5C10" w:rsidRPr="005D5C10" w:rsidTr="00736407">
        <w:tc>
          <w:tcPr>
            <w:tcW w:w="2385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5330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Определение</w:t>
            </w:r>
          </w:p>
        </w:tc>
        <w:tc>
          <w:tcPr>
            <w:tcW w:w="162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765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Значения базовых показателей</w:t>
            </w:r>
          </w:p>
        </w:tc>
        <w:tc>
          <w:tcPr>
            <w:tcW w:w="212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Статистические источники</w:t>
            </w:r>
          </w:p>
        </w:tc>
        <w:tc>
          <w:tcPr>
            <w:tcW w:w="2131" w:type="dxa"/>
            <w:vAlign w:val="center"/>
          </w:tcPr>
          <w:p w:rsidR="00F56E9F" w:rsidRPr="005D5C10" w:rsidRDefault="00F56E9F" w:rsidP="005D5C10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Периодичность предоставления</w:t>
            </w:r>
          </w:p>
        </w:tc>
      </w:tr>
      <w:tr w:rsidR="00454F8F" w:rsidRPr="005D5C10" w:rsidTr="00736407">
        <w:tc>
          <w:tcPr>
            <w:tcW w:w="15353" w:type="dxa"/>
            <w:gridSpan w:val="6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t>Подпрограмма 1 «Развитие библиотечного дела в ЗАТО городской округ Молодежный Московской области»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1. Обеспечение роста числа посетителей библиотек 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Число посетителей библиотек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тыс. человек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10,8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Форма федерального статистического наблюдения № 6-НК «Сведения об общедоступной (публичной) библиотеке»</w:t>
            </w:r>
          </w:p>
        </w:tc>
        <w:tc>
          <w:tcPr>
            <w:tcW w:w="213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В% = Укотч/Укбаз х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В% – количество предоставляемых муниципальными библиотеками муниципальных услуг в электронном виде;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Укотч – количество предоставляемых муниципальными библиотеками муниципальных услуг в электронном виде в отчетном периоде;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Укбаз – количество предоставляемых муниципальными библиотеками муниципальных услуг в электронном виде в базовом периоде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 по отношению к базовому году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Ежеквартальные отчеты по предоставлению муниципальных услуг в электронном виде </w:t>
            </w:r>
          </w:p>
        </w:tc>
        <w:tc>
          <w:tcPr>
            <w:tcW w:w="213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ежегодно</w:t>
            </w: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 w:rsidP="0038629E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 2. Обеспечение эффективного выполнения полномочий 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Дп = В / ОБо х 100%, 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Дп – доля достигнутых показателей государственной программы Московской области «Культура Подмосковья» Министерством культуры Московской области, Главным архивным управлением Московской области, Главным управлением культурного наследия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ОБ – общее количество показателей;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В – выполнено в отчетном периоде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 о реализации Программы</w:t>
            </w:r>
          </w:p>
        </w:tc>
        <w:tc>
          <w:tcPr>
            <w:tcW w:w="2131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D5C10" w:rsidRPr="005D5C10" w:rsidTr="00736407">
        <w:tc>
          <w:tcPr>
            <w:tcW w:w="238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 *</w:t>
            </w:r>
          </w:p>
        </w:tc>
        <w:tc>
          <w:tcPr>
            <w:tcW w:w="5330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 = Зк /Дмо х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Ск - соотношение средней заработной платы работников муниципальных учреждений культуры Московской области к средней заработной плате в Московской области;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Зк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Дмо – среднемесячный доход от трудовой деятельности Московской области</w:t>
            </w:r>
          </w:p>
        </w:tc>
        <w:tc>
          <w:tcPr>
            <w:tcW w:w="16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85,7</w:t>
            </w:r>
          </w:p>
        </w:tc>
        <w:tc>
          <w:tcPr>
            <w:tcW w:w="2121" w:type="dxa"/>
          </w:tcPr>
          <w:p w:rsidR="00454F8F" w:rsidRPr="005D5C10" w:rsidRDefault="00454F8F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Форма федерального статистического наблюдения № ЗП-культура  «Сведения о численности и оплате труда работников сферы культуры по категориям персонала», утвержденная приказом Росстата от 30.11.2015 № 594 «Об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Указом Президента Российской Федерации от 07.05.2012 № 597»</w:t>
            </w:r>
          </w:p>
        </w:tc>
        <w:tc>
          <w:tcPr>
            <w:tcW w:w="2131" w:type="dxa"/>
          </w:tcPr>
          <w:p w:rsidR="00454F8F" w:rsidRPr="005D5C10" w:rsidRDefault="00454F8F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2385" w:type="dxa"/>
          </w:tcPr>
          <w:p w:rsidR="00736407" w:rsidRPr="00736407" w:rsidRDefault="00736407" w:rsidP="00C53F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36407">
              <w:rPr>
                <w:rFonts w:ascii="Times New Roman" w:hAnsi="Times New Roman" w:cs="Times New Roman"/>
                <w:sz w:val="20"/>
              </w:rPr>
              <w:t>Количество посещений библиотек (на 1 жителя в год)</w:t>
            </w:r>
          </w:p>
        </w:tc>
        <w:tc>
          <w:tcPr>
            <w:tcW w:w="5330" w:type="dxa"/>
          </w:tcPr>
          <w:p w:rsidR="00736407" w:rsidRPr="00736407" w:rsidRDefault="00736407" w:rsidP="00C53F00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736407">
              <w:rPr>
                <w:rFonts w:ascii="Times New Roman" w:hAnsi="Times New Roman" w:cs="Times New Roman"/>
                <w:sz w:val="20"/>
              </w:rPr>
              <w:t>Посещений на 1 жителя в год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36407">
              <w:rPr>
                <w:rFonts w:ascii="Times New Roman" w:hAnsi="Times New Roman"/>
                <w:sz w:val="20"/>
                <w:szCs w:val="20"/>
              </w:rPr>
              <w:t>Посещений на 1 жителя в год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10899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Отчет о реализации Программы</w:t>
            </w:r>
          </w:p>
        </w:tc>
        <w:tc>
          <w:tcPr>
            <w:tcW w:w="2131" w:type="dxa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238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Соотношение средней заработной платы работников  учреждений культуры к средней заработной плате в Московской области*</w:t>
            </w:r>
          </w:p>
        </w:tc>
        <w:tc>
          <w:tcPr>
            <w:tcW w:w="5330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Ск = Зк / Змо x 100%,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где: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Ск - соотношение средней заработной платы работников муниципальных учреждений культуры к средней заработной плате;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Зк - средняя заработная плата работников муниципальных учреждений культуры;</w:t>
            </w: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Змо - средняя заработная плата в Московской области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80,2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Форма федерального статистического наблюдения N ЗП-культура "Сведения о численности и оплате труда работников сферы культуры по категориям персонала", утвержденная приказом Росстата от 30.12.2013 N 508 "Об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Указом Президента Российской Федерации от 07.05.2012 N 597"</w:t>
            </w:r>
          </w:p>
        </w:tc>
        <w:tc>
          <w:tcPr>
            <w:tcW w:w="2131" w:type="dxa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36407" w:rsidRPr="005D5C10" w:rsidTr="00736407">
        <w:tc>
          <w:tcPr>
            <w:tcW w:w="15353" w:type="dxa"/>
            <w:gridSpan w:val="6"/>
          </w:tcPr>
          <w:p w:rsidR="00736407" w:rsidRPr="005D5C10" w:rsidRDefault="00736407" w:rsidP="005D5C1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D5C10">
              <w:rPr>
                <w:rFonts w:ascii="Times New Roman" w:hAnsi="Times New Roman" w:cs="Times New Roman"/>
                <w:sz w:val="20"/>
              </w:rPr>
              <w:t>Подпрограмма 2 «Укрепление материально-технической базы государственных и муниципальных учреждений культуры ЗАТО городской округ Молодежный Московской области»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Задача. 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 </w:t>
            </w:r>
          </w:p>
        </w:tc>
        <w:tc>
          <w:tcPr>
            <w:tcW w:w="5330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Количество введенных в эксплуатацию построенных или отремонтированных объектов культуры</w:t>
            </w:r>
          </w:p>
        </w:tc>
        <w:tc>
          <w:tcPr>
            <w:tcW w:w="16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единица</w:t>
            </w:r>
          </w:p>
        </w:tc>
        <w:tc>
          <w:tcPr>
            <w:tcW w:w="1765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Акт о приемке выполненных работ (форма № КС-2), справка о стоимости выполненных работ и затрат (форма № КС-3)</w:t>
            </w:r>
          </w:p>
        </w:tc>
        <w:tc>
          <w:tcPr>
            <w:tcW w:w="2131" w:type="dxa"/>
          </w:tcPr>
          <w:p w:rsidR="00736407" w:rsidRPr="005D5C10" w:rsidRDefault="00736407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 раз в год</w:t>
            </w:r>
          </w:p>
        </w:tc>
      </w:tr>
      <w:tr w:rsidR="00736407" w:rsidRPr="005D5C10" w:rsidTr="00736407">
        <w:tc>
          <w:tcPr>
            <w:tcW w:w="15353" w:type="dxa"/>
            <w:gridSpan w:val="6"/>
          </w:tcPr>
          <w:p w:rsidR="00736407" w:rsidRPr="005D5C10" w:rsidRDefault="00736407" w:rsidP="00D634DC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5C10">
              <w:rPr>
                <w:rFonts w:ascii="Times New Roman" w:hAnsi="Times New Roman"/>
                <w:sz w:val="20"/>
              </w:rPr>
              <w:t>Подпрограмма</w:t>
            </w:r>
            <w:r w:rsidRPr="00D634DC">
              <w:rPr>
                <w:rFonts w:ascii="Times New Roman" w:hAnsi="Times New Roman"/>
                <w:sz w:val="20"/>
              </w:rPr>
              <w:t>3 «Развитие самодеятельного творчества и поддержка основных форм культурно-досуговой деятельности в ЗАТО городской округ Молодежный»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Default="00736407" w:rsidP="00C6495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Задача 1. </w:t>
            </w:r>
            <w:r w:rsidRPr="00C64952">
              <w:rPr>
                <w:color w:val="000000"/>
                <w:sz w:val="20"/>
                <w:szCs w:val="20"/>
              </w:rPr>
              <w:t>Организация культурно-досуговой работы  в ЗАТО городской округ Молодежный</w:t>
            </w:r>
          </w:p>
        </w:tc>
        <w:tc>
          <w:tcPr>
            <w:tcW w:w="5330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Указ Президента Российской Федерации № 597 от 07.05.2012 «О мероприятиях по реализации государственной социальной политики»</w:t>
            </w:r>
            <w:r>
              <w:rPr>
                <w:color w:val="000000"/>
                <w:sz w:val="20"/>
                <w:szCs w:val="20"/>
              </w:rPr>
              <w:br/>
              <w:t>Указ Президента РФ № 1062 от 28.07.2012 «О мерах государственной поддержки муниципальных учреждений культуры, находящихся на территориях сельских поселений, и их работников»</w:t>
            </w:r>
          </w:p>
        </w:tc>
        <w:tc>
          <w:tcPr>
            <w:tcW w:w="213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736407" w:rsidRPr="005D5C10" w:rsidTr="00736407">
        <w:tc>
          <w:tcPr>
            <w:tcW w:w="2385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5330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Дн=(Н+Ш)/Чср×100%</w:t>
            </w:r>
            <w:r>
              <w:rPr>
                <w:color w:val="000000"/>
                <w:sz w:val="20"/>
                <w:szCs w:val="20"/>
              </w:rPr>
              <w:br/>
              <w:t>Дн – доля населения, участвующего в коллективах народного творчества и школах искусств (процентов);</w:t>
            </w:r>
            <w:r>
              <w:rPr>
                <w:color w:val="000000"/>
                <w:sz w:val="20"/>
                <w:szCs w:val="20"/>
              </w:rPr>
              <w:br/>
              <w:t>Н – численность участников в клубных формированиях учреждений культурно-досугового типа (из формы «Свод годовых сведений об учреждениях культурно-досугового типа системы Минкультуры России», строка 01, гр.41,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  <w:t xml:space="preserve">Ш – количество учащихся в школах искусств (форма 1-ДМШ, форма </w:t>
            </w:r>
            <w:r>
              <w:rPr>
                <w:color w:val="000000"/>
                <w:sz w:val="20"/>
                <w:szCs w:val="20"/>
              </w:rPr>
              <w:br/>
              <w:t>1-ДО (для школ искусств, подведомственных органам управления образованием), данные оперативного мониторинга);</w:t>
            </w:r>
            <w:r>
              <w:rPr>
                <w:color w:val="000000"/>
                <w:sz w:val="20"/>
                <w:szCs w:val="20"/>
              </w:rPr>
              <w:br/>
              <w:t>Чср – численность населения в муниципальном образовании на 1 января текущего года (данные Мособлстата).</w:t>
            </w:r>
          </w:p>
        </w:tc>
        <w:tc>
          <w:tcPr>
            <w:tcW w:w="1621" w:type="dxa"/>
          </w:tcPr>
          <w:p w:rsidR="00736407" w:rsidRPr="00EA54B6" w:rsidRDefault="00736407">
            <w:pPr>
              <w:rPr>
                <w:color w:val="000000"/>
                <w:sz w:val="20"/>
                <w:szCs w:val="20"/>
              </w:rPr>
            </w:pPr>
            <w:r w:rsidRPr="00EA54B6">
              <w:rPr>
                <w:color w:val="000000"/>
                <w:sz w:val="20"/>
                <w:szCs w:val="20"/>
              </w:rPr>
              <w:t>процент</w:t>
            </w:r>
          </w:p>
        </w:tc>
        <w:tc>
          <w:tcPr>
            <w:tcW w:w="1765" w:type="dxa"/>
          </w:tcPr>
          <w:p w:rsidR="00736407" w:rsidRPr="00EA54B6" w:rsidRDefault="00736407">
            <w:pPr>
              <w:rPr>
                <w:color w:val="000000"/>
                <w:sz w:val="20"/>
                <w:szCs w:val="20"/>
              </w:rPr>
            </w:pPr>
            <w:r w:rsidRPr="00EA54B6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212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Приказ министра культуры Московской области от 11.06.2015 № 14П-21 "Об организации работы по формированию рейтинга "Оценка эффективности работы органов местного самоуправления Московской области (городских округов и муниципальных районов) по обеспечению достижения целевых показателей развития Московской области" </w:t>
            </w:r>
          </w:p>
        </w:tc>
        <w:tc>
          <w:tcPr>
            <w:tcW w:w="2131" w:type="dxa"/>
          </w:tcPr>
          <w:p w:rsidR="00736407" w:rsidRDefault="0073640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ежеквартально</w:t>
            </w:r>
          </w:p>
        </w:tc>
      </w:tr>
    </w:tbl>
    <w:p w:rsidR="00F56E9F" w:rsidRPr="003D120C" w:rsidRDefault="00F56E9F" w:rsidP="00F56E9F">
      <w:pPr>
        <w:pStyle w:val="ConsPlusNormal"/>
        <w:ind w:firstLine="540"/>
        <w:jc w:val="center"/>
        <w:rPr>
          <w:rFonts w:ascii="Times New Roman" w:hAnsi="Times New Roman" w:cs="Times New Roman"/>
        </w:rPr>
        <w:sectPr w:rsidR="00F56E9F" w:rsidRPr="003D120C" w:rsidSect="001501A0">
          <w:pgSz w:w="16838" w:h="11906" w:orient="landscape" w:code="9"/>
          <w:pgMar w:top="1134" w:right="567" w:bottom="1134" w:left="1134" w:header="0" w:footer="0" w:gutter="0"/>
          <w:cols w:space="720"/>
          <w:docGrid w:linePitch="299"/>
        </w:sectPr>
      </w:pP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485735177"/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 Подпрограмма 1 </w:t>
      </w:r>
      <w:r w:rsidRPr="008F4848">
        <w:rPr>
          <w:rFonts w:ascii="Times New Roman" w:hAnsi="Times New Roman" w:cs="Times New Roman"/>
          <w:sz w:val="28"/>
          <w:szCs w:val="28"/>
        </w:rPr>
        <w:t>«Развитие библиотечного дела в ЗАТО городской округ Молодежный Московской области»</w:t>
      </w: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2AFA" w:rsidRPr="003D120C" w:rsidRDefault="008F4848" w:rsidP="008F484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.1. Паспорт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>«Развитие библиотечного дела в ЗАТО городской округ Молодежный Московской области»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08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972AFA" w:rsidRPr="003D120C" w:rsidTr="00DC0B86">
        <w:tc>
          <w:tcPr>
            <w:tcW w:w="1276" w:type="pct"/>
            <w:gridSpan w:val="2"/>
          </w:tcPr>
          <w:p w:rsidR="00972AFA" w:rsidRPr="003D120C" w:rsidRDefault="00972AF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690" w:type="pct"/>
            <w:gridSpan w:val="3"/>
          </w:tcPr>
          <w:p w:rsidR="00972AFA" w:rsidRPr="003D120C" w:rsidRDefault="00B37AB6" w:rsidP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="00972AFA"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DC0B86" w:rsidRPr="003D120C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</w:t>
            </w:r>
          </w:p>
        </w:tc>
      </w:tr>
      <w:tr w:rsidR="00972AFA" w:rsidRPr="003D120C" w:rsidTr="002640F7">
        <w:tc>
          <w:tcPr>
            <w:tcW w:w="1276" w:type="pct"/>
            <w:gridSpan w:val="2"/>
          </w:tcPr>
          <w:p w:rsidR="00972AFA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>Задача 1. Обеспечение роста числа посетителей библиотек</w:t>
            </w:r>
          </w:p>
        </w:tc>
        <w:tc>
          <w:tcPr>
            <w:tcW w:w="81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,8</w:t>
            </w:r>
          </w:p>
        </w:tc>
        <w:tc>
          <w:tcPr>
            <w:tcW w:w="683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,9</w:t>
            </w:r>
          </w:p>
        </w:tc>
        <w:tc>
          <w:tcPr>
            <w:tcW w:w="690" w:type="pct"/>
            <w:gridSpan w:val="3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1,1</w:t>
            </w:r>
          </w:p>
        </w:tc>
        <w:tc>
          <w:tcPr>
            <w:tcW w:w="479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1,2</w:t>
            </w:r>
          </w:p>
        </w:tc>
        <w:tc>
          <w:tcPr>
            <w:tcW w:w="542" w:type="pct"/>
            <w:gridSpan w:val="2"/>
          </w:tcPr>
          <w:p w:rsidR="00972AFA" w:rsidRPr="003D120C" w:rsidRDefault="00972AFA" w:rsidP="008F484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8F4848">
              <w:rPr>
                <w:rFonts w:ascii="Times New Roman" w:hAnsi="Times New Roman" w:cs="Times New Roman"/>
                <w:sz w:val="18"/>
                <w:szCs w:val="18"/>
              </w:rPr>
              <w:t>1,3</w:t>
            </w:r>
          </w:p>
        </w:tc>
      </w:tr>
      <w:tr w:rsidR="008F4848" w:rsidRPr="003D120C" w:rsidTr="002640F7">
        <w:tc>
          <w:tcPr>
            <w:tcW w:w="1276" w:type="pct"/>
            <w:gridSpan w:val="2"/>
          </w:tcPr>
          <w:p w:rsidR="008F4848" w:rsidRDefault="008F4848" w:rsidP="007A6039">
            <w:pPr>
              <w:rPr>
                <w:color w:val="000000"/>
                <w:sz w:val="20"/>
                <w:szCs w:val="20"/>
              </w:rPr>
            </w:pPr>
            <w:r w:rsidRPr="008F4848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Задача 2. Обеспечение эффективного выполнения полномочий</w:t>
            </w:r>
            <w:r w:rsidR="0032221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ЗАТО городской округ Молодежный Московской области</w:t>
            </w:r>
          </w:p>
        </w:tc>
        <w:tc>
          <w:tcPr>
            <w:tcW w:w="81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83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90" w:type="pct"/>
            <w:gridSpan w:val="3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18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479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42" w:type="pct"/>
            <w:gridSpan w:val="2"/>
          </w:tcPr>
          <w:p w:rsidR="008F4848" w:rsidRPr="003D120C" w:rsidRDefault="008F4848" w:rsidP="002640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8F4848" w:rsidRPr="003D120C" w:rsidTr="00DC0B8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8F4848" w:rsidRPr="003D120C" w:rsidTr="00DC0B8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8F4848" w:rsidRPr="003D120C" w:rsidRDefault="008F48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8F4848" w:rsidRPr="003D120C" w:rsidRDefault="008F4848" w:rsidP="00835F3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8F4848" w:rsidRPr="003D120C" w:rsidRDefault="008F4848" w:rsidP="00DC0B8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DB76BF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DB76BF" w:rsidRPr="003D120C" w:rsidRDefault="00DB76B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DB76BF" w:rsidRPr="00C77F84" w:rsidRDefault="00DB76BF" w:rsidP="00C77F8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«Развитие библиотечного дела в ЗАТО городской округ Молодежный Московской области»</w:t>
            </w:r>
          </w:p>
          <w:p w:rsidR="00DB76BF" w:rsidRPr="003D120C" w:rsidRDefault="00DB76BF" w:rsidP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1)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DB76BF" w:rsidRPr="003D120C" w:rsidRDefault="00DB76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DB76BF" w:rsidRPr="003D120C" w:rsidRDefault="00DB76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CE5E97" w:rsidRDefault="00DB76BF" w:rsidP="002203AE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CE5E97">
              <w:rPr>
                <w:rFonts w:ascii="Times New Roman" w:hAnsi="Times New Roman"/>
                <w:lang w:eastAsia="ru-RU"/>
              </w:rPr>
              <w:t>1757,11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DB76BF" w:rsidRPr="00CE5E97" w:rsidRDefault="001B00CD" w:rsidP="00BF5E67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4094,51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3699,78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1767,69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1767,69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DB76BF" w:rsidRPr="00CE5E97" w:rsidRDefault="00A47CC9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13086,78</w:t>
            </w:r>
          </w:p>
        </w:tc>
      </w:tr>
      <w:tr w:rsidR="00665C83" w:rsidRPr="003D120C" w:rsidTr="003B2A43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665C83" w:rsidRPr="003D120C" w:rsidRDefault="00665C83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665C83" w:rsidRPr="003D120C" w:rsidRDefault="00665C8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BF5E67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665C83" w:rsidRPr="00CE5E97" w:rsidRDefault="00665C83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ru-RU"/>
              </w:rPr>
            </w:pPr>
          </w:p>
        </w:tc>
      </w:tr>
      <w:tr w:rsidR="00DB76BF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DB76BF" w:rsidRPr="003D120C" w:rsidRDefault="00DB76B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DB76BF" w:rsidRPr="003D120C" w:rsidRDefault="00DB76B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DB76BF" w:rsidRPr="003D120C" w:rsidRDefault="00DB76B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DB76BF" w:rsidRPr="003D120C" w:rsidRDefault="00DB76BF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225,09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61,00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B76BF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DB76BF" w:rsidRPr="00DB76BF" w:rsidRDefault="00DB76B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</w:rPr>
              <w:t>286,09</w:t>
            </w:r>
          </w:p>
        </w:tc>
      </w:tr>
      <w:tr w:rsidR="002203AE" w:rsidRPr="003D120C" w:rsidTr="003B2A43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2203AE" w:rsidRPr="003D120C" w:rsidRDefault="002203A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2203AE" w:rsidRPr="003D120C" w:rsidRDefault="002203AE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федерально бюджета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1,70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BF5E67">
            <w:pPr>
              <w:jc w:val="center"/>
              <w:rPr>
                <w:rFonts w:ascii="Times New Roman" w:hAnsi="Times New Roman"/>
                <w:bCs/>
              </w:rPr>
            </w:pPr>
            <w:r w:rsidRPr="00CE5E97">
              <w:rPr>
                <w:rFonts w:ascii="Times New Roman" w:hAnsi="Times New Roman"/>
                <w:bCs/>
              </w:rPr>
              <w:t>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2203AE" w:rsidRPr="00CE5E97" w:rsidRDefault="002203AE" w:rsidP="002203AE">
            <w:pPr>
              <w:jc w:val="center"/>
              <w:rPr>
                <w:rFonts w:ascii="Times New Roman" w:hAnsi="Times New Roman"/>
              </w:rPr>
            </w:pPr>
            <w:r w:rsidRPr="00CE5E97">
              <w:rPr>
                <w:rFonts w:ascii="Times New Roman" w:hAnsi="Times New Roman"/>
              </w:rPr>
              <w:t>1,70</w:t>
            </w:r>
          </w:p>
        </w:tc>
      </w:tr>
      <w:tr w:rsidR="001B00CD" w:rsidRPr="003D120C" w:rsidTr="003B2A43">
        <w:tc>
          <w:tcPr>
            <w:tcW w:w="723" w:type="pct"/>
            <w:vMerge/>
            <w:tcBorders>
              <w:bottom w:val="nil"/>
            </w:tcBorders>
          </w:tcPr>
          <w:p w:rsidR="001B00CD" w:rsidRPr="003D120C" w:rsidRDefault="001B00CD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1B00CD" w:rsidRPr="003D120C" w:rsidRDefault="001B00CD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1B00CD" w:rsidRPr="003D120C" w:rsidRDefault="001B00CD" w:rsidP="006C5A4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1B00CD" w:rsidRPr="003D120C" w:rsidRDefault="001B00CD" w:rsidP="006C5A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1B00CD" w:rsidRPr="001B00CD" w:rsidRDefault="001B00C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B00C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1530,32</w:t>
            </w:r>
          </w:p>
        </w:tc>
        <w:tc>
          <w:tcPr>
            <w:tcW w:w="476" w:type="pct"/>
            <w:shd w:val="clear" w:color="auto" w:fill="FFFFFF"/>
          </w:tcPr>
          <w:p w:rsidR="001B00CD" w:rsidRPr="001B00CD" w:rsidRDefault="001B00C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B00C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4033,51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1B00CD" w:rsidRPr="001B00CD" w:rsidRDefault="001B00C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B00C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3699,78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1B00CD" w:rsidRPr="001B00CD" w:rsidRDefault="001B00C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B00C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1B00CD" w:rsidRPr="001B00CD" w:rsidRDefault="001B00CD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B00C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434" w:type="pct"/>
            <w:shd w:val="clear" w:color="auto" w:fill="FFFFFF"/>
          </w:tcPr>
          <w:p w:rsidR="001B00CD" w:rsidRPr="00DB76BF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</w:rPr>
              <w:t>12798,99</w:t>
            </w:r>
          </w:p>
        </w:tc>
      </w:tr>
      <w:tr w:rsidR="008F4848" w:rsidRPr="003D120C" w:rsidTr="00DC0B86">
        <w:tc>
          <w:tcPr>
            <w:tcW w:w="2484" w:type="pct"/>
            <w:gridSpan w:val="5"/>
          </w:tcPr>
          <w:p w:rsidR="008F4848" w:rsidRPr="003D120C" w:rsidRDefault="008F484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</w:tcPr>
          <w:p w:rsidR="008F4848" w:rsidRPr="003D120C" w:rsidRDefault="008F4848" w:rsidP="0032221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2221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C77F84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77F84">
              <w:rPr>
                <w:rFonts w:ascii="Times New Roman" w:hAnsi="Times New Roman" w:cs="Times New Roman"/>
                <w:sz w:val="18"/>
                <w:szCs w:val="18"/>
              </w:rPr>
              <w:t>Увеличение количества предоставляемых  муниципальными библиотеками  муниципальных услуг в электронном виде</w:t>
            </w:r>
            <w:r w:rsidR="008F4848" w:rsidRPr="003D120C">
              <w:rPr>
                <w:rFonts w:ascii="Times New Roman" w:hAnsi="Times New Roman" w:cs="Times New Roman"/>
                <w:sz w:val="18"/>
                <w:szCs w:val="18"/>
              </w:rPr>
              <w:t>, проценты</w:t>
            </w:r>
          </w:p>
        </w:tc>
        <w:tc>
          <w:tcPr>
            <w:tcW w:w="403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</w:p>
        </w:tc>
        <w:tc>
          <w:tcPr>
            <w:tcW w:w="476" w:type="pct"/>
          </w:tcPr>
          <w:p w:rsidR="008F4848" w:rsidRPr="003D120C" w:rsidRDefault="00322213" w:rsidP="0032221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15</w:t>
            </w:r>
          </w:p>
        </w:tc>
        <w:tc>
          <w:tcPr>
            <w:tcW w:w="401" w:type="pct"/>
            <w:gridSpan w:val="2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20</w:t>
            </w:r>
          </w:p>
        </w:tc>
        <w:tc>
          <w:tcPr>
            <w:tcW w:w="835" w:type="pct"/>
            <w:gridSpan w:val="3"/>
          </w:tcPr>
          <w:p w:rsidR="008F4848" w:rsidRPr="003D120C" w:rsidRDefault="00322213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25</w:t>
            </w:r>
          </w:p>
        </w:tc>
      </w:tr>
      <w:tr w:rsidR="008F4848" w:rsidRPr="003D120C" w:rsidTr="001B22DE">
        <w:tc>
          <w:tcPr>
            <w:tcW w:w="2484" w:type="pct"/>
            <w:gridSpan w:val="5"/>
          </w:tcPr>
          <w:p w:rsidR="008F4848" w:rsidRPr="003D120C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      </w:r>
          </w:p>
        </w:tc>
        <w:tc>
          <w:tcPr>
            <w:tcW w:w="403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8F4848" w:rsidRPr="003D120C" w:rsidRDefault="008F4848" w:rsidP="006F17A3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tr w:rsidR="00322213" w:rsidRPr="003D120C" w:rsidTr="001B22DE">
        <w:tc>
          <w:tcPr>
            <w:tcW w:w="2484" w:type="pct"/>
            <w:gridSpan w:val="5"/>
          </w:tcPr>
          <w:p w:rsidR="00322213" w:rsidRPr="00010BC8" w:rsidRDefault="00322213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Соотношение средн</w:t>
            </w:r>
            <w:r w:rsidR="00E501C7">
              <w:rPr>
                <w:rFonts w:ascii="Times New Roman" w:hAnsi="Times New Roman" w:cs="Times New Roman"/>
                <w:sz w:val="18"/>
                <w:szCs w:val="18"/>
              </w:rPr>
              <w:t xml:space="preserve">ей заработной платы работников </w:t>
            </w:r>
            <w:r w:rsidRPr="00010BC8">
              <w:rPr>
                <w:rFonts w:ascii="Times New Roman" w:hAnsi="Times New Roman" w:cs="Times New Roman"/>
                <w:sz w:val="18"/>
                <w:szCs w:val="18"/>
              </w:rPr>
              <w:t>учреждений культуры к средней заработной плате в Московской области</w:t>
            </w:r>
          </w:p>
        </w:tc>
        <w:tc>
          <w:tcPr>
            <w:tcW w:w="403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76" w:type="pct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401" w:type="pct"/>
            <w:gridSpan w:val="2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35" w:type="pct"/>
            <w:gridSpan w:val="3"/>
          </w:tcPr>
          <w:p w:rsidR="00322213" w:rsidRPr="003D120C" w:rsidRDefault="00322213" w:rsidP="007A6039">
            <w:pPr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Cs/>
                <w:sz w:val="18"/>
                <w:szCs w:val="18"/>
              </w:rPr>
              <w:t>100</w:t>
            </w:r>
          </w:p>
        </w:tc>
      </w:tr>
      <w:bookmarkEnd w:id="2"/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BC580E" w:rsidRPr="003D120C" w:rsidRDefault="00BC580E">
      <w:pPr>
        <w:pStyle w:val="ConsPlusNormal"/>
        <w:jc w:val="both"/>
        <w:rPr>
          <w:rFonts w:ascii="Times New Roman" w:hAnsi="Times New Roman" w:cs="Times New Roman"/>
        </w:rPr>
        <w:sectPr w:rsidR="00BC580E" w:rsidRPr="003D120C" w:rsidSect="00C64952">
          <w:pgSz w:w="16840" w:h="11907" w:orient="landscape"/>
          <w:pgMar w:top="1134" w:right="567" w:bottom="1134" w:left="1134" w:header="0" w:footer="0" w:gutter="0"/>
          <w:cols w:space="720"/>
        </w:sectPr>
      </w:pPr>
      <w:bookmarkStart w:id="3" w:name="P1669"/>
      <w:bookmarkEnd w:id="3"/>
    </w:p>
    <w:p w:rsidR="00972AFA" w:rsidRPr="003D120C" w:rsidRDefault="00322213" w:rsidP="0032221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 xml:space="preserve">.2. Описание задач подпрограммы 1 </w:t>
      </w:r>
      <w:r w:rsidRPr="008F4848">
        <w:rPr>
          <w:rFonts w:ascii="Times New Roman" w:hAnsi="Times New Roman" w:cs="Times New Roman"/>
          <w:sz w:val="28"/>
          <w:szCs w:val="28"/>
        </w:rPr>
        <w:t>«Развитие библиотечного дела в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Задачи подпрограммы 1 </w:t>
      </w:r>
      <w:r w:rsidR="00322213" w:rsidRPr="008F4848">
        <w:rPr>
          <w:rFonts w:ascii="Times New Roman" w:hAnsi="Times New Roman" w:cs="Times New Roman"/>
          <w:sz w:val="28"/>
          <w:szCs w:val="28"/>
        </w:rPr>
        <w:t>«Развитие библиотечного дела в ЗАТО городской округ Молодежный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>: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1. </w:t>
      </w:r>
      <w:r w:rsidR="00322213" w:rsidRPr="00322213">
        <w:rPr>
          <w:rFonts w:ascii="Times New Roman" w:hAnsi="Times New Roman" w:cs="Times New Roman"/>
          <w:sz w:val="28"/>
          <w:szCs w:val="28"/>
        </w:rPr>
        <w:t>Обеспечение роста числа посетителей библиотек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F764D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Решение поставленной задачи способствует выполнению показателя </w:t>
      </w:r>
      <w:r w:rsidR="00322213">
        <w:rPr>
          <w:rFonts w:ascii="Times New Roman" w:hAnsi="Times New Roman"/>
          <w:sz w:val="28"/>
          <w:szCs w:val="28"/>
        </w:rPr>
        <w:t>Муниципальной</w:t>
      </w:r>
      <w:r w:rsidRPr="003D120C">
        <w:rPr>
          <w:rFonts w:ascii="Times New Roman" w:hAnsi="Times New Roman"/>
          <w:sz w:val="28"/>
          <w:szCs w:val="28"/>
        </w:rPr>
        <w:t xml:space="preserve"> программы </w:t>
      </w:r>
      <w:r w:rsidR="004F4716" w:rsidRPr="003D120C">
        <w:rPr>
          <w:rFonts w:ascii="Times New Roman" w:hAnsi="Times New Roman"/>
          <w:sz w:val="28"/>
          <w:szCs w:val="28"/>
        </w:rPr>
        <w:t>«</w:t>
      </w:r>
      <w:r w:rsidR="00322213" w:rsidRPr="00322213">
        <w:rPr>
          <w:rFonts w:ascii="Times New Roman" w:hAnsi="Times New Roman"/>
          <w:sz w:val="28"/>
          <w:szCs w:val="28"/>
        </w:rPr>
        <w:t>Увеличение количества предоставляемых  муниципальными библиотеками  муниципальных услуг в электронном виде</w:t>
      </w:r>
      <w:r w:rsidR="004F4716" w:rsidRPr="003D120C">
        <w:rPr>
          <w:rFonts w:ascii="Times New Roman" w:hAnsi="Times New Roman"/>
          <w:sz w:val="28"/>
          <w:szCs w:val="28"/>
        </w:rPr>
        <w:t>»</w:t>
      </w:r>
      <w:r w:rsidRPr="003D120C">
        <w:rPr>
          <w:rFonts w:ascii="Times New Roman" w:hAnsi="Times New Roman"/>
          <w:sz w:val="28"/>
          <w:szCs w:val="28"/>
        </w:rPr>
        <w:t xml:space="preserve">, что </w:t>
      </w:r>
      <w:r w:rsidR="00DB4295">
        <w:rPr>
          <w:rFonts w:ascii="Times New Roman" w:hAnsi="Times New Roman"/>
          <w:sz w:val="28"/>
          <w:szCs w:val="28"/>
        </w:rPr>
        <w:t>позволит</w:t>
      </w:r>
      <w:r w:rsidR="00F764D1">
        <w:rPr>
          <w:rFonts w:ascii="Times New Roman" w:hAnsi="Times New Roman"/>
          <w:sz w:val="28"/>
          <w:szCs w:val="28"/>
          <w:lang w:eastAsia="ru-RU"/>
        </w:rPr>
        <w:t>библиотек</w:t>
      </w:r>
      <w:r w:rsidR="00DB4295">
        <w:rPr>
          <w:rFonts w:ascii="Times New Roman" w:hAnsi="Times New Roman"/>
          <w:sz w:val="28"/>
          <w:szCs w:val="28"/>
          <w:lang w:eastAsia="ru-RU"/>
        </w:rPr>
        <w:t>е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с</w:t>
      </w:r>
      <w:r w:rsidR="00DB4295">
        <w:rPr>
          <w:rFonts w:ascii="Times New Roman" w:hAnsi="Times New Roman"/>
          <w:sz w:val="28"/>
          <w:szCs w:val="28"/>
          <w:lang w:eastAsia="ru-RU"/>
        </w:rPr>
        <w:t xml:space="preserve">тать </w:t>
      </w:r>
      <w:r w:rsidR="00F764D1">
        <w:rPr>
          <w:rFonts w:ascii="Times New Roman" w:hAnsi="Times New Roman"/>
          <w:sz w:val="28"/>
          <w:szCs w:val="28"/>
          <w:lang w:eastAsia="ru-RU"/>
        </w:rPr>
        <w:t>общедоступны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центро</w:t>
      </w:r>
      <w:r w:rsidR="00DB4295">
        <w:rPr>
          <w:rFonts w:ascii="Times New Roman" w:hAnsi="Times New Roman"/>
          <w:sz w:val="28"/>
          <w:szCs w:val="28"/>
          <w:lang w:eastAsia="ru-RU"/>
        </w:rPr>
        <w:t>м</w:t>
      </w:r>
      <w:r w:rsidR="00F764D1">
        <w:rPr>
          <w:rFonts w:ascii="Times New Roman" w:hAnsi="Times New Roman"/>
          <w:sz w:val="28"/>
          <w:szCs w:val="28"/>
          <w:lang w:eastAsia="ru-RU"/>
        </w:rPr>
        <w:t xml:space="preserve"> культуры, информации, эстетического и нравственного развития жителей, воспитания детей и молодежи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Задача 2. </w:t>
      </w:r>
      <w:r w:rsidR="00DB4295" w:rsidRPr="00DB4295">
        <w:rPr>
          <w:rFonts w:ascii="Times New Roman" w:hAnsi="Times New Roman" w:cs="Times New Roman"/>
          <w:sz w:val="28"/>
          <w:szCs w:val="28"/>
        </w:rPr>
        <w:t>Обеспечение эффективного выполнения полномочий ЗАТО городской округ Молодежный Московской области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Решение вышеуказанной задачи способствуетдостижению значений показател</w:t>
      </w:r>
      <w:r w:rsidR="00DB4295">
        <w:rPr>
          <w:rFonts w:ascii="Times New Roman" w:hAnsi="Times New Roman" w:cs="Times New Roman"/>
          <w:sz w:val="28"/>
          <w:szCs w:val="28"/>
        </w:rPr>
        <w:t>ей</w:t>
      </w:r>
      <w:r w:rsidR="004F4716" w:rsidRPr="003D120C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Соотношение  средней заработной платы работников учреждений культуры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Московской области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 xml:space="preserve">, </w:t>
      </w:r>
      <w:r w:rsidR="00DB4295">
        <w:rPr>
          <w:rFonts w:ascii="Times New Roman" w:hAnsi="Times New Roman" w:cs="Times New Roman"/>
          <w:sz w:val="28"/>
          <w:szCs w:val="28"/>
        </w:rPr>
        <w:t>«</w:t>
      </w:r>
      <w:r w:rsidR="00DB4295" w:rsidRPr="00DB4295">
        <w:rPr>
          <w:rFonts w:ascii="Times New Roman" w:hAnsi="Times New Roman" w:cs="Times New Roman"/>
          <w:sz w:val="28"/>
          <w:szCs w:val="28"/>
        </w:rPr>
        <w:t>Соотношение средней заработной платы работников  учреждений культуры к средней заработной плате в Московской области»</w:t>
      </w:r>
      <w:r w:rsidRPr="003D120C">
        <w:rPr>
          <w:rFonts w:ascii="Times New Roman" w:hAnsi="Times New Roman" w:cs="Times New Roman"/>
          <w:sz w:val="28"/>
          <w:szCs w:val="28"/>
        </w:rPr>
        <w:t xml:space="preserve">установленного Указом Президента Российской Федерации от 07.05.2012 </w:t>
      </w:r>
      <w:r w:rsidR="00DB4295">
        <w:rPr>
          <w:rFonts w:ascii="Times New Roman" w:hAnsi="Times New Roman" w:cs="Times New Roman"/>
          <w:sz w:val="28"/>
          <w:szCs w:val="28"/>
        </w:rPr>
        <w:t>№597 «</w:t>
      </w:r>
      <w:r w:rsidRPr="003D120C">
        <w:rPr>
          <w:rFonts w:ascii="Times New Roman" w:hAnsi="Times New Roman" w:cs="Times New Roman"/>
          <w:sz w:val="28"/>
          <w:szCs w:val="28"/>
        </w:rPr>
        <w:t>О мероприятиях по реализации государственной социальной политики</w:t>
      </w:r>
      <w:r w:rsidR="004F4716" w:rsidRPr="003D120C">
        <w:rPr>
          <w:rFonts w:ascii="Times New Roman" w:hAnsi="Times New Roman" w:cs="Times New Roman"/>
          <w:sz w:val="28"/>
          <w:szCs w:val="28"/>
        </w:rPr>
        <w:t>»</w:t>
      </w:r>
      <w:r w:rsidRPr="003D120C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DB4295" w:rsidP="001D6388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72AFA" w:rsidRPr="003D120C">
        <w:rPr>
          <w:rFonts w:ascii="Times New Roman" w:hAnsi="Times New Roman" w:cs="Times New Roman"/>
          <w:sz w:val="28"/>
          <w:szCs w:val="28"/>
        </w:rPr>
        <w:t>.3. Характеристика проблем и мероприятий подпрограммы 1</w:t>
      </w:r>
    </w:p>
    <w:p w:rsidR="00972AFA" w:rsidRPr="003D120C" w:rsidRDefault="00DB4295" w:rsidP="00DB429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 </w:t>
      </w:r>
      <w:r w:rsidRPr="008F4848">
        <w:rPr>
          <w:rFonts w:ascii="Times New Roman" w:hAnsi="Times New Roman" w:cs="Times New Roman"/>
          <w:sz w:val="28"/>
          <w:szCs w:val="28"/>
        </w:rPr>
        <w:t>«Развитие библиотечного дела в ЗАТО городской округ Молодежный Московской области»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Достижение целей и задач подпрограммы 1 планируется обеспечить за счет реализации в 201</w:t>
      </w:r>
      <w:r w:rsidR="002A2685" w:rsidRPr="003D120C">
        <w:rPr>
          <w:rFonts w:ascii="Times New Roman" w:hAnsi="Times New Roman" w:cs="Times New Roman"/>
          <w:sz w:val="28"/>
          <w:szCs w:val="28"/>
        </w:rPr>
        <w:t>7</w:t>
      </w:r>
      <w:r w:rsidRPr="003D120C">
        <w:rPr>
          <w:rFonts w:ascii="Times New Roman" w:hAnsi="Times New Roman" w:cs="Times New Roman"/>
          <w:sz w:val="28"/>
          <w:szCs w:val="28"/>
        </w:rPr>
        <w:t>-20</w:t>
      </w:r>
      <w:r w:rsidR="002A2685" w:rsidRPr="003D120C">
        <w:rPr>
          <w:rFonts w:ascii="Times New Roman" w:hAnsi="Times New Roman" w:cs="Times New Roman"/>
          <w:sz w:val="28"/>
          <w:szCs w:val="28"/>
        </w:rPr>
        <w:t>21</w:t>
      </w:r>
      <w:r w:rsidRPr="003D120C">
        <w:rPr>
          <w:rFonts w:ascii="Times New Roman" w:hAnsi="Times New Roman" w:cs="Times New Roman"/>
          <w:sz w:val="28"/>
          <w:szCs w:val="28"/>
        </w:rPr>
        <w:t>годах комплекса соответствующих мероприятий, предусматривающих:</w:t>
      </w:r>
    </w:p>
    <w:p w:rsidR="00972AFA" w:rsidRPr="003D120C" w:rsidRDefault="00552094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 xml:space="preserve">1)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>рганизаци</w:t>
      </w:r>
      <w:r w:rsidR="004A7F43">
        <w:rPr>
          <w:rFonts w:ascii="Times New Roman" w:hAnsi="Times New Roman" w:cs="Times New Roman"/>
          <w:sz w:val="28"/>
          <w:szCs w:val="28"/>
        </w:rPr>
        <w:t>ю</w:t>
      </w:r>
      <w:r w:rsidR="004A7F43" w:rsidRPr="004A7F43">
        <w:rPr>
          <w:rFonts w:ascii="Times New Roman" w:hAnsi="Times New Roman" w:cs="Times New Roman"/>
          <w:sz w:val="28"/>
          <w:szCs w:val="28"/>
        </w:rPr>
        <w:t xml:space="preserve"> библиотечного обслуживания населения муниципальными библиотеками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, в том числе: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а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о</w:t>
      </w:r>
      <w:r w:rsidR="004A7F43" w:rsidRPr="004A7F43">
        <w:rPr>
          <w:rFonts w:ascii="Times New Roman" w:hAnsi="Times New Roman" w:cs="Times New Roman"/>
          <w:sz w:val="28"/>
          <w:szCs w:val="28"/>
        </w:rPr>
        <w:t>казание муниципальных услуг (выполнение работ) муниципальными библиотеками ЗАТО городской округ Молодежный Московской области</w:t>
      </w:r>
      <w:r w:rsidR="00972AFA" w:rsidRPr="003D120C">
        <w:rPr>
          <w:rFonts w:ascii="Times New Roman" w:hAnsi="Times New Roman" w:cs="Times New Roman"/>
          <w:sz w:val="28"/>
          <w:szCs w:val="28"/>
        </w:rPr>
        <w:t>;</w:t>
      </w:r>
    </w:p>
    <w:p w:rsidR="00972AFA" w:rsidRPr="003D120C" w:rsidRDefault="00F30576" w:rsidP="001D638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20C">
        <w:rPr>
          <w:rFonts w:ascii="Times New Roman" w:hAnsi="Times New Roman" w:cs="Times New Roman"/>
          <w:sz w:val="28"/>
          <w:szCs w:val="28"/>
        </w:rPr>
        <w:t>б</w:t>
      </w:r>
      <w:r w:rsidR="00552094" w:rsidRPr="003D120C">
        <w:rPr>
          <w:rFonts w:ascii="Times New Roman" w:hAnsi="Times New Roman" w:cs="Times New Roman"/>
          <w:sz w:val="28"/>
          <w:szCs w:val="28"/>
        </w:rPr>
        <w:t xml:space="preserve">) </w:t>
      </w:r>
      <w:r w:rsidR="004A7F43">
        <w:rPr>
          <w:rFonts w:ascii="Times New Roman" w:hAnsi="Times New Roman" w:cs="Times New Roman"/>
          <w:sz w:val="28"/>
          <w:szCs w:val="28"/>
        </w:rPr>
        <w:t>к</w:t>
      </w:r>
      <w:r w:rsidR="004A7F43" w:rsidRPr="004A7F43">
        <w:rPr>
          <w:rFonts w:ascii="Times New Roman" w:hAnsi="Times New Roman" w:cs="Times New Roman"/>
          <w:sz w:val="28"/>
          <w:szCs w:val="28"/>
        </w:rPr>
        <w:t>омплектование книжных фондов муниципальных библиотек ЗАТО городской округ Молодежный Московской области</w:t>
      </w:r>
      <w:r w:rsidR="004A7F43">
        <w:rPr>
          <w:rFonts w:ascii="Times New Roman" w:hAnsi="Times New Roman" w:cs="Times New Roman"/>
          <w:sz w:val="28"/>
          <w:szCs w:val="28"/>
        </w:rPr>
        <w:t>.</w:t>
      </w:r>
    </w:p>
    <w:p w:rsidR="00972AFA" w:rsidRPr="003D120C" w:rsidRDefault="00972AFA" w:rsidP="001D638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972AFA" w:rsidRPr="003D120C" w:rsidRDefault="00972AFA">
      <w:pPr>
        <w:rPr>
          <w:rFonts w:ascii="Times New Roman" w:hAnsi="Times New Roman"/>
        </w:rPr>
        <w:sectPr w:rsidR="00972AFA" w:rsidRPr="003D120C" w:rsidSect="00344E29">
          <w:pgSz w:w="11907" w:h="16840"/>
          <w:pgMar w:top="1134" w:right="567" w:bottom="1134" w:left="1134" w:header="0" w:footer="0" w:gutter="0"/>
          <w:cols w:space="720"/>
        </w:sectPr>
      </w:pP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</w:p>
    <w:p w:rsidR="00972AFA" w:rsidRPr="007C1C7F" w:rsidRDefault="004A7F43" w:rsidP="004A7F4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Hlk485734770"/>
      <w:r w:rsidRPr="007C1C7F">
        <w:rPr>
          <w:rFonts w:ascii="Times New Roman" w:hAnsi="Times New Roman" w:cs="Times New Roman"/>
          <w:sz w:val="28"/>
          <w:szCs w:val="28"/>
        </w:rPr>
        <w:t>5</w:t>
      </w:r>
      <w:r w:rsidR="00972AFA" w:rsidRPr="007C1C7F">
        <w:rPr>
          <w:rFonts w:ascii="Times New Roman" w:hAnsi="Times New Roman" w:cs="Times New Roman"/>
          <w:sz w:val="28"/>
          <w:szCs w:val="28"/>
        </w:rPr>
        <w:t>.</w:t>
      </w:r>
      <w:r w:rsidRPr="007C1C7F">
        <w:rPr>
          <w:rFonts w:ascii="Times New Roman" w:hAnsi="Times New Roman" w:cs="Times New Roman"/>
          <w:sz w:val="28"/>
          <w:szCs w:val="28"/>
        </w:rPr>
        <w:t>4</w:t>
      </w:r>
      <w:r w:rsidR="00972AFA" w:rsidRPr="007C1C7F">
        <w:rPr>
          <w:rFonts w:ascii="Times New Roman" w:hAnsi="Times New Roman" w:cs="Times New Roman"/>
          <w:sz w:val="28"/>
          <w:szCs w:val="28"/>
        </w:rPr>
        <w:t xml:space="preserve">. Перечень мероприятий подпрограммы 1 </w:t>
      </w:r>
      <w:r w:rsidR="004F4716" w:rsidRPr="007C1C7F">
        <w:rPr>
          <w:rFonts w:ascii="Times New Roman" w:hAnsi="Times New Roman" w:cs="Times New Roman"/>
          <w:sz w:val="28"/>
          <w:szCs w:val="28"/>
        </w:rPr>
        <w:t>«</w:t>
      </w:r>
      <w:r w:rsidRPr="007C1C7F">
        <w:rPr>
          <w:rFonts w:ascii="Times New Roman" w:hAnsi="Times New Roman" w:cs="Times New Roman"/>
          <w:sz w:val="28"/>
          <w:szCs w:val="28"/>
        </w:rPr>
        <w:t>Развитие библиотечного дела в ЗАТО городской округ Молодежный Московской области»</w:t>
      </w:r>
    </w:p>
    <w:tbl>
      <w:tblPr>
        <w:tblW w:w="5100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9"/>
        <w:gridCol w:w="1916"/>
        <w:gridCol w:w="609"/>
        <w:gridCol w:w="806"/>
        <w:gridCol w:w="1070"/>
        <w:gridCol w:w="1271"/>
        <w:gridCol w:w="1181"/>
        <w:gridCol w:w="1154"/>
        <w:gridCol w:w="1154"/>
        <w:gridCol w:w="1154"/>
        <w:gridCol w:w="1226"/>
        <w:gridCol w:w="932"/>
        <w:gridCol w:w="1967"/>
      </w:tblGrid>
      <w:tr w:rsidR="00AE7957" w:rsidRPr="007C1C7F" w:rsidTr="00BF5E67"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&lt;*&gt; (тыс. руб.)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95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Ответственный за выполнение мероприятия подпрограммы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AE7957" w:rsidRPr="007C1C7F" w:rsidTr="00BF5E67">
        <w:tc>
          <w:tcPr>
            <w:tcW w:w="18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7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4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311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E7957" w:rsidRPr="007C1C7F" w:rsidRDefault="00AE7957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BF5E67">
        <w:tc>
          <w:tcPr>
            <w:tcW w:w="18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03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6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7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94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5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09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11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56" w:type="pct"/>
          </w:tcPr>
          <w:p w:rsidR="00AE7957" w:rsidRPr="007C1C7F" w:rsidRDefault="00AE7957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AC13DA" w:rsidRPr="007C1C7F" w:rsidTr="00BF5E67">
        <w:tc>
          <w:tcPr>
            <w:tcW w:w="183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39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Задача 1.Обеспечение роста числа посетителей библиотек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337,42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6295,18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2665,11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2331,38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311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7,84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215FA5">
        <w:trPr>
          <w:trHeight w:val="1007"/>
        </w:trPr>
        <w:tc>
          <w:tcPr>
            <w:tcW w:w="18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212,09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212,09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329,58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6081,39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286,32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2665,11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2331,38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311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nil"/>
            </w:tcBorders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639" w:type="pct"/>
            <w:vMerge w:val="restart"/>
          </w:tcPr>
          <w:p w:rsidR="00AC13DA" w:rsidRPr="007C1C7F" w:rsidRDefault="00AC13D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 Организация библиотечного обслуживания населения муниципальными библиотеками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337,42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6295,18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500,11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2665,11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2331,38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Качественное предоставление библиотечных услуг населению</w:t>
            </w: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71402C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7,84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212,09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212,09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71402C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71402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329,58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6081,39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286,32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2665,11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2331,38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399,29</w:t>
            </w:r>
          </w:p>
        </w:tc>
        <w:tc>
          <w:tcPr>
            <w:tcW w:w="311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71402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639" w:type="pct"/>
            <w:vMerge w:val="restart"/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Оказание муниципальных услуг (выполнение работ) муниципальными библиотеками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248,77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1598,71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183,64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570,11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236,38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304,29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304,29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Качественное предоставление библиотечных услуг населению </w:t>
            </w: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6,45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242,32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1598,71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183,64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570,11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236,38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304,29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304,29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639" w:type="pct"/>
            <w:vMerge w:val="restart"/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Комплектование книжных фондов муниципальных библиотек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88,65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482,70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102,70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Ежегодное обновление библиотечного фонда</w:t>
            </w: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федерального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1,39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rPr>
          <w:trHeight w:val="732"/>
        </w:trPr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87,26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472,00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92,00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95,00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rPr>
          <w:trHeight w:val="732"/>
        </w:trPr>
        <w:tc>
          <w:tcPr>
            <w:tcW w:w="183" w:type="pct"/>
            <w:vMerge w:val="restart"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1.1.3.</w:t>
            </w:r>
          </w:p>
        </w:tc>
        <w:tc>
          <w:tcPr>
            <w:tcW w:w="639" w:type="pct"/>
            <w:vMerge w:val="restart"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 xml:space="preserve">Приобретение </w:t>
            </w:r>
            <w:r w:rsidRPr="007C1C7F">
              <w:rPr>
                <w:rFonts w:ascii="Times New Roman" w:hAnsi="Times New Roman"/>
                <w:sz w:val="18"/>
                <w:szCs w:val="18"/>
                <w:lang w:val="en-US"/>
              </w:rPr>
              <w:t>RFID</w:t>
            </w:r>
            <w:r w:rsidRPr="007C1C7F">
              <w:rPr>
                <w:rFonts w:ascii="Times New Roman" w:hAnsi="Times New Roman"/>
                <w:sz w:val="18"/>
                <w:szCs w:val="18"/>
              </w:rPr>
              <w:t>-оборудования, программного обеспечения и бесконтактной смарт-карты сRFID- чипом для идентификации читателя для муниципальных общедоступных библиотек муниципальных образований Московской области, имеющих статус центральной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213,77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213,77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rPr>
          <w:trHeight w:val="732"/>
        </w:trPr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203,09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203,09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BF5E67">
        <w:trPr>
          <w:trHeight w:val="732"/>
        </w:trPr>
        <w:tc>
          <w:tcPr>
            <w:tcW w:w="18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AC13DA" w:rsidRPr="007C1C7F" w:rsidRDefault="00AC13DA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10,68</w:t>
            </w:r>
          </w:p>
        </w:tc>
        <w:tc>
          <w:tcPr>
            <w:tcW w:w="394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10,68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</w:tcPr>
          <w:p w:rsidR="00AC13DA" w:rsidRPr="007C1C7F" w:rsidRDefault="00AC13DA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C13DA" w:rsidRPr="007C1C7F" w:rsidTr="00C53F00">
        <w:tc>
          <w:tcPr>
            <w:tcW w:w="183" w:type="pct"/>
            <w:vMerge w:val="restart"/>
          </w:tcPr>
          <w:p w:rsidR="00AC13DA" w:rsidRPr="007C1C7F" w:rsidRDefault="00AC13DA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1.1.4.</w:t>
            </w:r>
          </w:p>
        </w:tc>
        <w:tc>
          <w:tcPr>
            <w:tcW w:w="639" w:type="pct"/>
            <w:vMerge w:val="restart"/>
          </w:tcPr>
          <w:p w:rsidR="00AC13DA" w:rsidRPr="007C1C7F" w:rsidRDefault="00AC13DA" w:rsidP="00C53F0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53F00">
              <w:rPr>
                <w:rFonts w:ascii="Times New Roman" w:hAnsi="Times New Roman" w:cs="Times New Roman"/>
                <w:sz w:val="18"/>
                <w:szCs w:val="18"/>
              </w:rPr>
              <w:t>Текущий ремонт помещения МУК «Библиотека городского округа Молодежный Московской области»</w:t>
            </w:r>
          </w:p>
        </w:tc>
        <w:tc>
          <w:tcPr>
            <w:tcW w:w="203" w:type="pct"/>
            <w:vMerge w:val="restart"/>
          </w:tcPr>
          <w:p w:rsidR="00AC13DA" w:rsidRPr="007C1C7F" w:rsidRDefault="00AC13DA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AC13DA" w:rsidRPr="007C1C7F" w:rsidRDefault="00AC13DA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 w:val="restart"/>
          </w:tcPr>
          <w:p w:rsidR="00AC13DA" w:rsidRPr="007C1C7F" w:rsidRDefault="00AC13DA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</w:tcPr>
          <w:p w:rsidR="00AC13DA" w:rsidRPr="007C1C7F" w:rsidRDefault="00AC13DA" w:rsidP="00C53F0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C13DA" w:rsidRPr="007C1C7F" w:rsidTr="00BF5E67"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4000,00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AC13DA" w:rsidRPr="00AC13DA" w:rsidRDefault="00AC13D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C13D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AC13DA" w:rsidRPr="007C1C7F" w:rsidRDefault="00AC13DA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3F00" w:rsidRPr="007C1C7F" w:rsidTr="00BF5E67">
        <w:tc>
          <w:tcPr>
            <w:tcW w:w="183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639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эффективного выполнения полномочий ЗАТО городской округ Молодежный Московской области</w:t>
            </w:r>
          </w:p>
        </w:tc>
        <w:tc>
          <w:tcPr>
            <w:tcW w:w="203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1107,57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6791,60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1257,00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1429,40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11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3F00" w:rsidRPr="007C1C7F" w:rsidTr="00BF5E67"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46,57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74,00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6561B1">
        <w:trPr>
          <w:trHeight w:val="890"/>
        </w:trPr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1061,00</w:t>
            </w:r>
          </w:p>
        </w:tc>
        <w:tc>
          <w:tcPr>
            <w:tcW w:w="42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6717,60</w:t>
            </w:r>
          </w:p>
        </w:tc>
        <w:tc>
          <w:tcPr>
            <w:tcW w:w="394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1244,00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BF5E67">
        <w:tc>
          <w:tcPr>
            <w:tcW w:w="1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2. Обеспечение деятельности МУК «Библиотека городского округа Молодежный Московской области», в части оплаты и начисления на оплату трудаработников учреждения  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1107,57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6791,60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1257,00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1429,40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 Московской области</w:t>
            </w:r>
          </w:p>
        </w:tc>
        <w:tc>
          <w:tcPr>
            <w:tcW w:w="6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Соотношение средней заработной платы работников  учреждений культуры к средней заработной плате в Московской области -100%</w:t>
            </w:r>
          </w:p>
        </w:tc>
      </w:tr>
      <w:tr w:rsidR="00C53F00" w:rsidRPr="007C1C7F" w:rsidTr="00BF5E67">
        <w:tc>
          <w:tcPr>
            <w:tcW w:w="1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74,00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53F00" w:rsidRPr="007C1C7F" w:rsidTr="00BF5E67">
        <w:tc>
          <w:tcPr>
            <w:tcW w:w="18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3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1061,00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6717,60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1244,00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53F00" w:rsidRPr="00C53F00" w:rsidRDefault="00C53F00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53F0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1368,40</w:t>
            </w:r>
          </w:p>
        </w:tc>
        <w:tc>
          <w:tcPr>
            <w:tcW w:w="311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top w:val="single" w:sz="4" w:space="0" w:color="auto"/>
              <w:bottom w:val="single" w:sz="4" w:space="0" w:color="auto"/>
            </w:tcBorders>
          </w:tcPr>
          <w:p w:rsidR="00C53F00" w:rsidRPr="007C1C7F" w:rsidRDefault="00C53F00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CA010F">
        <w:tc>
          <w:tcPr>
            <w:tcW w:w="183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500B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2.1.1.</w:t>
            </w:r>
          </w:p>
        </w:tc>
        <w:tc>
          <w:tcPr>
            <w:tcW w:w="639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00B4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на софинансирование расходов на повышение заработной платы работникам муниципальных учреждений Московской области в сфере образования, культуры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50,02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78,00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14,00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64,00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CA010F">
        <w:tc>
          <w:tcPr>
            <w:tcW w:w="183" w:type="pct"/>
            <w:vMerge/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74,00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13,00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CA010F">
        <w:tc>
          <w:tcPr>
            <w:tcW w:w="183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03" w:type="pct"/>
            <w:vMerge/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3,45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4,00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1,00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3,00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500B4E" w:rsidRDefault="00CA01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B4E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5" w:name="_Hlk485736028"/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03" w:type="pct"/>
            <w:vMerge w:val="restart"/>
            <w:tcBorders>
              <w:top w:val="single" w:sz="4" w:space="0" w:color="auto"/>
            </w:tcBorders>
          </w:tcPr>
          <w:p w:rsidR="00CA010F" w:rsidRPr="007C1C7F" w:rsidRDefault="00CA010F" w:rsidP="00C53F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7C1C7F">
              <w:rPr>
                <w:rFonts w:ascii="Times New Roman" w:hAnsi="Times New Roman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1444,99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13086,78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1757,11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4094,51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3699,78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957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03" w:type="pct"/>
            <w:vMerge/>
          </w:tcPr>
          <w:p w:rsidR="00AE7957" w:rsidRPr="007C1C7F" w:rsidRDefault="00AE7957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CA010F" w:rsidRDefault="00AE7957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AE7957" w:rsidRPr="007C1C7F" w:rsidRDefault="00AE7957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9A2447">
        <w:trPr>
          <w:trHeight w:val="634"/>
        </w:trPr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федерального бюджета </w:t>
            </w:r>
          </w:p>
        </w:tc>
        <w:tc>
          <w:tcPr>
            <w:tcW w:w="203" w:type="pct"/>
            <w:vMerge/>
          </w:tcPr>
          <w:p w:rsidR="00CA010F" w:rsidRPr="007C1C7F" w:rsidRDefault="00CA010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7,84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1,70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7C1C7F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C1C7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03" w:type="pct"/>
            <w:vMerge/>
          </w:tcPr>
          <w:p w:rsidR="00CA010F" w:rsidRPr="007C1C7F" w:rsidRDefault="00CA010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46,57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286,09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225,09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61,00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A010F" w:rsidRPr="003D120C" w:rsidTr="00BF5E67"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7C1C7F" w:rsidRDefault="00CA010F" w:rsidP="00BF5E67">
            <w:pPr>
              <w:rPr>
                <w:rFonts w:ascii="Times New Roman" w:hAnsi="Times New Roman"/>
                <w:sz w:val="18"/>
                <w:szCs w:val="18"/>
              </w:rPr>
            </w:pPr>
            <w:r w:rsidRPr="007C1C7F"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203" w:type="pct"/>
            <w:vMerge/>
            <w:tcBorders>
              <w:bottom w:val="single" w:sz="4" w:space="0" w:color="auto"/>
            </w:tcBorders>
          </w:tcPr>
          <w:p w:rsidR="00CA010F" w:rsidRPr="007C1C7F" w:rsidRDefault="00CA010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69" w:type="pct"/>
            <w:tcBorders>
              <w:top w:val="single" w:sz="4" w:space="0" w:color="auto"/>
            </w:tcBorders>
          </w:tcPr>
          <w:p w:rsidR="00CA010F" w:rsidRPr="007C1C7F" w:rsidRDefault="00CA010F" w:rsidP="00BF5E6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7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1390,58</w:t>
            </w:r>
          </w:p>
        </w:tc>
        <w:tc>
          <w:tcPr>
            <w:tcW w:w="424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12798,99</w:t>
            </w:r>
          </w:p>
        </w:tc>
        <w:tc>
          <w:tcPr>
            <w:tcW w:w="394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1530,32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4033,51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3699,78</w:t>
            </w:r>
          </w:p>
        </w:tc>
        <w:tc>
          <w:tcPr>
            <w:tcW w:w="385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409" w:type="pct"/>
            <w:tcBorders>
              <w:top w:val="single" w:sz="4" w:space="0" w:color="auto"/>
            </w:tcBorders>
          </w:tcPr>
          <w:p w:rsidR="00CA010F" w:rsidRPr="00CA010F" w:rsidRDefault="00CA010F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A010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1767,69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3D120C" w:rsidRDefault="00CA010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56" w:type="pct"/>
            <w:tcBorders>
              <w:top w:val="single" w:sz="4" w:space="0" w:color="auto"/>
              <w:bottom w:val="single" w:sz="4" w:space="0" w:color="auto"/>
            </w:tcBorders>
          </w:tcPr>
          <w:p w:rsidR="00CA010F" w:rsidRPr="003D120C" w:rsidRDefault="00CA010F" w:rsidP="00BF5E67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5"/>
    </w:tbl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972AFA" w:rsidRPr="003D120C" w:rsidRDefault="00972AFA">
      <w:pPr>
        <w:pStyle w:val="ConsPlusNormal"/>
        <w:jc w:val="both"/>
        <w:rPr>
          <w:rFonts w:ascii="Times New Roman" w:hAnsi="Times New Roman" w:cs="Times New Roman"/>
        </w:rPr>
      </w:pPr>
      <w:bookmarkStart w:id="6" w:name="P4807"/>
      <w:bookmarkEnd w:id="6"/>
    </w:p>
    <w:bookmarkEnd w:id="4"/>
    <w:p w:rsidR="00A37E09" w:rsidRPr="003D120C" w:rsidRDefault="00A37E09">
      <w:pPr>
        <w:pStyle w:val="ConsPlusNormal"/>
        <w:jc w:val="right"/>
        <w:rPr>
          <w:rFonts w:ascii="Times New Roman" w:hAnsi="Times New Roman" w:cs="Times New Roman"/>
        </w:rPr>
      </w:pPr>
    </w:p>
    <w:p w:rsidR="00A37E09" w:rsidRPr="003D120C" w:rsidRDefault="00A37E09">
      <w:pPr>
        <w:pStyle w:val="ConsPlusNormal"/>
        <w:jc w:val="right"/>
        <w:rPr>
          <w:rFonts w:ascii="Times New Roman" w:hAnsi="Times New Roman" w:cs="Times New Roman"/>
        </w:rPr>
      </w:pPr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  <w:bookmarkStart w:id="7" w:name="P4817"/>
      <w:bookmarkEnd w:id="7"/>
    </w:p>
    <w:p w:rsidR="00E71AD7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CA010F" w:rsidRDefault="00CA010F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E71AD7" w:rsidRPr="003D120C" w:rsidRDefault="00E71AD7" w:rsidP="00530691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D62343" w:rsidRPr="003D120C" w:rsidRDefault="004A064C" w:rsidP="002C5E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6.Подпрограмма 2 </w:t>
      </w:r>
      <w:r w:rsidRPr="004A064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</w:p>
    <w:p w:rsidR="00D62343" w:rsidRPr="003D120C" w:rsidRDefault="00D62343" w:rsidP="00D6234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D62343" w:rsidRPr="003D120C" w:rsidRDefault="004A064C" w:rsidP="001D7D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8" w:name="Par6982"/>
      <w:bookmarkEnd w:id="8"/>
      <w:r>
        <w:rPr>
          <w:rFonts w:ascii="Times New Roman" w:hAnsi="Times New Roman"/>
          <w:sz w:val="28"/>
          <w:szCs w:val="28"/>
        </w:rPr>
        <w:t>6</w:t>
      </w:r>
      <w:r w:rsidR="00D62343" w:rsidRPr="003D120C">
        <w:rPr>
          <w:rFonts w:ascii="Times New Roman" w:hAnsi="Times New Roman"/>
          <w:sz w:val="28"/>
          <w:szCs w:val="28"/>
        </w:rPr>
        <w:t xml:space="preserve">.1. Паспорт подпрограммы 2 </w:t>
      </w:r>
      <w:r w:rsidRPr="004A064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3D120C">
        <w:rPr>
          <w:rFonts w:ascii="Times New Roman" w:hAnsi="Times New Roman"/>
          <w:sz w:val="28"/>
          <w:szCs w:val="28"/>
        </w:rPr>
        <w:t>»</w:t>
      </w:r>
    </w:p>
    <w:p w:rsidR="0093074A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  <w:bookmarkStart w:id="9" w:name="P10587"/>
      <w:bookmarkEnd w:id="9"/>
    </w:p>
    <w:p w:rsidR="00CC7C6A" w:rsidRPr="003D120C" w:rsidRDefault="00CC7C6A" w:rsidP="009307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5"/>
        <w:gridCol w:w="1625"/>
        <w:gridCol w:w="1857"/>
        <w:gridCol w:w="529"/>
        <w:gridCol w:w="1164"/>
        <w:gridCol w:w="843"/>
        <w:gridCol w:w="341"/>
        <w:gridCol w:w="1399"/>
        <w:gridCol w:w="288"/>
        <w:gridCol w:w="891"/>
        <w:gridCol w:w="632"/>
        <w:gridCol w:w="547"/>
        <w:gridCol w:w="861"/>
        <w:gridCol w:w="317"/>
        <w:gridCol w:w="1276"/>
      </w:tblGrid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CC7C6A" w:rsidRPr="003D120C" w:rsidTr="007A6039">
        <w:tc>
          <w:tcPr>
            <w:tcW w:w="1276" w:type="pct"/>
            <w:gridSpan w:val="2"/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      </w:r>
          </w:p>
        </w:tc>
        <w:tc>
          <w:tcPr>
            <w:tcW w:w="81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CC7C6A" w:rsidRPr="003D120C" w:rsidRDefault="003558B8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CC7C6A" w:rsidRPr="003D120C" w:rsidRDefault="003558B8" w:rsidP="00CC7C6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CC7C6A" w:rsidRPr="003D120C" w:rsidRDefault="00CC7C6A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CC7C6A" w:rsidRPr="003D120C" w:rsidTr="007A6039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CC7C6A" w:rsidRPr="003D120C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CC7C6A" w:rsidRPr="003D120C" w:rsidRDefault="00CC7C6A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CC7C6A" w:rsidRPr="00B626F3" w:rsidRDefault="00CC7C6A" w:rsidP="007A60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742686" w:rsidRPr="00C77F84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42686" w:rsidRPr="00C77F84" w:rsidRDefault="00742686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«Укрепление материально-технической базы государственных и муниципальных учреждений культуры ЗАТО городской округ Молодежный»</w:t>
            </w:r>
          </w:p>
          <w:p w:rsidR="00742686" w:rsidRPr="003D120C" w:rsidRDefault="00742686" w:rsidP="00CC7C6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42686" w:rsidRPr="003D120C" w:rsidRDefault="00742686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742686" w:rsidRPr="003D120C" w:rsidRDefault="00742686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8534,26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108466,26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10440,00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742686" w:rsidRPr="00742686" w:rsidRDefault="00742686" w:rsidP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127440,52</w:t>
            </w:r>
          </w:p>
        </w:tc>
      </w:tr>
      <w:tr w:rsidR="00BE14F4" w:rsidRPr="00C77F84" w:rsidTr="007A6039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BE14F4" w:rsidRPr="003D120C" w:rsidRDefault="00BE14F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BE14F4" w:rsidRPr="003D120C" w:rsidRDefault="00BE14F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BE14F4" w:rsidRPr="003D120C" w:rsidRDefault="00BE14F4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BE14F4" w:rsidRPr="003D120C" w:rsidRDefault="00BE14F4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 w:rsidP="002203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 w:rsidP="007A603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 w:rsidP="007A603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 w:rsidP="007A603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BE14F4" w:rsidRPr="00742686" w:rsidRDefault="00BE14F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42686" w:rsidRPr="00C77F84" w:rsidTr="007A6039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742686" w:rsidRPr="003D120C" w:rsidRDefault="00742686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7790,00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102940,84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9918,00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742686" w:rsidRPr="00742686" w:rsidRDefault="00742686" w:rsidP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120648,84</w:t>
            </w:r>
          </w:p>
        </w:tc>
      </w:tr>
      <w:tr w:rsidR="00742686" w:rsidRPr="003D120C" w:rsidTr="007A6039">
        <w:tc>
          <w:tcPr>
            <w:tcW w:w="723" w:type="pct"/>
            <w:vMerge/>
            <w:tcBorders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742686" w:rsidRPr="003D120C" w:rsidRDefault="00742686" w:rsidP="007A6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742686" w:rsidRPr="003D120C" w:rsidRDefault="00742686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744,26</w:t>
            </w:r>
          </w:p>
        </w:tc>
        <w:tc>
          <w:tcPr>
            <w:tcW w:w="476" w:type="pct"/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5525,42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522,00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742686" w:rsidRPr="00742686" w:rsidRDefault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4" w:type="pct"/>
            <w:shd w:val="clear" w:color="auto" w:fill="FFFFFF"/>
          </w:tcPr>
          <w:p w:rsidR="00742686" w:rsidRPr="00742686" w:rsidRDefault="00742686" w:rsidP="0074268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268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6791,68</w:t>
            </w:r>
          </w:p>
        </w:tc>
      </w:tr>
      <w:tr w:rsidR="00B642EC" w:rsidRPr="003D120C" w:rsidTr="007A6039">
        <w:tc>
          <w:tcPr>
            <w:tcW w:w="2484" w:type="pct"/>
            <w:gridSpan w:val="5"/>
          </w:tcPr>
          <w:p w:rsidR="00B642EC" w:rsidRPr="003D120C" w:rsidRDefault="00B642E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76" w:type="pct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35" w:type="pct"/>
            <w:gridSpan w:val="3"/>
          </w:tcPr>
          <w:p w:rsidR="00B642EC" w:rsidRPr="00B626F3" w:rsidRDefault="00B642EC" w:rsidP="007A603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26F3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B642EC" w:rsidRPr="003D120C" w:rsidTr="007A6039">
        <w:tc>
          <w:tcPr>
            <w:tcW w:w="2484" w:type="pct"/>
            <w:gridSpan w:val="5"/>
          </w:tcPr>
          <w:p w:rsidR="00B642EC" w:rsidRPr="003D120C" w:rsidRDefault="00B642EC" w:rsidP="007A603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CC7C6A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культуры, построенных/реконструированных в текущем году</w:t>
            </w:r>
          </w:p>
        </w:tc>
        <w:tc>
          <w:tcPr>
            <w:tcW w:w="403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76" w:type="pct"/>
          </w:tcPr>
          <w:p w:rsidR="00B642EC" w:rsidRPr="00B626F3" w:rsidRDefault="00B642EC" w:rsidP="00CC7C6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401" w:type="pct"/>
            <w:gridSpan w:val="2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35" w:type="pct"/>
            <w:gridSpan w:val="3"/>
          </w:tcPr>
          <w:p w:rsidR="00B642EC" w:rsidRPr="00B626F3" w:rsidRDefault="00B642EC" w:rsidP="007A603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626F3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93074A" w:rsidRPr="003D120C" w:rsidSect="002C5ED0">
          <w:pgSz w:w="16839" w:h="11907" w:orient="landscape" w:code="9"/>
          <w:pgMar w:top="765" w:right="1276" w:bottom="765" w:left="992" w:header="709" w:footer="709" w:gutter="0"/>
          <w:cols w:space="720"/>
          <w:docGrid w:linePitch="600" w:charSpace="32768"/>
        </w:sectPr>
      </w:pPr>
    </w:p>
    <w:p w:rsidR="0093074A" w:rsidRPr="003D120C" w:rsidRDefault="00FA0D9C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3074A"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2 </w:t>
      </w:r>
      <w:r w:rsidRPr="00FA0D9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</w:p>
    <w:p w:rsidR="0093074A" w:rsidRPr="003D120C" w:rsidRDefault="0093074A" w:rsidP="0093074A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 w:rsidR="00FA0D9C">
        <w:rPr>
          <w:rFonts w:ascii="Times New Roman" w:hAnsi="Times New Roman"/>
          <w:sz w:val="28"/>
          <w:szCs w:val="28"/>
        </w:rPr>
        <w:t>а</w:t>
      </w:r>
      <w:r w:rsidRPr="003D120C">
        <w:rPr>
          <w:rFonts w:ascii="Times New Roman" w:hAnsi="Times New Roman"/>
          <w:sz w:val="28"/>
          <w:szCs w:val="28"/>
        </w:rPr>
        <w:t>подпрограммы  2</w:t>
      </w:r>
      <w:r w:rsidR="00FA0D9C" w:rsidRPr="00FA0D9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  <w:r w:rsidRPr="003D120C">
        <w:rPr>
          <w:rFonts w:ascii="Times New Roman" w:hAnsi="Times New Roman"/>
          <w:sz w:val="28"/>
          <w:szCs w:val="28"/>
        </w:rPr>
        <w:t>: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FA0D9C" w:rsidRPr="00FA0D9C">
        <w:rPr>
          <w:rFonts w:ascii="Times New Roman" w:hAnsi="Times New Roman"/>
          <w:sz w:val="28"/>
          <w:szCs w:val="28"/>
        </w:rPr>
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оборудованием,  приобретение зданий для последующего размещения культурно-досуговых учреждений</w:t>
      </w:r>
      <w:r w:rsidR="00FA0D9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01714B" w:rsidP="0001714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7A6039">
        <w:rPr>
          <w:rFonts w:ascii="Times New Roman" w:hAnsi="Times New Roman"/>
          <w:sz w:val="28"/>
          <w:szCs w:val="28"/>
        </w:rPr>
        <w:t>к 2019 году ввести в эк</w:t>
      </w:r>
      <w:r w:rsidR="00E578C2">
        <w:rPr>
          <w:rFonts w:ascii="Times New Roman" w:hAnsi="Times New Roman"/>
          <w:sz w:val="28"/>
          <w:szCs w:val="28"/>
        </w:rPr>
        <w:t>с</w:t>
      </w:r>
      <w:r w:rsidR="007A6039">
        <w:rPr>
          <w:rFonts w:ascii="Times New Roman" w:hAnsi="Times New Roman"/>
          <w:sz w:val="28"/>
          <w:szCs w:val="28"/>
        </w:rPr>
        <w:t>плуатацию новое здание дома культуры</w:t>
      </w:r>
      <w:r w:rsidR="00E578C2">
        <w:rPr>
          <w:rFonts w:ascii="Times New Roman" w:hAnsi="Times New Roman"/>
          <w:sz w:val="28"/>
          <w:szCs w:val="28"/>
        </w:rPr>
        <w:t xml:space="preserve"> на 2</w:t>
      </w:r>
      <w:r w:rsidR="00A3072B">
        <w:rPr>
          <w:rFonts w:ascii="Times New Roman" w:hAnsi="Times New Roman"/>
          <w:sz w:val="28"/>
          <w:szCs w:val="28"/>
        </w:rPr>
        <w:t>0</w:t>
      </w:r>
      <w:r w:rsidR="00E578C2">
        <w:rPr>
          <w:rFonts w:ascii="Times New Roman" w:hAnsi="Times New Roman"/>
          <w:sz w:val="28"/>
          <w:szCs w:val="28"/>
        </w:rPr>
        <w:t>0 мест</w:t>
      </w:r>
      <w:r w:rsidR="007A6039">
        <w:rPr>
          <w:rFonts w:ascii="Times New Roman" w:hAnsi="Times New Roman"/>
          <w:sz w:val="28"/>
          <w:szCs w:val="28"/>
        </w:rPr>
        <w:t xml:space="preserve">. </w:t>
      </w:r>
    </w:p>
    <w:p w:rsidR="0001714B" w:rsidRPr="003D120C" w:rsidRDefault="0001714B" w:rsidP="00E578C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Целевым показател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м, характеризующим достижение цели и решение задачи, явля</w:t>
      </w:r>
      <w:r w:rsidR="00E578C2">
        <w:rPr>
          <w:rFonts w:ascii="Times New Roman" w:hAnsi="Times New Roman"/>
          <w:sz w:val="28"/>
          <w:szCs w:val="28"/>
        </w:rPr>
        <w:t>е</w:t>
      </w:r>
      <w:r w:rsidRPr="003D120C">
        <w:rPr>
          <w:rFonts w:ascii="Times New Roman" w:hAnsi="Times New Roman"/>
          <w:sz w:val="28"/>
          <w:szCs w:val="28"/>
        </w:rPr>
        <w:t>тся</w:t>
      </w:r>
      <w:r w:rsidR="00E578C2">
        <w:rPr>
          <w:rFonts w:ascii="Times New Roman" w:hAnsi="Times New Roman"/>
          <w:sz w:val="28"/>
          <w:szCs w:val="28"/>
        </w:rPr>
        <w:t>к</w:t>
      </w:r>
      <w:r w:rsidR="00E578C2" w:rsidRPr="00E578C2">
        <w:rPr>
          <w:rFonts w:ascii="Times New Roman" w:hAnsi="Times New Roman"/>
          <w:sz w:val="28"/>
          <w:szCs w:val="28"/>
        </w:rPr>
        <w:t>оличество объектов культуры, построенных/реконструированных в текущем году</w:t>
      </w:r>
      <w:r w:rsidRPr="003D120C">
        <w:rPr>
          <w:rFonts w:ascii="Times New Roman" w:hAnsi="Times New Roman"/>
          <w:sz w:val="28"/>
          <w:szCs w:val="28"/>
        </w:rPr>
        <w:t>.</w:t>
      </w:r>
    </w:p>
    <w:p w:rsidR="0001714B" w:rsidRPr="003D120C" w:rsidRDefault="009B098D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01714B" w:rsidRPr="003D120C">
        <w:rPr>
          <w:rFonts w:ascii="Times New Roman" w:hAnsi="Times New Roman"/>
          <w:sz w:val="28"/>
          <w:szCs w:val="28"/>
        </w:rPr>
        <w:t>.3. Характеристика проблем и мероприятий подпрограммы 2</w:t>
      </w:r>
    </w:p>
    <w:p w:rsidR="0001714B" w:rsidRPr="003D120C" w:rsidRDefault="0001714B" w:rsidP="0001714B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9B098D" w:rsidRPr="003D120C" w:rsidRDefault="009B098D" w:rsidP="009B098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Достижение целей и задач</w:t>
      </w:r>
      <w:r w:rsidR="007B4908">
        <w:rPr>
          <w:rFonts w:ascii="Times New Roman" w:hAnsi="Times New Roman"/>
          <w:sz w:val="28"/>
          <w:szCs w:val="28"/>
        </w:rPr>
        <w:t xml:space="preserve">подпрограммы </w:t>
      </w:r>
      <w:r w:rsidR="0001714B" w:rsidRPr="003D120C">
        <w:rPr>
          <w:rFonts w:ascii="Times New Roman" w:hAnsi="Times New Roman"/>
          <w:sz w:val="28"/>
          <w:szCs w:val="28"/>
        </w:rPr>
        <w:t>2</w:t>
      </w:r>
      <w:r w:rsidRPr="00FA0D9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  <w:r w:rsidRPr="003D120C">
        <w:rPr>
          <w:rFonts w:ascii="Times New Roman" w:hAnsi="Times New Roman" w:cs="Times New Roman"/>
          <w:sz w:val="28"/>
          <w:szCs w:val="28"/>
        </w:rPr>
        <w:t>планируется обеспечить за счет реализации в 2017-2021годах комплекса соответствующих мероприятий, предусматривающих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9B098D">
        <w:rPr>
          <w:rFonts w:ascii="Times New Roman" w:hAnsi="Times New Roman" w:cs="Times New Roman"/>
          <w:sz w:val="28"/>
          <w:szCs w:val="28"/>
        </w:rPr>
        <w:t>троительство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B098D">
        <w:rPr>
          <w:rFonts w:ascii="Times New Roman" w:hAnsi="Times New Roman" w:cs="Times New Roman"/>
          <w:sz w:val="28"/>
          <w:szCs w:val="28"/>
        </w:rPr>
        <w:t xml:space="preserve"> культурно-досугов</w:t>
      </w:r>
      <w:r w:rsidR="008C615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B098D">
        <w:rPr>
          <w:rFonts w:ascii="Times New Roman" w:hAnsi="Times New Roman" w:cs="Times New Roman"/>
          <w:sz w:val="28"/>
          <w:szCs w:val="28"/>
        </w:rPr>
        <w:t xml:space="preserve"> объект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01714B" w:rsidRPr="003D120C" w:rsidRDefault="0001714B" w:rsidP="0001714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ind w:firstLine="720"/>
        <w:rPr>
          <w:sz w:val="28"/>
          <w:szCs w:val="28"/>
          <w:u w:val="single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pacing w:after="0" w:line="240" w:lineRule="auto"/>
        <w:ind w:firstLine="720"/>
        <w:jc w:val="both"/>
        <w:rPr>
          <w:rFonts w:ascii="Times New Roman" w:hAnsi="Times New Roman"/>
          <w:i/>
          <w:sz w:val="28"/>
          <w:szCs w:val="28"/>
        </w:rPr>
        <w:sectPr w:rsidR="0093074A" w:rsidRPr="003D120C" w:rsidSect="00AA44CB">
          <w:pgSz w:w="11906" w:h="16838"/>
          <w:pgMar w:top="1134" w:right="566" w:bottom="993" w:left="1134" w:header="708" w:footer="708" w:gutter="0"/>
          <w:cols w:space="708"/>
          <w:docGrid w:linePitch="360"/>
        </w:sectPr>
      </w:pPr>
    </w:p>
    <w:p w:rsidR="0093074A" w:rsidRPr="003D120C" w:rsidRDefault="009B098D" w:rsidP="009307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93074A"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="0093074A"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2 </w:t>
      </w:r>
      <w:r w:rsidRPr="00FA0D9C">
        <w:rPr>
          <w:rFonts w:ascii="Times New Roman" w:hAnsi="Times New Roman"/>
          <w:sz w:val="28"/>
          <w:szCs w:val="2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</w:p>
    <w:p w:rsidR="0093074A" w:rsidRPr="003D120C" w:rsidRDefault="0093074A" w:rsidP="00930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34"/>
        <w:gridCol w:w="2507"/>
        <w:gridCol w:w="785"/>
        <w:gridCol w:w="1134"/>
        <w:gridCol w:w="851"/>
        <w:gridCol w:w="1275"/>
        <w:gridCol w:w="1134"/>
        <w:gridCol w:w="1276"/>
        <w:gridCol w:w="1134"/>
        <w:gridCol w:w="851"/>
        <w:gridCol w:w="850"/>
        <w:gridCol w:w="1418"/>
        <w:gridCol w:w="1134"/>
      </w:tblGrid>
      <w:tr w:rsidR="00AF0DB9" w:rsidRPr="00AF0DB9" w:rsidTr="00A47CC9">
        <w:trPr>
          <w:trHeight w:val="960"/>
        </w:trPr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Мероприятия по реализации подпрограммы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Срок исполнения мероприятия (годы)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Источники финансирования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Объем финансирования мероприятия в текущем финансовом году *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Всего (тыс. руб.)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Объем финансирования по годам (тыс. руб.)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Ответственный за выполнение мероприятия подпрограммы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Результаты выполнения мероприятий подпрограммы</w:t>
            </w:r>
          </w:p>
        </w:tc>
      </w:tr>
      <w:tr w:rsidR="00AF0DB9" w:rsidRPr="00AF0DB9" w:rsidTr="00A47CC9">
        <w:trPr>
          <w:trHeight w:val="300"/>
        </w:trPr>
        <w:tc>
          <w:tcPr>
            <w:tcW w:w="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F0DB9" w:rsidRPr="00AF0DB9" w:rsidTr="00A47CC9">
        <w:trPr>
          <w:trHeight w:val="300"/>
        </w:trPr>
        <w:tc>
          <w:tcPr>
            <w:tcW w:w="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</w:tr>
      <w:tr w:rsidR="00A47CC9" w:rsidRPr="00AF0DB9" w:rsidTr="00A47CC9">
        <w:trPr>
          <w:trHeight w:val="300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Задача 1.</w:t>
            </w: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br/>
              <w:t>Модернизация материально-технической базы объектов культуры путем строительства, реконструкции, проведения капитального ремонта, технического переоснащения муниципальных учреждений культуры современным непроизводственным оборудованием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127785,04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108810,78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1961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72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47CC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47CC9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7136,20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5869,94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926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Основное мероприятие 1.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Строительство муниципальных культурно-досуговых объектов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127785,04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108810,78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Количество объектов культуры, построенных/реконструированных в текущем году-1</w:t>
            </w:r>
          </w:p>
        </w:tc>
      </w:tr>
      <w:tr w:rsidR="00A47CC9" w:rsidRPr="00AF0DB9" w:rsidTr="00A47CC9">
        <w:trPr>
          <w:trHeight w:val="96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189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7136,20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5869,94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945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1.1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Строительство Дома культуры «Молодежный»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в том числе ПИР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127269,84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108295,58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220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1890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6621,00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5354,74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945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1.1.1.1.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1.1.1.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в том числе: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демонтаж существующего здания ДК «Молодежный», расположенного по адресу: п. Молодежный, д.29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2017-2021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8498,64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1294,26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7204,38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Администрация ЗАТО городской округ Молодежный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220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7746,66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6796,66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124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751,98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344,26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407,72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A47CC9" w:rsidRPr="00AF0DB9" w:rsidTr="00A47CC9">
        <w:trPr>
          <w:trHeight w:val="555"/>
        </w:trPr>
        <w:tc>
          <w:tcPr>
            <w:tcW w:w="8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1.1.2.</w:t>
            </w:r>
          </w:p>
        </w:tc>
        <w:tc>
          <w:tcPr>
            <w:tcW w:w="25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Мероприятие 1.2.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Содержание службы заказчика. Строительный контроль.</w:t>
            </w: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br/>
              <w:t>Содержание дирекции (технического надзора) строящегося предприятия и авторского надзора</w:t>
            </w:r>
          </w:p>
        </w:tc>
        <w:tc>
          <w:tcPr>
            <w:tcW w:w="7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124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1245"/>
        </w:trPr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Средства 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107,48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675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Итого по подпрограмме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127785,04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108810,78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F0DB9" w:rsidRPr="00AF0DB9" w:rsidTr="00A47CC9">
        <w:trPr>
          <w:trHeight w:val="630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В том числе: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47CC9" w:rsidRDefault="00AF0DB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0DB9" w:rsidRPr="00AF0DB9" w:rsidRDefault="00AF0DB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615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Средства бюджета Московской области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47CC9" w:rsidRPr="00AF0DB9" w:rsidTr="00A47CC9">
        <w:trPr>
          <w:trHeight w:val="690"/>
        </w:trPr>
        <w:tc>
          <w:tcPr>
            <w:tcW w:w="5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Средства местного бюджетов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 w:rsidP="00AF0D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A47CC9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7136,20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5869,94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47CC9" w:rsidRDefault="00A47CC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A47CC9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CC9" w:rsidRPr="00AF0DB9" w:rsidRDefault="00A47CC9" w:rsidP="00AF0DB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AF0DB9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AF0DB9" w:rsidRDefault="00AF0DB9" w:rsidP="002C5ED0">
      <w:pPr>
        <w:pStyle w:val="ConsPlusNormal"/>
        <w:rPr>
          <w:rFonts w:ascii="Times New Roman" w:hAnsi="Times New Roman" w:cs="Times New Roman"/>
        </w:rPr>
      </w:pPr>
    </w:p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>Приложение № 1</w:t>
      </w:r>
    </w:p>
    <w:p w:rsidR="008D0D43" w:rsidRPr="003D120C" w:rsidRDefault="008D0D43" w:rsidP="008D0D43">
      <w:pPr>
        <w:pStyle w:val="ConsPlusNormal"/>
        <w:jc w:val="right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 xml:space="preserve">к подпрограмме </w:t>
      </w:r>
      <w:r w:rsidR="00764D25">
        <w:rPr>
          <w:rFonts w:ascii="Times New Roman" w:hAnsi="Times New Roman" w:cs="Times New Roman"/>
        </w:rPr>
        <w:t>2</w:t>
      </w:r>
    </w:p>
    <w:p w:rsidR="00764D25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>«Укрепление материально-технической базы государственных</w:t>
      </w:r>
    </w:p>
    <w:p w:rsidR="008D0D43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  <w:r w:rsidRPr="00764D25">
        <w:rPr>
          <w:rFonts w:ascii="Times New Roman" w:hAnsi="Times New Roman" w:cs="Times New Roman"/>
        </w:rPr>
        <w:t xml:space="preserve"> и муниципальных учреждений культуры ЗАТО городской округ Молодежный»</w:t>
      </w:r>
    </w:p>
    <w:p w:rsidR="00764D25" w:rsidRPr="003D120C" w:rsidRDefault="00764D25" w:rsidP="00764D25">
      <w:pPr>
        <w:pStyle w:val="ConsPlusNormal"/>
        <w:jc w:val="right"/>
        <w:rPr>
          <w:rFonts w:ascii="Times New Roman" w:hAnsi="Times New Roman" w:cs="Times New Roman"/>
        </w:rPr>
      </w:pP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</w:rPr>
      </w:pPr>
      <w:r w:rsidRPr="003D120C">
        <w:rPr>
          <w:rFonts w:ascii="Times New Roman" w:hAnsi="Times New Roman" w:cs="Times New Roman"/>
        </w:rPr>
        <w:t>АДРЕСНЫЙ ПЕРЕЧЕНЬ</w:t>
      </w:r>
    </w:p>
    <w:p w:rsidR="008D0D43" w:rsidRPr="003D120C" w:rsidRDefault="008D0D43" w:rsidP="008D0D43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 w:rsidRPr="003D120C">
        <w:rPr>
          <w:rFonts w:ascii="Times New Roman" w:hAnsi="Times New Roman" w:cs="Times New Roman"/>
          <w:sz w:val="18"/>
          <w:szCs w:val="18"/>
        </w:rPr>
        <w:t>ОБЪЕКТОВ (СТРОИТЕЛЬСТВО, РЕКОНСТРУКЦИЯ)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764D25">
      <w:pPr>
        <w:pStyle w:val="ConsPlusNormal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Муниципальная п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рограмма </w:t>
      </w:r>
      <w:r w:rsidRPr="00764D25">
        <w:rPr>
          <w:rFonts w:ascii="Times New Roman" w:hAnsi="Times New Roman" w:cs="Times New Roman"/>
          <w:sz w:val="18"/>
          <w:szCs w:val="18"/>
        </w:rPr>
        <w:t>Муниципальной программы ЗАТО городской округ Молодежный Московской области «Развитие сферы культуры на территории ЗАТО городской округ Молодежный Московской области на 2017-2021 годы»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(подпрограмма </w:t>
      </w:r>
      <w:r>
        <w:rPr>
          <w:rFonts w:ascii="Times New Roman" w:hAnsi="Times New Roman" w:cs="Times New Roman"/>
          <w:sz w:val="18"/>
          <w:szCs w:val="18"/>
        </w:rPr>
        <w:t>2</w:t>
      </w:r>
      <w:r w:rsidRPr="00764D25">
        <w:rPr>
          <w:rFonts w:ascii="Times New Roman" w:hAnsi="Times New Roman" w:cs="Times New Roman"/>
          <w:sz w:val="18"/>
          <w:szCs w:val="18"/>
        </w:rPr>
        <w:t>«Укрепление материально-технической базы государственных и муниципальных учреждений культуры ЗАТО городской округ Молодежный»</w:t>
      </w:r>
      <w:r w:rsidR="008D0D43" w:rsidRPr="003D120C">
        <w:rPr>
          <w:rFonts w:ascii="Times New Roman" w:hAnsi="Times New Roman" w:cs="Times New Roman"/>
          <w:sz w:val="18"/>
          <w:szCs w:val="18"/>
        </w:rPr>
        <w:t>).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</w:p>
    <w:p w:rsidR="008D0D43" w:rsidRPr="003D120C" w:rsidRDefault="00764D25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Муниципальн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ый заказчик: </w:t>
      </w:r>
      <w:r>
        <w:rPr>
          <w:rFonts w:ascii="Times New Roman" w:hAnsi="Times New Roman" w:cs="Times New Roman"/>
          <w:sz w:val="18"/>
          <w:szCs w:val="18"/>
        </w:rPr>
        <w:t>Администрация ЗАТО городской округ Молодежный</w:t>
      </w:r>
      <w:r w:rsidR="008D0D43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области.</w:t>
      </w:r>
    </w:p>
    <w:p w:rsidR="008D0D43" w:rsidRPr="003D120C" w:rsidRDefault="008D0D43" w:rsidP="008D0D43">
      <w:pPr>
        <w:pStyle w:val="ConsPlusNormal"/>
        <w:ind w:firstLine="540"/>
        <w:jc w:val="both"/>
        <w:rPr>
          <w:rFonts w:ascii="Times New Roman" w:hAnsi="Times New Roman" w:cs="Times New Roman"/>
          <w:sz w:val="18"/>
          <w:szCs w:val="18"/>
        </w:rPr>
      </w:pPr>
      <w:r w:rsidRPr="003D120C">
        <w:rPr>
          <w:rFonts w:ascii="Times New Roman" w:hAnsi="Times New Roman" w:cs="Times New Roman"/>
          <w:sz w:val="18"/>
          <w:szCs w:val="18"/>
        </w:rPr>
        <w:t xml:space="preserve">Ответственный за выполнение мероприятия: </w:t>
      </w:r>
      <w:r w:rsidR="00764D25">
        <w:rPr>
          <w:rFonts w:ascii="Times New Roman" w:hAnsi="Times New Roman" w:cs="Times New Roman"/>
          <w:sz w:val="18"/>
          <w:szCs w:val="18"/>
        </w:rPr>
        <w:t>Администрация ЗАТО городской округ Молодежный</w:t>
      </w:r>
      <w:r w:rsidR="00764D25" w:rsidRPr="003D120C">
        <w:rPr>
          <w:rFonts w:ascii="Times New Roman" w:hAnsi="Times New Roman" w:cs="Times New Roman"/>
          <w:sz w:val="18"/>
          <w:szCs w:val="18"/>
        </w:rPr>
        <w:t xml:space="preserve"> Московской области</w:t>
      </w:r>
      <w:r w:rsidRPr="003D120C">
        <w:rPr>
          <w:rFonts w:ascii="Times New Roman" w:hAnsi="Times New Roman" w:cs="Times New Roman"/>
          <w:sz w:val="18"/>
          <w:szCs w:val="18"/>
        </w:rPr>
        <w:t>.</w:t>
      </w:r>
    </w:p>
    <w:p w:rsidR="008D0D43" w:rsidRPr="003D120C" w:rsidRDefault="008D0D43" w:rsidP="008D0D43">
      <w:pPr>
        <w:pStyle w:val="ConsPlusNormal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50"/>
        <w:gridCol w:w="1769"/>
        <w:gridCol w:w="1111"/>
        <w:gridCol w:w="1095"/>
        <w:gridCol w:w="1135"/>
        <w:gridCol w:w="1285"/>
        <w:gridCol w:w="840"/>
        <w:gridCol w:w="1132"/>
        <w:gridCol w:w="993"/>
        <w:gridCol w:w="1135"/>
        <w:gridCol w:w="990"/>
        <w:gridCol w:w="692"/>
        <w:gridCol w:w="870"/>
        <w:gridCol w:w="1279"/>
      </w:tblGrid>
      <w:tr w:rsidR="008D0D43" w:rsidRPr="003D120C" w:rsidTr="00B01B90">
        <w:tc>
          <w:tcPr>
            <w:tcW w:w="34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№ мероприятия</w:t>
            </w:r>
          </w:p>
        </w:tc>
        <w:tc>
          <w:tcPr>
            <w:tcW w:w="575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Адрес объекта. Наименование объекта</w:t>
            </w:r>
          </w:p>
        </w:tc>
        <w:tc>
          <w:tcPr>
            <w:tcW w:w="361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Год строительства/реконструкции/капитального ремонта</w:t>
            </w:r>
          </w:p>
        </w:tc>
        <w:tc>
          <w:tcPr>
            <w:tcW w:w="356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Проектная мощность (кв. метр, погонный метр, место, койко-место и т.д.)</w:t>
            </w:r>
          </w:p>
        </w:tc>
        <w:tc>
          <w:tcPr>
            <w:tcW w:w="369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Общая стоимость объекта, тыс. руб.</w:t>
            </w:r>
          </w:p>
        </w:tc>
        <w:tc>
          <w:tcPr>
            <w:tcW w:w="418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Профинансировано на 01.01.2017, тыс. руб.</w:t>
            </w:r>
          </w:p>
        </w:tc>
        <w:tc>
          <w:tcPr>
            <w:tcW w:w="273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1890" w:type="pct"/>
            <w:gridSpan w:val="6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Финансирование, тыс. рублей</w:t>
            </w:r>
          </w:p>
        </w:tc>
        <w:tc>
          <w:tcPr>
            <w:tcW w:w="416" w:type="pct"/>
            <w:vMerge w:val="restar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Остаток сметной стоимости до ввода в эксплуатацию, тыс. руб.</w:t>
            </w:r>
          </w:p>
        </w:tc>
      </w:tr>
      <w:tr w:rsidR="008D0D43" w:rsidRPr="003D120C" w:rsidTr="001E58A5">
        <w:tc>
          <w:tcPr>
            <w:tcW w:w="34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3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22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22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16" w:type="pct"/>
            <w:vMerge/>
          </w:tcPr>
          <w:p w:rsidR="008D0D43" w:rsidRPr="003D120C" w:rsidRDefault="008D0D43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D0D43" w:rsidRPr="003D120C" w:rsidTr="001E58A5">
        <w:tc>
          <w:tcPr>
            <w:tcW w:w="34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7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61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7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68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2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69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22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5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83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16" w:type="pct"/>
          </w:tcPr>
          <w:p w:rsidR="008D0D43" w:rsidRPr="003D120C" w:rsidRDefault="008D0D43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</w:tr>
      <w:tr w:rsidR="001E58A5" w:rsidRPr="003D120C" w:rsidTr="001E58A5">
        <w:tc>
          <w:tcPr>
            <w:tcW w:w="341" w:type="pct"/>
            <w:vMerge w:val="restar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575" w:type="pct"/>
            <w:vMerge w:val="restart"/>
          </w:tcPr>
          <w:p w:rsidR="001E58A5" w:rsidRPr="002C5ED0" w:rsidRDefault="001E58A5" w:rsidP="00764D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Московская область, Наро-Фоминский район, п. Молодежный, д. 29</w:t>
            </w:r>
          </w:p>
          <w:p w:rsidR="001E58A5" w:rsidRPr="002C5ED0" w:rsidRDefault="001E58A5" w:rsidP="00764D25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Строительство дома культуры </w:t>
            </w:r>
          </w:p>
        </w:tc>
        <w:tc>
          <w:tcPr>
            <w:tcW w:w="361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2017-2018</w:t>
            </w:r>
          </w:p>
        </w:tc>
        <w:tc>
          <w:tcPr>
            <w:tcW w:w="356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200 мест</w:t>
            </w:r>
          </w:p>
        </w:tc>
        <w:tc>
          <w:tcPr>
            <w:tcW w:w="369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2C5ED0">
              <w:rPr>
                <w:rFonts w:ascii="Times New Roman" w:hAnsi="Times New Roman"/>
                <w:sz w:val="18"/>
                <w:szCs w:val="18"/>
              </w:rPr>
              <w:t>127106,26</w:t>
            </w:r>
          </w:p>
        </w:tc>
        <w:tc>
          <w:tcPr>
            <w:tcW w:w="418" w:type="pct"/>
            <w:vMerge w:val="restart"/>
          </w:tcPr>
          <w:p w:rsidR="001E58A5" w:rsidRPr="002C5ED0" w:rsidRDefault="001E58A5" w:rsidP="009A6A6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8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127785,04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8534,26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108810,78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10440,00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58A5" w:rsidRPr="003D120C" w:rsidTr="001E58A5">
        <w:trPr>
          <w:trHeight w:val="1330"/>
        </w:trPr>
        <w:tc>
          <w:tcPr>
            <w:tcW w:w="341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68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120648,84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7790,00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102940,84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9918,00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58A5" w:rsidRPr="003D120C" w:rsidTr="001E58A5">
        <w:trPr>
          <w:trHeight w:val="1330"/>
        </w:trPr>
        <w:tc>
          <w:tcPr>
            <w:tcW w:w="341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5" w:type="pct"/>
            <w:vMerge/>
          </w:tcPr>
          <w:p w:rsidR="001E58A5" w:rsidRPr="002C5ED0" w:rsidRDefault="001E58A5" w:rsidP="00F943D0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6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" w:type="pct"/>
            <w:vMerge/>
            <w:vAlign w:val="center"/>
          </w:tcPr>
          <w:p w:rsidR="001E58A5" w:rsidRPr="002C5ED0" w:rsidRDefault="001E58A5" w:rsidP="00F943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3" w:type="pct"/>
          </w:tcPr>
          <w:p w:rsidR="001E58A5" w:rsidRPr="002C5ED0" w:rsidRDefault="001E58A5" w:rsidP="001E58A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5ED0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8" w:type="pct"/>
          </w:tcPr>
          <w:p w:rsidR="001E58A5" w:rsidRPr="002C5ED0" w:rsidRDefault="001E58A5" w:rsidP="001E58A5">
            <w:pPr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7136,20</w:t>
            </w:r>
          </w:p>
        </w:tc>
        <w:tc>
          <w:tcPr>
            <w:tcW w:w="32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744,26</w:t>
            </w:r>
          </w:p>
        </w:tc>
        <w:tc>
          <w:tcPr>
            <w:tcW w:w="369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5869,94</w:t>
            </w:r>
          </w:p>
        </w:tc>
        <w:tc>
          <w:tcPr>
            <w:tcW w:w="322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522,00</w:t>
            </w:r>
          </w:p>
        </w:tc>
        <w:tc>
          <w:tcPr>
            <w:tcW w:w="225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83" w:type="pct"/>
          </w:tcPr>
          <w:p w:rsidR="001E58A5" w:rsidRPr="002C5ED0" w:rsidRDefault="001E58A5" w:rsidP="001E58A5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2C5ED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16" w:type="pct"/>
          </w:tcPr>
          <w:p w:rsidR="001E58A5" w:rsidRPr="002C5ED0" w:rsidRDefault="001E58A5" w:rsidP="00F943D0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  <w:sectPr w:rsidR="0093074A" w:rsidRPr="003D120C" w:rsidSect="00D62343">
          <w:pgSz w:w="16838" w:h="11906" w:orient="landscape"/>
          <w:pgMar w:top="1701" w:right="1134" w:bottom="851" w:left="992" w:header="709" w:footer="709" w:gutter="0"/>
          <w:cols w:space="708"/>
          <w:docGrid w:linePitch="360"/>
        </w:sectPr>
      </w:pPr>
    </w:p>
    <w:p w:rsidR="00710BC0" w:rsidRPr="003D120C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7.Подпрограмма 3 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710BC0" w:rsidRDefault="00710BC0" w:rsidP="00710B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8E4A26">
        <w:rPr>
          <w:rFonts w:ascii="Times New Roman" w:hAnsi="Times New Roman"/>
          <w:sz w:val="28"/>
          <w:szCs w:val="28"/>
        </w:rPr>
        <w:t xml:space="preserve">.1. Паспорт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710BC0" w:rsidRPr="003D120C" w:rsidRDefault="00710BC0" w:rsidP="00710BC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06"/>
        <w:gridCol w:w="1688"/>
        <w:gridCol w:w="1929"/>
        <w:gridCol w:w="549"/>
        <w:gridCol w:w="1209"/>
        <w:gridCol w:w="876"/>
        <w:gridCol w:w="354"/>
        <w:gridCol w:w="1453"/>
        <w:gridCol w:w="299"/>
        <w:gridCol w:w="925"/>
        <w:gridCol w:w="656"/>
        <w:gridCol w:w="568"/>
        <w:gridCol w:w="894"/>
        <w:gridCol w:w="330"/>
        <w:gridCol w:w="1325"/>
      </w:tblGrid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Муниципаль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ный заказчик подпрограммы</w:t>
            </w:r>
          </w:p>
        </w:tc>
        <w:tc>
          <w:tcPr>
            <w:tcW w:w="3724" w:type="pct"/>
            <w:gridSpan w:val="1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Московской области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2016 год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2019год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2021год</w:t>
            </w:r>
          </w:p>
        </w:tc>
      </w:tr>
      <w:tr w:rsidR="00710BC0" w:rsidRPr="003D120C" w:rsidTr="00717396">
        <w:tc>
          <w:tcPr>
            <w:tcW w:w="1276" w:type="pct"/>
            <w:gridSpan w:val="2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8F4848">
              <w:rPr>
                <w:rFonts w:ascii="Times New Roman" w:hAnsi="Times New Roman" w:cs="Times New Roman"/>
                <w:sz w:val="18"/>
                <w:szCs w:val="18"/>
              </w:rPr>
              <w:t xml:space="preserve">Задача 1. </w:t>
            </w:r>
            <w:r w:rsidR="0065418F" w:rsidRPr="0065418F">
              <w:rPr>
                <w:rFonts w:ascii="Times New Roman" w:hAnsi="Times New Roman" w:cs="Times New Roman"/>
                <w:sz w:val="18"/>
                <w:szCs w:val="18"/>
              </w:rPr>
              <w:t>Организация культурно-досуговой работы  в</w:t>
            </w:r>
            <w:r w:rsidR="0065418F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81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83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90" w:type="pct"/>
            <w:gridSpan w:val="3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8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479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42" w:type="pct"/>
            <w:gridSpan w:val="2"/>
          </w:tcPr>
          <w:p w:rsidR="00710BC0" w:rsidRPr="003D120C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710BC0" w:rsidRPr="003D120C" w:rsidTr="00717396">
        <w:tc>
          <w:tcPr>
            <w:tcW w:w="72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 подпрограммы по годам реализации и главным распорядителям бюджетных средств, в том числе по годам:</w:t>
            </w: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Наименование подпрограммы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Главный распорядитель бюджетных средств</w:t>
            </w:r>
          </w:p>
        </w:tc>
        <w:tc>
          <w:tcPr>
            <w:tcW w:w="576" w:type="pct"/>
            <w:gridSpan w:val="2"/>
            <w:vMerge w:val="restar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2516" w:type="pct"/>
            <w:gridSpan w:val="10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Расходы (тыс. руб.)</w:t>
            </w:r>
          </w:p>
        </w:tc>
      </w:tr>
      <w:tr w:rsidR="00710BC0" w:rsidRPr="003D120C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vMerge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476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34" w:type="pct"/>
            <w:tcBorders>
              <w:bottom w:val="single" w:sz="4" w:space="0" w:color="auto"/>
            </w:tcBorders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</w:tr>
      <w:tr w:rsidR="0075458F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 w:val="restart"/>
            <w:tcBorders>
              <w:bottom w:val="single" w:sz="4" w:space="0" w:color="auto"/>
            </w:tcBorders>
          </w:tcPr>
          <w:p w:rsidR="0075458F" w:rsidRPr="003D120C" w:rsidRDefault="0075458F" w:rsidP="00DF058D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DF058D">
              <w:rPr>
                <w:rFonts w:ascii="Times New Roman" w:hAnsi="Times New Roman" w:cs="Times New Roman"/>
                <w:sz w:val="18"/>
                <w:szCs w:val="18"/>
              </w:rPr>
              <w:t>«Развитие самодеятельного творчества и поддержка основных форм культурно-досуговой деятельности в ЗАТО городской округ Молодежный»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 (далее - подпрограмма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32" w:type="pct"/>
            <w:vMerge w:val="restart"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75458F" w:rsidRPr="003D120C" w:rsidRDefault="0075458F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5458F" w:rsidRPr="0075458F" w:rsidRDefault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75458F" w:rsidRPr="00BA6C8A" w:rsidRDefault="0075458F" w:rsidP="0075458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5458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</w:tr>
      <w:tr w:rsidR="00BA6C8A" w:rsidRPr="00C77F84" w:rsidTr="00717396">
        <w:tc>
          <w:tcPr>
            <w:tcW w:w="723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bottom w:val="single" w:sz="4" w:space="0" w:color="auto"/>
            </w:tcBorders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403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01" w:type="pct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BA6C8A" w:rsidRPr="00CE5E97" w:rsidRDefault="00BA6C8A" w:rsidP="00717396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</w:tr>
      <w:tr w:rsidR="00BA6C8A" w:rsidRPr="00C77F84" w:rsidTr="00717396">
        <w:tc>
          <w:tcPr>
            <w:tcW w:w="723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top w:val="single" w:sz="4" w:space="0" w:color="auto"/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  <w:tcBorders>
              <w:top w:val="single" w:sz="4" w:space="0" w:color="auto"/>
            </w:tcBorders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76" w:type="pct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01" w:type="pct"/>
            <w:gridSpan w:val="2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34" w:type="pct"/>
            <w:tcBorders>
              <w:top w:val="single" w:sz="4" w:space="0" w:color="auto"/>
            </w:tcBorders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</w:tr>
      <w:tr w:rsidR="00BA6C8A" w:rsidRPr="003D120C" w:rsidTr="00717396">
        <w:tc>
          <w:tcPr>
            <w:tcW w:w="723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53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32" w:type="pct"/>
            <w:vMerge/>
            <w:tcBorders>
              <w:bottom w:val="nil"/>
            </w:tcBorders>
          </w:tcPr>
          <w:p w:rsidR="00BA6C8A" w:rsidRPr="003D120C" w:rsidRDefault="00BA6C8A" w:rsidP="00717396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76" w:type="pct"/>
            <w:gridSpan w:val="2"/>
          </w:tcPr>
          <w:p w:rsidR="00BA6C8A" w:rsidRPr="003D120C" w:rsidRDefault="00BA6C8A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местного </w:t>
            </w: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 xml:space="preserve">бюджета </w:t>
            </w:r>
          </w:p>
        </w:tc>
        <w:tc>
          <w:tcPr>
            <w:tcW w:w="403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476" w:type="pct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293,00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01" w:type="pct"/>
            <w:gridSpan w:val="2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34" w:type="pct"/>
            <w:shd w:val="clear" w:color="auto" w:fill="FFFFFF"/>
          </w:tcPr>
          <w:p w:rsidR="00BA6C8A" w:rsidRPr="00BA6C8A" w:rsidRDefault="00BA6C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A6C8A">
              <w:rPr>
                <w:rFonts w:ascii="Times New Roman" w:hAnsi="Times New Roman"/>
                <w:bCs/>
                <w:color w:val="000000"/>
              </w:rPr>
              <w:t>1351,68</w:t>
            </w:r>
          </w:p>
        </w:tc>
      </w:tr>
      <w:tr w:rsidR="00710BC0" w:rsidRPr="003D120C" w:rsidTr="00717396">
        <w:tc>
          <w:tcPr>
            <w:tcW w:w="2484" w:type="pct"/>
            <w:gridSpan w:val="5"/>
          </w:tcPr>
          <w:p w:rsidR="00710BC0" w:rsidRPr="003D120C" w:rsidRDefault="00710BC0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3D120C">
              <w:rPr>
                <w:rFonts w:ascii="Times New Roman" w:hAnsi="Times New Roman" w:cs="Times New Roman"/>
                <w:sz w:val="18"/>
                <w:szCs w:val="18"/>
              </w:rPr>
              <w:t>Планируемые результаты реализации подпрограммы</w:t>
            </w:r>
          </w:p>
        </w:tc>
        <w:tc>
          <w:tcPr>
            <w:tcW w:w="403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2017 год</w:t>
            </w:r>
          </w:p>
        </w:tc>
        <w:tc>
          <w:tcPr>
            <w:tcW w:w="476" w:type="pct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2018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2019 год</w:t>
            </w:r>
          </w:p>
        </w:tc>
        <w:tc>
          <w:tcPr>
            <w:tcW w:w="401" w:type="pct"/>
            <w:gridSpan w:val="2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2020 год</w:t>
            </w:r>
          </w:p>
        </w:tc>
        <w:tc>
          <w:tcPr>
            <w:tcW w:w="835" w:type="pct"/>
            <w:gridSpan w:val="3"/>
          </w:tcPr>
          <w:p w:rsidR="00710BC0" w:rsidRPr="00CE5E97" w:rsidRDefault="00710BC0" w:rsidP="0071739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2021 год</w:t>
            </w:r>
          </w:p>
        </w:tc>
      </w:tr>
      <w:tr w:rsidR="000153B3" w:rsidRPr="003D120C" w:rsidTr="00717396">
        <w:tc>
          <w:tcPr>
            <w:tcW w:w="2484" w:type="pct"/>
            <w:gridSpan w:val="5"/>
          </w:tcPr>
          <w:p w:rsidR="000153B3" w:rsidRPr="003D120C" w:rsidRDefault="000153B3" w:rsidP="00717396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0153B3">
              <w:rPr>
                <w:rFonts w:ascii="Times New Roman" w:hAnsi="Times New Roman" w:cs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</w:p>
        </w:tc>
        <w:tc>
          <w:tcPr>
            <w:tcW w:w="403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6,58</w:t>
            </w:r>
          </w:p>
        </w:tc>
        <w:tc>
          <w:tcPr>
            <w:tcW w:w="476" w:type="pct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6,59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6,60</w:t>
            </w:r>
          </w:p>
        </w:tc>
        <w:tc>
          <w:tcPr>
            <w:tcW w:w="401" w:type="pct"/>
            <w:gridSpan w:val="2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6,61</w:t>
            </w:r>
          </w:p>
        </w:tc>
        <w:tc>
          <w:tcPr>
            <w:tcW w:w="835" w:type="pct"/>
            <w:gridSpan w:val="3"/>
          </w:tcPr>
          <w:p w:rsidR="000153B3" w:rsidRPr="00CE5E97" w:rsidRDefault="000153B3" w:rsidP="009132D9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E5E97">
              <w:rPr>
                <w:rFonts w:ascii="Times New Roman" w:hAnsi="Times New Roman" w:cs="Times New Roman"/>
                <w:szCs w:val="22"/>
              </w:rPr>
              <w:t>6,62</w:t>
            </w:r>
          </w:p>
        </w:tc>
      </w:tr>
    </w:tbl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  <w:sectPr w:rsidR="0093074A" w:rsidRPr="003D120C" w:rsidSect="00D62343">
          <w:pgSz w:w="16838" w:h="11905" w:orient="landscape"/>
          <w:pgMar w:top="1134" w:right="567" w:bottom="1134" w:left="1134" w:header="720" w:footer="720" w:gutter="0"/>
          <w:cols w:space="720"/>
          <w:noEndnote/>
          <w:docGrid w:linePitch="299"/>
        </w:sectPr>
      </w:pP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D120C">
        <w:rPr>
          <w:rFonts w:ascii="Times New Roman" w:hAnsi="Times New Roman"/>
          <w:sz w:val="28"/>
          <w:szCs w:val="28"/>
        </w:rPr>
        <w:t xml:space="preserve">.2. Описание задач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>Задач</w:t>
      </w:r>
      <w:r>
        <w:rPr>
          <w:rFonts w:ascii="Times New Roman" w:hAnsi="Times New Roman"/>
          <w:sz w:val="28"/>
          <w:szCs w:val="28"/>
        </w:rPr>
        <w:t>а</w:t>
      </w:r>
      <w:r w:rsidRPr="003D120C">
        <w:rPr>
          <w:rFonts w:ascii="Times New Roman" w:hAnsi="Times New Roman"/>
          <w:sz w:val="28"/>
          <w:szCs w:val="28"/>
        </w:rPr>
        <w:t xml:space="preserve">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366179" w:rsidRPr="003D120C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ascii="Times New Roman" w:hAnsi="Times New Roman"/>
          <w:sz w:val="28"/>
          <w:szCs w:val="28"/>
        </w:rPr>
      </w:pPr>
      <w:r w:rsidRPr="003D120C">
        <w:rPr>
          <w:rFonts w:ascii="Times New Roman" w:hAnsi="Times New Roman"/>
          <w:sz w:val="28"/>
          <w:szCs w:val="28"/>
        </w:rPr>
        <w:t xml:space="preserve">1. </w:t>
      </w:r>
      <w:r w:rsidR="0065418F" w:rsidRPr="0065418F">
        <w:rPr>
          <w:rFonts w:ascii="Times New Roman" w:hAnsi="Times New Roman"/>
          <w:sz w:val="28"/>
          <w:szCs w:val="28"/>
        </w:rPr>
        <w:t>Организа</w:t>
      </w:r>
      <w:r w:rsidR="008E4A26">
        <w:rPr>
          <w:rFonts w:ascii="Times New Roman" w:hAnsi="Times New Roman"/>
          <w:sz w:val="28"/>
          <w:szCs w:val="28"/>
        </w:rPr>
        <w:t xml:space="preserve">ция культурно-досуговой работы </w:t>
      </w:r>
      <w:r w:rsidR="0065418F" w:rsidRPr="0065418F">
        <w:rPr>
          <w:rFonts w:ascii="Times New Roman" w:hAnsi="Times New Roman"/>
          <w:sz w:val="28"/>
          <w:szCs w:val="28"/>
        </w:rPr>
        <w:t>в</w:t>
      </w:r>
      <w:r w:rsidR="0065418F">
        <w:rPr>
          <w:rFonts w:ascii="Times New Roman" w:hAnsi="Times New Roman"/>
          <w:sz w:val="28"/>
          <w:szCs w:val="28"/>
        </w:rPr>
        <w:t xml:space="preserve"> ЗАТО городской округ Молодежный</w:t>
      </w:r>
      <w:r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Реализация указанной задачи позволит </w:t>
      </w:r>
      <w:r w:rsidR="003B425D" w:rsidRPr="003B425D">
        <w:rPr>
          <w:rFonts w:ascii="Times New Roman" w:hAnsi="Times New Roman"/>
          <w:sz w:val="28"/>
          <w:szCs w:val="28"/>
        </w:rPr>
        <w:t>обеспечить проведение культурно-массовых мероприятий в городском округе.</w:t>
      </w:r>
    </w:p>
    <w:p w:rsidR="00366179" w:rsidRPr="003B425D" w:rsidRDefault="00366179" w:rsidP="0036617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 xml:space="preserve">Целевым показателем, характеризующим достижение цели и решение задачи, является  </w:t>
      </w:r>
      <w:r w:rsidR="003B425D">
        <w:rPr>
          <w:rFonts w:ascii="Times New Roman" w:hAnsi="Times New Roman"/>
          <w:sz w:val="28"/>
          <w:szCs w:val="28"/>
        </w:rPr>
        <w:t>д</w:t>
      </w:r>
      <w:r w:rsidR="003B425D" w:rsidRPr="003B425D">
        <w:rPr>
          <w:rFonts w:ascii="Times New Roman" w:hAnsi="Times New Roman"/>
          <w:sz w:val="28"/>
          <w:szCs w:val="28"/>
        </w:rPr>
        <w:t>оля населения, участвующего в коллективах народного творчества и школах искусств</w:t>
      </w:r>
      <w:r w:rsidRPr="003B425D">
        <w:rPr>
          <w:rFonts w:ascii="Times New Roman" w:hAnsi="Times New Roman"/>
          <w:sz w:val="28"/>
          <w:szCs w:val="28"/>
        </w:rPr>
        <w:t>.</w:t>
      </w:r>
    </w:p>
    <w:p w:rsidR="00366179" w:rsidRPr="003B425D" w:rsidRDefault="00464FBF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7</w:t>
      </w:r>
      <w:r w:rsidR="00366179" w:rsidRPr="003B425D">
        <w:rPr>
          <w:rFonts w:ascii="Times New Roman" w:hAnsi="Times New Roman"/>
          <w:sz w:val="28"/>
          <w:szCs w:val="28"/>
        </w:rPr>
        <w:t xml:space="preserve">.3. Характеристика проблем и мероприятий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</w:p>
    <w:p w:rsidR="00366179" w:rsidRPr="00366179" w:rsidRDefault="00366179" w:rsidP="00366179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66179" w:rsidRPr="003D120C" w:rsidRDefault="00366179" w:rsidP="00D85F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425D">
        <w:rPr>
          <w:rFonts w:ascii="Times New Roman" w:hAnsi="Times New Roman"/>
          <w:sz w:val="28"/>
          <w:szCs w:val="28"/>
        </w:rPr>
        <w:t>Достиже</w:t>
      </w:r>
      <w:r w:rsidR="008E4A26">
        <w:rPr>
          <w:rFonts w:ascii="Times New Roman" w:hAnsi="Times New Roman"/>
          <w:sz w:val="28"/>
          <w:szCs w:val="28"/>
        </w:rPr>
        <w:t xml:space="preserve">ние целей и задач подпрограммы </w:t>
      </w:r>
      <w:r w:rsidR="003B425D" w:rsidRPr="003B425D">
        <w:rPr>
          <w:rFonts w:ascii="Times New Roman" w:hAnsi="Times New Roman"/>
          <w:sz w:val="28"/>
          <w:szCs w:val="28"/>
        </w:rPr>
        <w:t>3</w:t>
      </w:r>
      <w:r w:rsidR="003B425D" w:rsidRPr="00710BC0">
        <w:rPr>
          <w:rFonts w:ascii="Times New Roman" w:hAnsi="Times New Roman"/>
          <w:sz w:val="28"/>
          <w:szCs w:val="28"/>
        </w:rPr>
        <w:t xml:space="preserve">«Развитие самодеятельного творчества и поддержка основных форм культурно-досуговой деятельности в </w:t>
      </w:r>
      <w:r w:rsidR="003B425D">
        <w:rPr>
          <w:rFonts w:ascii="Times New Roman" w:hAnsi="Times New Roman"/>
          <w:sz w:val="28"/>
          <w:szCs w:val="28"/>
        </w:rPr>
        <w:t>ЗАТО городской округ Молодежный</w:t>
      </w:r>
      <w:r w:rsidR="003B425D" w:rsidRPr="00710BC0">
        <w:rPr>
          <w:rFonts w:ascii="Times New Roman" w:hAnsi="Times New Roman"/>
          <w:sz w:val="28"/>
          <w:szCs w:val="28"/>
        </w:rPr>
        <w:t>»</w:t>
      </w:r>
      <w:r w:rsidRPr="003B425D">
        <w:rPr>
          <w:rFonts w:ascii="Times New Roman" w:hAnsi="Times New Roman"/>
          <w:sz w:val="28"/>
          <w:szCs w:val="28"/>
        </w:rPr>
        <w:t xml:space="preserve">планируется обеспечить за счет реализации в 2017-2021годах комплекса соответствующих мероприятий, предусматривающих </w:t>
      </w:r>
      <w:r w:rsidR="00D85FF8" w:rsidRPr="003B425D">
        <w:rPr>
          <w:rFonts w:ascii="Times New Roman" w:hAnsi="Times New Roman"/>
          <w:sz w:val="28"/>
          <w:szCs w:val="28"/>
        </w:rPr>
        <w:t>проведение культурно-массовых мероприятий в городском округе.</w:t>
      </w:r>
    </w:p>
    <w:p w:rsidR="0093074A" w:rsidRPr="003D120C" w:rsidRDefault="00D85FF8" w:rsidP="00D85FF8">
      <w:pPr>
        <w:suppressAutoHyphens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Главной проблемой подпрограммы 3 является отсутствие на территории городского округа помещения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>, приспособленного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проведения культурно-массовых мероприятий. </w:t>
      </w:r>
      <w:r w:rsidR="00467683">
        <w:rPr>
          <w:rFonts w:ascii="Times New Roman" w:eastAsia="Times New Roman" w:hAnsi="Times New Roman"/>
          <w:sz w:val="28"/>
          <w:szCs w:val="28"/>
          <w:lang w:eastAsia="ar-SA"/>
        </w:rPr>
        <w:t xml:space="preserve">Запланированный в 2019 году </w:t>
      </w:r>
      <w:r w:rsidR="00467683">
        <w:rPr>
          <w:rFonts w:ascii="Times New Roman" w:hAnsi="Times New Roman"/>
          <w:sz w:val="28"/>
          <w:szCs w:val="28"/>
        </w:rPr>
        <w:t xml:space="preserve">ввод в эксплуатацию нового здания дома культуры на 200 мест станет решением этой проблемой. </w:t>
      </w: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 w:line="240" w:lineRule="auto"/>
        <w:ind w:left="567" w:firstLine="993"/>
        <w:jc w:val="both"/>
        <w:rPr>
          <w:rFonts w:ascii="Times New Roman" w:hAnsi="Times New Roman"/>
          <w:sz w:val="28"/>
          <w:szCs w:val="28"/>
        </w:rPr>
      </w:pPr>
    </w:p>
    <w:p w:rsidR="0093074A" w:rsidRPr="003D120C" w:rsidRDefault="0093074A" w:rsidP="0093074A">
      <w:pPr>
        <w:suppressAutoHyphens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</w:p>
    <w:p w:rsidR="0093074A" w:rsidRPr="003D120C" w:rsidRDefault="0093074A" w:rsidP="0093074A">
      <w:pPr>
        <w:pStyle w:val="ConsPlusNormal"/>
        <w:jc w:val="both"/>
        <w:rPr>
          <w:rFonts w:ascii="Times New Roman" w:hAnsi="Times New Roman" w:cs="Times New Roman"/>
        </w:rPr>
      </w:pPr>
      <w:bookmarkStart w:id="10" w:name="P6786"/>
      <w:bookmarkEnd w:id="10"/>
    </w:p>
    <w:p w:rsidR="003215BC" w:rsidRPr="003D120C" w:rsidRDefault="003215BC">
      <w:pPr>
        <w:pStyle w:val="ConsPlusNormal"/>
        <w:jc w:val="center"/>
        <w:rPr>
          <w:rFonts w:ascii="Times New Roman" w:hAnsi="Times New Roman" w:cs="Times New Roman"/>
        </w:rPr>
        <w:sectPr w:rsidR="003215BC" w:rsidRPr="003D120C" w:rsidSect="0040584F">
          <w:pgSz w:w="11907" w:h="16840"/>
          <w:pgMar w:top="567" w:right="567" w:bottom="1134" w:left="1134" w:header="0" w:footer="0" w:gutter="0"/>
          <w:cols w:space="720"/>
          <w:docGrid w:linePitch="299"/>
        </w:sectPr>
      </w:pP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3D12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4</w:t>
      </w:r>
      <w:r w:rsidRPr="003D120C">
        <w:rPr>
          <w:rFonts w:ascii="Times New Roman" w:hAnsi="Times New Roman"/>
          <w:sz w:val="28"/>
          <w:szCs w:val="28"/>
        </w:rPr>
        <w:t xml:space="preserve">. Перечень мероприятий подпрограммы </w:t>
      </w:r>
      <w:r>
        <w:rPr>
          <w:rFonts w:ascii="Times New Roman" w:hAnsi="Times New Roman"/>
          <w:sz w:val="28"/>
          <w:szCs w:val="28"/>
        </w:rPr>
        <w:t>3</w:t>
      </w:r>
      <w:r w:rsidRPr="00710BC0">
        <w:rPr>
          <w:rFonts w:ascii="Times New Roman" w:hAnsi="Times New Roman"/>
          <w:sz w:val="28"/>
          <w:szCs w:val="28"/>
        </w:rPr>
        <w:t>«Развитие самодеятельного творчества и поддержка основных форм культурно-досуговой деятельности в</w:t>
      </w:r>
      <w:r>
        <w:rPr>
          <w:rFonts w:ascii="Times New Roman" w:hAnsi="Times New Roman"/>
          <w:sz w:val="28"/>
          <w:szCs w:val="28"/>
        </w:rPr>
        <w:t>ЗАТО городской округ Молодежный</w:t>
      </w:r>
      <w:r w:rsidRPr="00710BC0">
        <w:rPr>
          <w:rFonts w:ascii="Times New Roman" w:hAnsi="Times New Roman"/>
          <w:sz w:val="28"/>
          <w:szCs w:val="28"/>
        </w:rPr>
        <w:t>»</w:t>
      </w:r>
    </w:p>
    <w:p w:rsidR="00464FBF" w:rsidRPr="003D120C" w:rsidRDefault="00464FBF" w:rsidP="00464F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tbl>
      <w:tblPr>
        <w:tblW w:w="4679" w:type="pct"/>
        <w:tblInd w:w="-8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84"/>
        <w:gridCol w:w="1345"/>
        <w:gridCol w:w="710"/>
        <w:gridCol w:w="850"/>
        <w:gridCol w:w="1419"/>
        <w:gridCol w:w="990"/>
        <w:gridCol w:w="1133"/>
        <w:gridCol w:w="990"/>
        <w:gridCol w:w="1136"/>
        <w:gridCol w:w="850"/>
        <w:gridCol w:w="993"/>
        <w:gridCol w:w="1279"/>
        <w:gridCol w:w="1273"/>
      </w:tblGrid>
      <w:tr w:rsidR="00E20B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1" w:name="_Hlk493156341"/>
            <w:r w:rsidRPr="003D120C">
              <w:rPr>
                <w:rFonts w:ascii="Times New Roman" w:hAnsi="Times New Roman"/>
                <w:sz w:val="18"/>
                <w:szCs w:val="18"/>
              </w:rPr>
              <w:t>№ п/п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3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мероприятия в текущем финансовом году *</w:t>
            </w:r>
          </w:p>
        </w:tc>
        <w:tc>
          <w:tcPr>
            <w:tcW w:w="3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8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Ответственный за выполнение мероприятия подпрограммы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E20BA5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 год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2018 год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2019 год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2020 год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2021 год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E20BA5" w:rsidRPr="003D120C" w:rsidTr="00B01B90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4FBF" w:rsidRPr="003D120C" w:rsidRDefault="00464FB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13</w:t>
            </w: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Задача 1.</w:t>
            </w:r>
          </w:p>
          <w:p w:rsidR="001E58A5" w:rsidRPr="003D120C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64FBF">
              <w:rPr>
                <w:rFonts w:ascii="Times New Roman" w:hAnsi="Times New Roman"/>
                <w:sz w:val="18"/>
                <w:szCs w:val="18"/>
              </w:rPr>
              <w:t xml:space="preserve">Задача 1. 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Организ</w:t>
            </w:r>
            <w:r>
              <w:rPr>
                <w:rFonts w:ascii="Times New Roman" w:hAnsi="Times New Roman"/>
                <w:sz w:val="18"/>
                <w:szCs w:val="18"/>
              </w:rPr>
              <w:t>ация культурно-досуговой работы</w:t>
            </w:r>
            <w:r w:rsidRPr="00A84AA6">
              <w:rPr>
                <w:rFonts w:ascii="Times New Roman" w:hAnsi="Times New Roman"/>
                <w:sz w:val="18"/>
                <w:szCs w:val="18"/>
              </w:rPr>
              <w:t>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ЗАТО городской округ Молодежный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 xml:space="preserve">Итого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6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1E58A5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3"/>
              <w:rPr>
                <w:rFonts w:ascii="Times New Roman" w:hAnsi="Times New Roman"/>
                <w:sz w:val="18"/>
                <w:szCs w:val="18"/>
              </w:rPr>
            </w:pPr>
            <w:bookmarkStart w:id="12" w:name="_Hlk493156274"/>
            <w:r w:rsidRPr="003D120C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3D120C">
              <w:rPr>
                <w:rFonts w:ascii="Times New Roman" w:hAnsi="Times New Roman"/>
                <w:b/>
                <w:sz w:val="18"/>
                <w:szCs w:val="18"/>
              </w:rPr>
              <w:t>Основное мероприятие 1.</w:t>
            </w:r>
          </w:p>
          <w:p w:rsidR="001E58A5" w:rsidRPr="003D120C" w:rsidRDefault="001E58A5" w:rsidP="001408A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bookmarkStart w:id="13" w:name="_Hlk493155881"/>
            <w:r w:rsidRPr="000153B3">
              <w:rPr>
                <w:rFonts w:ascii="Times New Roman" w:hAnsi="Times New Roman"/>
                <w:sz w:val="18"/>
                <w:szCs w:val="18"/>
              </w:rPr>
              <w:t>Проведение праздничных и культурно-массовых мероприятий в сфере культуры</w:t>
            </w:r>
            <w:bookmarkEnd w:id="13"/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2017-2021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1395,00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356,00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Администрация ЗАТО городской округ Молодежный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153B3">
              <w:rPr>
                <w:rFonts w:ascii="Times New Roman" w:hAnsi="Times New Roman"/>
                <w:sz w:val="18"/>
                <w:szCs w:val="18"/>
              </w:rPr>
              <w:t>Доля населения, участвующего в коллективах народного творчества и школах искусств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составит 6,62%</w:t>
            </w: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1395,00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241,00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356,00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Default="001E58A5" w:rsidP="00E0632C">
            <w:pPr>
              <w:pStyle w:val="ConsPlusNormal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Основное мероприятие 2.</w:t>
            </w:r>
          </w:p>
          <w:p w:rsidR="001E58A5" w:rsidRPr="00E0632C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функций МКУ Дом культуры «Молодежный»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Итого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46,18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B2A43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3D120C">
              <w:rPr>
                <w:rFonts w:ascii="Times New Roman" w:hAnsi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E0632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1E58A5" w:rsidRPr="003D120C" w:rsidTr="00B01B90">
        <w:tc>
          <w:tcPr>
            <w:tcW w:w="2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B2A43" w:rsidRDefault="001E58A5" w:rsidP="00E0632C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B01B90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B01B90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46,18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19,68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26,50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1E58A5" w:rsidRDefault="001E58A5">
            <w:pPr>
              <w:jc w:val="center"/>
              <w:rPr>
                <w:rFonts w:ascii="Times New Roman" w:hAnsi="Times New Roman"/>
                <w:color w:val="000000"/>
              </w:rPr>
            </w:pPr>
            <w:r w:rsidRPr="001E58A5">
              <w:rPr>
                <w:rFonts w:ascii="Times New Roman" w:hAnsi="Times New Roman"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58A5" w:rsidRPr="003D120C" w:rsidRDefault="001E58A5" w:rsidP="00E063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bookmarkEnd w:id="11"/>
      <w:bookmarkEnd w:id="12"/>
      <w:tr w:rsidR="0024667F" w:rsidRPr="003D120C" w:rsidTr="00B01B90"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Итого по подпрограмме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B01B90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01B90" w:rsidRPr="003D120C" w:rsidTr="00B01B90">
        <w:trPr>
          <w:trHeight w:val="189"/>
        </w:trPr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 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01B90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B2A43" w:rsidRDefault="00B01B90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B01B90" w:rsidRDefault="00B01B90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1B90" w:rsidRPr="003D120C" w:rsidRDefault="00B01B90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4667F" w:rsidRPr="003D120C" w:rsidTr="00B01B90">
        <w:tc>
          <w:tcPr>
            <w:tcW w:w="2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B2A43" w:rsidRDefault="0024667F" w:rsidP="001408AA">
            <w:pPr>
              <w:pStyle w:val="ConsPlusNormal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Средства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местного </w:t>
            </w:r>
            <w:r w:rsidRPr="003B2A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бюджетов </w:t>
            </w:r>
          </w:p>
        </w:tc>
        <w:tc>
          <w:tcPr>
            <w:tcW w:w="2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B01B90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01B90">
              <w:rPr>
                <w:rFonts w:ascii="Times New Roman" w:hAnsi="Times New Roman"/>
                <w:bCs/>
                <w:color w:val="000000"/>
              </w:rPr>
              <w:t>261,00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1441,18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260,68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382,50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24667F" w:rsidRDefault="0024667F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24667F">
              <w:rPr>
                <w:rFonts w:ascii="Times New Roman" w:hAnsi="Times New Roman"/>
                <w:bCs/>
                <w:color w:val="000000"/>
              </w:rPr>
              <w:t>266,00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4667F" w:rsidRPr="003D120C" w:rsidRDefault="0024667F" w:rsidP="001408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72AFA" w:rsidRPr="002D50CA" w:rsidRDefault="00972AFA" w:rsidP="008D0D43">
      <w:pPr>
        <w:pStyle w:val="ConsPlusNormal"/>
        <w:jc w:val="right"/>
        <w:rPr>
          <w:rFonts w:ascii="Times New Roman" w:hAnsi="Times New Roman" w:cs="Times New Roman"/>
        </w:rPr>
      </w:pPr>
    </w:p>
    <w:sectPr w:rsidR="00972AFA" w:rsidRPr="002D50CA" w:rsidSect="002C5ED0">
      <w:pgSz w:w="16839" w:h="11907" w:orient="landscape" w:code="9"/>
      <w:pgMar w:top="1701" w:right="1134" w:bottom="850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ED0" w:rsidRDefault="002C5ED0" w:rsidP="00F16FDA">
      <w:pPr>
        <w:spacing w:after="0" w:line="240" w:lineRule="auto"/>
      </w:pPr>
      <w:r>
        <w:separator/>
      </w:r>
    </w:p>
  </w:endnote>
  <w:endnote w:type="continuationSeparator" w:id="0">
    <w:p w:rsidR="002C5ED0" w:rsidRDefault="002C5ED0" w:rsidP="00F16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T Sans">
    <w:altName w:val="Times New Roman"/>
    <w:charset w:val="00"/>
    <w:family w:val="auto"/>
    <w:pitch w:val="variable"/>
    <w:sig w:usb0="00000001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ED0" w:rsidRDefault="002C5ED0" w:rsidP="00F16FDA">
      <w:pPr>
        <w:spacing w:after="0" w:line="240" w:lineRule="auto"/>
      </w:pPr>
      <w:r>
        <w:separator/>
      </w:r>
    </w:p>
  </w:footnote>
  <w:footnote w:type="continuationSeparator" w:id="0">
    <w:p w:rsidR="002C5ED0" w:rsidRDefault="002C5ED0" w:rsidP="00F16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ED0" w:rsidRDefault="002C5ED0">
    <w:pPr>
      <w:pStyle w:val="a3"/>
      <w:jc w:val="center"/>
    </w:pPr>
  </w:p>
  <w:p w:rsidR="002C5ED0" w:rsidRDefault="001851C1">
    <w:pPr>
      <w:pStyle w:val="a3"/>
      <w:jc w:val="center"/>
    </w:pPr>
    <w:r>
      <w:fldChar w:fldCharType="begin"/>
    </w:r>
    <w:r w:rsidR="002C5ED0">
      <w:instrText>PAGE   \* MERGEFORMAT</w:instrText>
    </w:r>
    <w:r>
      <w:fldChar w:fldCharType="separate"/>
    </w:r>
    <w:r w:rsidR="006011E5">
      <w:rPr>
        <w:noProof/>
      </w:rPr>
      <w:t>2</w:t>
    </w:r>
    <w:r>
      <w:rPr>
        <w:noProof/>
      </w:rPr>
      <w:fldChar w:fldCharType="end"/>
    </w:r>
  </w:p>
  <w:p w:rsidR="002C5ED0" w:rsidRDefault="002C5E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71046"/>
    <w:multiLevelType w:val="hybridMultilevel"/>
    <w:tmpl w:val="12DE13D2"/>
    <w:lvl w:ilvl="0" w:tplc="9A3A2D9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518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21BA3"/>
    <w:multiLevelType w:val="hybridMultilevel"/>
    <w:tmpl w:val="7BDC1D1A"/>
    <w:lvl w:ilvl="0" w:tplc="230E49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6853BB"/>
    <w:multiLevelType w:val="hybridMultilevel"/>
    <w:tmpl w:val="F780AAB2"/>
    <w:lvl w:ilvl="0" w:tplc="3A2E6F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2713320"/>
    <w:multiLevelType w:val="hybridMultilevel"/>
    <w:tmpl w:val="CCB85B2C"/>
    <w:lvl w:ilvl="0" w:tplc="5B66E38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C1925B6"/>
    <w:multiLevelType w:val="hybridMultilevel"/>
    <w:tmpl w:val="E334DC0E"/>
    <w:lvl w:ilvl="0" w:tplc="27C2C840">
      <w:start w:val="3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5" w15:restartNumberingAfterBreak="0">
    <w:nsid w:val="23A47C7E"/>
    <w:multiLevelType w:val="hybridMultilevel"/>
    <w:tmpl w:val="E9921B4E"/>
    <w:lvl w:ilvl="0" w:tplc="25B6221C">
      <w:start w:val="2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C23343"/>
    <w:multiLevelType w:val="hybridMultilevel"/>
    <w:tmpl w:val="E0C4559A"/>
    <w:lvl w:ilvl="0" w:tplc="3A6CA7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2DEE3B35"/>
    <w:multiLevelType w:val="multilevel"/>
    <w:tmpl w:val="77A6B9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2532BB0"/>
    <w:multiLevelType w:val="hybridMultilevel"/>
    <w:tmpl w:val="3A121798"/>
    <w:lvl w:ilvl="0" w:tplc="2CC6186C">
      <w:start w:val="1"/>
      <w:numFmt w:val="decimal"/>
      <w:lvlText w:val="%1)"/>
      <w:lvlJc w:val="left"/>
      <w:pPr>
        <w:ind w:left="19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6" w:hanging="360"/>
      </w:pPr>
    </w:lvl>
    <w:lvl w:ilvl="2" w:tplc="0419001B" w:tentative="1">
      <w:start w:val="1"/>
      <w:numFmt w:val="lowerRoman"/>
      <w:lvlText w:val="%3."/>
      <w:lvlJc w:val="right"/>
      <w:pPr>
        <w:ind w:left="3366" w:hanging="180"/>
      </w:pPr>
    </w:lvl>
    <w:lvl w:ilvl="3" w:tplc="0419000F" w:tentative="1">
      <w:start w:val="1"/>
      <w:numFmt w:val="decimal"/>
      <w:lvlText w:val="%4."/>
      <w:lvlJc w:val="left"/>
      <w:pPr>
        <w:ind w:left="4086" w:hanging="360"/>
      </w:pPr>
    </w:lvl>
    <w:lvl w:ilvl="4" w:tplc="04190019" w:tentative="1">
      <w:start w:val="1"/>
      <w:numFmt w:val="lowerLetter"/>
      <w:lvlText w:val="%5."/>
      <w:lvlJc w:val="left"/>
      <w:pPr>
        <w:ind w:left="4806" w:hanging="360"/>
      </w:pPr>
    </w:lvl>
    <w:lvl w:ilvl="5" w:tplc="0419001B" w:tentative="1">
      <w:start w:val="1"/>
      <w:numFmt w:val="lowerRoman"/>
      <w:lvlText w:val="%6."/>
      <w:lvlJc w:val="right"/>
      <w:pPr>
        <w:ind w:left="5526" w:hanging="180"/>
      </w:pPr>
    </w:lvl>
    <w:lvl w:ilvl="6" w:tplc="0419000F" w:tentative="1">
      <w:start w:val="1"/>
      <w:numFmt w:val="decimal"/>
      <w:lvlText w:val="%7."/>
      <w:lvlJc w:val="left"/>
      <w:pPr>
        <w:ind w:left="6246" w:hanging="360"/>
      </w:pPr>
    </w:lvl>
    <w:lvl w:ilvl="7" w:tplc="04190019" w:tentative="1">
      <w:start w:val="1"/>
      <w:numFmt w:val="lowerLetter"/>
      <w:lvlText w:val="%8."/>
      <w:lvlJc w:val="left"/>
      <w:pPr>
        <w:ind w:left="6966" w:hanging="360"/>
      </w:pPr>
    </w:lvl>
    <w:lvl w:ilvl="8" w:tplc="041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9" w15:restartNumberingAfterBreak="0">
    <w:nsid w:val="472A5A54"/>
    <w:multiLevelType w:val="hybridMultilevel"/>
    <w:tmpl w:val="FBA44AFC"/>
    <w:lvl w:ilvl="0" w:tplc="0419000F">
      <w:start w:val="1"/>
      <w:numFmt w:val="decimal"/>
      <w:lvlText w:val="%1."/>
      <w:lvlJc w:val="left"/>
      <w:pPr>
        <w:ind w:left="5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24" w:hanging="360"/>
      </w:pPr>
    </w:lvl>
    <w:lvl w:ilvl="2" w:tplc="0419001B" w:tentative="1">
      <w:start w:val="1"/>
      <w:numFmt w:val="lowerRoman"/>
      <w:lvlText w:val="%3."/>
      <w:lvlJc w:val="right"/>
      <w:pPr>
        <w:ind w:left="7244" w:hanging="180"/>
      </w:pPr>
    </w:lvl>
    <w:lvl w:ilvl="3" w:tplc="0419000F" w:tentative="1">
      <w:start w:val="1"/>
      <w:numFmt w:val="decimal"/>
      <w:lvlText w:val="%4."/>
      <w:lvlJc w:val="left"/>
      <w:pPr>
        <w:ind w:left="7964" w:hanging="360"/>
      </w:pPr>
    </w:lvl>
    <w:lvl w:ilvl="4" w:tplc="04190019" w:tentative="1">
      <w:start w:val="1"/>
      <w:numFmt w:val="lowerLetter"/>
      <w:lvlText w:val="%5."/>
      <w:lvlJc w:val="left"/>
      <w:pPr>
        <w:ind w:left="8684" w:hanging="360"/>
      </w:pPr>
    </w:lvl>
    <w:lvl w:ilvl="5" w:tplc="0419001B" w:tentative="1">
      <w:start w:val="1"/>
      <w:numFmt w:val="lowerRoman"/>
      <w:lvlText w:val="%6."/>
      <w:lvlJc w:val="right"/>
      <w:pPr>
        <w:ind w:left="9404" w:hanging="180"/>
      </w:pPr>
    </w:lvl>
    <w:lvl w:ilvl="6" w:tplc="0419000F" w:tentative="1">
      <w:start w:val="1"/>
      <w:numFmt w:val="decimal"/>
      <w:lvlText w:val="%7."/>
      <w:lvlJc w:val="left"/>
      <w:pPr>
        <w:ind w:left="10124" w:hanging="360"/>
      </w:pPr>
    </w:lvl>
    <w:lvl w:ilvl="7" w:tplc="04190019" w:tentative="1">
      <w:start w:val="1"/>
      <w:numFmt w:val="lowerLetter"/>
      <w:lvlText w:val="%8."/>
      <w:lvlJc w:val="left"/>
      <w:pPr>
        <w:ind w:left="10844" w:hanging="360"/>
      </w:pPr>
    </w:lvl>
    <w:lvl w:ilvl="8" w:tplc="0419001B" w:tentative="1">
      <w:start w:val="1"/>
      <w:numFmt w:val="lowerRoman"/>
      <w:lvlText w:val="%9."/>
      <w:lvlJc w:val="right"/>
      <w:pPr>
        <w:ind w:left="11564" w:hanging="180"/>
      </w:pPr>
    </w:lvl>
  </w:abstractNum>
  <w:abstractNum w:abstractNumId="10" w15:restartNumberingAfterBreak="0">
    <w:nsid w:val="4992215D"/>
    <w:multiLevelType w:val="hybridMultilevel"/>
    <w:tmpl w:val="FC865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86386"/>
    <w:multiLevelType w:val="hybridMultilevel"/>
    <w:tmpl w:val="A1D02B7C"/>
    <w:lvl w:ilvl="0" w:tplc="B936C9B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E307E59"/>
    <w:multiLevelType w:val="hybridMultilevel"/>
    <w:tmpl w:val="634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42D33"/>
    <w:multiLevelType w:val="hybridMultilevel"/>
    <w:tmpl w:val="1EB201E8"/>
    <w:lvl w:ilvl="0" w:tplc="70A4CC9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723A753F"/>
    <w:multiLevelType w:val="hybridMultilevel"/>
    <w:tmpl w:val="F9025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11"/>
  </w:num>
  <w:num w:numId="8">
    <w:abstractNumId w:val="13"/>
  </w:num>
  <w:num w:numId="9">
    <w:abstractNumId w:val="6"/>
  </w:num>
  <w:num w:numId="10">
    <w:abstractNumId w:val="14"/>
  </w:num>
  <w:num w:numId="11">
    <w:abstractNumId w:val="2"/>
  </w:num>
  <w:num w:numId="12">
    <w:abstractNumId w:val="10"/>
  </w:num>
  <w:num w:numId="13">
    <w:abstractNumId w:val="12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2AFA"/>
    <w:rsid w:val="000018C0"/>
    <w:rsid w:val="00002AF9"/>
    <w:rsid w:val="00003A02"/>
    <w:rsid w:val="00004BEF"/>
    <w:rsid w:val="000073A8"/>
    <w:rsid w:val="00010BC8"/>
    <w:rsid w:val="00010ED3"/>
    <w:rsid w:val="00010F5B"/>
    <w:rsid w:val="00013771"/>
    <w:rsid w:val="000153B3"/>
    <w:rsid w:val="000162FA"/>
    <w:rsid w:val="0001642F"/>
    <w:rsid w:val="0001714B"/>
    <w:rsid w:val="0002087D"/>
    <w:rsid w:val="00026E4E"/>
    <w:rsid w:val="00030F79"/>
    <w:rsid w:val="00031F1E"/>
    <w:rsid w:val="00033469"/>
    <w:rsid w:val="000337A8"/>
    <w:rsid w:val="00036917"/>
    <w:rsid w:val="00036F41"/>
    <w:rsid w:val="00040300"/>
    <w:rsid w:val="000414AC"/>
    <w:rsid w:val="000415E4"/>
    <w:rsid w:val="0004411C"/>
    <w:rsid w:val="00046A37"/>
    <w:rsid w:val="00047B4F"/>
    <w:rsid w:val="00053B0C"/>
    <w:rsid w:val="00054DBF"/>
    <w:rsid w:val="00054FB4"/>
    <w:rsid w:val="00070E66"/>
    <w:rsid w:val="00072C34"/>
    <w:rsid w:val="000812D1"/>
    <w:rsid w:val="0008185F"/>
    <w:rsid w:val="00085E7C"/>
    <w:rsid w:val="000909E7"/>
    <w:rsid w:val="00090E65"/>
    <w:rsid w:val="00093148"/>
    <w:rsid w:val="00095819"/>
    <w:rsid w:val="00095921"/>
    <w:rsid w:val="000A007B"/>
    <w:rsid w:val="000A0F24"/>
    <w:rsid w:val="000A39E4"/>
    <w:rsid w:val="000A7B02"/>
    <w:rsid w:val="000B33DB"/>
    <w:rsid w:val="000B3493"/>
    <w:rsid w:val="000B3ED0"/>
    <w:rsid w:val="000C0958"/>
    <w:rsid w:val="000C4829"/>
    <w:rsid w:val="000C4D95"/>
    <w:rsid w:val="000D7115"/>
    <w:rsid w:val="000D7EBE"/>
    <w:rsid w:val="000E0CE7"/>
    <w:rsid w:val="000E1206"/>
    <w:rsid w:val="000E1E9B"/>
    <w:rsid w:val="000E2C0B"/>
    <w:rsid w:val="000E38CF"/>
    <w:rsid w:val="000E4E3B"/>
    <w:rsid w:val="000E4F90"/>
    <w:rsid w:val="000E5332"/>
    <w:rsid w:val="000E5A5C"/>
    <w:rsid w:val="000E7BEA"/>
    <w:rsid w:val="000E7DF3"/>
    <w:rsid w:val="000F1B5F"/>
    <w:rsid w:val="000F20D6"/>
    <w:rsid w:val="000F2ECF"/>
    <w:rsid w:val="000F4E24"/>
    <w:rsid w:val="000F6D8B"/>
    <w:rsid w:val="000F7E83"/>
    <w:rsid w:val="00104015"/>
    <w:rsid w:val="00106B0A"/>
    <w:rsid w:val="00112653"/>
    <w:rsid w:val="00113D59"/>
    <w:rsid w:val="0011589A"/>
    <w:rsid w:val="00122CA8"/>
    <w:rsid w:val="00124108"/>
    <w:rsid w:val="00125A59"/>
    <w:rsid w:val="00125B2C"/>
    <w:rsid w:val="00133C26"/>
    <w:rsid w:val="001340A2"/>
    <w:rsid w:val="00134799"/>
    <w:rsid w:val="001371ED"/>
    <w:rsid w:val="00137369"/>
    <w:rsid w:val="00137856"/>
    <w:rsid w:val="00140226"/>
    <w:rsid w:val="00140722"/>
    <w:rsid w:val="001408AA"/>
    <w:rsid w:val="0014547A"/>
    <w:rsid w:val="00145789"/>
    <w:rsid w:val="00145F16"/>
    <w:rsid w:val="001501A0"/>
    <w:rsid w:val="0015541F"/>
    <w:rsid w:val="0016086F"/>
    <w:rsid w:val="00162893"/>
    <w:rsid w:val="00163AEE"/>
    <w:rsid w:val="00165C6F"/>
    <w:rsid w:val="00171136"/>
    <w:rsid w:val="00173520"/>
    <w:rsid w:val="00175A56"/>
    <w:rsid w:val="001833DA"/>
    <w:rsid w:val="001851C1"/>
    <w:rsid w:val="0019209D"/>
    <w:rsid w:val="001940CA"/>
    <w:rsid w:val="001948A3"/>
    <w:rsid w:val="00195DA1"/>
    <w:rsid w:val="00195E48"/>
    <w:rsid w:val="001A09FD"/>
    <w:rsid w:val="001A2B22"/>
    <w:rsid w:val="001A2C95"/>
    <w:rsid w:val="001A676F"/>
    <w:rsid w:val="001B00CD"/>
    <w:rsid w:val="001B090A"/>
    <w:rsid w:val="001B22DE"/>
    <w:rsid w:val="001B65AF"/>
    <w:rsid w:val="001B6731"/>
    <w:rsid w:val="001C02EB"/>
    <w:rsid w:val="001C04FF"/>
    <w:rsid w:val="001C2B14"/>
    <w:rsid w:val="001C380D"/>
    <w:rsid w:val="001C5761"/>
    <w:rsid w:val="001C7CA8"/>
    <w:rsid w:val="001D01E0"/>
    <w:rsid w:val="001D43A1"/>
    <w:rsid w:val="001D6388"/>
    <w:rsid w:val="001D7D69"/>
    <w:rsid w:val="001D7DBB"/>
    <w:rsid w:val="001E35C1"/>
    <w:rsid w:val="001E40D5"/>
    <w:rsid w:val="001E58A5"/>
    <w:rsid w:val="001E6AFA"/>
    <w:rsid w:val="001E78CF"/>
    <w:rsid w:val="001F1CB2"/>
    <w:rsid w:val="001F2F50"/>
    <w:rsid w:val="001F3980"/>
    <w:rsid w:val="001F428F"/>
    <w:rsid w:val="001F5BA5"/>
    <w:rsid w:val="00200B45"/>
    <w:rsid w:val="00200BFE"/>
    <w:rsid w:val="00202EA3"/>
    <w:rsid w:val="00206177"/>
    <w:rsid w:val="002064F7"/>
    <w:rsid w:val="00207478"/>
    <w:rsid w:val="00212716"/>
    <w:rsid w:val="00212CD4"/>
    <w:rsid w:val="002148D7"/>
    <w:rsid w:val="00215FA5"/>
    <w:rsid w:val="002172A7"/>
    <w:rsid w:val="002203AE"/>
    <w:rsid w:val="002210A8"/>
    <w:rsid w:val="00225F33"/>
    <w:rsid w:val="00226751"/>
    <w:rsid w:val="00230703"/>
    <w:rsid w:val="0023208F"/>
    <w:rsid w:val="0023236D"/>
    <w:rsid w:val="0023287B"/>
    <w:rsid w:val="00234948"/>
    <w:rsid w:val="00235013"/>
    <w:rsid w:val="00240727"/>
    <w:rsid w:val="00244FFA"/>
    <w:rsid w:val="0024667F"/>
    <w:rsid w:val="00253DB0"/>
    <w:rsid w:val="002541C2"/>
    <w:rsid w:val="00256E82"/>
    <w:rsid w:val="002609F5"/>
    <w:rsid w:val="00263A4C"/>
    <w:rsid w:val="00263A5A"/>
    <w:rsid w:val="002640F7"/>
    <w:rsid w:val="00266F7B"/>
    <w:rsid w:val="00281B25"/>
    <w:rsid w:val="002820F8"/>
    <w:rsid w:val="002822B6"/>
    <w:rsid w:val="00286138"/>
    <w:rsid w:val="00292EBD"/>
    <w:rsid w:val="00297745"/>
    <w:rsid w:val="002A2685"/>
    <w:rsid w:val="002A47AC"/>
    <w:rsid w:val="002A6733"/>
    <w:rsid w:val="002B0F82"/>
    <w:rsid w:val="002B3BD2"/>
    <w:rsid w:val="002C2474"/>
    <w:rsid w:val="002C24D1"/>
    <w:rsid w:val="002C4C2D"/>
    <w:rsid w:val="002C5ED0"/>
    <w:rsid w:val="002D0556"/>
    <w:rsid w:val="002D13F8"/>
    <w:rsid w:val="002D16AD"/>
    <w:rsid w:val="002D50CA"/>
    <w:rsid w:val="002D61B8"/>
    <w:rsid w:val="002D654B"/>
    <w:rsid w:val="002D69AE"/>
    <w:rsid w:val="002E1651"/>
    <w:rsid w:val="002E78C5"/>
    <w:rsid w:val="002F0D40"/>
    <w:rsid w:val="002F36C7"/>
    <w:rsid w:val="002F3976"/>
    <w:rsid w:val="002F4A45"/>
    <w:rsid w:val="00304029"/>
    <w:rsid w:val="00304056"/>
    <w:rsid w:val="00304F1F"/>
    <w:rsid w:val="00312638"/>
    <w:rsid w:val="00314B67"/>
    <w:rsid w:val="00315556"/>
    <w:rsid w:val="0031717D"/>
    <w:rsid w:val="00317924"/>
    <w:rsid w:val="00317B97"/>
    <w:rsid w:val="00317C6D"/>
    <w:rsid w:val="003208F7"/>
    <w:rsid w:val="003209EF"/>
    <w:rsid w:val="003215BC"/>
    <w:rsid w:val="00322213"/>
    <w:rsid w:val="00324E97"/>
    <w:rsid w:val="0032604F"/>
    <w:rsid w:val="003277A6"/>
    <w:rsid w:val="00331C28"/>
    <w:rsid w:val="00332769"/>
    <w:rsid w:val="00332839"/>
    <w:rsid w:val="003332BA"/>
    <w:rsid w:val="00333AE1"/>
    <w:rsid w:val="00336B1F"/>
    <w:rsid w:val="00337653"/>
    <w:rsid w:val="00341434"/>
    <w:rsid w:val="00344E29"/>
    <w:rsid w:val="00345524"/>
    <w:rsid w:val="003457BF"/>
    <w:rsid w:val="00346652"/>
    <w:rsid w:val="003503C5"/>
    <w:rsid w:val="00351302"/>
    <w:rsid w:val="00351DE8"/>
    <w:rsid w:val="00352EA2"/>
    <w:rsid w:val="003541FD"/>
    <w:rsid w:val="003558B8"/>
    <w:rsid w:val="00355A92"/>
    <w:rsid w:val="0036296D"/>
    <w:rsid w:val="00363BB0"/>
    <w:rsid w:val="003658D9"/>
    <w:rsid w:val="00366179"/>
    <w:rsid w:val="003677F1"/>
    <w:rsid w:val="003731DF"/>
    <w:rsid w:val="003746FB"/>
    <w:rsid w:val="00374C29"/>
    <w:rsid w:val="003839EF"/>
    <w:rsid w:val="0038629E"/>
    <w:rsid w:val="0038715A"/>
    <w:rsid w:val="00387389"/>
    <w:rsid w:val="00391522"/>
    <w:rsid w:val="00393BCD"/>
    <w:rsid w:val="003941E9"/>
    <w:rsid w:val="00394C63"/>
    <w:rsid w:val="00395184"/>
    <w:rsid w:val="00397674"/>
    <w:rsid w:val="003A0562"/>
    <w:rsid w:val="003A1404"/>
    <w:rsid w:val="003A5062"/>
    <w:rsid w:val="003A54CB"/>
    <w:rsid w:val="003A77B2"/>
    <w:rsid w:val="003A7D8F"/>
    <w:rsid w:val="003B0559"/>
    <w:rsid w:val="003B2A43"/>
    <w:rsid w:val="003B3806"/>
    <w:rsid w:val="003B3CFC"/>
    <w:rsid w:val="003B425D"/>
    <w:rsid w:val="003B5C65"/>
    <w:rsid w:val="003B5FDF"/>
    <w:rsid w:val="003B6817"/>
    <w:rsid w:val="003B6D81"/>
    <w:rsid w:val="003B7872"/>
    <w:rsid w:val="003C4080"/>
    <w:rsid w:val="003C5A21"/>
    <w:rsid w:val="003D120C"/>
    <w:rsid w:val="003D17C7"/>
    <w:rsid w:val="003D293E"/>
    <w:rsid w:val="003D3FD7"/>
    <w:rsid w:val="003D62AA"/>
    <w:rsid w:val="003D763F"/>
    <w:rsid w:val="003D7AAB"/>
    <w:rsid w:val="003E07ED"/>
    <w:rsid w:val="003E0CBA"/>
    <w:rsid w:val="003E1F73"/>
    <w:rsid w:val="003E2621"/>
    <w:rsid w:val="003E3FE2"/>
    <w:rsid w:val="003E48D1"/>
    <w:rsid w:val="003E68BF"/>
    <w:rsid w:val="003E7A8E"/>
    <w:rsid w:val="003E7DE9"/>
    <w:rsid w:val="003F6C9A"/>
    <w:rsid w:val="0040584F"/>
    <w:rsid w:val="00410CCD"/>
    <w:rsid w:val="004110E2"/>
    <w:rsid w:val="00413978"/>
    <w:rsid w:val="00413A95"/>
    <w:rsid w:val="00415317"/>
    <w:rsid w:val="00416470"/>
    <w:rsid w:val="004210A9"/>
    <w:rsid w:val="0042179F"/>
    <w:rsid w:val="00423108"/>
    <w:rsid w:val="004255C9"/>
    <w:rsid w:val="00425B47"/>
    <w:rsid w:val="00426489"/>
    <w:rsid w:val="00430BE4"/>
    <w:rsid w:val="00431DD0"/>
    <w:rsid w:val="004326F1"/>
    <w:rsid w:val="00434E40"/>
    <w:rsid w:val="00436A7D"/>
    <w:rsid w:val="00441CF2"/>
    <w:rsid w:val="0044454B"/>
    <w:rsid w:val="00444E81"/>
    <w:rsid w:val="0044649A"/>
    <w:rsid w:val="004464C1"/>
    <w:rsid w:val="00446A6F"/>
    <w:rsid w:val="0045161A"/>
    <w:rsid w:val="004546BD"/>
    <w:rsid w:val="00454F8F"/>
    <w:rsid w:val="00455658"/>
    <w:rsid w:val="00460C9A"/>
    <w:rsid w:val="00461232"/>
    <w:rsid w:val="0046239E"/>
    <w:rsid w:val="00462F6F"/>
    <w:rsid w:val="00463605"/>
    <w:rsid w:val="00464FBF"/>
    <w:rsid w:val="0046575E"/>
    <w:rsid w:val="00465B67"/>
    <w:rsid w:val="0046600B"/>
    <w:rsid w:val="00466D39"/>
    <w:rsid w:val="00467683"/>
    <w:rsid w:val="00472BFB"/>
    <w:rsid w:val="00476812"/>
    <w:rsid w:val="00476C78"/>
    <w:rsid w:val="00477B69"/>
    <w:rsid w:val="0048007D"/>
    <w:rsid w:val="00482815"/>
    <w:rsid w:val="00483C58"/>
    <w:rsid w:val="00485857"/>
    <w:rsid w:val="00487A9C"/>
    <w:rsid w:val="00487D0F"/>
    <w:rsid w:val="00491659"/>
    <w:rsid w:val="0049240D"/>
    <w:rsid w:val="004927AF"/>
    <w:rsid w:val="00492BB1"/>
    <w:rsid w:val="00493A0E"/>
    <w:rsid w:val="00493E99"/>
    <w:rsid w:val="00496311"/>
    <w:rsid w:val="004A064C"/>
    <w:rsid w:val="004A1AA8"/>
    <w:rsid w:val="004A311E"/>
    <w:rsid w:val="004A3206"/>
    <w:rsid w:val="004A44A6"/>
    <w:rsid w:val="004A6D07"/>
    <w:rsid w:val="004A7577"/>
    <w:rsid w:val="004A7F43"/>
    <w:rsid w:val="004B092C"/>
    <w:rsid w:val="004B1DB7"/>
    <w:rsid w:val="004B6C92"/>
    <w:rsid w:val="004B7B49"/>
    <w:rsid w:val="004C0227"/>
    <w:rsid w:val="004C0669"/>
    <w:rsid w:val="004C29AB"/>
    <w:rsid w:val="004C2DAB"/>
    <w:rsid w:val="004C36B8"/>
    <w:rsid w:val="004C7C5F"/>
    <w:rsid w:val="004D0B36"/>
    <w:rsid w:val="004D1EA9"/>
    <w:rsid w:val="004D1FCD"/>
    <w:rsid w:val="004D3A02"/>
    <w:rsid w:val="004D4ABB"/>
    <w:rsid w:val="004D547B"/>
    <w:rsid w:val="004E01CE"/>
    <w:rsid w:val="004E08AC"/>
    <w:rsid w:val="004E162C"/>
    <w:rsid w:val="004E22FB"/>
    <w:rsid w:val="004E23B5"/>
    <w:rsid w:val="004E3544"/>
    <w:rsid w:val="004E4C2D"/>
    <w:rsid w:val="004E4C82"/>
    <w:rsid w:val="004E4F67"/>
    <w:rsid w:val="004E628A"/>
    <w:rsid w:val="004F00B6"/>
    <w:rsid w:val="004F17D2"/>
    <w:rsid w:val="004F411E"/>
    <w:rsid w:val="004F4716"/>
    <w:rsid w:val="004F7F05"/>
    <w:rsid w:val="00500B4E"/>
    <w:rsid w:val="005026F0"/>
    <w:rsid w:val="005031BA"/>
    <w:rsid w:val="005041B4"/>
    <w:rsid w:val="00505522"/>
    <w:rsid w:val="0051061E"/>
    <w:rsid w:val="00511765"/>
    <w:rsid w:val="005150FD"/>
    <w:rsid w:val="005152DB"/>
    <w:rsid w:val="005204D3"/>
    <w:rsid w:val="00525680"/>
    <w:rsid w:val="0052747A"/>
    <w:rsid w:val="00527F97"/>
    <w:rsid w:val="00530049"/>
    <w:rsid w:val="00530691"/>
    <w:rsid w:val="00531940"/>
    <w:rsid w:val="00531DA8"/>
    <w:rsid w:val="005330BE"/>
    <w:rsid w:val="00533EC0"/>
    <w:rsid w:val="00534B64"/>
    <w:rsid w:val="00535631"/>
    <w:rsid w:val="005359FD"/>
    <w:rsid w:val="00541DE6"/>
    <w:rsid w:val="00543038"/>
    <w:rsid w:val="00547299"/>
    <w:rsid w:val="00547A8C"/>
    <w:rsid w:val="005514C8"/>
    <w:rsid w:val="00552094"/>
    <w:rsid w:val="0055583E"/>
    <w:rsid w:val="00556E29"/>
    <w:rsid w:val="00557689"/>
    <w:rsid w:val="00560F1D"/>
    <w:rsid w:val="00570DE5"/>
    <w:rsid w:val="005754D3"/>
    <w:rsid w:val="00576969"/>
    <w:rsid w:val="00577771"/>
    <w:rsid w:val="00583E06"/>
    <w:rsid w:val="00584EFA"/>
    <w:rsid w:val="0058614B"/>
    <w:rsid w:val="00587669"/>
    <w:rsid w:val="00592488"/>
    <w:rsid w:val="00592BCB"/>
    <w:rsid w:val="005943E0"/>
    <w:rsid w:val="0059634A"/>
    <w:rsid w:val="00596E44"/>
    <w:rsid w:val="005A1EEC"/>
    <w:rsid w:val="005A3BF6"/>
    <w:rsid w:val="005A4121"/>
    <w:rsid w:val="005A5198"/>
    <w:rsid w:val="005A5810"/>
    <w:rsid w:val="005A78B9"/>
    <w:rsid w:val="005B0245"/>
    <w:rsid w:val="005B0330"/>
    <w:rsid w:val="005B13BC"/>
    <w:rsid w:val="005B18B9"/>
    <w:rsid w:val="005B1FA0"/>
    <w:rsid w:val="005B58C4"/>
    <w:rsid w:val="005C00A5"/>
    <w:rsid w:val="005C2E1F"/>
    <w:rsid w:val="005C38CC"/>
    <w:rsid w:val="005C61F8"/>
    <w:rsid w:val="005C7F5A"/>
    <w:rsid w:val="005D0CA6"/>
    <w:rsid w:val="005D10F3"/>
    <w:rsid w:val="005D2311"/>
    <w:rsid w:val="005D4932"/>
    <w:rsid w:val="005D5C10"/>
    <w:rsid w:val="005D5C39"/>
    <w:rsid w:val="005E019C"/>
    <w:rsid w:val="005E07EF"/>
    <w:rsid w:val="005E1270"/>
    <w:rsid w:val="005E2013"/>
    <w:rsid w:val="005E3E9B"/>
    <w:rsid w:val="005E3F4E"/>
    <w:rsid w:val="005E5010"/>
    <w:rsid w:val="005E686C"/>
    <w:rsid w:val="005F0A2C"/>
    <w:rsid w:val="005F4E6C"/>
    <w:rsid w:val="005F77EF"/>
    <w:rsid w:val="006011E5"/>
    <w:rsid w:val="00602586"/>
    <w:rsid w:val="00602E82"/>
    <w:rsid w:val="00604BEF"/>
    <w:rsid w:val="00605DB4"/>
    <w:rsid w:val="00606106"/>
    <w:rsid w:val="00607504"/>
    <w:rsid w:val="00610B9C"/>
    <w:rsid w:val="006110C5"/>
    <w:rsid w:val="00611B0F"/>
    <w:rsid w:val="006128F3"/>
    <w:rsid w:val="00613505"/>
    <w:rsid w:val="0061458E"/>
    <w:rsid w:val="00614AC7"/>
    <w:rsid w:val="0061547B"/>
    <w:rsid w:val="00615971"/>
    <w:rsid w:val="0061683A"/>
    <w:rsid w:val="00616D4B"/>
    <w:rsid w:val="006171CB"/>
    <w:rsid w:val="00617D94"/>
    <w:rsid w:val="006206AA"/>
    <w:rsid w:val="006220BC"/>
    <w:rsid w:val="00624C23"/>
    <w:rsid w:val="00625877"/>
    <w:rsid w:val="00626148"/>
    <w:rsid w:val="0062670C"/>
    <w:rsid w:val="00631F6F"/>
    <w:rsid w:val="00632104"/>
    <w:rsid w:val="006332C1"/>
    <w:rsid w:val="006349AA"/>
    <w:rsid w:val="00645806"/>
    <w:rsid w:val="00650370"/>
    <w:rsid w:val="006510E8"/>
    <w:rsid w:val="00651DDB"/>
    <w:rsid w:val="0065409E"/>
    <w:rsid w:val="006540F1"/>
    <w:rsid w:val="0065418F"/>
    <w:rsid w:val="00654523"/>
    <w:rsid w:val="00655173"/>
    <w:rsid w:val="006561B1"/>
    <w:rsid w:val="00657EF4"/>
    <w:rsid w:val="00665C83"/>
    <w:rsid w:val="00667640"/>
    <w:rsid w:val="0066773F"/>
    <w:rsid w:val="00670723"/>
    <w:rsid w:val="00677C21"/>
    <w:rsid w:val="00682446"/>
    <w:rsid w:val="0068343F"/>
    <w:rsid w:val="00683BEA"/>
    <w:rsid w:val="00684820"/>
    <w:rsid w:val="00685FFD"/>
    <w:rsid w:val="00687E42"/>
    <w:rsid w:val="00693C22"/>
    <w:rsid w:val="00694857"/>
    <w:rsid w:val="00694C45"/>
    <w:rsid w:val="0069541B"/>
    <w:rsid w:val="00695A2A"/>
    <w:rsid w:val="006A04C6"/>
    <w:rsid w:val="006A289B"/>
    <w:rsid w:val="006A3C42"/>
    <w:rsid w:val="006C5A48"/>
    <w:rsid w:val="006C630A"/>
    <w:rsid w:val="006C7737"/>
    <w:rsid w:val="006C7C47"/>
    <w:rsid w:val="006D235F"/>
    <w:rsid w:val="006D33A3"/>
    <w:rsid w:val="006D4BE9"/>
    <w:rsid w:val="006D65B6"/>
    <w:rsid w:val="006D7686"/>
    <w:rsid w:val="006E0D5D"/>
    <w:rsid w:val="006E16CA"/>
    <w:rsid w:val="006E430E"/>
    <w:rsid w:val="006E516E"/>
    <w:rsid w:val="006F17A3"/>
    <w:rsid w:val="006F221E"/>
    <w:rsid w:val="006F24FB"/>
    <w:rsid w:val="006F2E77"/>
    <w:rsid w:val="006F38B3"/>
    <w:rsid w:val="006F63E5"/>
    <w:rsid w:val="007007C3"/>
    <w:rsid w:val="007010F9"/>
    <w:rsid w:val="007016A7"/>
    <w:rsid w:val="007017A2"/>
    <w:rsid w:val="007034F7"/>
    <w:rsid w:val="00710BC0"/>
    <w:rsid w:val="0071143B"/>
    <w:rsid w:val="0071402C"/>
    <w:rsid w:val="00716E24"/>
    <w:rsid w:val="00717396"/>
    <w:rsid w:val="00724B96"/>
    <w:rsid w:val="00725A6E"/>
    <w:rsid w:val="00731834"/>
    <w:rsid w:val="00731C15"/>
    <w:rsid w:val="007329B5"/>
    <w:rsid w:val="00732B1E"/>
    <w:rsid w:val="00733069"/>
    <w:rsid w:val="00735A71"/>
    <w:rsid w:val="0073605C"/>
    <w:rsid w:val="00736407"/>
    <w:rsid w:val="00736A25"/>
    <w:rsid w:val="0073712C"/>
    <w:rsid w:val="00740F2E"/>
    <w:rsid w:val="0074113E"/>
    <w:rsid w:val="00742686"/>
    <w:rsid w:val="00743381"/>
    <w:rsid w:val="0074474A"/>
    <w:rsid w:val="00752FD3"/>
    <w:rsid w:val="0075458F"/>
    <w:rsid w:val="0075684C"/>
    <w:rsid w:val="00757F11"/>
    <w:rsid w:val="0076004A"/>
    <w:rsid w:val="00763F25"/>
    <w:rsid w:val="00764D25"/>
    <w:rsid w:val="0076719B"/>
    <w:rsid w:val="007671DE"/>
    <w:rsid w:val="00767A02"/>
    <w:rsid w:val="00770730"/>
    <w:rsid w:val="007715D5"/>
    <w:rsid w:val="00771F4F"/>
    <w:rsid w:val="0077330A"/>
    <w:rsid w:val="00773673"/>
    <w:rsid w:val="007741F3"/>
    <w:rsid w:val="00775688"/>
    <w:rsid w:val="00776920"/>
    <w:rsid w:val="00776A45"/>
    <w:rsid w:val="00780083"/>
    <w:rsid w:val="00783BD4"/>
    <w:rsid w:val="00786967"/>
    <w:rsid w:val="007907EF"/>
    <w:rsid w:val="007916D4"/>
    <w:rsid w:val="007934D8"/>
    <w:rsid w:val="007947E8"/>
    <w:rsid w:val="00794E88"/>
    <w:rsid w:val="007A4F11"/>
    <w:rsid w:val="007A6039"/>
    <w:rsid w:val="007A702C"/>
    <w:rsid w:val="007B098C"/>
    <w:rsid w:val="007B0AEB"/>
    <w:rsid w:val="007B155C"/>
    <w:rsid w:val="007B192A"/>
    <w:rsid w:val="007B4908"/>
    <w:rsid w:val="007B5E98"/>
    <w:rsid w:val="007B70B8"/>
    <w:rsid w:val="007C1C7F"/>
    <w:rsid w:val="007C324C"/>
    <w:rsid w:val="007C451A"/>
    <w:rsid w:val="007C514D"/>
    <w:rsid w:val="007D0589"/>
    <w:rsid w:val="007D0E74"/>
    <w:rsid w:val="007D209F"/>
    <w:rsid w:val="007D4B41"/>
    <w:rsid w:val="007D5D14"/>
    <w:rsid w:val="007D6957"/>
    <w:rsid w:val="007E1345"/>
    <w:rsid w:val="007E7285"/>
    <w:rsid w:val="007E7AB4"/>
    <w:rsid w:val="007E7BFE"/>
    <w:rsid w:val="007F11D8"/>
    <w:rsid w:val="007F28CB"/>
    <w:rsid w:val="007F2A32"/>
    <w:rsid w:val="007F3D51"/>
    <w:rsid w:val="008017B0"/>
    <w:rsid w:val="00802BCD"/>
    <w:rsid w:val="00803E22"/>
    <w:rsid w:val="00805B2F"/>
    <w:rsid w:val="00810B85"/>
    <w:rsid w:val="00811DBC"/>
    <w:rsid w:val="00812CED"/>
    <w:rsid w:val="00815253"/>
    <w:rsid w:val="008167C0"/>
    <w:rsid w:val="0081762A"/>
    <w:rsid w:val="008206DD"/>
    <w:rsid w:val="00821FC9"/>
    <w:rsid w:val="008223DB"/>
    <w:rsid w:val="00822E38"/>
    <w:rsid w:val="008234CA"/>
    <w:rsid w:val="008251F1"/>
    <w:rsid w:val="0082535C"/>
    <w:rsid w:val="00825D3B"/>
    <w:rsid w:val="00827EBF"/>
    <w:rsid w:val="00830983"/>
    <w:rsid w:val="00832541"/>
    <w:rsid w:val="0083313C"/>
    <w:rsid w:val="0083405D"/>
    <w:rsid w:val="00835F3F"/>
    <w:rsid w:val="00836CFC"/>
    <w:rsid w:val="008378CF"/>
    <w:rsid w:val="008417EE"/>
    <w:rsid w:val="00841B53"/>
    <w:rsid w:val="00843746"/>
    <w:rsid w:val="00843E9B"/>
    <w:rsid w:val="00845FDC"/>
    <w:rsid w:val="0085218E"/>
    <w:rsid w:val="0085593E"/>
    <w:rsid w:val="00856136"/>
    <w:rsid w:val="00856EDB"/>
    <w:rsid w:val="008575D3"/>
    <w:rsid w:val="008604D7"/>
    <w:rsid w:val="00860B11"/>
    <w:rsid w:val="0086333A"/>
    <w:rsid w:val="008659DD"/>
    <w:rsid w:val="008675EF"/>
    <w:rsid w:val="008677D8"/>
    <w:rsid w:val="00870A73"/>
    <w:rsid w:val="008724CB"/>
    <w:rsid w:val="0087649D"/>
    <w:rsid w:val="00876F05"/>
    <w:rsid w:val="008774CD"/>
    <w:rsid w:val="0088011C"/>
    <w:rsid w:val="0088083C"/>
    <w:rsid w:val="00880840"/>
    <w:rsid w:val="008811B9"/>
    <w:rsid w:val="00881AD0"/>
    <w:rsid w:val="00882BE8"/>
    <w:rsid w:val="00884B03"/>
    <w:rsid w:val="00885A00"/>
    <w:rsid w:val="0088677C"/>
    <w:rsid w:val="00886E4F"/>
    <w:rsid w:val="008870CB"/>
    <w:rsid w:val="00890117"/>
    <w:rsid w:val="00890C5A"/>
    <w:rsid w:val="00895AE5"/>
    <w:rsid w:val="00896D48"/>
    <w:rsid w:val="00897454"/>
    <w:rsid w:val="008A0D3C"/>
    <w:rsid w:val="008A3739"/>
    <w:rsid w:val="008A37BE"/>
    <w:rsid w:val="008A7A77"/>
    <w:rsid w:val="008B37C4"/>
    <w:rsid w:val="008B4A3B"/>
    <w:rsid w:val="008B536C"/>
    <w:rsid w:val="008B6B41"/>
    <w:rsid w:val="008C1AF7"/>
    <w:rsid w:val="008C22C3"/>
    <w:rsid w:val="008C31E6"/>
    <w:rsid w:val="008C41B6"/>
    <w:rsid w:val="008C6156"/>
    <w:rsid w:val="008C6AF3"/>
    <w:rsid w:val="008C71D3"/>
    <w:rsid w:val="008C764E"/>
    <w:rsid w:val="008D0D43"/>
    <w:rsid w:val="008D2B0B"/>
    <w:rsid w:val="008D2DD5"/>
    <w:rsid w:val="008D328A"/>
    <w:rsid w:val="008D46A9"/>
    <w:rsid w:val="008D5667"/>
    <w:rsid w:val="008D786F"/>
    <w:rsid w:val="008D7EEC"/>
    <w:rsid w:val="008E4431"/>
    <w:rsid w:val="008E4A26"/>
    <w:rsid w:val="008E51BF"/>
    <w:rsid w:val="008E55C0"/>
    <w:rsid w:val="008E7BA3"/>
    <w:rsid w:val="008F3537"/>
    <w:rsid w:val="008F4848"/>
    <w:rsid w:val="008F4AED"/>
    <w:rsid w:val="008F5F77"/>
    <w:rsid w:val="008F64CE"/>
    <w:rsid w:val="009002D0"/>
    <w:rsid w:val="0090528E"/>
    <w:rsid w:val="009072B3"/>
    <w:rsid w:val="00907454"/>
    <w:rsid w:val="00911F29"/>
    <w:rsid w:val="00912ACC"/>
    <w:rsid w:val="00912B81"/>
    <w:rsid w:val="009132D9"/>
    <w:rsid w:val="009148E1"/>
    <w:rsid w:val="00915012"/>
    <w:rsid w:val="00915A3D"/>
    <w:rsid w:val="00915FD4"/>
    <w:rsid w:val="00916C42"/>
    <w:rsid w:val="009171E5"/>
    <w:rsid w:val="00922781"/>
    <w:rsid w:val="0092580B"/>
    <w:rsid w:val="00926AC8"/>
    <w:rsid w:val="0093074A"/>
    <w:rsid w:val="00931002"/>
    <w:rsid w:val="00932A91"/>
    <w:rsid w:val="00932CC7"/>
    <w:rsid w:val="009340DD"/>
    <w:rsid w:val="00934498"/>
    <w:rsid w:val="00934F9E"/>
    <w:rsid w:val="0093557B"/>
    <w:rsid w:val="00936517"/>
    <w:rsid w:val="0093721B"/>
    <w:rsid w:val="0094073D"/>
    <w:rsid w:val="0094086B"/>
    <w:rsid w:val="009424FA"/>
    <w:rsid w:val="00943B38"/>
    <w:rsid w:val="009460A1"/>
    <w:rsid w:val="00947D92"/>
    <w:rsid w:val="00947E00"/>
    <w:rsid w:val="00950681"/>
    <w:rsid w:val="00950FAE"/>
    <w:rsid w:val="009524F0"/>
    <w:rsid w:val="00953747"/>
    <w:rsid w:val="009559A6"/>
    <w:rsid w:val="00962915"/>
    <w:rsid w:val="00962BD5"/>
    <w:rsid w:val="009638A7"/>
    <w:rsid w:val="00963CB4"/>
    <w:rsid w:val="009656F8"/>
    <w:rsid w:val="00965C23"/>
    <w:rsid w:val="00967CB4"/>
    <w:rsid w:val="00972AFA"/>
    <w:rsid w:val="00973370"/>
    <w:rsid w:val="00975743"/>
    <w:rsid w:val="009764EB"/>
    <w:rsid w:val="009765FD"/>
    <w:rsid w:val="00980B05"/>
    <w:rsid w:val="00983779"/>
    <w:rsid w:val="00984613"/>
    <w:rsid w:val="009867AE"/>
    <w:rsid w:val="00990E49"/>
    <w:rsid w:val="00992DCD"/>
    <w:rsid w:val="009931CC"/>
    <w:rsid w:val="0099364C"/>
    <w:rsid w:val="00994EF1"/>
    <w:rsid w:val="00995443"/>
    <w:rsid w:val="00995959"/>
    <w:rsid w:val="009973B7"/>
    <w:rsid w:val="00997863"/>
    <w:rsid w:val="009A11EF"/>
    <w:rsid w:val="009A2447"/>
    <w:rsid w:val="009A5022"/>
    <w:rsid w:val="009A5DE5"/>
    <w:rsid w:val="009A6A68"/>
    <w:rsid w:val="009B098D"/>
    <w:rsid w:val="009B2846"/>
    <w:rsid w:val="009B678E"/>
    <w:rsid w:val="009B6FD7"/>
    <w:rsid w:val="009C11DD"/>
    <w:rsid w:val="009C1F41"/>
    <w:rsid w:val="009C5B68"/>
    <w:rsid w:val="009C62E5"/>
    <w:rsid w:val="009C6341"/>
    <w:rsid w:val="009D33A6"/>
    <w:rsid w:val="009D3CAC"/>
    <w:rsid w:val="009D4AEE"/>
    <w:rsid w:val="009D6362"/>
    <w:rsid w:val="009E0C38"/>
    <w:rsid w:val="009E0E78"/>
    <w:rsid w:val="009E317D"/>
    <w:rsid w:val="009E4C41"/>
    <w:rsid w:val="009E626E"/>
    <w:rsid w:val="009E7A7B"/>
    <w:rsid w:val="009F0651"/>
    <w:rsid w:val="009F16A4"/>
    <w:rsid w:val="009F1751"/>
    <w:rsid w:val="009F29F1"/>
    <w:rsid w:val="009F3EA3"/>
    <w:rsid w:val="00A004E6"/>
    <w:rsid w:val="00A01D76"/>
    <w:rsid w:val="00A04584"/>
    <w:rsid w:val="00A05BCE"/>
    <w:rsid w:val="00A10C5B"/>
    <w:rsid w:val="00A12018"/>
    <w:rsid w:val="00A17402"/>
    <w:rsid w:val="00A2220D"/>
    <w:rsid w:val="00A23676"/>
    <w:rsid w:val="00A24F12"/>
    <w:rsid w:val="00A25057"/>
    <w:rsid w:val="00A258D5"/>
    <w:rsid w:val="00A3072B"/>
    <w:rsid w:val="00A30CB9"/>
    <w:rsid w:val="00A37E09"/>
    <w:rsid w:val="00A401F4"/>
    <w:rsid w:val="00A428A8"/>
    <w:rsid w:val="00A44C28"/>
    <w:rsid w:val="00A47519"/>
    <w:rsid w:val="00A47CC9"/>
    <w:rsid w:val="00A53581"/>
    <w:rsid w:val="00A54EED"/>
    <w:rsid w:val="00A629A0"/>
    <w:rsid w:val="00A67635"/>
    <w:rsid w:val="00A67720"/>
    <w:rsid w:val="00A67AAD"/>
    <w:rsid w:val="00A75E04"/>
    <w:rsid w:val="00A8165F"/>
    <w:rsid w:val="00A819D0"/>
    <w:rsid w:val="00A8218A"/>
    <w:rsid w:val="00A82793"/>
    <w:rsid w:val="00A84AA6"/>
    <w:rsid w:val="00A86722"/>
    <w:rsid w:val="00A867E0"/>
    <w:rsid w:val="00A87972"/>
    <w:rsid w:val="00A92495"/>
    <w:rsid w:val="00A94CAB"/>
    <w:rsid w:val="00A95905"/>
    <w:rsid w:val="00A97993"/>
    <w:rsid w:val="00AA049A"/>
    <w:rsid w:val="00AA0637"/>
    <w:rsid w:val="00AA17B8"/>
    <w:rsid w:val="00AA1EB1"/>
    <w:rsid w:val="00AA44CB"/>
    <w:rsid w:val="00AA4D06"/>
    <w:rsid w:val="00AA68C9"/>
    <w:rsid w:val="00AA7045"/>
    <w:rsid w:val="00AA74B8"/>
    <w:rsid w:val="00AB1B7D"/>
    <w:rsid w:val="00AB3700"/>
    <w:rsid w:val="00AB4862"/>
    <w:rsid w:val="00AB759F"/>
    <w:rsid w:val="00AC084F"/>
    <w:rsid w:val="00AC112A"/>
    <w:rsid w:val="00AC13DA"/>
    <w:rsid w:val="00AC1F04"/>
    <w:rsid w:val="00AC3F5F"/>
    <w:rsid w:val="00AC551E"/>
    <w:rsid w:val="00AD1B09"/>
    <w:rsid w:val="00AD2C03"/>
    <w:rsid w:val="00AD2F04"/>
    <w:rsid w:val="00AD6E73"/>
    <w:rsid w:val="00AD7104"/>
    <w:rsid w:val="00AD7CD1"/>
    <w:rsid w:val="00AD7E32"/>
    <w:rsid w:val="00AE2A36"/>
    <w:rsid w:val="00AE7957"/>
    <w:rsid w:val="00AF0B88"/>
    <w:rsid w:val="00AF0DB9"/>
    <w:rsid w:val="00AF19F9"/>
    <w:rsid w:val="00AF2496"/>
    <w:rsid w:val="00AF3C6E"/>
    <w:rsid w:val="00AF55B3"/>
    <w:rsid w:val="00B01B90"/>
    <w:rsid w:val="00B01CB6"/>
    <w:rsid w:val="00B026B4"/>
    <w:rsid w:val="00B02C09"/>
    <w:rsid w:val="00B05B12"/>
    <w:rsid w:val="00B06489"/>
    <w:rsid w:val="00B11273"/>
    <w:rsid w:val="00B15357"/>
    <w:rsid w:val="00B16BF9"/>
    <w:rsid w:val="00B20856"/>
    <w:rsid w:val="00B215B0"/>
    <w:rsid w:val="00B256E9"/>
    <w:rsid w:val="00B30AF3"/>
    <w:rsid w:val="00B3133D"/>
    <w:rsid w:val="00B32104"/>
    <w:rsid w:val="00B325A7"/>
    <w:rsid w:val="00B34374"/>
    <w:rsid w:val="00B3529D"/>
    <w:rsid w:val="00B37AB6"/>
    <w:rsid w:val="00B37BAC"/>
    <w:rsid w:val="00B37F2F"/>
    <w:rsid w:val="00B413EF"/>
    <w:rsid w:val="00B42176"/>
    <w:rsid w:val="00B454FC"/>
    <w:rsid w:val="00B46308"/>
    <w:rsid w:val="00B47DD2"/>
    <w:rsid w:val="00B538C2"/>
    <w:rsid w:val="00B55A2D"/>
    <w:rsid w:val="00B56169"/>
    <w:rsid w:val="00B570B2"/>
    <w:rsid w:val="00B60183"/>
    <w:rsid w:val="00B60AC9"/>
    <w:rsid w:val="00B6197C"/>
    <w:rsid w:val="00B626F3"/>
    <w:rsid w:val="00B62B88"/>
    <w:rsid w:val="00B637B8"/>
    <w:rsid w:val="00B642EC"/>
    <w:rsid w:val="00B64AC1"/>
    <w:rsid w:val="00B65AA7"/>
    <w:rsid w:val="00B7080B"/>
    <w:rsid w:val="00B710F4"/>
    <w:rsid w:val="00B72C58"/>
    <w:rsid w:val="00B8062D"/>
    <w:rsid w:val="00B81EC6"/>
    <w:rsid w:val="00B82616"/>
    <w:rsid w:val="00B82A9D"/>
    <w:rsid w:val="00B8342D"/>
    <w:rsid w:val="00B87215"/>
    <w:rsid w:val="00B90BFC"/>
    <w:rsid w:val="00B90C54"/>
    <w:rsid w:val="00B92942"/>
    <w:rsid w:val="00B92C64"/>
    <w:rsid w:val="00B96C91"/>
    <w:rsid w:val="00BA0668"/>
    <w:rsid w:val="00BA0A90"/>
    <w:rsid w:val="00BA1F10"/>
    <w:rsid w:val="00BA3F75"/>
    <w:rsid w:val="00BA4B08"/>
    <w:rsid w:val="00BA53D8"/>
    <w:rsid w:val="00BA6C8A"/>
    <w:rsid w:val="00BA7A05"/>
    <w:rsid w:val="00BA7B2A"/>
    <w:rsid w:val="00BA7BB1"/>
    <w:rsid w:val="00BA7E23"/>
    <w:rsid w:val="00BB24F4"/>
    <w:rsid w:val="00BB3723"/>
    <w:rsid w:val="00BC1653"/>
    <w:rsid w:val="00BC22D5"/>
    <w:rsid w:val="00BC4491"/>
    <w:rsid w:val="00BC580E"/>
    <w:rsid w:val="00BD0EAA"/>
    <w:rsid w:val="00BD1826"/>
    <w:rsid w:val="00BD1855"/>
    <w:rsid w:val="00BD3FFB"/>
    <w:rsid w:val="00BD4F69"/>
    <w:rsid w:val="00BD53AA"/>
    <w:rsid w:val="00BD70A4"/>
    <w:rsid w:val="00BE0944"/>
    <w:rsid w:val="00BE14F4"/>
    <w:rsid w:val="00BE7249"/>
    <w:rsid w:val="00BE7DC0"/>
    <w:rsid w:val="00BF0E30"/>
    <w:rsid w:val="00BF0F19"/>
    <w:rsid w:val="00BF5E67"/>
    <w:rsid w:val="00BF6A32"/>
    <w:rsid w:val="00C05B55"/>
    <w:rsid w:val="00C06304"/>
    <w:rsid w:val="00C11E0D"/>
    <w:rsid w:val="00C158C7"/>
    <w:rsid w:val="00C15B3D"/>
    <w:rsid w:val="00C160F8"/>
    <w:rsid w:val="00C2390A"/>
    <w:rsid w:val="00C259D8"/>
    <w:rsid w:val="00C25E96"/>
    <w:rsid w:val="00C303EC"/>
    <w:rsid w:val="00C31435"/>
    <w:rsid w:val="00C317B6"/>
    <w:rsid w:val="00C32DEC"/>
    <w:rsid w:val="00C344B7"/>
    <w:rsid w:val="00C351E7"/>
    <w:rsid w:val="00C37130"/>
    <w:rsid w:val="00C41115"/>
    <w:rsid w:val="00C4301A"/>
    <w:rsid w:val="00C43AE6"/>
    <w:rsid w:val="00C449B0"/>
    <w:rsid w:val="00C4621C"/>
    <w:rsid w:val="00C4791C"/>
    <w:rsid w:val="00C50F17"/>
    <w:rsid w:val="00C5230D"/>
    <w:rsid w:val="00C53F00"/>
    <w:rsid w:val="00C5496E"/>
    <w:rsid w:val="00C557CB"/>
    <w:rsid w:val="00C56E1A"/>
    <w:rsid w:val="00C608E2"/>
    <w:rsid w:val="00C62AF8"/>
    <w:rsid w:val="00C64952"/>
    <w:rsid w:val="00C65416"/>
    <w:rsid w:val="00C669D5"/>
    <w:rsid w:val="00C6700F"/>
    <w:rsid w:val="00C714B5"/>
    <w:rsid w:val="00C72CC5"/>
    <w:rsid w:val="00C74E69"/>
    <w:rsid w:val="00C76CCD"/>
    <w:rsid w:val="00C77F84"/>
    <w:rsid w:val="00C80BAC"/>
    <w:rsid w:val="00C81CEF"/>
    <w:rsid w:val="00C835AB"/>
    <w:rsid w:val="00C86075"/>
    <w:rsid w:val="00C87C05"/>
    <w:rsid w:val="00C92B65"/>
    <w:rsid w:val="00C939DA"/>
    <w:rsid w:val="00C96218"/>
    <w:rsid w:val="00C9649F"/>
    <w:rsid w:val="00C96F51"/>
    <w:rsid w:val="00C97F58"/>
    <w:rsid w:val="00CA010F"/>
    <w:rsid w:val="00CA07FE"/>
    <w:rsid w:val="00CA0B93"/>
    <w:rsid w:val="00CA0E4F"/>
    <w:rsid w:val="00CB2DA6"/>
    <w:rsid w:val="00CB5913"/>
    <w:rsid w:val="00CC0372"/>
    <w:rsid w:val="00CC1A8F"/>
    <w:rsid w:val="00CC29B6"/>
    <w:rsid w:val="00CC2C6F"/>
    <w:rsid w:val="00CC4AF8"/>
    <w:rsid w:val="00CC52DA"/>
    <w:rsid w:val="00CC5DBA"/>
    <w:rsid w:val="00CC6344"/>
    <w:rsid w:val="00CC737F"/>
    <w:rsid w:val="00CC7C6A"/>
    <w:rsid w:val="00CD3296"/>
    <w:rsid w:val="00CD55D7"/>
    <w:rsid w:val="00CD63DA"/>
    <w:rsid w:val="00CD6CC9"/>
    <w:rsid w:val="00CD7A47"/>
    <w:rsid w:val="00CE093B"/>
    <w:rsid w:val="00CE198B"/>
    <w:rsid w:val="00CE4690"/>
    <w:rsid w:val="00CE5E97"/>
    <w:rsid w:val="00CE789C"/>
    <w:rsid w:val="00CF3B02"/>
    <w:rsid w:val="00D00585"/>
    <w:rsid w:val="00D00FFB"/>
    <w:rsid w:val="00D03BB6"/>
    <w:rsid w:val="00D059F1"/>
    <w:rsid w:val="00D10A5B"/>
    <w:rsid w:val="00D16C01"/>
    <w:rsid w:val="00D171AD"/>
    <w:rsid w:val="00D229B7"/>
    <w:rsid w:val="00D2373A"/>
    <w:rsid w:val="00D2447D"/>
    <w:rsid w:val="00D27384"/>
    <w:rsid w:val="00D3060C"/>
    <w:rsid w:val="00D338DD"/>
    <w:rsid w:val="00D34878"/>
    <w:rsid w:val="00D422BA"/>
    <w:rsid w:val="00D44A04"/>
    <w:rsid w:val="00D45B21"/>
    <w:rsid w:val="00D512BD"/>
    <w:rsid w:val="00D52050"/>
    <w:rsid w:val="00D53280"/>
    <w:rsid w:val="00D538BA"/>
    <w:rsid w:val="00D545AB"/>
    <w:rsid w:val="00D55B00"/>
    <w:rsid w:val="00D55DA7"/>
    <w:rsid w:val="00D606D6"/>
    <w:rsid w:val="00D60E40"/>
    <w:rsid w:val="00D62343"/>
    <w:rsid w:val="00D632F5"/>
    <w:rsid w:val="00D634DC"/>
    <w:rsid w:val="00D64855"/>
    <w:rsid w:val="00D67DF2"/>
    <w:rsid w:val="00D71954"/>
    <w:rsid w:val="00D72D3B"/>
    <w:rsid w:val="00D8435B"/>
    <w:rsid w:val="00D84F4B"/>
    <w:rsid w:val="00D85084"/>
    <w:rsid w:val="00D85FF8"/>
    <w:rsid w:val="00D86216"/>
    <w:rsid w:val="00D87912"/>
    <w:rsid w:val="00D90945"/>
    <w:rsid w:val="00D92E83"/>
    <w:rsid w:val="00DA46F0"/>
    <w:rsid w:val="00DA4707"/>
    <w:rsid w:val="00DA6234"/>
    <w:rsid w:val="00DA6724"/>
    <w:rsid w:val="00DB16D3"/>
    <w:rsid w:val="00DB1CB9"/>
    <w:rsid w:val="00DB3A39"/>
    <w:rsid w:val="00DB4295"/>
    <w:rsid w:val="00DB5AF2"/>
    <w:rsid w:val="00DB76BF"/>
    <w:rsid w:val="00DC01F5"/>
    <w:rsid w:val="00DC062F"/>
    <w:rsid w:val="00DC0B86"/>
    <w:rsid w:val="00DC0C43"/>
    <w:rsid w:val="00DC4B71"/>
    <w:rsid w:val="00DC4D0D"/>
    <w:rsid w:val="00DC5D81"/>
    <w:rsid w:val="00DC7862"/>
    <w:rsid w:val="00DD1492"/>
    <w:rsid w:val="00DD19A1"/>
    <w:rsid w:val="00DD1B0E"/>
    <w:rsid w:val="00DD3209"/>
    <w:rsid w:val="00DD37DE"/>
    <w:rsid w:val="00DD4D5C"/>
    <w:rsid w:val="00DE5371"/>
    <w:rsid w:val="00DE6D6B"/>
    <w:rsid w:val="00DF058D"/>
    <w:rsid w:val="00DF1F7B"/>
    <w:rsid w:val="00DF25B7"/>
    <w:rsid w:val="00DF2710"/>
    <w:rsid w:val="00DF4661"/>
    <w:rsid w:val="00DF61ED"/>
    <w:rsid w:val="00E003DC"/>
    <w:rsid w:val="00E00465"/>
    <w:rsid w:val="00E05BA1"/>
    <w:rsid w:val="00E0632C"/>
    <w:rsid w:val="00E06341"/>
    <w:rsid w:val="00E06429"/>
    <w:rsid w:val="00E11387"/>
    <w:rsid w:val="00E13EF9"/>
    <w:rsid w:val="00E1499E"/>
    <w:rsid w:val="00E15F51"/>
    <w:rsid w:val="00E16E92"/>
    <w:rsid w:val="00E17A9F"/>
    <w:rsid w:val="00E17DAE"/>
    <w:rsid w:val="00E20BA5"/>
    <w:rsid w:val="00E34ECF"/>
    <w:rsid w:val="00E37AA2"/>
    <w:rsid w:val="00E41F0B"/>
    <w:rsid w:val="00E44044"/>
    <w:rsid w:val="00E47BF3"/>
    <w:rsid w:val="00E501C7"/>
    <w:rsid w:val="00E53F45"/>
    <w:rsid w:val="00E56571"/>
    <w:rsid w:val="00E578C2"/>
    <w:rsid w:val="00E62A75"/>
    <w:rsid w:val="00E633F4"/>
    <w:rsid w:val="00E63BA9"/>
    <w:rsid w:val="00E66752"/>
    <w:rsid w:val="00E67343"/>
    <w:rsid w:val="00E7147F"/>
    <w:rsid w:val="00E71AD7"/>
    <w:rsid w:val="00E73028"/>
    <w:rsid w:val="00E7519C"/>
    <w:rsid w:val="00E77F35"/>
    <w:rsid w:val="00E83A93"/>
    <w:rsid w:val="00E913EA"/>
    <w:rsid w:val="00E93045"/>
    <w:rsid w:val="00E947F5"/>
    <w:rsid w:val="00EA08C8"/>
    <w:rsid w:val="00EA16BC"/>
    <w:rsid w:val="00EA32E6"/>
    <w:rsid w:val="00EA3E05"/>
    <w:rsid w:val="00EA44BB"/>
    <w:rsid w:val="00EA54B6"/>
    <w:rsid w:val="00EB601A"/>
    <w:rsid w:val="00EB60FD"/>
    <w:rsid w:val="00EC2B71"/>
    <w:rsid w:val="00EC5C95"/>
    <w:rsid w:val="00EC5D21"/>
    <w:rsid w:val="00EC6B8C"/>
    <w:rsid w:val="00EC7F91"/>
    <w:rsid w:val="00ED0648"/>
    <w:rsid w:val="00ED21C7"/>
    <w:rsid w:val="00ED670F"/>
    <w:rsid w:val="00EE000D"/>
    <w:rsid w:val="00EE12CF"/>
    <w:rsid w:val="00EE4459"/>
    <w:rsid w:val="00EE7AC7"/>
    <w:rsid w:val="00EF0764"/>
    <w:rsid w:val="00EF2028"/>
    <w:rsid w:val="00EF518C"/>
    <w:rsid w:val="00EF54BD"/>
    <w:rsid w:val="00EF6D6C"/>
    <w:rsid w:val="00F010C9"/>
    <w:rsid w:val="00F016F7"/>
    <w:rsid w:val="00F01F4E"/>
    <w:rsid w:val="00F07864"/>
    <w:rsid w:val="00F12750"/>
    <w:rsid w:val="00F13DA6"/>
    <w:rsid w:val="00F140A9"/>
    <w:rsid w:val="00F1557B"/>
    <w:rsid w:val="00F15AFD"/>
    <w:rsid w:val="00F15CD0"/>
    <w:rsid w:val="00F16FDA"/>
    <w:rsid w:val="00F22857"/>
    <w:rsid w:val="00F25691"/>
    <w:rsid w:val="00F261A2"/>
    <w:rsid w:val="00F27034"/>
    <w:rsid w:val="00F27FB1"/>
    <w:rsid w:val="00F30576"/>
    <w:rsid w:val="00F3189F"/>
    <w:rsid w:val="00F33957"/>
    <w:rsid w:val="00F3411F"/>
    <w:rsid w:val="00F36E3D"/>
    <w:rsid w:val="00F37635"/>
    <w:rsid w:val="00F42347"/>
    <w:rsid w:val="00F42A81"/>
    <w:rsid w:val="00F42ABB"/>
    <w:rsid w:val="00F521E5"/>
    <w:rsid w:val="00F54D2A"/>
    <w:rsid w:val="00F55800"/>
    <w:rsid w:val="00F56E9F"/>
    <w:rsid w:val="00F577E1"/>
    <w:rsid w:val="00F6104F"/>
    <w:rsid w:val="00F61556"/>
    <w:rsid w:val="00F64249"/>
    <w:rsid w:val="00F64A91"/>
    <w:rsid w:val="00F64D0A"/>
    <w:rsid w:val="00F701B6"/>
    <w:rsid w:val="00F7138D"/>
    <w:rsid w:val="00F71508"/>
    <w:rsid w:val="00F72906"/>
    <w:rsid w:val="00F72B43"/>
    <w:rsid w:val="00F732AF"/>
    <w:rsid w:val="00F73443"/>
    <w:rsid w:val="00F764D1"/>
    <w:rsid w:val="00F77DCE"/>
    <w:rsid w:val="00F80AEA"/>
    <w:rsid w:val="00F83A37"/>
    <w:rsid w:val="00F845A4"/>
    <w:rsid w:val="00F84BD9"/>
    <w:rsid w:val="00F86241"/>
    <w:rsid w:val="00F868BB"/>
    <w:rsid w:val="00F90D94"/>
    <w:rsid w:val="00F91734"/>
    <w:rsid w:val="00F923FD"/>
    <w:rsid w:val="00F93426"/>
    <w:rsid w:val="00F943D0"/>
    <w:rsid w:val="00F946BC"/>
    <w:rsid w:val="00F94947"/>
    <w:rsid w:val="00F95E04"/>
    <w:rsid w:val="00FA0170"/>
    <w:rsid w:val="00FA0D9C"/>
    <w:rsid w:val="00FA0FDB"/>
    <w:rsid w:val="00FA28E9"/>
    <w:rsid w:val="00FA29EB"/>
    <w:rsid w:val="00FA34A7"/>
    <w:rsid w:val="00FA3FA5"/>
    <w:rsid w:val="00FA428B"/>
    <w:rsid w:val="00FA6F20"/>
    <w:rsid w:val="00FB2B7D"/>
    <w:rsid w:val="00FB5809"/>
    <w:rsid w:val="00FB7840"/>
    <w:rsid w:val="00FB7FD7"/>
    <w:rsid w:val="00FC0CC1"/>
    <w:rsid w:val="00FC3E0E"/>
    <w:rsid w:val="00FC43B3"/>
    <w:rsid w:val="00FC6B02"/>
    <w:rsid w:val="00FE681A"/>
    <w:rsid w:val="00FE7356"/>
    <w:rsid w:val="00FF2A5F"/>
    <w:rsid w:val="00FF3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5:docId w15:val="{8271CC6F-1446-4F50-AFEB-7C2BDB30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D547B"/>
    <w:pPr>
      <w:keepNext/>
      <w:spacing w:after="0" w:line="240" w:lineRule="auto"/>
      <w:outlineLvl w:val="0"/>
    </w:pPr>
    <w:rPr>
      <w:rFonts w:ascii="Times New Roman" w:eastAsia="Arial Unicode MS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link w:val="20"/>
    <w:qFormat/>
    <w:rsid w:val="004D54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547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2AF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972AF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nformat">
    <w:name w:val="ConsPlusNonformat"/>
    <w:link w:val="ConsPlusNonformat0"/>
    <w:rsid w:val="00972AFA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FDA"/>
  </w:style>
  <w:style w:type="paragraph" w:styleId="a5">
    <w:name w:val="footer"/>
    <w:basedOn w:val="a"/>
    <w:link w:val="a6"/>
    <w:uiPriority w:val="99"/>
    <w:unhideWhenUsed/>
    <w:rsid w:val="00F16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FDA"/>
  </w:style>
  <w:style w:type="paragraph" w:styleId="a7">
    <w:name w:val="Balloon Text"/>
    <w:basedOn w:val="a"/>
    <w:link w:val="a8"/>
    <w:uiPriority w:val="99"/>
    <w:unhideWhenUsed/>
    <w:rsid w:val="00F16FD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rsid w:val="00F16FD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4D547B"/>
    <w:rPr>
      <w:rFonts w:ascii="Times New Roman" w:eastAsia="Arial Unicode MS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link w:val="2"/>
    <w:rsid w:val="004D54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link w:val="4"/>
    <w:uiPriority w:val="9"/>
    <w:rsid w:val="004D547B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Cell">
    <w:name w:val="ConsPlusCell"/>
    <w:rsid w:val="004D547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2"/>
      <w:szCs w:val="22"/>
    </w:rPr>
  </w:style>
  <w:style w:type="paragraph" w:styleId="a9">
    <w:name w:val="endnote text"/>
    <w:basedOn w:val="a"/>
    <w:link w:val="aa"/>
    <w:uiPriority w:val="99"/>
    <w:unhideWhenUsed/>
    <w:rsid w:val="004D547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link w:val="a9"/>
    <w:uiPriority w:val="99"/>
    <w:rsid w:val="004D547B"/>
    <w:rPr>
      <w:rFonts w:ascii="Calibri" w:eastAsia="Calibri" w:hAnsi="Calibri" w:cs="Times New Roman"/>
      <w:sz w:val="20"/>
      <w:szCs w:val="20"/>
    </w:rPr>
  </w:style>
  <w:style w:type="character" w:styleId="ab">
    <w:name w:val="endnote reference"/>
    <w:uiPriority w:val="99"/>
    <w:unhideWhenUsed/>
    <w:rsid w:val="004D547B"/>
    <w:rPr>
      <w:vertAlign w:val="superscript"/>
    </w:rPr>
  </w:style>
  <w:style w:type="paragraph" w:styleId="ac">
    <w:name w:val="footnote text"/>
    <w:aliases w:val="Текст сноски-FN,ft,Footnote Text Char Знак Знак,Footnote Text Char Знак,single space,footnote text,-++,Текст сноски Знак1 Знак,Текст сноски Знак Знак Знак,Текст сноски Знак1,Текст сноски Знак Знак,Текст сноски Знак1 Знак Знак"/>
    <w:basedOn w:val="a"/>
    <w:link w:val="ad"/>
    <w:rsid w:val="004D547B"/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aliases w:val="Текст сноски-FN Знак,ft Знак,Footnote Text Char Знак Знак Знак,Footnote Text Char Знак Знак1,single space Знак,footnote text Знак,-++ Знак,Текст сноски Знак1 Знак Знак1,Текст сноски Знак Знак Знак Знак,Текст сноски Знак1 Знак1"/>
    <w:link w:val="ac"/>
    <w:rsid w:val="004D547B"/>
    <w:rPr>
      <w:rFonts w:ascii="Calibri" w:eastAsia="Times New Roman" w:hAnsi="Calibri" w:cs="Times New Roman"/>
      <w:sz w:val="20"/>
      <w:szCs w:val="20"/>
      <w:lang w:eastAsia="ru-RU"/>
    </w:rPr>
  </w:style>
  <w:style w:type="character" w:styleId="ae">
    <w:name w:val="footnote reference"/>
    <w:rsid w:val="004D547B"/>
    <w:rPr>
      <w:vertAlign w:val="superscript"/>
    </w:rPr>
  </w:style>
  <w:style w:type="character" w:styleId="af">
    <w:name w:val="Hyperlink"/>
    <w:uiPriority w:val="99"/>
    <w:unhideWhenUsed/>
    <w:rsid w:val="004D547B"/>
    <w:rPr>
      <w:color w:val="0000FF"/>
      <w:u w:val="single"/>
    </w:rPr>
  </w:style>
  <w:style w:type="numbering" w:customStyle="1" w:styleId="11">
    <w:name w:val="Нет списка1"/>
    <w:next w:val="a2"/>
    <w:uiPriority w:val="99"/>
    <w:semiHidden/>
    <w:unhideWhenUsed/>
    <w:rsid w:val="004D547B"/>
  </w:style>
  <w:style w:type="paragraph" w:customStyle="1" w:styleId="12">
    <w:name w:val="Стиль1"/>
    <w:basedOn w:val="a"/>
    <w:uiPriority w:val="99"/>
    <w:qFormat/>
    <w:rsid w:val="004D547B"/>
    <w:pPr>
      <w:widowControl w:val="0"/>
      <w:autoSpaceDE w:val="0"/>
      <w:autoSpaceDN w:val="0"/>
      <w:adjustRightInd w:val="0"/>
      <w:spacing w:after="0" w:line="240" w:lineRule="auto"/>
      <w:ind w:firstLine="709"/>
      <w:jc w:val="both"/>
      <w:outlineLvl w:val="0"/>
    </w:pPr>
    <w:rPr>
      <w:rFonts w:ascii="Times New Roman" w:eastAsia="Times New Roman" w:hAnsi="Times New Roman" w:cs="Calibri"/>
      <w:sz w:val="24"/>
      <w:lang w:eastAsia="ru-RU"/>
    </w:rPr>
  </w:style>
  <w:style w:type="paragraph" w:styleId="af0">
    <w:name w:val="Normal (Web)"/>
    <w:basedOn w:val="a"/>
    <w:rsid w:val="004D547B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4D547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 Indent"/>
    <w:basedOn w:val="a"/>
    <w:link w:val="af3"/>
    <w:rsid w:val="004D547B"/>
    <w:pPr>
      <w:spacing w:after="0" w:line="240" w:lineRule="auto"/>
      <w:ind w:firstLine="709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3">
    <w:name w:val="Основной текст с отступом Знак"/>
    <w:link w:val="af2"/>
    <w:rsid w:val="004D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4">
    <w:name w:val="Body Text"/>
    <w:aliases w:val="бпОсновной текст"/>
    <w:basedOn w:val="a"/>
    <w:link w:val="af5"/>
    <w:unhideWhenUsed/>
    <w:rsid w:val="004D547B"/>
    <w:pPr>
      <w:spacing w:after="120" w:line="360" w:lineRule="atLeast"/>
      <w:jc w:val="both"/>
    </w:pPr>
    <w:rPr>
      <w:rFonts w:ascii="Times New Roman CYR" w:eastAsia="Times New Roman" w:hAnsi="Times New Roman CYR"/>
      <w:sz w:val="28"/>
      <w:szCs w:val="20"/>
      <w:lang w:eastAsia="ru-RU"/>
    </w:rPr>
  </w:style>
  <w:style w:type="character" w:customStyle="1" w:styleId="af5">
    <w:name w:val="Основной текст Знак"/>
    <w:aliases w:val="бпОсновной текст Знак"/>
    <w:link w:val="af4"/>
    <w:rsid w:val="004D547B"/>
    <w:rPr>
      <w:rFonts w:ascii="Times New Roman CYR" w:eastAsia="Times New Roman" w:hAnsi="Times New Roman CYR" w:cs="Times New Roman"/>
      <w:sz w:val="28"/>
      <w:szCs w:val="20"/>
      <w:lang w:eastAsia="ru-RU"/>
    </w:rPr>
  </w:style>
  <w:style w:type="paragraph" w:styleId="af6">
    <w:name w:val="List Paragraph"/>
    <w:basedOn w:val="a"/>
    <w:uiPriority w:val="99"/>
    <w:qFormat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4D547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Normal">
    <w:name w:val="ConsNormal"/>
    <w:uiPriority w:val="99"/>
    <w:rsid w:val="004D547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7">
    <w:name w:val="Знак"/>
    <w:basedOn w:val="a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13">
    <w:name w:val="Без интервала1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14">
    <w:name w:val="Абзац списка1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styleId="af8">
    <w:name w:val="page number"/>
    <w:rsid w:val="004D547B"/>
  </w:style>
  <w:style w:type="paragraph" w:customStyle="1" w:styleId="21">
    <w:name w:val="Без интервала2"/>
    <w:uiPriority w:val="99"/>
    <w:rsid w:val="004D547B"/>
    <w:rPr>
      <w:rFonts w:ascii="Times New Roman" w:eastAsia="Times New Roman" w:hAnsi="Times New Roman"/>
      <w:sz w:val="24"/>
      <w:szCs w:val="24"/>
    </w:rPr>
  </w:style>
  <w:style w:type="paragraph" w:customStyle="1" w:styleId="22">
    <w:name w:val="Абзац списка2"/>
    <w:basedOn w:val="a"/>
    <w:uiPriority w:val="99"/>
    <w:rsid w:val="004D547B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rsid w:val="004D547B"/>
  </w:style>
  <w:style w:type="paragraph" w:customStyle="1" w:styleId="af9">
    <w:name w:val="Основной"/>
    <w:basedOn w:val="a"/>
    <w:uiPriority w:val="99"/>
    <w:rsid w:val="004D547B"/>
    <w:pPr>
      <w:spacing w:after="2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fa">
    <w:name w:val="No Spacing"/>
    <w:uiPriority w:val="99"/>
    <w:qFormat/>
    <w:rsid w:val="004D547B"/>
    <w:rPr>
      <w:sz w:val="22"/>
      <w:szCs w:val="22"/>
    </w:rPr>
  </w:style>
  <w:style w:type="character" w:styleId="afb">
    <w:name w:val="Emphasis"/>
    <w:uiPriority w:val="99"/>
    <w:qFormat/>
    <w:rsid w:val="004D547B"/>
    <w:rPr>
      <w:i/>
      <w:iCs/>
    </w:rPr>
  </w:style>
  <w:style w:type="character" w:customStyle="1" w:styleId="submenu-table">
    <w:name w:val="submenu-table"/>
    <w:uiPriority w:val="99"/>
    <w:rsid w:val="004D547B"/>
  </w:style>
  <w:style w:type="paragraph" w:customStyle="1" w:styleId="afc">
    <w:name w:val="Постановление"/>
    <w:basedOn w:val="a"/>
    <w:uiPriority w:val="99"/>
    <w:rsid w:val="004D547B"/>
    <w:pPr>
      <w:spacing w:after="0" w:line="360" w:lineRule="atLeast"/>
      <w:jc w:val="center"/>
    </w:pPr>
    <w:rPr>
      <w:rFonts w:ascii="Times New Roman" w:eastAsia="Times New Roman" w:hAnsi="Times New Roman"/>
      <w:spacing w:val="6"/>
      <w:sz w:val="32"/>
      <w:szCs w:val="20"/>
      <w:lang w:eastAsia="ru-RU"/>
    </w:rPr>
  </w:style>
  <w:style w:type="character" w:styleId="afd">
    <w:name w:val="FollowedHyperlink"/>
    <w:uiPriority w:val="99"/>
    <w:unhideWhenUsed/>
    <w:rsid w:val="004D547B"/>
    <w:rPr>
      <w:color w:val="800080"/>
      <w:u w:val="single"/>
    </w:rPr>
  </w:style>
  <w:style w:type="paragraph" w:customStyle="1" w:styleId="xl65">
    <w:name w:val="xl6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1">
    <w:name w:val="xl71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4">
    <w:name w:val="xl74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6">
    <w:name w:val="xl7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2">
    <w:name w:val="xl82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4">
    <w:name w:val="xl84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5">
    <w:name w:val="xl85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7">
    <w:name w:val="xl87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2">
    <w:name w:val="xl92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5">
    <w:name w:val="xl95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7">
    <w:name w:val="xl97"/>
    <w:basedOn w:val="a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0">
    <w:name w:val="xl100"/>
    <w:basedOn w:val="a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4">
    <w:name w:val="xl104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5">
    <w:name w:val="xl105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7">
    <w:name w:val="xl10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0">
    <w:name w:val="xl110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1">
    <w:name w:val="xl11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2">
    <w:name w:val="xl11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13">
    <w:name w:val="xl11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6">
    <w:name w:val="xl116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8">
    <w:name w:val="xl118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9">
    <w:name w:val="xl119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0">
    <w:name w:val="xl12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1">
    <w:name w:val="xl121"/>
    <w:basedOn w:val="a"/>
    <w:uiPriority w:val="99"/>
    <w:rsid w:val="004D54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2">
    <w:name w:val="xl122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3">
    <w:name w:val="xl12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4">
    <w:name w:val="xl124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4D547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33">
    <w:name w:val="xl133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4">
    <w:name w:val="xl134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5">
    <w:name w:val="xl135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6">
    <w:name w:val="xl136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7">
    <w:name w:val="xl137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8">
    <w:name w:val="xl138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39">
    <w:name w:val="xl139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0">
    <w:name w:val="xl14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1">
    <w:name w:val="xl14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2">
    <w:name w:val="xl14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3">
    <w:name w:val="xl143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4">
    <w:name w:val="xl14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45">
    <w:name w:val="xl14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6">
    <w:name w:val="xl14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7">
    <w:name w:val="xl14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8">
    <w:name w:val="xl14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49">
    <w:name w:val="xl149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0">
    <w:name w:val="xl150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1">
    <w:name w:val="xl15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52">
    <w:name w:val="xl15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3">
    <w:name w:val="xl153"/>
    <w:basedOn w:val="a"/>
    <w:uiPriority w:val="99"/>
    <w:rsid w:val="004D54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4">
    <w:name w:val="xl15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7">
    <w:name w:val="xl157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8">
    <w:name w:val="xl158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59">
    <w:name w:val="xl15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0">
    <w:name w:val="xl160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1">
    <w:name w:val="xl16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2">
    <w:name w:val="xl162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3">
    <w:name w:val="xl163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4">
    <w:name w:val="xl16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5">
    <w:name w:val="xl16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6">
    <w:name w:val="xl166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67">
    <w:name w:val="xl16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8">
    <w:name w:val="xl168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69">
    <w:name w:val="xl16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70">
    <w:name w:val="xl17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1">
    <w:name w:val="xl171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2">
    <w:name w:val="xl172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3">
    <w:name w:val="xl17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4">
    <w:name w:val="xl17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5">
    <w:name w:val="xl17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6">
    <w:name w:val="xl176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7">
    <w:name w:val="xl17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8">
    <w:name w:val="xl17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79">
    <w:name w:val="xl17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0">
    <w:name w:val="xl180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1">
    <w:name w:val="xl181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2">
    <w:name w:val="xl18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3">
    <w:name w:val="xl18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4">
    <w:name w:val="xl184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5">
    <w:name w:val="xl185"/>
    <w:basedOn w:val="a"/>
    <w:uiPriority w:val="99"/>
    <w:rsid w:val="004D547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4D54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87">
    <w:name w:val="xl187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8">
    <w:name w:val="xl18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89">
    <w:name w:val="xl189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190">
    <w:name w:val="xl19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2">
    <w:name w:val="xl192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5">
    <w:name w:val="xl19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7">
    <w:name w:val="xl19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8">
    <w:name w:val="xl198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99">
    <w:name w:val="xl19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1">
    <w:name w:val="xl201"/>
    <w:basedOn w:val="a"/>
    <w:uiPriority w:val="99"/>
    <w:rsid w:val="004D54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2">
    <w:name w:val="xl202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3">
    <w:name w:val="xl203"/>
    <w:basedOn w:val="a"/>
    <w:uiPriority w:val="99"/>
    <w:rsid w:val="004D547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4">
    <w:name w:val="xl20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5">
    <w:name w:val="xl20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06">
    <w:name w:val="xl20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7">
    <w:name w:val="xl207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08">
    <w:name w:val="xl208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09">
    <w:name w:val="xl209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0">
    <w:name w:val="xl210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1">
    <w:name w:val="xl211"/>
    <w:basedOn w:val="a"/>
    <w:uiPriority w:val="99"/>
    <w:rsid w:val="004D54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2">
    <w:name w:val="xl212"/>
    <w:basedOn w:val="a"/>
    <w:uiPriority w:val="99"/>
    <w:rsid w:val="004D54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3">
    <w:name w:val="xl213"/>
    <w:basedOn w:val="a"/>
    <w:uiPriority w:val="99"/>
    <w:rsid w:val="004D54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4">
    <w:name w:val="xl214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215">
    <w:name w:val="xl215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16">
    <w:name w:val="xl216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7">
    <w:name w:val="xl217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8">
    <w:name w:val="xl218"/>
    <w:basedOn w:val="a"/>
    <w:uiPriority w:val="99"/>
    <w:rsid w:val="004D54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xl219">
    <w:name w:val="xl219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0">
    <w:name w:val="xl220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1">
    <w:name w:val="xl221"/>
    <w:basedOn w:val="a"/>
    <w:uiPriority w:val="99"/>
    <w:rsid w:val="004D54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2">
    <w:name w:val="xl222"/>
    <w:basedOn w:val="a"/>
    <w:uiPriority w:val="99"/>
    <w:rsid w:val="004D547B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223">
    <w:name w:val="xl223"/>
    <w:basedOn w:val="a"/>
    <w:uiPriority w:val="99"/>
    <w:rsid w:val="004D54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224">
    <w:name w:val="xl224"/>
    <w:basedOn w:val="a"/>
    <w:uiPriority w:val="99"/>
    <w:rsid w:val="004D54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23">
    <w:name w:val="Основной текст 2 Знак"/>
    <w:link w:val="24"/>
    <w:uiPriority w:val="99"/>
    <w:rsid w:val="004D547B"/>
    <w:rPr>
      <w:b/>
      <w:bCs/>
      <w:sz w:val="28"/>
      <w:szCs w:val="24"/>
    </w:rPr>
  </w:style>
  <w:style w:type="paragraph" w:styleId="24">
    <w:name w:val="Body Text 2"/>
    <w:basedOn w:val="a"/>
    <w:link w:val="23"/>
    <w:uiPriority w:val="99"/>
    <w:rsid w:val="004D547B"/>
    <w:pPr>
      <w:spacing w:after="0" w:line="240" w:lineRule="auto"/>
      <w:jc w:val="center"/>
    </w:pPr>
    <w:rPr>
      <w:b/>
      <w:bCs/>
      <w:sz w:val="28"/>
      <w:szCs w:val="24"/>
    </w:rPr>
  </w:style>
  <w:style w:type="character" w:customStyle="1" w:styleId="210">
    <w:name w:val="Основной текст 2 Знак1"/>
    <w:uiPriority w:val="99"/>
    <w:rsid w:val="004D547B"/>
    <w:rPr>
      <w:rFonts w:ascii="Calibri" w:eastAsia="Calibri" w:hAnsi="Calibri" w:cs="Times New Roman"/>
    </w:rPr>
  </w:style>
  <w:style w:type="paragraph" w:customStyle="1" w:styleId="mt">
    <w:name w:val="mt"/>
    <w:basedOn w:val="a"/>
    <w:uiPriority w:val="99"/>
    <w:rsid w:val="004D547B"/>
    <w:pPr>
      <w:spacing w:after="75" w:line="336" w:lineRule="auto"/>
      <w:ind w:firstLine="450"/>
    </w:pPr>
    <w:rPr>
      <w:rFonts w:ascii="Verdana" w:eastAsia="Times New Roman" w:hAnsi="Verdana"/>
      <w:color w:val="666666"/>
      <w:sz w:val="18"/>
      <w:szCs w:val="18"/>
      <w:lang w:eastAsia="ru-RU"/>
    </w:rPr>
  </w:style>
  <w:style w:type="character" w:customStyle="1" w:styleId="25">
    <w:name w:val="Основной текст с отступом 2 Знак"/>
    <w:link w:val="26"/>
    <w:uiPriority w:val="99"/>
    <w:rsid w:val="004D547B"/>
    <w:rPr>
      <w:sz w:val="24"/>
      <w:szCs w:val="24"/>
    </w:rPr>
  </w:style>
  <w:style w:type="paragraph" w:styleId="26">
    <w:name w:val="Body Text Indent 2"/>
    <w:basedOn w:val="a"/>
    <w:link w:val="25"/>
    <w:uiPriority w:val="99"/>
    <w:unhideWhenUsed/>
    <w:rsid w:val="004D547B"/>
    <w:pPr>
      <w:spacing w:after="120" w:line="480" w:lineRule="auto"/>
      <w:ind w:left="283"/>
    </w:pPr>
    <w:rPr>
      <w:sz w:val="24"/>
      <w:szCs w:val="24"/>
    </w:rPr>
  </w:style>
  <w:style w:type="character" w:customStyle="1" w:styleId="211">
    <w:name w:val="Основной текст с отступом 2 Знак1"/>
    <w:rsid w:val="004D547B"/>
    <w:rPr>
      <w:rFonts w:ascii="Calibri" w:eastAsia="Calibri" w:hAnsi="Calibri" w:cs="Times New Roman"/>
    </w:rPr>
  </w:style>
  <w:style w:type="table" w:customStyle="1" w:styleId="15">
    <w:name w:val="Сетка таблицы1"/>
    <w:basedOn w:val="a1"/>
    <w:next w:val="af1"/>
    <w:uiPriority w:val="99"/>
    <w:rsid w:val="004D547B"/>
    <w:pPr>
      <w:jc w:val="right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6">
    <w:name w:val="Верх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7">
    <w:name w:val="Нижний колонтитул Знак1"/>
    <w:uiPriority w:val="99"/>
    <w:rsid w:val="004D547B"/>
    <w:rPr>
      <w:rFonts w:eastAsia="Times New Roman"/>
      <w:lang w:eastAsia="ru-RU"/>
    </w:rPr>
  </w:style>
  <w:style w:type="character" w:customStyle="1" w:styleId="18">
    <w:name w:val="Текст выноски Знак1"/>
    <w:uiPriority w:val="99"/>
    <w:semiHidden/>
    <w:rsid w:val="004D5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2">
    <w:name w:val="Основной текст 21"/>
    <w:basedOn w:val="a"/>
    <w:uiPriority w:val="99"/>
    <w:rsid w:val="004D547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Style2">
    <w:name w:val="Style2"/>
    <w:basedOn w:val="a"/>
    <w:uiPriority w:val="99"/>
    <w:rsid w:val="004D547B"/>
    <w:pPr>
      <w:widowControl w:val="0"/>
      <w:autoSpaceDE w:val="0"/>
      <w:autoSpaceDN w:val="0"/>
      <w:adjustRightInd w:val="0"/>
      <w:spacing w:after="0" w:line="304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">
    <w:name w:val="Font Style13"/>
    <w:uiPriority w:val="99"/>
    <w:rsid w:val="004D547B"/>
    <w:rPr>
      <w:rFonts w:ascii="Times New Roman" w:hAnsi="Times New Roman" w:cs="Times New Roman"/>
      <w:sz w:val="24"/>
      <w:szCs w:val="24"/>
    </w:rPr>
  </w:style>
  <w:style w:type="paragraph" w:customStyle="1" w:styleId="19">
    <w:name w:val="Заголовок оглавления1"/>
    <w:basedOn w:val="1"/>
    <w:next w:val="a"/>
    <w:uiPriority w:val="99"/>
    <w:unhideWhenUsed/>
    <w:qFormat/>
    <w:rsid w:val="004D547B"/>
    <w:pPr>
      <w:keepLines/>
      <w:spacing w:before="480" w:line="276" w:lineRule="auto"/>
      <w:ind w:firstLine="709"/>
      <w:jc w:val="both"/>
      <w:outlineLvl w:val="9"/>
    </w:pPr>
    <w:rPr>
      <w:rFonts w:ascii="Cambria" w:eastAsia="Times New Roman" w:hAnsi="Cambria"/>
      <w:color w:val="365F91"/>
      <w:szCs w:val="28"/>
    </w:rPr>
  </w:style>
  <w:style w:type="paragraph" w:customStyle="1" w:styleId="xl63">
    <w:name w:val="xl63"/>
    <w:basedOn w:val="a"/>
    <w:uiPriority w:val="99"/>
    <w:rsid w:val="004D54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4">
    <w:name w:val="xl64"/>
    <w:basedOn w:val="a"/>
    <w:rsid w:val="004D547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afe">
    <w:name w:val="Знак Знак Знак Знак"/>
    <w:basedOn w:val="a"/>
    <w:uiPriority w:val="99"/>
    <w:rsid w:val="004D547B"/>
    <w:pPr>
      <w:spacing w:after="160" w:line="240" w:lineRule="exact"/>
    </w:pPr>
    <w:rPr>
      <w:rFonts w:ascii="Verdana" w:eastAsia="Times New Roman" w:hAnsi="Verdana"/>
      <w:sz w:val="24"/>
      <w:szCs w:val="24"/>
      <w:lang w:val="en-US" w:eastAsia="ru-RU"/>
    </w:rPr>
  </w:style>
  <w:style w:type="paragraph" w:customStyle="1" w:styleId="27">
    <w:name w:val="???????2"/>
    <w:uiPriority w:val="99"/>
    <w:rsid w:val="004D547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customStyle="1" w:styleId="aff">
    <w:name w:val="Текст Знак"/>
    <w:link w:val="aff0"/>
    <w:rsid w:val="004D547B"/>
    <w:rPr>
      <w:rFonts w:ascii="Consolas" w:hAnsi="Consolas"/>
      <w:sz w:val="21"/>
      <w:szCs w:val="21"/>
    </w:rPr>
  </w:style>
  <w:style w:type="paragraph" w:styleId="aff0">
    <w:name w:val="Plain Text"/>
    <w:basedOn w:val="a"/>
    <w:link w:val="aff"/>
    <w:unhideWhenUsed/>
    <w:rsid w:val="004D547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1a">
    <w:name w:val="Текст Знак1"/>
    <w:rsid w:val="004D547B"/>
    <w:rPr>
      <w:rFonts w:ascii="Consolas" w:eastAsia="Calibri" w:hAnsi="Consolas" w:cs="Consolas"/>
      <w:sz w:val="21"/>
      <w:szCs w:val="21"/>
    </w:rPr>
  </w:style>
  <w:style w:type="character" w:customStyle="1" w:styleId="CharStyle8">
    <w:name w:val="Char Style 8"/>
    <w:uiPriority w:val="99"/>
    <w:rsid w:val="004D547B"/>
    <w:rPr>
      <w:b/>
      <w:bCs/>
      <w:sz w:val="27"/>
      <w:szCs w:val="27"/>
      <w:lang w:eastAsia="ar-SA" w:bidi="ar-SA"/>
    </w:rPr>
  </w:style>
  <w:style w:type="paragraph" w:customStyle="1" w:styleId="1b">
    <w:name w:val="Знак1"/>
    <w:basedOn w:val="a"/>
    <w:rsid w:val="004D547B"/>
    <w:pPr>
      <w:spacing w:after="160" w:line="240" w:lineRule="exact"/>
    </w:pPr>
    <w:rPr>
      <w:rFonts w:ascii="Times New Roman" w:hAnsi="Times New Roman"/>
      <w:sz w:val="20"/>
      <w:szCs w:val="20"/>
      <w:lang w:eastAsia="zh-CN"/>
    </w:rPr>
  </w:style>
  <w:style w:type="character" w:styleId="aff1">
    <w:name w:val="annotation reference"/>
    <w:uiPriority w:val="99"/>
    <w:rsid w:val="004D547B"/>
    <w:rPr>
      <w:sz w:val="16"/>
      <w:szCs w:val="16"/>
    </w:rPr>
  </w:style>
  <w:style w:type="paragraph" w:styleId="aff2">
    <w:name w:val="annotation text"/>
    <w:basedOn w:val="a"/>
    <w:link w:val="aff3"/>
    <w:uiPriority w:val="99"/>
    <w:rsid w:val="004D547B"/>
    <w:pPr>
      <w:spacing w:line="240" w:lineRule="auto"/>
    </w:pPr>
    <w:rPr>
      <w:sz w:val="20"/>
      <w:szCs w:val="20"/>
      <w:lang w:eastAsia="ru-RU"/>
    </w:rPr>
  </w:style>
  <w:style w:type="character" w:customStyle="1" w:styleId="aff3">
    <w:name w:val="Текст примечания Знак"/>
    <w:link w:val="aff2"/>
    <w:uiPriority w:val="99"/>
    <w:rsid w:val="004D547B"/>
    <w:rPr>
      <w:rFonts w:ascii="Calibri" w:eastAsia="Calibri" w:hAnsi="Calibri" w:cs="Times New Roman"/>
      <w:sz w:val="20"/>
      <w:szCs w:val="20"/>
      <w:lang w:eastAsia="ru-RU"/>
    </w:rPr>
  </w:style>
  <w:style w:type="table" w:customStyle="1" w:styleId="110">
    <w:name w:val="Сетка таблицы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annotation subject"/>
    <w:basedOn w:val="aff2"/>
    <w:next w:val="aff2"/>
    <w:link w:val="aff5"/>
    <w:uiPriority w:val="99"/>
    <w:rsid w:val="004D547B"/>
    <w:rPr>
      <w:b/>
      <w:bCs/>
    </w:rPr>
  </w:style>
  <w:style w:type="character" w:customStyle="1" w:styleId="aff5">
    <w:name w:val="Тема примечания Знак"/>
    <w:link w:val="aff4"/>
    <w:uiPriority w:val="99"/>
    <w:rsid w:val="004D547B"/>
    <w:rPr>
      <w:rFonts w:ascii="Calibri" w:eastAsia="Calibri" w:hAnsi="Calibri" w:cs="Times New Roman"/>
      <w:b/>
      <w:bCs/>
      <w:sz w:val="20"/>
      <w:szCs w:val="20"/>
      <w:lang w:eastAsia="ru-RU"/>
    </w:rPr>
  </w:style>
  <w:style w:type="character" w:styleId="aff6">
    <w:name w:val="Strong"/>
    <w:uiPriority w:val="99"/>
    <w:qFormat/>
    <w:rsid w:val="004D547B"/>
    <w:rPr>
      <w:b/>
      <w:bCs/>
    </w:rPr>
  </w:style>
  <w:style w:type="paragraph" w:styleId="aff7">
    <w:name w:val="Revision"/>
    <w:hidden/>
    <w:uiPriority w:val="99"/>
    <w:semiHidden/>
    <w:rsid w:val="004D547B"/>
    <w:rPr>
      <w:sz w:val="22"/>
      <w:szCs w:val="22"/>
    </w:rPr>
  </w:style>
  <w:style w:type="paragraph" w:styleId="3">
    <w:name w:val="Body Text Indent 3"/>
    <w:basedOn w:val="a"/>
    <w:link w:val="30"/>
    <w:rsid w:val="004D547B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rsid w:val="004D547B"/>
    <w:rPr>
      <w:rFonts w:ascii="Calibri" w:eastAsia="Calibri" w:hAnsi="Calibri" w:cs="Times New Roman"/>
      <w:sz w:val="16"/>
      <w:szCs w:val="16"/>
      <w:lang w:eastAsia="ru-RU"/>
    </w:rPr>
  </w:style>
  <w:style w:type="character" w:customStyle="1" w:styleId="1c">
    <w:name w:val="Основной текст1"/>
    <w:uiPriority w:val="99"/>
    <w:rsid w:val="004D547B"/>
    <w:rPr>
      <w:rFonts w:ascii="Courier New" w:eastAsia="Courier New" w:hAnsi="Courier New" w:cs="Courier New"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paragraph" w:customStyle="1" w:styleId="31">
    <w:name w:val="Абзац списка3"/>
    <w:basedOn w:val="a"/>
    <w:uiPriority w:val="99"/>
    <w:rsid w:val="004D547B"/>
    <w:pPr>
      <w:spacing w:after="0" w:line="240" w:lineRule="auto"/>
      <w:ind w:left="720"/>
      <w:contextualSpacing/>
    </w:pPr>
    <w:rPr>
      <w:rFonts w:eastAsia="Times New Roman"/>
      <w:sz w:val="24"/>
      <w:szCs w:val="24"/>
      <w:lang w:eastAsia="ru-RU"/>
    </w:rPr>
  </w:style>
  <w:style w:type="character" w:customStyle="1" w:styleId="FootnoteTextChar">
    <w:name w:val="Footnote Text Char"/>
    <w:aliases w:val="Текст сноски-FN Char,ft Char,Footnote Text Char Знак Знак Char,Footnote Text Char Знак Char,single space Char,-++ Char,Текст сноски Знак1 Знак Char,Текст сноски Знак Знак Знак Char,Текст сноски Знак1 Char,Текст сноски Знак Знак Char"/>
    <w:uiPriority w:val="99"/>
    <w:semiHidden/>
    <w:locked/>
    <w:rsid w:val="004D547B"/>
    <w:rPr>
      <w:rFonts w:ascii="Calibri" w:hAnsi="Calibri" w:cs="Times New Roman"/>
      <w:sz w:val="20"/>
      <w:szCs w:val="20"/>
      <w:lang w:eastAsia="en-US"/>
    </w:rPr>
  </w:style>
  <w:style w:type="paragraph" w:customStyle="1" w:styleId="28">
    <w:name w:val="Знак2"/>
    <w:basedOn w:val="a"/>
    <w:uiPriority w:val="99"/>
    <w:rsid w:val="004D547B"/>
    <w:pPr>
      <w:spacing w:after="160" w:line="240" w:lineRule="exact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32">
    <w:name w:val="Без интервала3"/>
    <w:uiPriority w:val="99"/>
    <w:rsid w:val="004D547B"/>
    <w:rPr>
      <w:rFonts w:eastAsia="Times New Roman"/>
      <w:sz w:val="22"/>
      <w:szCs w:val="22"/>
    </w:rPr>
  </w:style>
  <w:style w:type="character" w:customStyle="1" w:styleId="BodyText2Char">
    <w:name w:val="Body Text 2 Char"/>
    <w:uiPriority w:val="99"/>
    <w:locked/>
    <w:rsid w:val="004D547B"/>
    <w:rPr>
      <w:b/>
      <w:sz w:val="24"/>
    </w:rPr>
  </w:style>
  <w:style w:type="character" w:customStyle="1" w:styleId="BodyText2Char1">
    <w:name w:val="Body Tex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BodyTextIndent2Char1">
    <w:name w:val="Body Text Indent 2 Char1"/>
    <w:uiPriority w:val="99"/>
    <w:semiHidden/>
    <w:locked/>
    <w:rsid w:val="004D547B"/>
    <w:rPr>
      <w:rFonts w:ascii="Calibri" w:hAnsi="Calibri" w:cs="Times New Roman"/>
      <w:lang w:eastAsia="en-US"/>
    </w:rPr>
  </w:style>
  <w:style w:type="character" w:customStyle="1" w:styleId="PlainTextChar">
    <w:name w:val="Plain Text Char"/>
    <w:uiPriority w:val="99"/>
    <w:locked/>
    <w:rsid w:val="004D547B"/>
    <w:rPr>
      <w:rFonts w:ascii="Consolas" w:hAnsi="Consolas"/>
      <w:sz w:val="21"/>
      <w:lang w:eastAsia="en-US"/>
    </w:rPr>
  </w:style>
  <w:style w:type="character" w:customStyle="1" w:styleId="PlainTextChar1">
    <w:name w:val="Plain Text Char1"/>
    <w:uiPriority w:val="99"/>
    <w:semiHidden/>
    <w:locked/>
    <w:rsid w:val="004D547B"/>
    <w:rPr>
      <w:rFonts w:ascii="Courier New" w:hAnsi="Courier New" w:cs="Courier New"/>
      <w:sz w:val="20"/>
      <w:szCs w:val="20"/>
      <w:lang w:eastAsia="en-US"/>
    </w:rPr>
  </w:style>
  <w:style w:type="paragraph" w:customStyle="1" w:styleId="1d">
    <w:name w:val="Рецензия1"/>
    <w:hidden/>
    <w:uiPriority w:val="99"/>
    <w:semiHidden/>
    <w:rsid w:val="004D547B"/>
    <w:rPr>
      <w:rFonts w:eastAsia="Times New Roman"/>
      <w:sz w:val="22"/>
      <w:szCs w:val="22"/>
    </w:rPr>
  </w:style>
  <w:style w:type="paragraph" w:customStyle="1" w:styleId="33">
    <w:name w:val="Знак3"/>
    <w:basedOn w:val="a"/>
    <w:uiPriority w:val="99"/>
    <w:rsid w:val="004D547B"/>
    <w:pPr>
      <w:spacing w:after="160" w:line="240" w:lineRule="exact"/>
    </w:pPr>
    <w:rPr>
      <w:rFonts w:eastAsia="Times New Roman"/>
      <w:sz w:val="20"/>
      <w:szCs w:val="20"/>
      <w:lang w:eastAsia="zh-CN"/>
    </w:rPr>
  </w:style>
  <w:style w:type="character" w:customStyle="1" w:styleId="BodyText2Char2">
    <w:name w:val="Body Text 2 Char2"/>
    <w:uiPriority w:val="99"/>
    <w:locked/>
    <w:rsid w:val="004D547B"/>
    <w:rPr>
      <w:b/>
      <w:bCs/>
      <w:sz w:val="24"/>
      <w:szCs w:val="24"/>
    </w:rPr>
  </w:style>
  <w:style w:type="character" w:customStyle="1" w:styleId="PlainTextChar2">
    <w:name w:val="Plain Text Char2"/>
    <w:uiPriority w:val="99"/>
    <w:locked/>
    <w:rsid w:val="004D547B"/>
    <w:rPr>
      <w:rFonts w:ascii="Consolas" w:eastAsia="Times New Roman" w:hAnsi="Consolas" w:cs="Consolas"/>
      <w:sz w:val="21"/>
      <w:szCs w:val="21"/>
      <w:lang w:eastAsia="en-US"/>
    </w:rPr>
  </w:style>
  <w:style w:type="paragraph" w:styleId="aff8">
    <w:name w:val="Document Map"/>
    <w:basedOn w:val="a"/>
    <w:link w:val="aff9"/>
    <w:uiPriority w:val="99"/>
    <w:rsid w:val="004D547B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9">
    <w:name w:val="Схема документа Знак"/>
    <w:link w:val="aff8"/>
    <w:uiPriority w:val="99"/>
    <w:rsid w:val="004D547B"/>
    <w:rPr>
      <w:rFonts w:ascii="Tahoma" w:eastAsia="Calibri" w:hAnsi="Tahoma" w:cs="Times New Roman"/>
      <w:sz w:val="16"/>
      <w:szCs w:val="1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4D547B"/>
  </w:style>
  <w:style w:type="table" w:customStyle="1" w:styleId="120">
    <w:name w:val="Сетка таблицы12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a">
    <w:name w:val="Таблица текст"/>
    <w:basedOn w:val="a"/>
    <w:rsid w:val="004D547B"/>
    <w:pPr>
      <w:keepNext/>
      <w:keepLines/>
      <w:spacing w:before="40" w:after="40" w:line="240" w:lineRule="auto"/>
      <w:ind w:left="57" w:right="57"/>
    </w:pPr>
    <w:rPr>
      <w:rFonts w:ascii="Times New Roman" w:hAnsi="Times New Roman"/>
      <w:sz w:val="24"/>
      <w:szCs w:val="20"/>
      <w:lang w:eastAsia="ru-RU"/>
    </w:rPr>
  </w:style>
  <w:style w:type="character" w:customStyle="1" w:styleId="BodyText2Char3">
    <w:name w:val="Body Text 2 Char3"/>
    <w:uiPriority w:val="99"/>
    <w:locked/>
    <w:rsid w:val="004D547B"/>
    <w:rPr>
      <w:b/>
      <w:sz w:val="24"/>
    </w:rPr>
  </w:style>
  <w:style w:type="character" w:customStyle="1" w:styleId="BodyTextIndent2Char">
    <w:name w:val="Body Text Indent 2 Char"/>
    <w:uiPriority w:val="99"/>
    <w:locked/>
    <w:rsid w:val="004D547B"/>
    <w:rPr>
      <w:sz w:val="24"/>
    </w:rPr>
  </w:style>
  <w:style w:type="character" w:customStyle="1" w:styleId="PlainTextChar3">
    <w:name w:val="Plain Text Char3"/>
    <w:uiPriority w:val="99"/>
    <w:locked/>
    <w:rsid w:val="004D547B"/>
    <w:rPr>
      <w:rFonts w:ascii="Consolas" w:hAnsi="Consolas"/>
      <w:sz w:val="21"/>
    </w:rPr>
  </w:style>
  <w:style w:type="character" w:customStyle="1" w:styleId="29">
    <w:name w:val="Знак Знак2"/>
    <w:uiPriority w:val="99"/>
    <w:rsid w:val="004D547B"/>
    <w:rPr>
      <w:rFonts w:ascii="Tahoma" w:hAnsi="Tahoma"/>
      <w:sz w:val="16"/>
      <w:lang w:val="ru-RU" w:eastAsia="ru-RU"/>
    </w:rPr>
  </w:style>
  <w:style w:type="character" w:customStyle="1" w:styleId="1e">
    <w:name w:val="Знак Знак1"/>
    <w:uiPriority w:val="99"/>
    <w:rsid w:val="004D547B"/>
    <w:rPr>
      <w:sz w:val="24"/>
      <w:lang w:val="ru-RU" w:eastAsia="ru-RU"/>
    </w:rPr>
  </w:style>
  <w:style w:type="character" w:customStyle="1" w:styleId="affb">
    <w:name w:val="Знак Знак"/>
    <w:uiPriority w:val="99"/>
    <w:rsid w:val="004D547B"/>
    <w:rPr>
      <w:sz w:val="24"/>
      <w:lang w:val="ru-RU" w:eastAsia="ru-RU"/>
    </w:rPr>
  </w:style>
  <w:style w:type="paragraph" w:customStyle="1" w:styleId="font5">
    <w:name w:val="font5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D547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6"/>
      <w:szCs w:val="16"/>
      <w:lang w:eastAsia="ru-RU"/>
    </w:rPr>
  </w:style>
  <w:style w:type="paragraph" w:customStyle="1" w:styleId="34">
    <w:name w:val="Основной текст3"/>
    <w:basedOn w:val="a"/>
    <w:uiPriority w:val="99"/>
    <w:rsid w:val="004D547B"/>
    <w:pPr>
      <w:shd w:val="clear" w:color="auto" w:fill="FFFFFF"/>
      <w:spacing w:after="0" w:line="298" w:lineRule="exact"/>
      <w:ind w:hanging="480"/>
      <w:jc w:val="center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character" w:customStyle="1" w:styleId="2a">
    <w:name w:val="Текст сноски Знак2"/>
    <w:aliases w:val="Текст сноски-FN Знак1,ft Знак1,Footnote Text Char Знак Знак Знак1,Footnote Text Char Знак Знак2,single space Знак1,footnote text Знак1,-++ Знак1,Текст сноски Знак1 Знак Знак2,Текст сноски Знак Знак Знак Знак1,Текст сноски Знак1 Знак2"/>
    <w:basedOn w:val="a0"/>
    <w:uiPriority w:val="99"/>
    <w:semiHidden/>
    <w:rsid w:val="004D547B"/>
  </w:style>
  <w:style w:type="paragraph" w:customStyle="1" w:styleId="affc">
    <w:name w:val="Нормальный (таблица)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Прижатый влево"/>
    <w:basedOn w:val="a"/>
    <w:next w:val="a"/>
    <w:uiPriority w:val="99"/>
    <w:rsid w:val="004D54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2b">
    <w:name w:val="Нет списка2"/>
    <w:next w:val="a2"/>
    <w:uiPriority w:val="99"/>
    <w:semiHidden/>
    <w:unhideWhenUsed/>
    <w:rsid w:val="004D547B"/>
  </w:style>
  <w:style w:type="table" w:customStyle="1" w:styleId="2c">
    <w:name w:val="Сетка таблицы2"/>
    <w:basedOn w:val="a1"/>
    <w:next w:val="af1"/>
    <w:uiPriority w:val="99"/>
    <w:rsid w:val="004D547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1"/>
    <w:uiPriority w:val="99"/>
    <w:rsid w:val="004D547B"/>
    <w:pPr>
      <w:jc w:val="right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0">
    <w:name w:val="Сетка таблицы11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">
    <w:name w:val="Нет списка111"/>
    <w:next w:val="a2"/>
    <w:uiPriority w:val="99"/>
    <w:semiHidden/>
    <w:unhideWhenUsed/>
    <w:rsid w:val="004D547B"/>
  </w:style>
  <w:style w:type="table" w:customStyle="1" w:styleId="121">
    <w:name w:val="Сетка таблицы121"/>
    <w:basedOn w:val="a1"/>
    <w:next w:val="af1"/>
    <w:uiPriority w:val="99"/>
    <w:rsid w:val="004D547B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e">
    <w:name w:val="Title"/>
    <w:basedOn w:val="a"/>
    <w:next w:val="a"/>
    <w:link w:val="afff"/>
    <w:qFormat/>
    <w:rsid w:val="004D547B"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fff">
    <w:name w:val="Название Знак"/>
    <w:link w:val="affe"/>
    <w:rsid w:val="004D547B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f0">
    <w:name w:val="Subtitle"/>
    <w:basedOn w:val="a"/>
    <w:next w:val="a"/>
    <w:link w:val="afff1"/>
    <w:qFormat/>
    <w:rsid w:val="004D547B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ff1">
    <w:name w:val="Подзаголовок Знак"/>
    <w:link w:val="afff0"/>
    <w:rsid w:val="004D547B"/>
    <w:rPr>
      <w:rFonts w:ascii="Cambria" w:eastAsia="Times New Roman" w:hAnsi="Cambria" w:cs="Times New Roman"/>
      <w:sz w:val="24"/>
      <w:szCs w:val="24"/>
    </w:rPr>
  </w:style>
  <w:style w:type="numbering" w:customStyle="1" w:styleId="11110">
    <w:name w:val="Нет списка1111"/>
    <w:next w:val="a2"/>
    <w:uiPriority w:val="99"/>
    <w:semiHidden/>
    <w:unhideWhenUsed/>
    <w:rsid w:val="004D547B"/>
  </w:style>
  <w:style w:type="numbering" w:customStyle="1" w:styleId="35">
    <w:name w:val="Нет списка3"/>
    <w:next w:val="a2"/>
    <w:uiPriority w:val="99"/>
    <w:semiHidden/>
    <w:unhideWhenUsed/>
    <w:rsid w:val="004D547B"/>
  </w:style>
  <w:style w:type="numbering" w:customStyle="1" w:styleId="41">
    <w:name w:val="Нет списка4"/>
    <w:next w:val="a2"/>
    <w:uiPriority w:val="99"/>
    <w:semiHidden/>
    <w:unhideWhenUsed/>
    <w:rsid w:val="004D547B"/>
  </w:style>
  <w:style w:type="numbering" w:customStyle="1" w:styleId="122">
    <w:name w:val="Нет списка12"/>
    <w:next w:val="a2"/>
    <w:uiPriority w:val="99"/>
    <w:semiHidden/>
    <w:unhideWhenUsed/>
    <w:rsid w:val="004D547B"/>
  </w:style>
  <w:style w:type="numbering" w:customStyle="1" w:styleId="213">
    <w:name w:val="Нет списка21"/>
    <w:next w:val="a2"/>
    <w:uiPriority w:val="99"/>
    <w:semiHidden/>
    <w:unhideWhenUsed/>
    <w:rsid w:val="004D547B"/>
  </w:style>
  <w:style w:type="numbering" w:customStyle="1" w:styleId="112">
    <w:name w:val="Нет списка112"/>
    <w:next w:val="a2"/>
    <w:uiPriority w:val="99"/>
    <w:semiHidden/>
    <w:unhideWhenUsed/>
    <w:rsid w:val="004D547B"/>
  </w:style>
  <w:style w:type="numbering" w:customStyle="1" w:styleId="1112">
    <w:name w:val="Нет списка1112"/>
    <w:next w:val="a2"/>
    <w:uiPriority w:val="99"/>
    <w:semiHidden/>
    <w:unhideWhenUsed/>
    <w:rsid w:val="004D547B"/>
  </w:style>
  <w:style w:type="character" w:customStyle="1" w:styleId="ConsPlusNonformat0">
    <w:name w:val="ConsPlusNonformat Знак"/>
    <w:link w:val="ConsPlusNonformat"/>
    <w:rsid w:val="004D547B"/>
    <w:rPr>
      <w:rFonts w:ascii="Courier New" w:eastAsia="Times New Roman" w:hAnsi="Courier New" w:cs="Courier New"/>
      <w:lang w:eastAsia="ru-RU" w:bidi="ar-SA"/>
    </w:rPr>
  </w:style>
  <w:style w:type="numbering" w:customStyle="1" w:styleId="5">
    <w:name w:val="Нет списка5"/>
    <w:next w:val="a2"/>
    <w:uiPriority w:val="99"/>
    <w:semiHidden/>
    <w:unhideWhenUsed/>
    <w:rsid w:val="004D547B"/>
  </w:style>
  <w:style w:type="numbering" w:customStyle="1" w:styleId="131">
    <w:name w:val="Нет списка13"/>
    <w:next w:val="a2"/>
    <w:uiPriority w:val="99"/>
    <w:semiHidden/>
    <w:unhideWhenUsed/>
    <w:rsid w:val="004D547B"/>
  </w:style>
  <w:style w:type="character" w:customStyle="1" w:styleId="1f">
    <w:name w:val="Основной текст Знак1"/>
    <w:rsid w:val="004D547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rsid w:val="004D547B"/>
    <w:rPr>
      <w:rFonts w:hint="default"/>
    </w:rPr>
  </w:style>
  <w:style w:type="character" w:customStyle="1" w:styleId="WW8Num1z1">
    <w:name w:val="WW8Num1z1"/>
    <w:rsid w:val="004D547B"/>
  </w:style>
  <w:style w:type="character" w:customStyle="1" w:styleId="WW8Num1z2">
    <w:name w:val="WW8Num1z2"/>
    <w:rsid w:val="004D547B"/>
  </w:style>
  <w:style w:type="character" w:customStyle="1" w:styleId="WW8Num1z3">
    <w:name w:val="WW8Num1z3"/>
    <w:rsid w:val="004D547B"/>
  </w:style>
  <w:style w:type="character" w:customStyle="1" w:styleId="WW8Num1z4">
    <w:name w:val="WW8Num1z4"/>
    <w:rsid w:val="004D547B"/>
  </w:style>
  <w:style w:type="character" w:customStyle="1" w:styleId="WW8Num1z5">
    <w:name w:val="WW8Num1z5"/>
    <w:rsid w:val="004D547B"/>
  </w:style>
  <w:style w:type="character" w:customStyle="1" w:styleId="WW8Num1z6">
    <w:name w:val="WW8Num1z6"/>
    <w:rsid w:val="004D547B"/>
  </w:style>
  <w:style w:type="character" w:customStyle="1" w:styleId="WW8Num1z7">
    <w:name w:val="WW8Num1z7"/>
    <w:rsid w:val="004D547B"/>
  </w:style>
  <w:style w:type="character" w:customStyle="1" w:styleId="WW8Num1z8">
    <w:name w:val="WW8Num1z8"/>
    <w:rsid w:val="004D547B"/>
  </w:style>
  <w:style w:type="character" w:customStyle="1" w:styleId="WW8Num2z0">
    <w:name w:val="WW8Num2z0"/>
    <w:rsid w:val="004D547B"/>
    <w:rPr>
      <w:rFonts w:hint="default"/>
    </w:rPr>
  </w:style>
  <w:style w:type="character" w:customStyle="1" w:styleId="WW8Num2z1">
    <w:name w:val="WW8Num2z1"/>
    <w:rsid w:val="004D547B"/>
  </w:style>
  <w:style w:type="character" w:customStyle="1" w:styleId="WW8Num2z2">
    <w:name w:val="WW8Num2z2"/>
    <w:rsid w:val="004D547B"/>
  </w:style>
  <w:style w:type="character" w:customStyle="1" w:styleId="WW8Num2z3">
    <w:name w:val="WW8Num2z3"/>
    <w:rsid w:val="004D547B"/>
  </w:style>
  <w:style w:type="character" w:customStyle="1" w:styleId="WW8Num2z4">
    <w:name w:val="WW8Num2z4"/>
    <w:rsid w:val="004D547B"/>
  </w:style>
  <w:style w:type="character" w:customStyle="1" w:styleId="WW8Num2z5">
    <w:name w:val="WW8Num2z5"/>
    <w:rsid w:val="004D547B"/>
  </w:style>
  <w:style w:type="character" w:customStyle="1" w:styleId="WW8Num2z6">
    <w:name w:val="WW8Num2z6"/>
    <w:rsid w:val="004D547B"/>
  </w:style>
  <w:style w:type="character" w:customStyle="1" w:styleId="WW8Num2z7">
    <w:name w:val="WW8Num2z7"/>
    <w:rsid w:val="004D547B"/>
  </w:style>
  <w:style w:type="character" w:customStyle="1" w:styleId="WW8Num2z8">
    <w:name w:val="WW8Num2z8"/>
    <w:rsid w:val="004D547B"/>
  </w:style>
  <w:style w:type="character" w:customStyle="1" w:styleId="WW8Num3z0">
    <w:name w:val="WW8Num3z0"/>
    <w:rsid w:val="004D547B"/>
    <w:rPr>
      <w:rFonts w:hint="default"/>
    </w:rPr>
  </w:style>
  <w:style w:type="character" w:customStyle="1" w:styleId="WW8Num3z1">
    <w:name w:val="WW8Num3z1"/>
    <w:rsid w:val="004D547B"/>
  </w:style>
  <w:style w:type="character" w:customStyle="1" w:styleId="WW8Num3z2">
    <w:name w:val="WW8Num3z2"/>
    <w:rsid w:val="004D547B"/>
  </w:style>
  <w:style w:type="character" w:customStyle="1" w:styleId="WW8Num3z3">
    <w:name w:val="WW8Num3z3"/>
    <w:rsid w:val="004D547B"/>
  </w:style>
  <w:style w:type="character" w:customStyle="1" w:styleId="WW8Num3z4">
    <w:name w:val="WW8Num3z4"/>
    <w:rsid w:val="004D547B"/>
  </w:style>
  <w:style w:type="character" w:customStyle="1" w:styleId="WW8Num3z5">
    <w:name w:val="WW8Num3z5"/>
    <w:rsid w:val="004D547B"/>
  </w:style>
  <w:style w:type="character" w:customStyle="1" w:styleId="WW8Num3z6">
    <w:name w:val="WW8Num3z6"/>
    <w:rsid w:val="004D547B"/>
  </w:style>
  <w:style w:type="character" w:customStyle="1" w:styleId="WW8Num3z7">
    <w:name w:val="WW8Num3z7"/>
    <w:rsid w:val="004D547B"/>
  </w:style>
  <w:style w:type="character" w:customStyle="1" w:styleId="WW8Num3z8">
    <w:name w:val="WW8Num3z8"/>
    <w:rsid w:val="004D547B"/>
  </w:style>
  <w:style w:type="character" w:customStyle="1" w:styleId="WW8Num4z0">
    <w:name w:val="WW8Num4z0"/>
    <w:rsid w:val="004D547B"/>
    <w:rPr>
      <w:rFonts w:hint="default"/>
      <w:color w:val="000000"/>
      <w:sz w:val="28"/>
      <w:szCs w:val="28"/>
    </w:rPr>
  </w:style>
  <w:style w:type="character" w:customStyle="1" w:styleId="WW8Num4z1">
    <w:name w:val="WW8Num4z1"/>
    <w:rsid w:val="004D547B"/>
  </w:style>
  <w:style w:type="character" w:customStyle="1" w:styleId="WW8Num4z2">
    <w:name w:val="WW8Num4z2"/>
    <w:rsid w:val="004D547B"/>
  </w:style>
  <w:style w:type="character" w:customStyle="1" w:styleId="WW8Num4z3">
    <w:name w:val="WW8Num4z3"/>
    <w:rsid w:val="004D547B"/>
  </w:style>
  <w:style w:type="character" w:customStyle="1" w:styleId="WW8Num4z4">
    <w:name w:val="WW8Num4z4"/>
    <w:rsid w:val="004D547B"/>
  </w:style>
  <w:style w:type="character" w:customStyle="1" w:styleId="WW8Num4z5">
    <w:name w:val="WW8Num4z5"/>
    <w:rsid w:val="004D547B"/>
  </w:style>
  <w:style w:type="character" w:customStyle="1" w:styleId="WW8Num4z6">
    <w:name w:val="WW8Num4z6"/>
    <w:rsid w:val="004D547B"/>
  </w:style>
  <w:style w:type="character" w:customStyle="1" w:styleId="WW8Num4z7">
    <w:name w:val="WW8Num4z7"/>
    <w:rsid w:val="004D547B"/>
  </w:style>
  <w:style w:type="character" w:customStyle="1" w:styleId="WW8Num4z8">
    <w:name w:val="WW8Num4z8"/>
    <w:rsid w:val="004D547B"/>
  </w:style>
  <w:style w:type="character" w:customStyle="1" w:styleId="WW8Num5z0">
    <w:name w:val="WW8Num5z0"/>
    <w:rsid w:val="004D547B"/>
    <w:rPr>
      <w:rFonts w:hint="default"/>
      <w:b w:val="0"/>
    </w:rPr>
  </w:style>
  <w:style w:type="character" w:customStyle="1" w:styleId="WW8Num5z1">
    <w:name w:val="WW8Num5z1"/>
    <w:rsid w:val="004D547B"/>
  </w:style>
  <w:style w:type="character" w:customStyle="1" w:styleId="WW8Num5z2">
    <w:name w:val="WW8Num5z2"/>
    <w:rsid w:val="004D547B"/>
  </w:style>
  <w:style w:type="character" w:customStyle="1" w:styleId="WW8Num5z3">
    <w:name w:val="WW8Num5z3"/>
    <w:rsid w:val="004D547B"/>
  </w:style>
  <w:style w:type="character" w:customStyle="1" w:styleId="WW8Num5z4">
    <w:name w:val="WW8Num5z4"/>
    <w:rsid w:val="004D547B"/>
  </w:style>
  <w:style w:type="character" w:customStyle="1" w:styleId="WW8Num5z5">
    <w:name w:val="WW8Num5z5"/>
    <w:rsid w:val="004D547B"/>
  </w:style>
  <w:style w:type="character" w:customStyle="1" w:styleId="WW8Num5z6">
    <w:name w:val="WW8Num5z6"/>
    <w:rsid w:val="004D547B"/>
  </w:style>
  <w:style w:type="character" w:customStyle="1" w:styleId="WW8Num5z7">
    <w:name w:val="WW8Num5z7"/>
    <w:rsid w:val="004D547B"/>
  </w:style>
  <w:style w:type="character" w:customStyle="1" w:styleId="WW8Num5z8">
    <w:name w:val="WW8Num5z8"/>
    <w:rsid w:val="004D547B"/>
  </w:style>
  <w:style w:type="character" w:customStyle="1" w:styleId="WW8Num6z0">
    <w:name w:val="WW8Num6z0"/>
    <w:rsid w:val="004D547B"/>
    <w:rPr>
      <w:rFonts w:hint="default"/>
    </w:rPr>
  </w:style>
  <w:style w:type="character" w:customStyle="1" w:styleId="WW8Num6z1">
    <w:name w:val="WW8Num6z1"/>
    <w:rsid w:val="004D547B"/>
  </w:style>
  <w:style w:type="character" w:customStyle="1" w:styleId="WW8Num6z2">
    <w:name w:val="WW8Num6z2"/>
    <w:rsid w:val="004D547B"/>
  </w:style>
  <w:style w:type="character" w:customStyle="1" w:styleId="WW8Num6z3">
    <w:name w:val="WW8Num6z3"/>
    <w:rsid w:val="004D547B"/>
  </w:style>
  <w:style w:type="character" w:customStyle="1" w:styleId="WW8Num6z4">
    <w:name w:val="WW8Num6z4"/>
    <w:rsid w:val="004D547B"/>
  </w:style>
  <w:style w:type="character" w:customStyle="1" w:styleId="WW8Num6z5">
    <w:name w:val="WW8Num6z5"/>
    <w:rsid w:val="004D547B"/>
  </w:style>
  <w:style w:type="character" w:customStyle="1" w:styleId="WW8Num6z6">
    <w:name w:val="WW8Num6z6"/>
    <w:rsid w:val="004D547B"/>
  </w:style>
  <w:style w:type="character" w:customStyle="1" w:styleId="WW8Num6z7">
    <w:name w:val="WW8Num6z7"/>
    <w:rsid w:val="004D547B"/>
  </w:style>
  <w:style w:type="character" w:customStyle="1" w:styleId="WW8Num6z8">
    <w:name w:val="WW8Num6z8"/>
    <w:rsid w:val="004D547B"/>
  </w:style>
  <w:style w:type="character" w:customStyle="1" w:styleId="WW8Num7z0">
    <w:name w:val="WW8Num7z0"/>
    <w:rsid w:val="004D547B"/>
    <w:rPr>
      <w:rFonts w:hint="default"/>
    </w:rPr>
  </w:style>
  <w:style w:type="character" w:customStyle="1" w:styleId="WW8Num7z1">
    <w:name w:val="WW8Num7z1"/>
    <w:rsid w:val="004D547B"/>
  </w:style>
  <w:style w:type="character" w:customStyle="1" w:styleId="WW8Num7z2">
    <w:name w:val="WW8Num7z2"/>
    <w:rsid w:val="004D547B"/>
  </w:style>
  <w:style w:type="character" w:customStyle="1" w:styleId="WW8Num7z3">
    <w:name w:val="WW8Num7z3"/>
    <w:rsid w:val="004D547B"/>
  </w:style>
  <w:style w:type="character" w:customStyle="1" w:styleId="WW8Num7z4">
    <w:name w:val="WW8Num7z4"/>
    <w:rsid w:val="004D547B"/>
  </w:style>
  <w:style w:type="character" w:customStyle="1" w:styleId="WW8Num7z5">
    <w:name w:val="WW8Num7z5"/>
    <w:rsid w:val="004D547B"/>
  </w:style>
  <w:style w:type="character" w:customStyle="1" w:styleId="WW8Num7z6">
    <w:name w:val="WW8Num7z6"/>
    <w:rsid w:val="004D547B"/>
  </w:style>
  <w:style w:type="character" w:customStyle="1" w:styleId="WW8Num7z7">
    <w:name w:val="WW8Num7z7"/>
    <w:rsid w:val="004D547B"/>
  </w:style>
  <w:style w:type="character" w:customStyle="1" w:styleId="WW8Num7z8">
    <w:name w:val="WW8Num7z8"/>
    <w:rsid w:val="004D547B"/>
  </w:style>
  <w:style w:type="character" w:customStyle="1" w:styleId="WW8Num8z0">
    <w:name w:val="WW8Num8z0"/>
    <w:rsid w:val="004D547B"/>
    <w:rPr>
      <w:rFonts w:hint="default"/>
      <w:sz w:val="28"/>
      <w:szCs w:val="28"/>
    </w:rPr>
  </w:style>
  <w:style w:type="character" w:customStyle="1" w:styleId="WW8Num8z1">
    <w:name w:val="WW8Num8z1"/>
    <w:rsid w:val="004D547B"/>
  </w:style>
  <w:style w:type="character" w:customStyle="1" w:styleId="WW8Num8z2">
    <w:name w:val="WW8Num8z2"/>
    <w:rsid w:val="004D547B"/>
  </w:style>
  <w:style w:type="character" w:customStyle="1" w:styleId="WW8Num8z3">
    <w:name w:val="WW8Num8z3"/>
    <w:rsid w:val="004D547B"/>
  </w:style>
  <w:style w:type="character" w:customStyle="1" w:styleId="WW8Num8z4">
    <w:name w:val="WW8Num8z4"/>
    <w:rsid w:val="004D547B"/>
  </w:style>
  <w:style w:type="character" w:customStyle="1" w:styleId="WW8Num8z5">
    <w:name w:val="WW8Num8z5"/>
    <w:rsid w:val="004D547B"/>
  </w:style>
  <w:style w:type="character" w:customStyle="1" w:styleId="WW8Num8z6">
    <w:name w:val="WW8Num8z6"/>
    <w:rsid w:val="004D547B"/>
  </w:style>
  <w:style w:type="character" w:customStyle="1" w:styleId="WW8Num8z7">
    <w:name w:val="WW8Num8z7"/>
    <w:rsid w:val="004D547B"/>
  </w:style>
  <w:style w:type="character" w:customStyle="1" w:styleId="WW8Num8z8">
    <w:name w:val="WW8Num8z8"/>
    <w:rsid w:val="004D547B"/>
  </w:style>
  <w:style w:type="character" w:customStyle="1" w:styleId="1f0">
    <w:name w:val="Основной шрифт абзаца1"/>
    <w:rsid w:val="004D547B"/>
  </w:style>
  <w:style w:type="character" w:customStyle="1" w:styleId="NoSpacingChar">
    <w:name w:val="No Spacing Char"/>
    <w:rsid w:val="004D547B"/>
    <w:rPr>
      <w:rFonts w:eastAsia="Calibri"/>
      <w:sz w:val="24"/>
      <w:szCs w:val="24"/>
      <w:lang w:val="ru-RU" w:eastAsia="ar-SA" w:bidi="ar-SA"/>
    </w:rPr>
  </w:style>
  <w:style w:type="character" w:customStyle="1" w:styleId="310">
    <w:name w:val="Основной текст с отступом 3 Знак1"/>
    <w:rsid w:val="004D547B"/>
    <w:rPr>
      <w:sz w:val="16"/>
      <w:szCs w:val="16"/>
    </w:rPr>
  </w:style>
  <w:style w:type="character" w:customStyle="1" w:styleId="FontStyle12">
    <w:name w:val="Font Style12"/>
    <w:rsid w:val="004D547B"/>
    <w:rPr>
      <w:rFonts w:ascii="Times New Roman" w:hAnsi="Times New Roman" w:cs="Times New Roman"/>
      <w:sz w:val="26"/>
      <w:szCs w:val="26"/>
    </w:rPr>
  </w:style>
  <w:style w:type="character" w:customStyle="1" w:styleId="afff2">
    <w:name w:val="Основной текст_"/>
    <w:rsid w:val="004D547B"/>
    <w:rPr>
      <w:lang w:eastAsia="ar-SA" w:bidi="ar-SA"/>
    </w:rPr>
  </w:style>
  <w:style w:type="paragraph" w:customStyle="1" w:styleId="1f1">
    <w:name w:val="Заголовок1"/>
    <w:basedOn w:val="a"/>
    <w:next w:val="af4"/>
    <w:rsid w:val="004D547B"/>
    <w:pPr>
      <w:keepNext/>
      <w:spacing w:before="240" w:after="120" w:line="240" w:lineRule="auto"/>
    </w:pPr>
    <w:rPr>
      <w:rFonts w:ascii="Arial" w:eastAsia="Arial Unicode MS" w:hAnsi="Arial" w:cs="Arial Unicode MS"/>
      <w:sz w:val="28"/>
      <w:szCs w:val="28"/>
      <w:lang w:eastAsia="ar-SA"/>
    </w:rPr>
  </w:style>
  <w:style w:type="paragraph" w:styleId="afff3">
    <w:name w:val="List"/>
    <w:basedOn w:val="af4"/>
    <w:rsid w:val="004D547B"/>
    <w:pPr>
      <w:spacing w:line="240" w:lineRule="auto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1f2">
    <w:name w:val="Название1"/>
    <w:basedOn w:val="a"/>
    <w:rsid w:val="004D547B"/>
    <w:pPr>
      <w:suppressLineNumbers/>
      <w:spacing w:before="120" w:after="120" w:line="240" w:lineRule="auto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customStyle="1" w:styleId="1f3">
    <w:name w:val="Указатель1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1f4">
    <w:name w:val="Основной текст с отступом Знак1"/>
    <w:rsid w:val="004D547B"/>
    <w:rPr>
      <w:rFonts w:ascii="Calibri" w:eastAsia="Times New Roman" w:hAnsi="Calibri" w:cs="Calibri"/>
      <w:szCs w:val="20"/>
      <w:lang w:eastAsia="ar-SA"/>
    </w:rPr>
  </w:style>
  <w:style w:type="paragraph" w:customStyle="1" w:styleId="311">
    <w:name w:val="Основной текст с отступом 31"/>
    <w:basedOn w:val="a"/>
    <w:rsid w:val="004D547B"/>
    <w:pPr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customStyle="1" w:styleId="Style5">
    <w:name w:val="Style5"/>
    <w:basedOn w:val="a"/>
    <w:rsid w:val="004D547B"/>
    <w:pPr>
      <w:widowControl w:val="0"/>
      <w:autoSpaceDE w:val="0"/>
      <w:spacing w:after="0" w:line="324" w:lineRule="exact"/>
      <w:ind w:firstLine="191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Iauiue">
    <w:name w:val="Iau?iue"/>
    <w:rsid w:val="004D547B"/>
    <w:pPr>
      <w:suppressAutoHyphens/>
    </w:pPr>
    <w:rPr>
      <w:rFonts w:ascii="Times New Roman" w:eastAsia="Times New Roman" w:hAnsi="Times New Roman"/>
      <w:lang w:val="en-US" w:eastAsia="ar-SA"/>
    </w:rPr>
  </w:style>
  <w:style w:type="paragraph" w:customStyle="1" w:styleId="2d">
    <w:name w:val="Знак Знак2 Знак"/>
    <w:basedOn w:val="a"/>
    <w:rsid w:val="004D547B"/>
    <w:pPr>
      <w:spacing w:after="160" w:line="240" w:lineRule="exact"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customStyle="1" w:styleId="consplusnonformat1">
    <w:name w:val="consplusnonformat"/>
    <w:basedOn w:val="a"/>
    <w:rsid w:val="004D547B"/>
    <w:pPr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4">
    <w:name w:val="Знак Знак Знак Знак Знак Знак Знак Знак Знак Знак"/>
    <w:basedOn w:val="a"/>
    <w:rsid w:val="004D547B"/>
    <w:pPr>
      <w:spacing w:after="160" w:line="240" w:lineRule="exact"/>
    </w:pPr>
    <w:rPr>
      <w:rFonts w:ascii="Verdana" w:eastAsia="Times New Roman" w:hAnsi="Verdana" w:cs="Verdana"/>
      <w:sz w:val="24"/>
      <w:szCs w:val="24"/>
      <w:lang w:val="en-US" w:eastAsia="ar-SA"/>
    </w:rPr>
  </w:style>
  <w:style w:type="paragraph" w:customStyle="1" w:styleId="1f5">
    <w:name w:val="Знак Знак Знак1 Знак Знак Знак Знак Знак Знак Знак Знак Знак Знак Знак Знак Знак Знак Знак Знак"/>
    <w:basedOn w:val="a"/>
    <w:rsid w:val="004D547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ar-SA"/>
    </w:rPr>
  </w:style>
  <w:style w:type="paragraph" w:styleId="HTML">
    <w:name w:val="HTML Preformatted"/>
    <w:basedOn w:val="a"/>
    <w:link w:val="HTML0"/>
    <w:rsid w:val="004D5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150"/>
    </w:pPr>
    <w:rPr>
      <w:rFonts w:ascii="Courier New" w:eastAsia="Times New Roman" w:hAnsi="Courier New"/>
      <w:sz w:val="20"/>
      <w:szCs w:val="20"/>
      <w:lang w:eastAsia="ar-SA"/>
    </w:rPr>
  </w:style>
  <w:style w:type="character" w:customStyle="1" w:styleId="HTML0">
    <w:name w:val="Стандартный HTML Знак"/>
    <w:link w:val="HTML"/>
    <w:rsid w:val="004D547B"/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headertext">
    <w:name w:val="header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formattext">
    <w:name w:val="formattext"/>
    <w:basedOn w:val="a"/>
    <w:rsid w:val="004D547B"/>
    <w:pPr>
      <w:spacing w:before="144" w:after="144" w:line="240" w:lineRule="atLeast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1f6">
    <w:name w:val="Знак1 Знак Знак Знак"/>
    <w:basedOn w:val="a"/>
    <w:rsid w:val="004D547B"/>
    <w:pPr>
      <w:spacing w:after="160" w:line="240" w:lineRule="exact"/>
      <w:jc w:val="both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customStyle="1" w:styleId="1f7">
    <w:name w:val="Текст1"/>
    <w:basedOn w:val="a"/>
    <w:rsid w:val="004D547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f8">
    <w:name w:val="Подзаголовок Знак1"/>
    <w:rsid w:val="004D547B"/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ff5">
    <w:name w:val="Содержимое таблицы"/>
    <w:basedOn w:val="a"/>
    <w:rsid w:val="004D547B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ff6">
    <w:name w:val="Заголовок таблицы"/>
    <w:basedOn w:val="afff5"/>
    <w:rsid w:val="004D547B"/>
    <w:pPr>
      <w:jc w:val="center"/>
    </w:pPr>
    <w:rPr>
      <w:b/>
      <w:bCs/>
    </w:rPr>
  </w:style>
  <w:style w:type="numbering" w:customStyle="1" w:styleId="113">
    <w:name w:val="Нет списка113"/>
    <w:next w:val="a2"/>
    <w:semiHidden/>
    <w:unhideWhenUsed/>
    <w:rsid w:val="004D547B"/>
  </w:style>
  <w:style w:type="numbering" w:customStyle="1" w:styleId="220">
    <w:name w:val="Нет списка22"/>
    <w:next w:val="a2"/>
    <w:uiPriority w:val="99"/>
    <w:semiHidden/>
    <w:unhideWhenUsed/>
    <w:rsid w:val="004D547B"/>
  </w:style>
  <w:style w:type="character" w:styleId="afff7">
    <w:name w:val="Subtle Emphasis"/>
    <w:uiPriority w:val="19"/>
    <w:qFormat/>
    <w:rsid w:val="004D547B"/>
    <w:rPr>
      <w:i/>
      <w:iCs/>
      <w:color w:val="808080"/>
    </w:rPr>
  </w:style>
  <w:style w:type="numbering" w:customStyle="1" w:styleId="11111">
    <w:name w:val="Нет списка11111"/>
    <w:next w:val="a2"/>
    <w:uiPriority w:val="99"/>
    <w:semiHidden/>
    <w:unhideWhenUsed/>
    <w:rsid w:val="003215BC"/>
  </w:style>
  <w:style w:type="numbering" w:customStyle="1" w:styleId="111111">
    <w:name w:val="Нет списка111111"/>
    <w:next w:val="a2"/>
    <w:uiPriority w:val="99"/>
    <w:semiHidden/>
    <w:unhideWhenUsed/>
    <w:rsid w:val="003215BC"/>
  </w:style>
  <w:style w:type="numbering" w:customStyle="1" w:styleId="6">
    <w:name w:val="Нет списка6"/>
    <w:next w:val="a2"/>
    <w:uiPriority w:val="99"/>
    <w:semiHidden/>
    <w:unhideWhenUsed/>
    <w:rsid w:val="003215BC"/>
  </w:style>
  <w:style w:type="table" w:customStyle="1" w:styleId="36">
    <w:name w:val="Сетка таблицы3"/>
    <w:basedOn w:val="a1"/>
    <w:next w:val="af1"/>
    <w:uiPriority w:val="99"/>
    <w:rsid w:val="003215B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f1"/>
    <w:uiPriority w:val="99"/>
    <w:rsid w:val="003215BC"/>
    <w:pPr>
      <w:jc w:val="right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0">
    <w:name w:val="Сетка таблицы11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3">
    <w:name w:val="Нет списка1113"/>
    <w:next w:val="a2"/>
    <w:uiPriority w:val="99"/>
    <w:semiHidden/>
    <w:unhideWhenUsed/>
    <w:rsid w:val="003215BC"/>
  </w:style>
  <w:style w:type="table" w:customStyle="1" w:styleId="1220">
    <w:name w:val="Сетка таблицы122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4">
    <w:name w:val="Сетка таблицы21"/>
    <w:basedOn w:val="a1"/>
    <w:next w:val="af1"/>
    <w:uiPriority w:val="99"/>
    <w:rsid w:val="003215B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0">
    <w:name w:val="Сетка таблицы131"/>
    <w:basedOn w:val="a1"/>
    <w:next w:val="af1"/>
    <w:uiPriority w:val="99"/>
    <w:rsid w:val="003215BC"/>
    <w:pPr>
      <w:jc w:val="right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2">
    <w:name w:val="Сетка таблицы11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20">
    <w:name w:val="Нет списка11112"/>
    <w:next w:val="a2"/>
    <w:uiPriority w:val="99"/>
    <w:semiHidden/>
    <w:unhideWhenUsed/>
    <w:rsid w:val="003215BC"/>
  </w:style>
  <w:style w:type="table" w:customStyle="1" w:styleId="1211">
    <w:name w:val="Сетка таблицы1211"/>
    <w:basedOn w:val="a1"/>
    <w:next w:val="af1"/>
    <w:uiPriority w:val="99"/>
    <w:rsid w:val="003215BC"/>
    <w:pPr>
      <w:jc w:val="right"/>
    </w:pPr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111">
    <w:name w:val="Нет списка1111111"/>
    <w:next w:val="a2"/>
    <w:uiPriority w:val="99"/>
    <w:semiHidden/>
    <w:unhideWhenUsed/>
    <w:rsid w:val="003215BC"/>
  </w:style>
  <w:style w:type="numbering" w:customStyle="1" w:styleId="312">
    <w:name w:val="Нет списка31"/>
    <w:next w:val="a2"/>
    <w:uiPriority w:val="99"/>
    <w:semiHidden/>
    <w:unhideWhenUsed/>
    <w:rsid w:val="003215BC"/>
  </w:style>
  <w:style w:type="numbering" w:customStyle="1" w:styleId="410">
    <w:name w:val="Нет списка41"/>
    <w:next w:val="a2"/>
    <w:uiPriority w:val="99"/>
    <w:semiHidden/>
    <w:unhideWhenUsed/>
    <w:rsid w:val="003215BC"/>
  </w:style>
  <w:style w:type="numbering" w:customStyle="1" w:styleId="1210">
    <w:name w:val="Нет списка121"/>
    <w:next w:val="a2"/>
    <w:uiPriority w:val="99"/>
    <w:semiHidden/>
    <w:unhideWhenUsed/>
    <w:rsid w:val="003215BC"/>
  </w:style>
  <w:style w:type="numbering" w:customStyle="1" w:styleId="2110">
    <w:name w:val="Нет списка211"/>
    <w:next w:val="a2"/>
    <w:uiPriority w:val="99"/>
    <w:semiHidden/>
    <w:unhideWhenUsed/>
    <w:rsid w:val="003215BC"/>
  </w:style>
  <w:style w:type="numbering" w:customStyle="1" w:styleId="1121">
    <w:name w:val="Нет списка1121"/>
    <w:next w:val="a2"/>
    <w:uiPriority w:val="99"/>
    <w:semiHidden/>
    <w:unhideWhenUsed/>
    <w:rsid w:val="003215BC"/>
  </w:style>
  <w:style w:type="numbering" w:customStyle="1" w:styleId="11121">
    <w:name w:val="Нет списка11121"/>
    <w:next w:val="a2"/>
    <w:uiPriority w:val="99"/>
    <w:semiHidden/>
    <w:unhideWhenUsed/>
    <w:rsid w:val="003215BC"/>
  </w:style>
  <w:style w:type="table" w:customStyle="1" w:styleId="313">
    <w:name w:val="Сетка таблицы31"/>
    <w:basedOn w:val="a1"/>
    <w:next w:val="af1"/>
    <w:uiPriority w:val="59"/>
    <w:rsid w:val="003215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e">
    <w:name w:val="Основной текст (2)_"/>
    <w:link w:val="215"/>
    <w:locked/>
    <w:rsid w:val="003215BC"/>
    <w:rPr>
      <w:sz w:val="26"/>
      <w:szCs w:val="26"/>
      <w:shd w:val="clear" w:color="auto" w:fill="FFFFFF"/>
    </w:rPr>
  </w:style>
  <w:style w:type="paragraph" w:customStyle="1" w:styleId="215">
    <w:name w:val="Основной текст (2)1"/>
    <w:basedOn w:val="a"/>
    <w:link w:val="2e"/>
    <w:rsid w:val="003215BC"/>
    <w:pPr>
      <w:widowControl w:val="0"/>
      <w:shd w:val="clear" w:color="auto" w:fill="FFFFFF"/>
      <w:spacing w:before="420" w:after="0" w:line="322" w:lineRule="exact"/>
      <w:jc w:val="both"/>
    </w:pPr>
    <w:rPr>
      <w:sz w:val="26"/>
      <w:szCs w:val="26"/>
    </w:rPr>
  </w:style>
  <w:style w:type="character" w:customStyle="1" w:styleId="A50">
    <w:name w:val="A5"/>
    <w:uiPriority w:val="99"/>
    <w:rsid w:val="00B6197C"/>
    <w:rPr>
      <w:rFonts w:cs="PT Sans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CF6A09-DDEA-4C67-8E2D-B93485200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34</Pages>
  <Words>5935</Words>
  <Characters>33834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Давыдова Кристина Викторовна</dc:creator>
  <cp:lastModifiedBy>Пользователь</cp:lastModifiedBy>
  <cp:revision>46</cp:revision>
  <cp:lastPrinted>2018-03-06T09:48:00Z</cp:lastPrinted>
  <dcterms:created xsi:type="dcterms:W3CDTF">2017-09-13T11:34:00Z</dcterms:created>
  <dcterms:modified xsi:type="dcterms:W3CDTF">2018-05-23T09:56:00Z</dcterms:modified>
</cp:coreProperties>
</file>