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75FA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B6DD473" w14:textId="77777777" w:rsidR="00C94374" w:rsidRDefault="00C94374" w:rsidP="00C94374">
      <w:pPr>
        <w:spacing w:line="240" w:lineRule="atLeast"/>
        <w:ind w:left="284" w:right="422"/>
        <w:jc w:val="center"/>
        <w:rPr>
          <w:rFonts w:ascii="Verdana" w:hAnsi="Verdana"/>
        </w:rPr>
      </w:pPr>
      <w:r>
        <w:rPr>
          <w:noProof/>
          <w:lang w:eastAsia="ru-RU"/>
        </w:rPr>
        <w:drawing>
          <wp:inline distT="0" distB="0" distL="0" distR="0" wp14:anchorId="00568B42" wp14:editId="327862CF">
            <wp:extent cx="706488" cy="874644"/>
            <wp:effectExtent l="0" t="0" r="0" b="1905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46" cy="87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7BE71F" w14:textId="77777777" w:rsidR="00C94374" w:rsidRDefault="00C94374" w:rsidP="00C94374">
      <w:pPr>
        <w:ind w:left="284" w:right="422"/>
        <w:jc w:val="center"/>
      </w:pPr>
    </w:p>
    <w:p w14:paraId="1F5E36BD" w14:textId="77777777" w:rsidR="00C94374" w:rsidRPr="00C94374" w:rsidRDefault="00C94374" w:rsidP="00C94374">
      <w:pPr>
        <w:ind w:left="284" w:right="422" w:hanging="279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7C66C1C4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0D24813E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14:paraId="4C7EDB26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14:paraId="39AA206A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4EAA53A8" w14:textId="77777777" w:rsidR="00C94374" w:rsidRPr="00C94374" w:rsidRDefault="00C94374" w:rsidP="00C94374">
      <w:pPr>
        <w:widowControl w:val="0"/>
        <w:autoSpaceDE w:val="0"/>
        <w:autoSpaceDN w:val="0"/>
        <w:adjustRightInd w:val="0"/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77582301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РЕШЕНИЕ</w:t>
      </w:r>
    </w:p>
    <w:p w14:paraId="40D98BA0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1F4AA75F" w14:textId="5DC35002" w:rsidR="00C94374" w:rsidRPr="004A0FE1" w:rsidRDefault="004A0FE1" w:rsidP="00C94374">
      <w:pPr>
        <w:tabs>
          <w:tab w:val="left" w:pos="2254"/>
          <w:tab w:val="center" w:pos="4750"/>
        </w:tabs>
        <w:ind w:right="422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</w:t>
      </w:r>
      <w:r w:rsidR="00C94374" w:rsidRPr="004A0FE1">
        <w:rPr>
          <w:rFonts w:ascii="Times New Roman" w:hAnsi="Times New Roman"/>
          <w:b/>
          <w:sz w:val="28"/>
          <w:szCs w:val="28"/>
        </w:rPr>
        <w:t>________</w:t>
      </w:r>
      <w:r w:rsidR="00B216B3" w:rsidRPr="004A0FE1">
        <w:rPr>
          <w:rFonts w:ascii="Times New Roman" w:hAnsi="Times New Roman"/>
          <w:b/>
          <w:sz w:val="28"/>
          <w:szCs w:val="28"/>
        </w:rPr>
        <w:t>2024</w:t>
      </w:r>
      <w:r w:rsidR="00C94374" w:rsidRPr="004A0FE1">
        <w:rPr>
          <w:rFonts w:ascii="Times New Roman" w:hAnsi="Times New Roman"/>
          <w:b/>
          <w:sz w:val="28"/>
          <w:szCs w:val="28"/>
        </w:rPr>
        <w:t xml:space="preserve">г.        </w:t>
      </w:r>
      <w:r w:rsidR="00207DD1" w:rsidRPr="004A0FE1">
        <w:rPr>
          <w:rFonts w:ascii="Times New Roman" w:hAnsi="Times New Roman"/>
          <w:b/>
          <w:sz w:val="28"/>
          <w:szCs w:val="28"/>
        </w:rPr>
        <w:t xml:space="preserve">          </w:t>
      </w:r>
      <w:r w:rsidR="00C94374" w:rsidRPr="004A0FE1">
        <w:rPr>
          <w:rFonts w:ascii="Times New Roman" w:hAnsi="Times New Roman"/>
          <w:b/>
          <w:sz w:val="28"/>
          <w:szCs w:val="28"/>
        </w:rPr>
        <w:t xml:space="preserve"> </w:t>
      </w:r>
      <w:r w:rsidR="00207DD1" w:rsidRPr="004A0FE1">
        <w:rPr>
          <w:rFonts w:ascii="Times New Roman" w:hAnsi="Times New Roman"/>
          <w:b/>
          <w:sz w:val="28"/>
          <w:szCs w:val="28"/>
        </w:rPr>
        <w:t xml:space="preserve">  </w:t>
      </w:r>
      <w:r w:rsidR="00C94374" w:rsidRPr="004A0FE1">
        <w:rPr>
          <w:rFonts w:ascii="Times New Roman" w:hAnsi="Times New Roman"/>
          <w:b/>
          <w:sz w:val="28"/>
          <w:szCs w:val="28"/>
        </w:rPr>
        <w:t xml:space="preserve">       №___</w:t>
      </w:r>
    </w:p>
    <w:p w14:paraId="57CB5889" w14:textId="77777777" w:rsidR="00C94374" w:rsidRDefault="00C94374" w:rsidP="00C94374">
      <w:pPr>
        <w:ind w:left="284" w:right="422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14:paraId="426D39E5" w14:textId="77777777" w:rsidR="00C94374" w:rsidRPr="00C94374" w:rsidRDefault="00C94374" w:rsidP="004A0FE1">
      <w:pPr>
        <w:ind w:left="284" w:right="422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C94374">
        <w:rPr>
          <w:rFonts w:ascii="Times New Roman" w:hAnsi="Times New Roman"/>
          <w:b/>
          <w:sz w:val="24"/>
          <w:szCs w:val="24"/>
          <w:u w:val="single"/>
        </w:rPr>
        <w:t>ПРОЕКТ</w:t>
      </w:r>
    </w:p>
    <w:p w14:paraId="7352CB6C" w14:textId="77777777" w:rsidR="00C94374" w:rsidRDefault="00C94374" w:rsidP="00C94374">
      <w:pPr>
        <w:spacing w:line="240" w:lineRule="auto"/>
        <w:ind w:firstLine="284"/>
        <w:rPr>
          <w:rFonts w:ascii="Times New Roman" w:hAnsi="Times New Roman"/>
          <w:sz w:val="24"/>
          <w:szCs w:val="24"/>
        </w:rPr>
      </w:pPr>
    </w:p>
    <w:p w14:paraId="4A52E824" w14:textId="538698B2" w:rsidR="00C94374" w:rsidRDefault="00C94374" w:rsidP="004A0FE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5C7095">
        <w:rPr>
          <w:rFonts w:ascii="Times New Roman" w:hAnsi="Times New Roman"/>
          <w:b/>
          <w:bCs/>
          <w:sz w:val="24"/>
          <w:szCs w:val="24"/>
        </w:rPr>
        <w:t xml:space="preserve">Об утверждении изменений, которые вносятся в </w:t>
      </w:r>
      <w:r w:rsidR="006B0A0E">
        <w:rPr>
          <w:rFonts w:ascii="Times New Roman" w:hAnsi="Times New Roman"/>
          <w:b/>
          <w:bCs/>
          <w:sz w:val="24"/>
          <w:szCs w:val="24"/>
        </w:rPr>
        <w:t xml:space="preserve">Положение </w:t>
      </w:r>
      <w:r w:rsidR="006B0A0E" w:rsidRPr="006B0A0E">
        <w:rPr>
          <w:rFonts w:ascii="Times New Roman" w:hAnsi="Times New Roman"/>
          <w:b/>
          <w:bCs/>
          <w:sz w:val="24"/>
          <w:szCs w:val="24"/>
        </w:rPr>
        <w:t>о муниципальном контроле в сфере благоустройства</w:t>
      </w:r>
      <w:r w:rsidRPr="005C70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B0A0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Pr="005C7095">
        <w:rPr>
          <w:rFonts w:ascii="Times New Roman" w:hAnsi="Times New Roman"/>
          <w:b/>
          <w:bCs/>
          <w:sz w:val="24"/>
          <w:szCs w:val="24"/>
        </w:rPr>
        <w:t>территории</w:t>
      </w:r>
      <w:r>
        <w:rPr>
          <w:rFonts w:ascii="Times New Roman" w:hAnsi="Times New Roman"/>
          <w:b/>
          <w:bCs/>
          <w:sz w:val="24"/>
          <w:szCs w:val="24"/>
        </w:rPr>
        <w:t xml:space="preserve"> ЗАТО городской округ Молодёжный Московской области</w:t>
      </w:r>
    </w:p>
    <w:bookmarkEnd w:id="0"/>
    <w:p w14:paraId="69A09B4C" w14:textId="77777777" w:rsidR="00C94374" w:rsidRPr="00680CF7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17293DE" w14:textId="71DB9656" w:rsidR="00C94374" w:rsidRPr="00C94374" w:rsidRDefault="00C94374" w:rsidP="00B216B3">
      <w:pPr>
        <w:pStyle w:val="af8"/>
        <w:ind w:firstLine="567"/>
        <w:jc w:val="both"/>
        <w:rPr>
          <w:rFonts w:ascii="Times New Roman" w:hAnsi="Times New Roman"/>
          <w:b/>
        </w:rPr>
      </w:pPr>
      <w:r w:rsidRPr="00C94374">
        <w:rPr>
          <w:rFonts w:ascii="Times New Roman" w:hAnsi="Times New Roman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</w:t>
      </w:r>
      <w:r w:rsidR="00B536CB" w:rsidRPr="00B536CB">
        <w:rPr>
          <w:rFonts w:ascii="Times New Roman" w:hAnsi="Times New Roman"/>
        </w:rPr>
        <w:t>от 31.07.2020 № 248-ФЗ «О государственном контроле (надзоре и муниципальном контроле в Российской Федерации»</w:t>
      </w:r>
      <w:r w:rsidRPr="00C94374">
        <w:rPr>
          <w:rFonts w:ascii="Times New Roman" w:hAnsi="Times New Roman"/>
        </w:rPr>
        <w:t xml:space="preserve">, Совет депутатов ЗАТО городской округ Молодёжный Московской области </w:t>
      </w:r>
      <w:r w:rsidRPr="00C94374">
        <w:rPr>
          <w:rFonts w:ascii="Times New Roman" w:hAnsi="Times New Roman"/>
          <w:b/>
        </w:rPr>
        <w:t>решил:</w:t>
      </w:r>
    </w:p>
    <w:p w14:paraId="339F7CA6" w14:textId="77777777" w:rsidR="00C94374" w:rsidRPr="00680CF7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87DAD59" w14:textId="119DD05E" w:rsidR="00C94374" w:rsidRPr="00C94374" w:rsidRDefault="00C94374" w:rsidP="00B216B3">
      <w:pPr>
        <w:pStyle w:val="af8"/>
        <w:ind w:firstLine="567"/>
        <w:jc w:val="both"/>
        <w:rPr>
          <w:rFonts w:ascii="Times New Roman" w:hAnsi="Times New Roman"/>
        </w:rPr>
      </w:pPr>
      <w:r w:rsidRPr="00C94374">
        <w:rPr>
          <w:rFonts w:ascii="Times New Roman" w:hAnsi="Times New Roman"/>
        </w:rPr>
        <w:t>1.</w:t>
      </w:r>
      <w:r w:rsidR="004A0FE1">
        <w:rPr>
          <w:rFonts w:ascii="Times New Roman" w:hAnsi="Times New Roman"/>
        </w:rPr>
        <w:t xml:space="preserve"> </w:t>
      </w:r>
      <w:r w:rsidRPr="00C94374">
        <w:rPr>
          <w:rFonts w:ascii="Times New Roman" w:hAnsi="Times New Roman"/>
        </w:rPr>
        <w:t xml:space="preserve">Утвердить прилагаемые изменения, которые вносятся в </w:t>
      </w:r>
      <w:r w:rsidR="006B0A0E" w:rsidRPr="006B0A0E">
        <w:rPr>
          <w:rFonts w:ascii="Times New Roman" w:hAnsi="Times New Roman"/>
        </w:rPr>
        <w:t>Положение о муниципальном контроле в сфере благоустройства на</w:t>
      </w:r>
      <w:r w:rsidRPr="00C94374">
        <w:rPr>
          <w:rFonts w:ascii="Times New Roman" w:hAnsi="Times New Roman"/>
        </w:rPr>
        <w:t xml:space="preserve"> территории ЗАТО городской округ Молодёжный </w:t>
      </w:r>
      <w:r w:rsidR="006B0A0E">
        <w:rPr>
          <w:rFonts w:ascii="Times New Roman" w:hAnsi="Times New Roman"/>
        </w:rPr>
        <w:t>Московской области, утвержденное</w:t>
      </w:r>
      <w:r w:rsidRPr="00C94374">
        <w:rPr>
          <w:rFonts w:ascii="Times New Roman" w:hAnsi="Times New Roman"/>
        </w:rPr>
        <w:t xml:space="preserve"> решением Совета депутатов ЗАТО городской округ Мол</w:t>
      </w:r>
      <w:r w:rsidR="006B0A0E">
        <w:rPr>
          <w:rFonts w:ascii="Times New Roman" w:hAnsi="Times New Roman"/>
        </w:rPr>
        <w:t>одёжный Московской области от 14.06.2022 г. № 8/1</w:t>
      </w:r>
      <w:r w:rsidRPr="00C94374">
        <w:rPr>
          <w:rFonts w:ascii="Times New Roman" w:hAnsi="Times New Roman"/>
        </w:rPr>
        <w:t xml:space="preserve"> (Приложение №1).</w:t>
      </w:r>
    </w:p>
    <w:p w14:paraId="586FD5EB" w14:textId="6E4F69BB" w:rsidR="00C94374" w:rsidRPr="00C94374" w:rsidRDefault="00C94374" w:rsidP="00B216B3">
      <w:pPr>
        <w:pStyle w:val="af8"/>
        <w:ind w:firstLine="567"/>
        <w:jc w:val="both"/>
        <w:rPr>
          <w:rFonts w:ascii="Times New Roman" w:hAnsi="Times New Roman"/>
          <w:sz w:val="28"/>
        </w:rPr>
      </w:pPr>
      <w:r w:rsidRPr="00C94374">
        <w:rPr>
          <w:rFonts w:ascii="Times New Roman" w:hAnsi="Times New Roman"/>
        </w:rPr>
        <w:t>2.</w:t>
      </w:r>
      <w:r w:rsidR="004A0FE1">
        <w:rPr>
          <w:rFonts w:ascii="Times New Roman" w:hAnsi="Times New Roman"/>
        </w:rPr>
        <w:t xml:space="preserve"> </w:t>
      </w:r>
      <w:r w:rsidRPr="00C94374">
        <w:rPr>
          <w:rFonts w:ascii="Times New Roman" w:hAnsi="Times New Roman"/>
        </w:rPr>
        <w:t>Опубликовать настоящее решение на официальном сайте администрации ЗАТО городской округ Молодёжный Московской области в информационно-телекоммуникационной сети Интернет.</w:t>
      </w:r>
    </w:p>
    <w:p w14:paraId="20A4B421" w14:textId="1FB93745" w:rsidR="00C94374" w:rsidRDefault="00C94374" w:rsidP="004A0FE1">
      <w:pPr>
        <w:pStyle w:val="af8"/>
        <w:ind w:firstLine="567"/>
        <w:jc w:val="both"/>
        <w:rPr>
          <w:rFonts w:ascii="Times New Roman" w:hAnsi="Times New Roman"/>
          <w:b/>
          <w:sz w:val="28"/>
        </w:rPr>
      </w:pPr>
      <w:r w:rsidRPr="00C94374">
        <w:rPr>
          <w:rFonts w:ascii="Times New Roman" w:hAnsi="Times New Roman"/>
        </w:rPr>
        <w:t>3.</w:t>
      </w:r>
      <w:r w:rsidR="004A0FE1">
        <w:rPr>
          <w:rFonts w:ascii="Times New Roman" w:hAnsi="Times New Roman"/>
        </w:rPr>
        <w:t xml:space="preserve"> </w:t>
      </w:r>
      <w:r w:rsidRPr="00C94374">
        <w:rPr>
          <w:rFonts w:ascii="Times New Roman" w:hAnsi="Times New Roman"/>
        </w:rPr>
        <w:t>Настоящее Решение вступает в силу со дня его официального опубликования.</w:t>
      </w:r>
      <w:r w:rsidRPr="00C94374">
        <w:rPr>
          <w:rFonts w:ascii="Times New Roman" w:hAnsi="Times New Roman"/>
        </w:rPr>
        <w:br/>
      </w:r>
    </w:p>
    <w:p w14:paraId="1F8A046C" w14:textId="77777777" w:rsidR="004A0FE1" w:rsidRPr="00C94374" w:rsidRDefault="004A0FE1" w:rsidP="004A0FE1">
      <w:pPr>
        <w:pStyle w:val="af8"/>
        <w:ind w:firstLine="567"/>
        <w:jc w:val="both"/>
        <w:rPr>
          <w:rFonts w:ascii="Times New Roman" w:hAnsi="Times New Roman"/>
          <w:b/>
          <w:sz w:val="28"/>
        </w:rPr>
      </w:pPr>
    </w:p>
    <w:p w14:paraId="0C424F36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66E57EC4" w14:textId="6145BC02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</w:t>
      </w:r>
      <w:r w:rsidRPr="00C94374">
        <w:rPr>
          <w:rFonts w:ascii="Times New Roman" w:hAnsi="Times New Roman"/>
          <w:b/>
          <w:sz w:val="24"/>
          <w:szCs w:val="24"/>
        </w:rPr>
        <w:t xml:space="preserve"> </w:t>
      </w:r>
      <w:r w:rsidR="006A51CE">
        <w:rPr>
          <w:rFonts w:ascii="Times New Roman" w:hAnsi="Times New Roman"/>
          <w:b/>
          <w:sz w:val="24"/>
          <w:szCs w:val="24"/>
        </w:rPr>
        <w:t xml:space="preserve"> </w:t>
      </w:r>
      <w:r w:rsidRPr="00C94374">
        <w:rPr>
          <w:rFonts w:ascii="Times New Roman" w:hAnsi="Times New Roman"/>
          <w:b/>
          <w:sz w:val="24"/>
          <w:szCs w:val="24"/>
        </w:rPr>
        <w:t xml:space="preserve">  С.П. Бочкарёв                                                           </w:t>
      </w:r>
    </w:p>
    <w:p w14:paraId="0D3D0F3B" w14:textId="77777777" w:rsid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99F1DC4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A7DFEBB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Глава ЗАТО городской округ </w:t>
      </w:r>
    </w:p>
    <w:p w14:paraId="4EA243E5" w14:textId="4B4A896B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  </w:t>
      </w:r>
      <w:r w:rsidRPr="00C94374">
        <w:rPr>
          <w:rFonts w:ascii="Times New Roman" w:hAnsi="Times New Roman"/>
          <w:b/>
          <w:sz w:val="24"/>
          <w:szCs w:val="24"/>
        </w:rPr>
        <w:t xml:space="preserve">  М.А. Петухов</w:t>
      </w:r>
    </w:p>
    <w:p w14:paraId="42137AB0" w14:textId="77777777" w:rsidR="00C94374" w:rsidRPr="00C94374" w:rsidRDefault="00C94374" w:rsidP="00C94374">
      <w:pPr>
        <w:rPr>
          <w:b/>
        </w:rPr>
      </w:pPr>
    </w:p>
    <w:p w14:paraId="22FCAEB5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2C71BF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B888DC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78651E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2EBC748" w14:textId="28E132F9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26D308E" w14:textId="11EC96F9" w:rsidR="004A0FE1" w:rsidRDefault="004A0FE1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C688AB3" w14:textId="77777777" w:rsidR="004A0FE1" w:rsidRDefault="004A0FE1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7004B6F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586AEE8" w14:textId="77777777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0E9832A" w14:textId="77777777" w:rsidR="00C94374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Приложение </w:t>
      </w:r>
      <w:r w:rsidR="00C94374"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</w:p>
    <w:p w14:paraId="2D6DDD49" w14:textId="0959A8C5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решению Совета депутатов</w:t>
      </w:r>
    </w:p>
    <w:p w14:paraId="6ACEF28A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47B9E33E" w:rsidR="00911414" w:rsidRPr="00452FB3" w:rsidRDefault="000C70D6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от____________2024</w:t>
      </w:r>
      <w:r w:rsidR="00F40F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94374">
        <w:rPr>
          <w:rFonts w:ascii="Times New Roman" w:eastAsia="Times New Roman" w:hAnsi="Times New Roman"/>
          <w:bCs/>
          <w:sz w:val="24"/>
          <w:szCs w:val="24"/>
          <w:lang w:eastAsia="ru-RU"/>
        </w:rPr>
        <w:t>№______</w:t>
      </w:r>
    </w:p>
    <w:p w14:paraId="539B4396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11E894" w14:textId="01ED5D13" w:rsidR="00911414" w:rsidRPr="00452FB3" w:rsidRDefault="00911414" w:rsidP="006B0A0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</w:t>
      </w:r>
      <w:r w:rsidR="006B0A0E" w:rsidRPr="006B0A0E">
        <w:rPr>
          <w:rFonts w:ascii="Times New Roman" w:eastAsia="Times New Roman" w:hAnsi="Times New Roman"/>
          <w:sz w:val="24"/>
          <w:szCs w:val="24"/>
          <w:lang w:eastAsia="ru-RU"/>
        </w:rPr>
        <w:t>Положение о муниципальном контроле в сфере благоустройства на</w:t>
      </w:r>
      <w:r w:rsidR="006B0A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Default="009743B4" w:rsidP="004220CE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C83528" w14:textId="79E60C2F" w:rsidR="007F3A85" w:rsidRPr="006B0A0E" w:rsidRDefault="00F86827" w:rsidP="002E12E4">
      <w:pPr>
        <w:pStyle w:val="ac"/>
        <w:numPr>
          <w:ilvl w:val="0"/>
          <w:numId w:val="8"/>
        </w:numPr>
        <w:spacing w:line="288" w:lineRule="atLeast"/>
        <w:ind w:left="0" w:firstLine="851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6B0A0E">
        <w:rPr>
          <w:rFonts w:ascii="Times New Roman" w:eastAsia="Times New Roman" w:hAnsi="Times New Roman"/>
          <w:bCs/>
          <w:sz w:val="24"/>
          <w:szCs w:val="28"/>
          <w:lang w:eastAsia="ru-RU"/>
        </w:rPr>
        <w:t>В</w:t>
      </w:r>
      <w:r w:rsidR="007F3A85" w:rsidRPr="006B0A0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="001313F3" w:rsidRPr="006B0A0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статье </w:t>
      </w:r>
      <w:r w:rsidR="006B0A0E" w:rsidRPr="006B0A0E">
        <w:rPr>
          <w:rFonts w:ascii="Times New Roman" w:eastAsia="Times New Roman" w:hAnsi="Times New Roman"/>
          <w:bCs/>
          <w:sz w:val="24"/>
          <w:szCs w:val="28"/>
          <w:lang w:eastAsia="ru-RU"/>
        </w:rPr>
        <w:t>3</w:t>
      </w:r>
      <w:r w:rsidR="00A91D9D" w:rsidRPr="006B0A0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="006B0A0E" w:rsidRPr="006B0A0E">
        <w:rPr>
          <w:rFonts w:ascii="Times New Roman" w:eastAsia="Times New Roman" w:hAnsi="Times New Roman"/>
          <w:bCs/>
          <w:sz w:val="24"/>
          <w:szCs w:val="28"/>
          <w:lang w:eastAsia="ru-RU"/>
        </w:rPr>
        <w:t>части 1) и 2) изложить в следующей редакции:</w:t>
      </w:r>
    </w:p>
    <w:p w14:paraId="07802729" w14:textId="539F7F57" w:rsidR="006B0A0E" w:rsidRPr="006B0A0E" w:rsidRDefault="006B0A0E" w:rsidP="006B0A0E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«1) </w:t>
      </w:r>
      <w:r w:rsidRPr="006B0A0E">
        <w:rPr>
          <w:rFonts w:ascii="Times New Roman" w:eastAsia="Times New Roman" w:hAnsi="Times New Roman"/>
          <w:bCs/>
          <w:sz w:val="24"/>
          <w:szCs w:val="28"/>
          <w:lang w:eastAsia="ru-RU"/>
        </w:rPr>
        <w:t>Администрация ЗАТО городской округ Молодёжный Московской области (за исключением муниципального контроля, предметом которого является соблюдение юридическими лицами (за исключением садоводческих, огороднических и дачных некоммерческих объединений граждан и гаражных кооперативов), индивидуальными предпринимателями и органами местного самоуправления муниципальных образований Московской области обязательных требований в части содержания объектов благоустройства, а также в части муниципального контроля, предметом которого является соблюдение юридическими лицами, индивидуальными предпринимателями и гражданами правил благоустройства городского округа в части соблюдения требований законодательства Московской области по проведению мероприятий по удалению борщевика Сосновского на территории городского округа, за исключением земель сельскохозяйственного назначения (далее – контрольный (надзорный) орган, уполномоченный на осуществление муниципального контроля территории городского округа);</w:t>
      </w:r>
    </w:p>
    <w:p w14:paraId="0127905D" w14:textId="769C64EB" w:rsidR="00E03233" w:rsidRPr="00E03233" w:rsidRDefault="006B0A0E" w:rsidP="006B0A0E">
      <w:pPr>
        <w:spacing w:line="288" w:lineRule="atLeast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2) </w:t>
      </w:r>
      <w:r w:rsidRPr="006B0A0E">
        <w:rPr>
          <w:rFonts w:ascii="Times New Roman" w:eastAsia="Times New Roman" w:hAnsi="Times New Roman"/>
          <w:bCs/>
          <w:sz w:val="24"/>
          <w:szCs w:val="28"/>
          <w:lang w:eastAsia="ru-RU"/>
        </w:rPr>
        <w:t>уполномоченным центральным исполнительным органом государственной власти Московской области (в части муниципального контроля, предметом которого является соблюдение юридическими лицами (за исключением садоводческих, огороднических и дачных некоммерческих объединений граждан и гаражных кооперативов), индивидуальными предпринимателями и органами местного самоуправления муниципальных образований Московской области обязательных требований в части содержания объектов благоустройства (за исключением соблюдения юридическими лицами, индивидуальными предпринимателями и гражданами требований законодательства Московской области по проведению мероприятий по удалению борщевика Сосновского), организующем и осуществляющем муниципальный контроль в порядке, установленном Правительством Московской области (далее – Уполномоченный орган).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»</w:t>
      </w:r>
    </w:p>
    <w:sectPr w:rsidR="00E03233" w:rsidRPr="00E03233" w:rsidSect="006A51CE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513B6" w14:textId="77777777" w:rsidR="00456E20" w:rsidRDefault="00456E20" w:rsidP="00EB19A5">
      <w:pPr>
        <w:spacing w:line="240" w:lineRule="auto"/>
      </w:pPr>
      <w:r>
        <w:separator/>
      </w:r>
    </w:p>
  </w:endnote>
  <w:endnote w:type="continuationSeparator" w:id="0">
    <w:p w14:paraId="01750887" w14:textId="77777777" w:rsidR="00456E20" w:rsidRDefault="00456E20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C7688" w14:textId="77777777" w:rsidR="00456E20" w:rsidRDefault="00456E20" w:rsidP="00EB19A5">
      <w:pPr>
        <w:spacing w:line="240" w:lineRule="auto"/>
      </w:pPr>
      <w:r>
        <w:separator/>
      </w:r>
    </w:p>
  </w:footnote>
  <w:footnote w:type="continuationSeparator" w:id="0">
    <w:p w14:paraId="2B356800" w14:textId="77777777" w:rsidR="00456E20" w:rsidRDefault="00456E20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10C91"/>
    <w:multiLevelType w:val="hybridMultilevel"/>
    <w:tmpl w:val="50EE2036"/>
    <w:lvl w:ilvl="0" w:tplc="23283CFE">
      <w:start w:val="1"/>
      <w:numFmt w:val="russianLower"/>
      <w:lvlText w:val="%1)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D986EB0"/>
    <w:multiLevelType w:val="hybridMultilevel"/>
    <w:tmpl w:val="A01A73D2"/>
    <w:lvl w:ilvl="0" w:tplc="9B9298BE">
      <w:start w:val="1"/>
      <w:numFmt w:val="russianLower"/>
      <w:lvlText w:val="%1)"/>
      <w:lvlJc w:val="left"/>
      <w:pPr>
        <w:ind w:left="114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1C51855"/>
    <w:multiLevelType w:val="hybridMultilevel"/>
    <w:tmpl w:val="F69078A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A3134"/>
    <w:multiLevelType w:val="hybridMultilevel"/>
    <w:tmpl w:val="5C00023E"/>
    <w:lvl w:ilvl="0" w:tplc="6212C5EC">
      <w:start w:val="1"/>
      <w:numFmt w:val="russianLower"/>
      <w:lvlText w:val="%1)"/>
      <w:lvlJc w:val="left"/>
      <w:pPr>
        <w:ind w:left="12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556139DB"/>
    <w:multiLevelType w:val="hybridMultilevel"/>
    <w:tmpl w:val="CB0E6784"/>
    <w:lvl w:ilvl="0" w:tplc="4C5CF96E">
      <w:start w:val="1"/>
      <w:numFmt w:val="russianLower"/>
      <w:lvlText w:val="%1)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5C515E92"/>
    <w:multiLevelType w:val="hybridMultilevel"/>
    <w:tmpl w:val="C792DA1A"/>
    <w:lvl w:ilvl="0" w:tplc="6930CD14">
      <w:start w:val="1"/>
      <w:numFmt w:val="russianLow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B31E1F56">
      <w:start w:val="1"/>
      <w:numFmt w:val="russianLower"/>
      <w:lvlText w:val="%2)"/>
      <w:lvlJc w:val="left"/>
      <w:pPr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31E3D"/>
    <w:multiLevelType w:val="hybridMultilevel"/>
    <w:tmpl w:val="EA58D84A"/>
    <w:lvl w:ilvl="0" w:tplc="A0DC89B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D971064"/>
    <w:multiLevelType w:val="hybridMultilevel"/>
    <w:tmpl w:val="1DF25180"/>
    <w:lvl w:ilvl="0" w:tplc="0419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30EC7"/>
    <w:rsid w:val="00051B02"/>
    <w:rsid w:val="00051C6E"/>
    <w:rsid w:val="00053DD4"/>
    <w:rsid w:val="00060BC5"/>
    <w:rsid w:val="00077BBF"/>
    <w:rsid w:val="000C70D6"/>
    <w:rsid w:val="00106DD4"/>
    <w:rsid w:val="00111AC4"/>
    <w:rsid w:val="0011349C"/>
    <w:rsid w:val="0012144E"/>
    <w:rsid w:val="00125226"/>
    <w:rsid w:val="001313F3"/>
    <w:rsid w:val="00141C45"/>
    <w:rsid w:val="00155BD7"/>
    <w:rsid w:val="001758B8"/>
    <w:rsid w:val="00176C55"/>
    <w:rsid w:val="00193FA1"/>
    <w:rsid w:val="001D15F2"/>
    <w:rsid w:val="001D67E0"/>
    <w:rsid w:val="001D7A3C"/>
    <w:rsid w:val="00207DD1"/>
    <w:rsid w:val="00220EA3"/>
    <w:rsid w:val="002354E6"/>
    <w:rsid w:val="00256D0E"/>
    <w:rsid w:val="002960E3"/>
    <w:rsid w:val="002A2231"/>
    <w:rsid w:val="002E12E4"/>
    <w:rsid w:val="00300F8B"/>
    <w:rsid w:val="00313624"/>
    <w:rsid w:val="00341780"/>
    <w:rsid w:val="00343295"/>
    <w:rsid w:val="00350FBB"/>
    <w:rsid w:val="00360083"/>
    <w:rsid w:val="003F4A38"/>
    <w:rsid w:val="004133E4"/>
    <w:rsid w:val="004220CE"/>
    <w:rsid w:val="00422873"/>
    <w:rsid w:val="0043139D"/>
    <w:rsid w:val="00436D6A"/>
    <w:rsid w:val="00442227"/>
    <w:rsid w:val="00452FB3"/>
    <w:rsid w:val="00456E20"/>
    <w:rsid w:val="004814A0"/>
    <w:rsid w:val="0048720D"/>
    <w:rsid w:val="004A0FE1"/>
    <w:rsid w:val="004D0116"/>
    <w:rsid w:val="004D703A"/>
    <w:rsid w:val="004E1188"/>
    <w:rsid w:val="0051049D"/>
    <w:rsid w:val="00521B9A"/>
    <w:rsid w:val="00523DA9"/>
    <w:rsid w:val="005259BC"/>
    <w:rsid w:val="00552787"/>
    <w:rsid w:val="005602D1"/>
    <w:rsid w:val="00573A6A"/>
    <w:rsid w:val="005C78E8"/>
    <w:rsid w:val="0061262C"/>
    <w:rsid w:val="00613E93"/>
    <w:rsid w:val="006270F8"/>
    <w:rsid w:val="00637C9B"/>
    <w:rsid w:val="0064261F"/>
    <w:rsid w:val="00692F7E"/>
    <w:rsid w:val="00696801"/>
    <w:rsid w:val="006A51CE"/>
    <w:rsid w:val="006B0A0E"/>
    <w:rsid w:val="006B3128"/>
    <w:rsid w:val="006F679B"/>
    <w:rsid w:val="0071504A"/>
    <w:rsid w:val="007156E5"/>
    <w:rsid w:val="00794342"/>
    <w:rsid w:val="007C7372"/>
    <w:rsid w:val="007D4719"/>
    <w:rsid w:val="007F3A85"/>
    <w:rsid w:val="008054A2"/>
    <w:rsid w:val="008101D9"/>
    <w:rsid w:val="008275FF"/>
    <w:rsid w:val="0086730D"/>
    <w:rsid w:val="00885425"/>
    <w:rsid w:val="008919BD"/>
    <w:rsid w:val="008962C6"/>
    <w:rsid w:val="008A7E2A"/>
    <w:rsid w:val="008D70B4"/>
    <w:rsid w:val="008E6BE0"/>
    <w:rsid w:val="008F4967"/>
    <w:rsid w:val="00905560"/>
    <w:rsid w:val="00911414"/>
    <w:rsid w:val="00946C06"/>
    <w:rsid w:val="0095369F"/>
    <w:rsid w:val="009570BB"/>
    <w:rsid w:val="009743B4"/>
    <w:rsid w:val="0098273D"/>
    <w:rsid w:val="009A7B34"/>
    <w:rsid w:val="009C406F"/>
    <w:rsid w:val="009C7791"/>
    <w:rsid w:val="009D601F"/>
    <w:rsid w:val="009E1EB9"/>
    <w:rsid w:val="009F6047"/>
    <w:rsid w:val="00A704FB"/>
    <w:rsid w:val="00A8113E"/>
    <w:rsid w:val="00A906CB"/>
    <w:rsid w:val="00A913AE"/>
    <w:rsid w:val="00A91D9D"/>
    <w:rsid w:val="00A96E6C"/>
    <w:rsid w:val="00AD049E"/>
    <w:rsid w:val="00B05F85"/>
    <w:rsid w:val="00B16916"/>
    <w:rsid w:val="00B216B3"/>
    <w:rsid w:val="00B43286"/>
    <w:rsid w:val="00B50289"/>
    <w:rsid w:val="00B536CB"/>
    <w:rsid w:val="00B56729"/>
    <w:rsid w:val="00B63811"/>
    <w:rsid w:val="00B7046B"/>
    <w:rsid w:val="00BF4531"/>
    <w:rsid w:val="00C32203"/>
    <w:rsid w:val="00C34CC8"/>
    <w:rsid w:val="00C508F1"/>
    <w:rsid w:val="00C94374"/>
    <w:rsid w:val="00CA294F"/>
    <w:rsid w:val="00CB54BA"/>
    <w:rsid w:val="00CC0370"/>
    <w:rsid w:val="00CC4CD9"/>
    <w:rsid w:val="00D04197"/>
    <w:rsid w:val="00D45882"/>
    <w:rsid w:val="00D6634A"/>
    <w:rsid w:val="00D70596"/>
    <w:rsid w:val="00D8706A"/>
    <w:rsid w:val="00DD4947"/>
    <w:rsid w:val="00DD4E41"/>
    <w:rsid w:val="00DE2639"/>
    <w:rsid w:val="00DF5870"/>
    <w:rsid w:val="00DF592F"/>
    <w:rsid w:val="00E03233"/>
    <w:rsid w:val="00E0683D"/>
    <w:rsid w:val="00E347CA"/>
    <w:rsid w:val="00E36CD4"/>
    <w:rsid w:val="00E836C7"/>
    <w:rsid w:val="00E8493F"/>
    <w:rsid w:val="00E92166"/>
    <w:rsid w:val="00EA5B45"/>
    <w:rsid w:val="00EB19A5"/>
    <w:rsid w:val="00EC2B1E"/>
    <w:rsid w:val="00ED2E2A"/>
    <w:rsid w:val="00F150A5"/>
    <w:rsid w:val="00F40F56"/>
    <w:rsid w:val="00F54613"/>
    <w:rsid w:val="00F81C7B"/>
    <w:rsid w:val="00F83FE2"/>
    <w:rsid w:val="00F86827"/>
    <w:rsid w:val="00FC2E8C"/>
    <w:rsid w:val="00FD019A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11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11">
    <w:name w:val="Заголовок Знак1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98273D"/>
    <w:rPr>
      <w:rFonts w:ascii="Calibri Light" w:eastAsia="Times New Roman" w:hAnsi="Calibri Light" w:cs="Times New Roman"/>
    </w:rPr>
  </w:style>
  <w:style w:type="character" w:styleId="af7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8">
    <w:name w:val="No Spacing"/>
    <w:basedOn w:val="a"/>
    <w:link w:val="af9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a">
    <w:name w:val="Intense Quote"/>
    <w:basedOn w:val="a"/>
    <w:next w:val="a"/>
    <w:link w:val="afb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b">
    <w:name w:val="Выделенная цитата Знак"/>
    <w:basedOn w:val="a0"/>
    <w:link w:val="afa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c">
    <w:name w:val="Subtle Emphasis"/>
    <w:uiPriority w:val="19"/>
    <w:qFormat/>
    <w:rsid w:val="0098273D"/>
    <w:rPr>
      <w:i/>
      <w:color w:val="5A5A5A"/>
    </w:rPr>
  </w:style>
  <w:style w:type="character" w:styleId="afd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e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">
    <w:name w:val="Intense Reference"/>
    <w:uiPriority w:val="32"/>
    <w:qFormat/>
    <w:rsid w:val="0098273D"/>
    <w:rPr>
      <w:b/>
      <w:sz w:val="24"/>
      <w:u w:val="single"/>
    </w:rPr>
  </w:style>
  <w:style w:type="character" w:styleId="aff0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Без интервала Знак"/>
    <w:link w:val="af8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basedOn w:val="a"/>
    <w:next w:val="a"/>
    <w:link w:val="aff3"/>
    <w:uiPriority w:val="10"/>
    <w:qFormat/>
    <w:rsid w:val="0043139D"/>
    <w:pPr>
      <w:spacing w:before="240" w:after="60" w:line="240" w:lineRule="auto"/>
      <w:jc w:val="center"/>
      <w:outlineLvl w:val="0"/>
    </w:pPr>
    <w:rPr>
      <w:rFonts w:ascii="Calibri Light" w:eastAsia="Times New Roman" w:hAnsi="Calibri Light" w:cstheme="minorBidi"/>
      <w:b/>
      <w:bCs/>
      <w:kern w:val="28"/>
      <w:sz w:val="32"/>
      <w:szCs w:val="32"/>
    </w:rPr>
  </w:style>
  <w:style w:type="paragraph" w:customStyle="1" w:styleId="s3">
    <w:name w:val="s_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1">
    <w:name w:val="utl-icon-num-1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2">
    <w:name w:val="utl-icon-num-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3">
    <w:name w:val="utl-icon-num-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ptolike2">
    <w:name w:val="uptolike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n-label5">
    <w:name w:val="sn-label5"/>
    <w:basedOn w:val="a0"/>
    <w:rsid w:val="0043139D"/>
  </w:style>
  <w:style w:type="character" w:customStyle="1" w:styleId="small-logo3">
    <w:name w:val="small-logo3"/>
    <w:basedOn w:val="a0"/>
    <w:rsid w:val="0043139D"/>
  </w:style>
  <w:style w:type="paragraph" w:customStyle="1" w:styleId="pboth">
    <w:name w:val="pboth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3">
    <w:name w:val="Заголовок Знак"/>
    <w:link w:val="aff2"/>
    <w:uiPriority w:val="10"/>
    <w:rsid w:val="0043139D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ff4">
    <w:name w:val="Revision"/>
    <w:hidden/>
    <w:uiPriority w:val="99"/>
    <w:semiHidden/>
    <w:rsid w:val="0043139D"/>
    <w:rPr>
      <w:rFonts w:ascii="Calibri" w:eastAsia="Calibri" w:hAnsi="Calibri" w:cs="Times New Roman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BF4531"/>
  </w:style>
  <w:style w:type="character" w:customStyle="1" w:styleId="termin">
    <w:name w:val="termin"/>
    <w:basedOn w:val="a0"/>
    <w:rsid w:val="00BF4531"/>
  </w:style>
  <w:style w:type="character" w:styleId="aff5">
    <w:name w:val="annotation reference"/>
    <w:basedOn w:val="a0"/>
    <w:uiPriority w:val="99"/>
    <w:semiHidden/>
    <w:unhideWhenUsed/>
    <w:rsid w:val="00BF4531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BF4531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BF4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BF4531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BF45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1"/>
    <w:basedOn w:val="a"/>
    <w:next w:val="af2"/>
    <w:rsid w:val="00BF45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-36">
    <w:name w:val="List Table 3 Accent 6"/>
    <w:basedOn w:val="a1"/>
    <w:uiPriority w:val="48"/>
    <w:rsid w:val="00BF4531"/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1442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111</cp:revision>
  <cp:lastPrinted>2024-11-02T12:28:00Z</cp:lastPrinted>
  <dcterms:created xsi:type="dcterms:W3CDTF">2021-10-14T09:42:00Z</dcterms:created>
  <dcterms:modified xsi:type="dcterms:W3CDTF">2024-11-02T12:28:00Z</dcterms:modified>
</cp:coreProperties>
</file>