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64B" w:rsidRPr="00AE60C4" w:rsidRDefault="0058264B" w:rsidP="00AE60C4">
      <w:pPr>
        <w:suppressAutoHyphens/>
        <w:jc w:val="center"/>
        <w:rPr>
          <w:rFonts w:ascii="Times New Roman" w:hAnsi="Times New Roman"/>
        </w:rPr>
      </w:pPr>
      <w:r w:rsidRPr="00507DCC">
        <w:rPr>
          <w:rFonts w:ascii="Times New Roman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1pt;height:73.5pt;visibility:visible">
            <v:imagedata r:id="rId5" o:title=""/>
          </v:shape>
        </w:pict>
      </w:r>
    </w:p>
    <w:p w:rsidR="0058264B" w:rsidRPr="00AE60C4" w:rsidRDefault="0058264B" w:rsidP="00AE60C4">
      <w:pPr>
        <w:pStyle w:val="Heading1"/>
        <w:suppressAutoHyphens/>
        <w:spacing w:before="0" w:beforeAutospacing="0" w:after="0" w:afterAutospacing="0"/>
        <w:jc w:val="center"/>
        <w:rPr>
          <w:sz w:val="32"/>
          <w:szCs w:val="32"/>
        </w:rPr>
      </w:pPr>
      <w:r w:rsidRPr="00AE60C4">
        <w:rPr>
          <w:sz w:val="32"/>
          <w:szCs w:val="32"/>
        </w:rPr>
        <w:t>СОВЕТ ДЕПУТАТОВ</w:t>
      </w:r>
    </w:p>
    <w:p w:rsidR="0058264B" w:rsidRPr="00AE60C4" w:rsidRDefault="0058264B" w:rsidP="00AE60C4">
      <w:pPr>
        <w:pStyle w:val="Heading1"/>
        <w:suppressAutoHyphens/>
        <w:spacing w:before="0" w:beforeAutospacing="0" w:after="0" w:afterAutospacing="0"/>
        <w:jc w:val="center"/>
        <w:rPr>
          <w:sz w:val="32"/>
          <w:szCs w:val="32"/>
        </w:rPr>
      </w:pPr>
      <w:r w:rsidRPr="00AE60C4">
        <w:rPr>
          <w:sz w:val="32"/>
          <w:szCs w:val="32"/>
        </w:rPr>
        <w:t>ЗАКРЫТОГО АДМИНИСТРАТИВНО-</w:t>
      </w:r>
    </w:p>
    <w:p w:rsidR="0058264B" w:rsidRPr="00AE60C4" w:rsidRDefault="0058264B" w:rsidP="00AE60C4">
      <w:pPr>
        <w:pStyle w:val="Heading1"/>
        <w:suppressAutoHyphens/>
        <w:spacing w:before="0" w:beforeAutospacing="0" w:after="0" w:afterAutospacing="0"/>
        <w:jc w:val="center"/>
        <w:rPr>
          <w:sz w:val="32"/>
          <w:szCs w:val="32"/>
        </w:rPr>
      </w:pPr>
      <w:r w:rsidRPr="00AE60C4">
        <w:rPr>
          <w:sz w:val="32"/>
          <w:szCs w:val="32"/>
        </w:rPr>
        <w:t>ТЕРРИТОРИАЛЬНОГО ОБРАЗОВАНИЯ</w:t>
      </w:r>
    </w:p>
    <w:p w:rsidR="0058264B" w:rsidRPr="00AE60C4" w:rsidRDefault="0058264B" w:rsidP="00AE60C4">
      <w:pPr>
        <w:pStyle w:val="Heading1"/>
        <w:suppressAutoHyphens/>
        <w:spacing w:before="0" w:beforeAutospacing="0" w:after="0" w:afterAutospacing="0"/>
        <w:jc w:val="center"/>
        <w:rPr>
          <w:sz w:val="32"/>
          <w:szCs w:val="32"/>
        </w:rPr>
      </w:pPr>
      <w:r w:rsidRPr="00AE60C4">
        <w:rPr>
          <w:sz w:val="32"/>
          <w:szCs w:val="32"/>
        </w:rPr>
        <w:t xml:space="preserve">ГОРОДСКОЙ ОКРУГ МОЛОДЁЖНЫЙ </w:t>
      </w:r>
    </w:p>
    <w:p w:rsidR="0058264B" w:rsidRPr="00AE60C4" w:rsidRDefault="0058264B" w:rsidP="00AE60C4">
      <w:pPr>
        <w:pStyle w:val="Heading1"/>
        <w:suppressAutoHyphens/>
        <w:spacing w:before="0" w:beforeAutospacing="0" w:after="0" w:afterAutospacing="0"/>
        <w:jc w:val="center"/>
        <w:rPr>
          <w:sz w:val="32"/>
          <w:szCs w:val="32"/>
        </w:rPr>
      </w:pPr>
      <w:r w:rsidRPr="00AE60C4">
        <w:rPr>
          <w:sz w:val="32"/>
          <w:szCs w:val="32"/>
        </w:rPr>
        <w:t>МОСКОВСКОЙ ОБЛАСТИ</w:t>
      </w:r>
    </w:p>
    <w:p w:rsidR="0058264B" w:rsidRPr="00AE60C4" w:rsidRDefault="0058264B" w:rsidP="00AE60C4">
      <w:pPr>
        <w:pStyle w:val="Heading1"/>
        <w:suppressAutoHyphens/>
        <w:spacing w:before="0" w:beforeAutospacing="0" w:after="0" w:afterAutospacing="0"/>
        <w:jc w:val="center"/>
        <w:rPr>
          <w:sz w:val="32"/>
          <w:szCs w:val="32"/>
        </w:rPr>
      </w:pPr>
    </w:p>
    <w:p w:rsidR="0058264B" w:rsidRPr="002F4A6F" w:rsidRDefault="0058264B" w:rsidP="00F4232F">
      <w:pPr>
        <w:pStyle w:val="Heading1"/>
        <w:suppressAutoHyphens/>
        <w:spacing w:before="0" w:beforeAutospacing="0" w:after="0" w:afterAutospacing="0"/>
        <w:jc w:val="center"/>
        <w:rPr>
          <w:sz w:val="32"/>
          <w:szCs w:val="32"/>
        </w:rPr>
      </w:pPr>
      <w:r w:rsidRPr="002F4A6F">
        <w:rPr>
          <w:sz w:val="32"/>
          <w:szCs w:val="32"/>
        </w:rPr>
        <w:t>РЕШЕНИЕ</w:t>
      </w:r>
    </w:p>
    <w:p w:rsidR="0058264B" w:rsidRPr="00F4232F" w:rsidRDefault="0058264B" w:rsidP="00AE60C4">
      <w:pPr>
        <w:jc w:val="center"/>
        <w:rPr>
          <w:rFonts w:ascii="Times New Roman" w:hAnsi="Times New Roman"/>
          <w:sz w:val="28"/>
          <w:szCs w:val="28"/>
        </w:rPr>
      </w:pPr>
    </w:p>
    <w:p w:rsidR="0058264B" w:rsidRPr="002F4A6F" w:rsidRDefault="0058264B" w:rsidP="00AE60C4">
      <w:pPr>
        <w:jc w:val="center"/>
        <w:rPr>
          <w:rFonts w:ascii="Times New Roman" w:hAnsi="Times New Roman"/>
          <w:b/>
          <w:sz w:val="28"/>
          <w:szCs w:val="28"/>
        </w:rPr>
      </w:pPr>
      <w:r w:rsidRPr="002F4A6F">
        <w:rPr>
          <w:rFonts w:ascii="Times New Roman" w:hAnsi="Times New Roman"/>
          <w:b/>
          <w:sz w:val="28"/>
          <w:szCs w:val="28"/>
        </w:rPr>
        <w:t>24.03.2016г.               № 2/4</w:t>
      </w:r>
    </w:p>
    <w:p w:rsidR="0058264B" w:rsidRDefault="0058264B" w:rsidP="00AE60C4">
      <w:pPr>
        <w:jc w:val="center"/>
        <w:rPr>
          <w:rFonts w:ascii="Times New Roman" w:hAnsi="Times New Roman"/>
          <w:sz w:val="24"/>
          <w:szCs w:val="24"/>
        </w:rPr>
      </w:pPr>
    </w:p>
    <w:p w:rsidR="0058264B" w:rsidRDefault="0058264B" w:rsidP="00DF11D5">
      <w:pPr>
        <w:tabs>
          <w:tab w:val="left" w:pos="851"/>
        </w:tabs>
        <w:suppressAutoHyphens/>
        <w:spacing w:after="0" w:line="240" w:lineRule="auto"/>
        <w:ind w:left="539"/>
        <w:jc w:val="center"/>
        <w:rPr>
          <w:rFonts w:ascii="Times New Roman" w:hAnsi="Times New Roman"/>
          <w:b/>
          <w:sz w:val="24"/>
          <w:szCs w:val="24"/>
        </w:rPr>
      </w:pPr>
      <w:r w:rsidRPr="007E4BFA">
        <w:rPr>
          <w:rFonts w:ascii="Times New Roman" w:hAnsi="Times New Roman"/>
          <w:b/>
          <w:sz w:val="24"/>
          <w:szCs w:val="24"/>
        </w:rPr>
        <w:t xml:space="preserve">О передаче имущества Администрации </w:t>
      </w:r>
      <w:r>
        <w:rPr>
          <w:rFonts w:ascii="Times New Roman" w:hAnsi="Times New Roman"/>
          <w:b/>
          <w:sz w:val="24"/>
          <w:szCs w:val="24"/>
        </w:rPr>
        <w:t xml:space="preserve">ЗАТО городской округ Молодежный </w:t>
      </w:r>
      <w:r w:rsidRPr="007E4BFA">
        <w:rPr>
          <w:rFonts w:ascii="Times New Roman" w:hAnsi="Times New Roman"/>
          <w:b/>
          <w:sz w:val="24"/>
          <w:szCs w:val="24"/>
        </w:rPr>
        <w:t xml:space="preserve">в оперативное управление МКУ «Единая дежурная диспетчерская служба </w:t>
      </w:r>
    </w:p>
    <w:p w:rsidR="0058264B" w:rsidRPr="007E4BFA" w:rsidRDefault="0058264B" w:rsidP="00DF11D5">
      <w:pPr>
        <w:tabs>
          <w:tab w:val="left" w:pos="851"/>
        </w:tabs>
        <w:suppressAutoHyphens/>
        <w:spacing w:after="0" w:line="240" w:lineRule="auto"/>
        <w:ind w:left="539"/>
        <w:jc w:val="center"/>
        <w:rPr>
          <w:rFonts w:ascii="Times New Roman" w:hAnsi="Times New Roman"/>
          <w:b/>
          <w:sz w:val="24"/>
          <w:szCs w:val="24"/>
        </w:rPr>
      </w:pPr>
      <w:r w:rsidRPr="007E4BFA">
        <w:rPr>
          <w:rFonts w:ascii="Times New Roman" w:hAnsi="Times New Roman"/>
          <w:b/>
          <w:sz w:val="24"/>
          <w:szCs w:val="24"/>
        </w:rPr>
        <w:t xml:space="preserve">ЗАТО </w:t>
      </w:r>
      <w:r>
        <w:rPr>
          <w:rFonts w:ascii="Times New Roman" w:hAnsi="Times New Roman"/>
          <w:b/>
          <w:sz w:val="24"/>
          <w:szCs w:val="24"/>
        </w:rPr>
        <w:t>городской округ</w:t>
      </w:r>
      <w:r w:rsidRPr="007E4BFA">
        <w:rPr>
          <w:rFonts w:ascii="Times New Roman" w:hAnsi="Times New Roman"/>
          <w:b/>
          <w:sz w:val="24"/>
          <w:szCs w:val="24"/>
        </w:rPr>
        <w:t xml:space="preserve"> Молодёжный»</w:t>
      </w:r>
    </w:p>
    <w:p w:rsidR="0058264B" w:rsidRPr="007E4BFA" w:rsidRDefault="0058264B" w:rsidP="007E4BFA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58264B" w:rsidRPr="007E4BFA" w:rsidRDefault="0058264B" w:rsidP="007E4BFA">
      <w:pPr>
        <w:pStyle w:val="NoSpacing"/>
        <w:rPr>
          <w:rFonts w:ascii="Times New Roman" w:hAnsi="Times New Roman"/>
          <w:sz w:val="24"/>
          <w:szCs w:val="24"/>
        </w:rPr>
      </w:pPr>
    </w:p>
    <w:p w:rsidR="0058264B" w:rsidRDefault="0058264B" w:rsidP="00F4232F">
      <w:pPr>
        <w:pStyle w:val="Heading1"/>
        <w:suppressAutoHyphens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2614CD">
        <w:rPr>
          <w:b w:val="0"/>
          <w:sz w:val="24"/>
          <w:szCs w:val="24"/>
        </w:rPr>
        <w:t xml:space="preserve">В соответствии </w:t>
      </w:r>
      <w:r>
        <w:rPr>
          <w:b w:val="0"/>
          <w:sz w:val="24"/>
          <w:szCs w:val="24"/>
        </w:rPr>
        <w:t xml:space="preserve">с </w:t>
      </w:r>
      <w:r w:rsidRPr="00DF11D5">
        <w:rPr>
          <w:b w:val="0"/>
          <w:color w:val="303233"/>
          <w:sz w:val="24"/>
          <w:szCs w:val="24"/>
        </w:rPr>
        <w:t>Федеральными законами от 21.12.1994</w:t>
      </w:r>
      <w:r>
        <w:rPr>
          <w:b w:val="0"/>
          <w:color w:val="303233"/>
          <w:sz w:val="24"/>
          <w:szCs w:val="24"/>
        </w:rPr>
        <w:t>г.</w:t>
      </w:r>
      <w:r w:rsidRPr="00DF11D5">
        <w:rPr>
          <w:b w:val="0"/>
          <w:color w:val="303233"/>
          <w:sz w:val="24"/>
          <w:szCs w:val="24"/>
        </w:rPr>
        <w:t xml:space="preserve"> № 68-ФЗ «О защите населения и территории от чрезвычайных ситуаций природного и техногенного характера», от 12.01.1996</w:t>
      </w:r>
      <w:r>
        <w:rPr>
          <w:b w:val="0"/>
          <w:color w:val="303233"/>
          <w:sz w:val="24"/>
          <w:szCs w:val="24"/>
        </w:rPr>
        <w:t>г.</w:t>
      </w:r>
      <w:r w:rsidRPr="00DF11D5">
        <w:rPr>
          <w:b w:val="0"/>
          <w:color w:val="303233"/>
          <w:sz w:val="24"/>
          <w:szCs w:val="24"/>
        </w:rPr>
        <w:t xml:space="preserve"> № 7-ФЗ «О некоммерческих организациях», постановлением Правительства Российской Федерации от 30.12.2003</w:t>
      </w:r>
      <w:r>
        <w:rPr>
          <w:b w:val="0"/>
          <w:color w:val="303233"/>
          <w:sz w:val="24"/>
          <w:szCs w:val="24"/>
        </w:rPr>
        <w:t>г.</w:t>
      </w:r>
      <w:r w:rsidRPr="00DF11D5">
        <w:rPr>
          <w:b w:val="0"/>
          <w:color w:val="303233"/>
          <w:sz w:val="24"/>
          <w:szCs w:val="24"/>
        </w:rPr>
        <w:t xml:space="preserve"> № 794 «О единой государственной системе предупреждения и ликвидации чрезвычайных ситуаций»</w:t>
      </w:r>
      <w:r w:rsidRPr="00DF11D5">
        <w:rPr>
          <w:b w:val="0"/>
          <w:sz w:val="24"/>
          <w:szCs w:val="24"/>
        </w:rPr>
        <w:t>,</w:t>
      </w:r>
      <w:r w:rsidRPr="002614CD">
        <w:rPr>
          <w:b w:val="0"/>
          <w:sz w:val="24"/>
          <w:szCs w:val="24"/>
        </w:rPr>
        <w:t xml:space="preserve"> решением Совета депутатов от</w:t>
      </w:r>
      <w:r w:rsidRPr="002614CD">
        <w:rPr>
          <w:b w:val="0"/>
        </w:rPr>
        <w:t xml:space="preserve"> </w:t>
      </w:r>
      <w:r w:rsidRPr="002614CD">
        <w:rPr>
          <w:b w:val="0"/>
          <w:sz w:val="24"/>
          <w:szCs w:val="24"/>
        </w:rPr>
        <w:t>03.12.2015</w:t>
      </w:r>
      <w:r>
        <w:rPr>
          <w:b w:val="0"/>
          <w:sz w:val="24"/>
          <w:szCs w:val="24"/>
        </w:rPr>
        <w:t>г.</w:t>
      </w:r>
      <w:r w:rsidRPr="002614CD">
        <w:rPr>
          <w:b w:val="0"/>
          <w:sz w:val="24"/>
          <w:szCs w:val="24"/>
        </w:rPr>
        <w:t xml:space="preserve"> № 17/6 «</w:t>
      </w:r>
      <w:r>
        <w:rPr>
          <w:b w:val="0"/>
          <w:sz w:val="24"/>
          <w:szCs w:val="24"/>
        </w:rPr>
        <w:t xml:space="preserve">О создании </w:t>
      </w:r>
      <w:r w:rsidRPr="002614CD">
        <w:rPr>
          <w:b w:val="0"/>
          <w:sz w:val="24"/>
          <w:szCs w:val="24"/>
        </w:rPr>
        <w:t>Един</w:t>
      </w:r>
      <w:r>
        <w:rPr>
          <w:b w:val="0"/>
          <w:sz w:val="24"/>
          <w:szCs w:val="24"/>
        </w:rPr>
        <w:t>ой</w:t>
      </w:r>
      <w:r w:rsidRPr="002614CD">
        <w:rPr>
          <w:b w:val="0"/>
          <w:sz w:val="24"/>
          <w:szCs w:val="24"/>
        </w:rPr>
        <w:t xml:space="preserve"> дежурн</w:t>
      </w:r>
      <w:r>
        <w:rPr>
          <w:b w:val="0"/>
          <w:sz w:val="24"/>
          <w:szCs w:val="24"/>
        </w:rPr>
        <w:t>ой</w:t>
      </w:r>
      <w:r w:rsidRPr="002614CD">
        <w:rPr>
          <w:b w:val="0"/>
          <w:sz w:val="24"/>
          <w:szCs w:val="24"/>
        </w:rPr>
        <w:t xml:space="preserve"> диспетчерск</w:t>
      </w:r>
      <w:r>
        <w:rPr>
          <w:b w:val="0"/>
          <w:sz w:val="24"/>
          <w:szCs w:val="24"/>
        </w:rPr>
        <w:t>ой</w:t>
      </w:r>
      <w:r w:rsidRPr="002614CD">
        <w:rPr>
          <w:b w:val="0"/>
          <w:sz w:val="24"/>
          <w:szCs w:val="24"/>
        </w:rPr>
        <w:t xml:space="preserve"> служб</w:t>
      </w:r>
      <w:r>
        <w:rPr>
          <w:b w:val="0"/>
          <w:sz w:val="24"/>
          <w:szCs w:val="24"/>
        </w:rPr>
        <w:t>ы</w:t>
      </w:r>
      <w:r w:rsidRPr="002614CD">
        <w:rPr>
          <w:b w:val="0"/>
          <w:sz w:val="24"/>
          <w:szCs w:val="24"/>
        </w:rPr>
        <w:t xml:space="preserve"> ЗАТО городской округ  Молодёжный Московской области»</w:t>
      </w:r>
      <w:r>
        <w:rPr>
          <w:b w:val="0"/>
          <w:sz w:val="24"/>
          <w:szCs w:val="24"/>
        </w:rPr>
        <w:t xml:space="preserve">, Совет депутатов </w:t>
      </w:r>
      <w:r w:rsidRPr="002614CD">
        <w:rPr>
          <w:b w:val="0"/>
          <w:sz w:val="24"/>
          <w:szCs w:val="24"/>
        </w:rPr>
        <w:t xml:space="preserve">ЗАТО </w:t>
      </w:r>
      <w:r>
        <w:rPr>
          <w:b w:val="0"/>
          <w:sz w:val="24"/>
          <w:szCs w:val="24"/>
        </w:rPr>
        <w:t xml:space="preserve">городской округ </w:t>
      </w:r>
      <w:r w:rsidRPr="002614CD">
        <w:rPr>
          <w:b w:val="0"/>
          <w:sz w:val="24"/>
          <w:szCs w:val="24"/>
        </w:rPr>
        <w:t xml:space="preserve"> Молодёжный</w:t>
      </w:r>
      <w:r>
        <w:rPr>
          <w:b w:val="0"/>
          <w:sz w:val="24"/>
          <w:szCs w:val="24"/>
        </w:rPr>
        <w:t xml:space="preserve"> </w:t>
      </w:r>
      <w:r w:rsidRPr="00F4232F">
        <w:rPr>
          <w:sz w:val="24"/>
          <w:szCs w:val="24"/>
        </w:rPr>
        <w:t>решил:</w:t>
      </w:r>
    </w:p>
    <w:p w:rsidR="0058264B" w:rsidRDefault="0058264B" w:rsidP="00F4232F">
      <w:pPr>
        <w:pStyle w:val="Heading1"/>
        <w:suppressAutoHyphens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</w:p>
    <w:p w:rsidR="0058264B" w:rsidRDefault="0058264B" w:rsidP="00F4232F">
      <w:pPr>
        <w:pStyle w:val="Heading1"/>
        <w:suppressAutoHyphens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1. Д</w:t>
      </w:r>
      <w:r w:rsidRPr="002614CD">
        <w:rPr>
          <w:b w:val="0"/>
          <w:sz w:val="24"/>
          <w:szCs w:val="24"/>
        </w:rPr>
        <w:t>ля полноценного функционирования Муниципального казённого учреждения «Един</w:t>
      </w:r>
      <w:r>
        <w:rPr>
          <w:b w:val="0"/>
          <w:sz w:val="24"/>
          <w:szCs w:val="24"/>
        </w:rPr>
        <w:t>ая</w:t>
      </w:r>
      <w:r w:rsidRPr="002614CD">
        <w:rPr>
          <w:b w:val="0"/>
          <w:sz w:val="24"/>
          <w:szCs w:val="24"/>
        </w:rPr>
        <w:t xml:space="preserve"> дежурн</w:t>
      </w:r>
      <w:r>
        <w:rPr>
          <w:b w:val="0"/>
          <w:sz w:val="24"/>
          <w:szCs w:val="24"/>
        </w:rPr>
        <w:t>ая</w:t>
      </w:r>
      <w:r w:rsidRPr="002614CD">
        <w:rPr>
          <w:b w:val="0"/>
          <w:sz w:val="24"/>
          <w:szCs w:val="24"/>
        </w:rPr>
        <w:t xml:space="preserve"> диспетчерск</w:t>
      </w:r>
      <w:r>
        <w:rPr>
          <w:b w:val="0"/>
          <w:sz w:val="24"/>
          <w:szCs w:val="24"/>
        </w:rPr>
        <w:t>ая</w:t>
      </w:r>
      <w:r w:rsidRPr="002614CD">
        <w:rPr>
          <w:b w:val="0"/>
          <w:sz w:val="24"/>
          <w:szCs w:val="24"/>
        </w:rPr>
        <w:t xml:space="preserve"> служб</w:t>
      </w:r>
      <w:r>
        <w:rPr>
          <w:b w:val="0"/>
          <w:sz w:val="24"/>
          <w:szCs w:val="24"/>
        </w:rPr>
        <w:t>а</w:t>
      </w:r>
      <w:r w:rsidRPr="002614CD">
        <w:rPr>
          <w:b w:val="0"/>
          <w:sz w:val="24"/>
          <w:szCs w:val="24"/>
        </w:rPr>
        <w:t xml:space="preserve"> ЗАТО городской округ Молодёжный»  переда</w:t>
      </w:r>
      <w:r>
        <w:rPr>
          <w:b w:val="0"/>
          <w:sz w:val="24"/>
          <w:szCs w:val="24"/>
        </w:rPr>
        <w:t>ть</w:t>
      </w:r>
      <w:r w:rsidRPr="002614CD">
        <w:rPr>
          <w:b w:val="0"/>
          <w:sz w:val="24"/>
          <w:szCs w:val="24"/>
        </w:rPr>
        <w:t xml:space="preserve"> в оперативное управление</w:t>
      </w:r>
      <w:r>
        <w:rPr>
          <w:b w:val="0"/>
          <w:sz w:val="24"/>
          <w:szCs w:val="24"/>
        </w:rPr>
        <w:t xml:space="preserve"> </w:t>
      </w:r>
      <w:r w:rsidRPr="002614CD">
        <w:rPr>
          <w:b w:val="0"/>
          <w:sz w:val="24"/>
          <w:szCs w:val="24"/>
        </w:rPr>
        <w:t>имуществ</w:t>
      </w:r>
      <w:r>
        <w:rPr>
          <w:b w:val="0"/>
          <w:sz w:val="24"/>
          <w:szCs w:val="24"/>
        </w:rPr>
        <w:t>о</w:t>
      </w:r>
      <w:r w:rsidRPr="002614CD">
        <w:rPr>
          <w:b w:val="0"/>
          <w:sz w:val="24"/>
          <w:szCs w:val="24"/>
        </w:rPr>
        <w:t xml:space="preserve"> Администрации ЗАТО г.о. Молодёжный</w:t>
      </w:r>
      <w:r>
        <w:rPr>
          <w:b w:val="0"/>
          <w:sz w:val="24"/>
          <w:szCs w:val="24"/>
        </w:rPr>
        <w:t>:</w:t>
      </w:r>
      <w:r w:rsidRPr="002614CD">
        <w:rPr>
          <w:b w:val="0"/>
          <w:sz w:val="24"/>
          <w:szCs w:val="24"/>
        </w:rPr>
        <w:t xml:space="preserve"> </w:t>
      </w:r>
    </w:p>
    <w:p w:rsidR="0058264B" w:rsidRPr="00A75C01" w:rsidRDefault="0058264B" w:rsidP="00F4232F">
      <w:pPr>
        <w:pStyle w:val="Heading1"/>
        <w:suppressAutoHyphens/>
        <w:spacing w:before="0" w:beforeAutospacing="0" w:after="0" w:afterAutospacing="0"/>
        <w:ind w:left="425" w:firstLine="709"/>
        <w:jc w:val="both"/>
        <w:rPr>
          <w:b w:val="0"/>
          <w:sz w:val="24"/>
          <w:szCs w:val="24"/>
        </w:rPr>
      </w:pPr>
      <w:r w:rsidRPr="007E4BFA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I.</w:t>
      </w:r>
      <w:r w:rsidRPr="00A75C01">
        <w:rPr>
          <w:sz w:val="24"/>
          <w:szCs w:val="24"/>
        </w:rPr>
        <w:t>Недвижимое имущество:</w:t>
      </w:r>
    </w:p>
    <w:p w:rsidR="0058264B" w:rsidRPr="00DF2B2B" w:rsidRDefault="0058264B" w:rsidP="00A75C01">
      <w:pPr>
        <w:pStyle w:val="ListParagraph"/>
        <w:numPr>
          <w:ilvl w:val="0"/>
          <w:numId w:val="1"/>
        </w:numPr>
        <w:tabs>
          <w:tab w:val="left" w:pos="1276"/>
          <w:tab w:val="left" w:pos="2127"/>
          <w:tab w:val="left" w:pos="2835"/>
        </w:tabs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Комната </w:t>
      </w:r>
      <w:r w:rsidRPr="00DF2B2B">
        <w:rPr>
          <w:rFonts w:ascii="Times New Roman" w:hAnsi="Times New Roman"/>
          <w:sz w:val="24"/>
          <w:szCs w:val="24"/>
        </w:rPr>
        <w:t>№ 105(14,5 кв.м),</w:t>
      </w:r>
    </w:p>
    <w:p w:rsidR="0058264B" w:rsidRPr="00DF2B2B" w:rsidRDefault="0058264B" w:rsidP="00A75C01">
      <w:pPr>
        <w:pStyle w:val="ListParagraph"/>
        <w:numPr>
          <w:ilvl w:val="0"/>
          <w:numId w:val="1"/>
        </w:numPr>
        <w:tabs>
          <w:tab w:val="left" w:pos="1276"/>
          <w:tab w:val="left" w:pos="2127"/>
          <w:tab w:val="left" w:pos="2410"/>
          <w:tab w:val="left" w:pos="2835"/>
        </w:tabs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Комната </w:t>
      </w:r>
      <w:r w:rsidRPr="00DF2B2B">
        <w:rPr>
          <w:rFonts w:ascii="Times New Roman" w:hAnsi="Times New Roman"/>
          <w:sz w:val="24"/>
          <w:szCs w:val="24"/>
        </w:rPr>
        <w:t>115(10,5 кв.м)</w:t>
      </w:r>
    </w:p>
    <w:p w:rsidR="0058264B" w:rsidRPr="00DF2B2B" w:rsidRDefault="0058264B" w:rsidP="00A75C01">
      <w:pPr>
        <w:pStyle w:val="ListParagraph"/>
        <w:numPr>
          <w:ilvl w:val="0"/>
          <w:numId w:val="1"/>
        </w:numPr>
        <w:tabs>
          <w:tab w:val="left" w:pos="1276"/>
          <w:tab w:val="left" w:pos="2127"/>
          <w:tab w:val="left" w:pos="2835"/>
        </w:tabs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Комната </w:t>
      </w:r>
      <w:r w:rsidRPr="00DF2B2B">
        <w:rPr>
          <w:rFonts w:ascii="Times New Roman" w:hAnsi="Times New Roman"/>
          <w:sz w:val="24"/>
          <w:szCs w:val="24"/>
        </w:rPr>
        <w:t>116А(13,1 кв.м)</w:t>
      </w:r>
    </w:p>
    <w:p w:rsidR="0058264B" w:rsidRDefault="0058264B" w:rsidP="00A75C01">
      <w:pPr>
        <w:pStyle w:val="ListParagraph"/>
        <w:numPr>
          <w:ilvl w:val="0"/>
          <w:numId w:val="1"/>
        </w:numPr>
        <w:tabs>
          <w:tab w:val="left" w:pos="2127"/>
          <w:tab w:val="left" w:pos="2835"/>
        </w:tabs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DF2B2B">
        <w:rPr>
          <w:rFonts w:ascii="Times New Roman" w:hAnsi="Times New Roman"/>
          <w:sz w:val="24"/>
          <w:szCs w:val="24"/>
        </w:rPr>
        <w:t>ал несения дежурства(11 кв.м)</w:t>
      </w:r>
    </w:p>
    <w:p w:rsidR="0058264B" w:rsidRDefault="0058264B" w:rsidP="00AE60C4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B4176B">
        <w:rPr>
          <w:rFonts w:ascii="Times New Roman" w:hAnsi="Times New Roman"/>
          <w:sz w:val="24"/>
          <w:szCs w:val="24"/>
        </w:rPr>
        <w:t>бщей площадью 49,1 кв.м в нежилом здании, расположенном по адресу: Россия, Московская область, посёлок Молодёжный дом 25</w:t>
      </w:r>
      <w:r>
        <w:rPr>
          <w:rFonts w:ascii="Times New Roman" w:hAnsi="Times New Roman"/>
          <w:sz w:val="24"/>
          <w:szCs w:val="24"/>
        </w:rPr>
        <w:t>.</w:t>
      </w:r>
    </w:p>
    <w:p w:rsidR="0058264B" w:rsidRPr="00F4232F" w:rsidRDefault="0058264B" w:rsidP="00F4232F">
      <w:pPr>
        <w:spacing w:after="0" w:line="240" w:lineRule="auto"/>
        <w:ind w:left="360" w:firstLine="349"/>
        <w:rPr>
          <w:rFonts w:ascii="Times New Roman" w:hAnsi="Times New Roman"/>
          <w:b/>
          <w:sz w:val="24"/>
          <w:szCs w:val="24"/>
        </w:rPr>
      </w:pPr>
      <w:r w:rsidRPr="00855456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en-US"/>
        </w:rPr>
        <w:t>II.</w:t>
      </w:r>
      <w:r w:rsidRPr="00F4232F">
        <w:rPr>
          <w:rFonts w:ascii="Times New Roman" w:hAnsi="Times New Roman"/>
          <w:b/>
          <w:sz w:val="24"/>
          <w:szCs w:val="24"/>
        </w:rPr>
        <w:t>Движимое имущество: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27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Шкаф книжный № 110106950270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27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Шкаф для одежды № 1101069500277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27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Шкаф для одежды № 110106950449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27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Шкаф № 110106950325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27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Стол письменный – 3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27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Стол письменный малый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27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Тумба выкатная 3-х ящика – 1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27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Тумба выкатная 3-х ящика  № 110106950115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27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Тумба приставная 2-х дверная 1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709"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Стол письменный № 110106950263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Стол письменный № 110106954680</w:t>
      </w:r>
    </w:p>
    <w:p w:rsidR="0058264B" w:rsidRPr="002C202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Сектор угловой № 110106950307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Кресло поворотное – 2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Стулья – 7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Стол обеденный – 1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Раковина – 1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Тумба под раковину – 1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Фильтр под воду – 1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Смеситель – 1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Сифон холодной воды – 1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Стойка под системный блок № 110106950429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Баннер ЕДДС</w:t>
      </w:r>
    </w:p>
    <w:p w:rsidR="0058264B" w:rsidRPr="00D64075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Сейф металлический № 1630009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Сейф </w:t>
      </w:r>
      <w:r>
        <w:rPr>
          <w:rFonts w:ascii="Times New Roman" w:hAnsi="Times New Roman"/>
          <w:sz w:val="24"/>
          <w:szCs w:val="24"/>
          <w:lang w:val="en-US"/>
        </w:rPr>
        <w:t xml:space="preserve">Safeguard SD102T </w:t>
      </w:r>
      <w:r>
        <w:rPr>
          <w:rFonts w:ascii="Times New Roman" w:hAnsi="Times New Roman"/>
          <w:sz w:val="24"/>
          <w:szCs w:val="24"/>
        </w:rPr>
        <w:t>№ 110106952025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Мед. Аптечка – 1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Обогреватель </w:t>
      </w:r>
      <w:r>
        <w:rPr>
          <w:rFonts w:ascii="Times New Roman" w:hAnsi="Times New Roman"/>
          <w:sz w:val="24"/>
          <w:szCs w:val="24"/>
          <w:lang w:val="en-US"/>
        </w:rPr>
        <w:t>Delonghi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Электросушка для рук – 1 шт.</w:t>
      </w:r>
    </w:p>
    <w:p w:rsidR="0058264B" w:rsidRPr="002C202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СВЧ печь </w:t>
      </w:r>
      <w:r>
        <w:rPr>
          <w:rFonts w:ascii="Times New Roman" w:hAnsi="Times New Roman"/>
          <w:sz w:val="24"/>
          <w:szCs w:val="24"/>
          <w:lang w:val="en-US"/>
        </w:rPr>
        <w:t>Samsung M 1712R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Холодильник Саратов – 1614М</w:t>
      </w:r>
    </w:p>
    <w:p w:rsidR="0058264B" w:rsidRPr="00F34C99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Эл. Чайник </w:t>
      </w:r>
      <w:r>
        <w:rPr>
          <w:rFonts w:ascii="Times New Roman" w:hAnsi="Times New Roman"/>
          <w:sz w:val="24"/>
          <w:szCs w:val="24"/>
          <w:lang w:val="en-US"/>
        </w:rPr>
        <w:t>BOSCH</w:t>
      </w:r>
    </w:p>
    <w:p w:rsidR="0058264B" w:rsidRPr="00D64075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Система кондиционирования </w:t>
      </w:r>
      <w:r>
        <w:rPr>
          <w:rFonts w:ascii="Times New Roman" w:hAnsi="Times New Roman"/>
          <w:sz w:val="24"/>
          <w:szCs w:val="24"/>
          <w:lang w:val="en-US"/>
        </w:rPr>
        <w:t>LG</w:t>
      </w:r>
    </w:p>
    <w:p w:rsidR="0058264B" w:rsidRPr="00D64075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Телевизор </w:t>
      </w:r>
      <w:r>
        <w:rPr>
          <w:rFonts w:ascii="Times New Roman" w:hAnsi="Times New Roman"/>
          <w:sz w:val="24"/>
          <w:szCs w:val="24"/>
          <w:lang w:val="en-US"/>
        </w:rPr>
        <w:t>Samsung</w:t>
      </w:r>
      <w:r w:rsidRPr="00F34C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CS</w:t>
      </w:r>
      <w:r w:rsidRPr="00F34C99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  <w:lang w:val="en-US"/>
        </w:rPr>
        <w:t>N</w:t>
      </w:r>
      <w:r w:rsidRPr="00F34C99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  <w:lang w:val="en-US"/>
        </w:rPr>
        <w:t>MJZXBWT</w:t>
      </w:r>
    </w:p>
    <w:p w:rsidR="0058264B" w:rsidRPr="002C202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Телефон </w:t>
      </w:r>
      <w:r>
        <w:rPr>
          <w:rFonts w:ascii="Times New Roman" w:hAnsi="Times New Roman"/>
          <w:sz w:val="24"/>
          <w:szCs w:val="24"/>
          <w:lang w:val="en-US"/>
        </w:rPr>
        <w:t>Panasonic</w:t>
      </w:r>
      <w:r w:rsidRPr="00F34C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KX</w:t>
      </w:r>
      <w:r w:rsidRPr="00F34C9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TS</w:t>
      </w:r>
      <w:r w:rsidRPr="00F34C99">
        <w:rPr>
          <w:rFonts w:ascii="Times New Roman" w:hAnsi="Times New Roman"/>
          <w:sz w:val="24"/>
          <w:szCs w:val="24"/>
        </w:rPr>
        <w:t>2365</w:t>
      </w:r>
      <w:r>
        <w:rPr>
          <w:rFonts w:ascii="Times New Roman" w:hAnsi="Times New Roman"/>
          <w:sz w:val="24"/>
          <w:szCs w:val="24"/>
          <w:lang w:val="en-US"/>
        </w:rPr>
        <w:t>RUW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Телефон </w:t>
      </w:r>
      <w:r>
        <w:rPr>
          <w:rFonts w:ascii="Times New Roman" w:hAnsi="Times New Roman"/>
          <w:sz w:val="24"/>
          <w:szCs w:val="24"/>
          <w:lang w:val="en-US"/>
        </w:rPr>
        <w:t>LG</w:t>
      </w:r>
      <w:r w:rsidRPr="00F34C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Nortel</w:t>
      </w:r>
      <w:r w:rsidRPr="00F34C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GS</w:t>
      </w:r>
      <w:r w:rsidRPr="00F34C99">
        <w:rPr>
          <w:rFonts w:ascii="Times New Roman" w:hAnsi="Times New Roman"/>
          <w:sz w:val="24"/>
          <w:szCs w:val="24"/>
        </w:rPr>
        <w:t>-4724</w:t>
      </w:r>
    </w:p>
    <w:p w:rsidR="0058264B" w:rsidRPr="002C202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Телефон </w:t>
      </w:r>
      <w:r>
        <w:rPr>
          <w:rFonts w:ascii="Times New Roman" w:hAnsi="Times New Roman"/>
          <w:sz w:val="24"/>
          <w:szCs w:val="24"/>
          <w:lang w:val="en-US"/>
        </w:rPr>
        <w:t>D-Link DPH – 400 SE</w:t>
      </w:r>
    </w:p>
    <w:p w:rsidR="0058264B" w:rsidRPr="003921A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Факсимильный аппарат </w:t>
      </w:r>
      <w:r>
        <w:rPr>
          <w:rFonts w:ascii="Times New Roman" w:hAnsi="Times New Roman"/>
          <w:sz w:val="24"/>
          <w:szCs w:val="24"/>
          <w:lang w:val="en-US"/>
        </w:rPr>
        <w:t>Panasonic KX-FT982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Радиотелефон </w:t>
      </w:r>
      <w:r>
        <w:rPr>
          <w:rFonts w:ascii="Times New Roman" w:hAnsi="Times New Roman"/>
          <w:sz w:val="24"/>
          <w:szCs w:val="24"/>
          <w:lang w:val="en-US"/>
        </w:rPr>
        <w:t>Siemens Gigaset SL565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Монитор</w:t>
      </w:r>
      <w:r>
        <w:rPr>
          <w:rFonts w:ascii="Times New Roman" w:hAnsi="Times New Roman"/>
          <w:sz w:val="24"/>
          <w:szCs w:val="24"/>
          <w:lang w:val="en-US"/>
        </w:rPr>
        <w:t xml:space="preserve"> FLATRON L 1750S</w:t>
      </w:r>
    </w:p>
    <w:p w:rsidR="0058264B" w:rsidRPr="00772C56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Монитор</w:t>
      </w:r>
      <w:r w:rsidRPr="00A86308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HP Elite Displey E231 – 4 </w:t>
      </w:r>
      <w:r>
        <w:rPr>
          <w:rFonts w:ascii="Times New Roman" w:hAnsi="Times New Roman"/>
          <w:sz w:val="24"/>
          <w:szCs w:val="24"/>
        </w:rPr>
        <w:t>шт</w:t>
      </w:r>
      <w:r w:rsidRPr="00A86308">
        <w:rPr>
          <w:rFonts w:ascii="Times New Roman" w:hAnsi="Times New Roman"/>
          <w:sz w:val="24"/>
          <w:szCs w:val="24"/>
          <w:lang w:val="en-US"/>
        </w:rPr>
        <w:t>.</w:t>
      </w:r>
    </w:p>
    <w:p w:rsidR="0058264B" w:rsidRPr="00A86308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Монитор </w:t>
      </w:r>
      <w:r>
        <w:rPr>
          <w:rFonts w:ascii="Times New Roman" w:hAnsi="Times New Roman"/>
          <w:sz w:val="24"/>
          <w:szCs w:val="24"/>
          <w:lang w:val="en-US"/>
        </w:rPr>
        <w:t>LG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Клавиатура </w:t>
      </w:r>
      <w:r>
        <w:rPr>
          <w:rFonts w:ascii="Times New Roman" w:hAnsi="Times New Roman"/>
          <w:sz w:val="24"/>
          <w:szCs w:val="24"/>
          <w:lang w:val="en-US"/>
        </w:rPr>
        <w:t xml:space="preserve">Genius 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Клавиатура НР – 2 шт. 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Динамики Диалог</w:t>
      </w:r>
    </w:p>
    <w:p w:rsidR="0058264B" w:rsidRPr="00A86308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Системный блок </w:t>
      </w:r>
      <w:r>
        <w:rPr>
          <w:rFonts w:ascii="Times New Roman" w:hAnsi="Times New Roman"/>
          <w:sz w:val="24"/>
          <w:szCs w:val="24"/>
          <w:lang w:val="en-US"/>
        </w:rPr>
        <w:t>Pentium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Системный блок № 110104951695</w:t>
      </w:r>
    </w:p>
    <w:p w:rsidR="0058264B" w:rsidRPr="00AE60C4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Системный</w:t>
      </w:r>
      <w:r w:rsidRPr="00AE60C4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блок</w:t>
      </w:r>
      <w:r w:rsidRPr="00AE60C4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HP</w:t>
      </w:r>
      <w:r w:rsidRPr="00AE60C4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intel</w:t>
      </w:r>
      <w:r w:rsidRPr="00AE60C4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core</w:t>
      </w:r>
      <w:r w:rsidRPr="00AE60C4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AE60C4">
        <w:rPr>
          <w:rFonts w:ascii="Times New Roman" w:hAnsi="Times New Roman"/>
          <w:sz w:val="24"/>
          <w:szCs w:val="24"/>
          <w:lang w:val="en-US"/>
        </w:rPr>
        <w:t xml:space="preserve">5 – 2 </w:t>
      </w:r>
      <w:r>
        <w:rPr>
          <w:rFonts w:ascii="Times New Roman" w:hAnsi="Times New Roman"/>
          <w:sz w:val="24"/>
          <w:szCs w:val="24"/>
        </w:rPr>
        <w:t>шт</w:t>
      </w:r>
      <w:r w:rsidRPr="00AE60C4">
        <w:rPr>
          <w:rFonts w:ascii="Times New Roman" w:hAnsi="Times New Roman"/>
          <w:sz w:val="24"/>
          <w:szCs w:val="24"/>
          <w:lang w:val="en-US"/>
        </w:rPr>
        <w:t>.</w:t>
      </w:r>
    </w:p>
    <w:p w:rsidR="0058264B" w:rsidRPr="003921A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Мышь компьютерная проводная </w:t>
      </w:r>
      <w:r>
        <w:rPr>
          <w:rFonts w:ascii="Times New Roman" w:hAnsi="Times New Roman"/>
          <w:sz w:val="24"/>
          <w:szCs w:val="24"/>
          <w:lang w:val="en-US"/>
        </w:rPr>
        <w:t>Optical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Принтер </w:t>
      </w:r>
      <w:r>
        <w:rPr>
          <w:rFonts w:ascii="Times New Roman" w:hAnsi="Times New Roman"/>
          <w:sz w:val="24"/>
          <w:szCs w:val="24"/>
          <w:lang w:val="en-US"/>
        </w:rPr>
        <w:t>HP Laserjet P2035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Принтер </w:t>
      </w:r>
      <w:r>
        <w:rPr>
          <w:rFonts w:ascii="Times New Roman" w:hAnsi="Times New Roman"/>
          <w:sz w:val="24"/>
          <w:szCs w:val="24"/>
          <w:lang w:val="en-US"/>
        </w:rPr>
        <w:t>HP</w:t>
      </w:r>
      <w:r w:rsidRPr="00772C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Laserjet</w:t>
      </w:r>
      <w:r w:rsidRPr="00772C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772C56">
        <w:rPr>
          <w:rFonts w:ascii="Times New Roman" w:hAnsi="Times New Roman"/>
          <w:sz w:val="24"/>
          <w:szCs w:val="24"/>
        </w:rPr>
        <w:t xml:space="preserve">1102 – 2 </w:t>
      </w:r>
      <w:r>
        <w:rPr>
          <w:rFonts w:ascii="Times New Roman" w:hAnsi="Times New Roman"/>
          <w:sz w:val="24"/>
          <w:szCs w:val="24"/>
        </w:rPr>
        <w:t>шт.</w:t>
      </w:r>
    </w:p>
    <w:p w:rsidR="0058264B" w:rsidRPr="00634C35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Сканер </w:t>
      </w:r>
      <w:r>
        <w:rPr>
          <w:rFonts w:ascii="Times New Roman" w:hAnsi="Times New Roman"/>
          <w:sz w:val="24"/>
          <w:szCs w:val="24"/>
          <w:lang w:val="en-US"/>
        </w:rPr>
        <w:t>HP Scanjet 62410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БИП </w:t>
      </w:r>
      <w:r>
        <w:rPr>
          <w:rFonts w:ascii="Times New Roman" w:hAnsi="Times New Roman"/>
          <w:sz w:val="24"/>
          <w:szCs w:val="24"/>
          <w:lang w:val="en-US"/>
        </w:rPr>
        <w:t xml:space="preserve">APC </w:t>
      </w:r>
      <w:r>
        <w:rPr>
          <w:rFonts w:ascii="Times New Roman" w:hAnsi="Times New Roman"/>
          <w:sz w:val="24"/>
          <w:szCs w:val="24"/>
        </w:rPr>
        <w:t>№ 101014951032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БИП </w:t>
      </w:r>
      <w:r>
        <w:rPr>
          <w:rFonts w:ascii="Times New Roman" w:hAnsi="Times New Roman"/>
          <w:sz w:val="24"/>
          <w:szCs w:val="24"/>
          <w:lang w:val="en-US"/>
        </w:rPr>
        <w:t xml:space="preserve">APC </w:t>
      </w:r>
      <w:r>
        <w:rPr>
          <w:rFonts w:ascii="Times New Roman" w:hAnsi="Times New Roman"/>
          <w:sz w:val="24"/>
          <w:szCs w:val="24"/>
        </w:rPr>
        <w:t>– 2 шт.</w:t>
      </w:r>
    </w:p>
    <w:p w:rsidR="0058264B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Гарнитура – наушники – 2 шт. </w:t>
      </w:r>
    </w:p>
    <w:p w:rsidR="0058264B" w:rsidRPr="0056696A" w:rsidRDefault="0058264B" w:rsidP="002614CD">
      <w:pPr>
        <w:pStyle w:val="ListParagraph"/>
        <w:numPr>
          <w:ilvl w:val="0"/>
          <w:numId w:val="3"/>
        </w:numPr>
        <w:spacing w:after="0" w:line="240" w:lineRule="auto"/>
        <w:ind w:left="113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Генератор бензиновый </w:t>
      </w:r>
      <w:r>
        <w:rPr>
          <w:rFonts w:ascii="Times New Roman" w:hAnsi="Times New Roman"/>
          <w:sz w:val="24"/>
          <w:szCs w:val="24"/>
          <w:lang w:val="en-US"/>
        </w:rPr>
        <w:t>GP 6500CX</w:t>
      </w:r>
    </w:p>
    <w:p w:rsidR="0058264B" w:rsidRPr="007E4BFA" w:rsidRDefault="0058264B" w:rsidP="007E4BFA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E4BFA">
        <w:rPr>
          <w:rFonts w:ascii="Times New Roman" w:hAnsi="Times New Roman"/>
          <w:sz w:val="24"/>
          <w:szCs w:val="24"/>
        </w:rPr>
        <w:t xml:space="preserve">2. Настоящее решение опубликовать в информационном вестнике </w:t>
      </w:r>
      <w:r>
        <w:rPr>
          <w:rFonts w:ascii="Times New Roman" w:hAnsi="Times New Roman"/>
          <w:sz w:val="24"/>
          <w:szCs w:val="24"/>
        </w:rPr>
        <w:t>А</w:t>
      </w:r>
      <w:r w:rsidRPr="007E4BFA">
        <w:rPr>
          <w:rFonts w:ascii="Times New Roman" w:hAnsi="Times New Roman"/>
          <w:sz w:val="24"/>
          <w:szCs w:val="24"/>
        </w:rPr>
        <w:t>дминистрации ЗАТО городской округ Молодёжный - "</w:t>
      </w:r>
      <w:r w:rsidRPr="007E4BFA">
        <w:rPr>
          <w:rFonts w:ascii="Times New Roman" w:hAnsi="Times New Roman"/>
          <w:caps/>
          <w:sz w:val="24"/>
          <w:szCs w:val="24"/>
        </w:rPr>
        <w:t>Молодёжный</w:t>
      </w:r>
      <w:r w:rsidRPr="007E4BFA">
        <w:rPr>
          <w:rFonts w:ascii="Times New Roman" w:hAnsi="Times New Roman"/>
          <w:sz w:val="24"/>
          <w:szCs w:val="24"/>
        </w:rPr>
        <w:t xml:space="preserve">" и разместить на официальном информационном сайте городского округа Молодёжный (адрес сайта: </w:t>
      </w:r>
      <w:r w:rsidRPr="00A80900">
        <w:rPr>
          <w:rFonts w:ascii="Times New Roman" w:hAnsi="Times New Roman"/>
          <w:b/>
          <w:sz w:val="24"/>
          <w:szCs w:val="24"/>
        </w:rPr>
        <w:t>http://www.</w:t>
      </w:r>
      <w:r w:rsidRPr="00A80900">
        <w:rPr>
          <w:rFonts w:ascii="Times New Roman" w:hAnsi="Times New Roman"/>
          <w:b/>
          <w:sz w:val="24"/>
          <w:szCs w:val="24"/>
          <w:lang w:val="en-US"/>
        </w:rPr>
        <w:t>zato</w:t>
      </w:r>
      <w:r w:rsidRPr="00A80900">
        <w:rPr>
          <w:rFonts w:ascii="Times New Roman" w:hAnsi="Times New Roman"/>
          <w:b/>
          <w:sz w:val="24"/>
          <w:szCs w:val="24"/>
        </w:rPr>
        <w:t>-</w:t>
      </w:r>
      <w:r w:rsidRPr="00A80900">
        <w:rPr>
          <w:rFonts w:ascii="Times New Roman" w:hAnsi="Times New Roman"/>
          <w:b/>
          <w:sz w:val="24"/>
          <w:szCs w:val="24"/>
          <w:lang w:val="en-US"/>
        </w:rPr>
        <w:t>molod</w:t>
      </w:r>
      <w:r w:rsidRPr="00A80900">
        <w:rPr>
          <w:rFonts w:ascii="Times New Roman" w:hAnsi="Times New Roman"/>
          <w:b/>
          <w:sz w:val="24"/>
          <w:szCs w:val="24"/>
        </w:rPr>
        <w:t>.</w:t>
      </w:r>
      <w:r w:rsidRPr="00A80900">
        <w:rPr>
          <w:rFonts w:ascii="Times New Roman" w:hAnsi="Times New Roman"/>
          <w:b/>
          <w:sz w:val="24"/>
          <w:szCs w:val="24"/>
          <w:lang w:val="en-US"/>
        </w:rPr>
        <w:t>ru</w:t>
      </w:r>
      <w:r w:rsidRPr="00A80900">
        <w:rPr>
          <w:rFonts w:ascii="Times New Roman" w:hAnsi="Times New Roman"/>
          <w:sz w:val="24"/>
          <w:szCs w:val="24"/>
        </w:rPr>
        <w:t>).</w:t>
      </w:r>
    </w:p>
    <w:p w:rsidR="0058264B" w:rsidRPr="007E4BFA" w:rsidRDefault="0058264B" w:rsidP="007E4BF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E4BF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 w:rsidRPr="007E4BFA">
        <w:rPr>
          <w:rFonts w:ascii="Times New Roman" w:hAnsi="Times New Roman"/>
          <w:sz w:val="24"/>
          <w:szCs w:val="24"/>
        </w:rPr>
        <w:t>Настоящее решение вступает в силу с момента его опубликования</w:t>
      </w:r>
      <w:r>
        <w:rPr>
          <w:rFonts w:ascii="Times New Roman" w:hAnsi="Times New Roman"/>
          <w:sz w:val="24"/>
          <w:szCs w:val="24"/>
        </w:rPr>
        <w:t>.</w:t>
      </w:r>
    </w:p>
    <w:p w:rsidR="0058264B" w:rsidRDefault="0058264B" w:rsidP="00AE60C4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58264B" w:rsidRPr="00A80900" w:rsidRDefault="0058264B" w:rsidP="00AE60C4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A80900">
        <w:rPr>
          <w:rFonts w:ascii="Times New Roman" w:hAnsi="Times New Roman"/>
          <w:b/>
          <w:sz w:val="24"/>
          <w:szCs w:val="24"/>
        </w:rPr>
        <w:t>Глава ЗАТО</w:t>
      </w:r>
    </w:p>
    <w:p w:rsidR="0058264B" w:rsidRPr="00A80900" w:rsidRDefault="0058264B" w:rsidP="00AE60C4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A80900">
        <w:rPr>
          <w:rFonts w:ascii="Times New Roman" w:hAnsi="Times New Roman"/>
          <w:b/>
          <w:sz w:val="24"/>
          <w:szCs w:val="24"/>
        </w:rPr>
        <w:t>городской округ Молодёжный                                                                            О.В. Туркова</w:t>
      </w:r>
    </w:p>
    <w:sectPr w:rsidR="0058264B" w:rsidRPr="00A80900" w:rsidSect="00DF11D5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99" w:hanging="960"/>
      </w:pPr>
      <w:rPr>
        <w:rFonts w:cs="Times New Roman"/>
      </w:rPr>
    </w:lvl>
  </w:abstractNum>
  <w:abstractNum w:abstractNumId="1">
    <w:nsid w:val="1C5C1941"/>
    <w:multiLevelType w:val="multilevel"/>
    <w:tmpl w:val="9FF4FA72"/>
    <w:lvl w:ilvl="0">
      <w:start w:val="1"/>
      <w:numFmt w:val="decimal"/>
      <w:lvlText w:val="%1."/>
      <w:lvlJc w:val="left"/>
      <w:pPr>
        <w:ind w:left="1783" w:hanging="1215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175" w:hanging="145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75" w:hanging="145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75" w:hanging="1455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175" w:hanging="1455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75" w:hanging="1455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/>
      </w:rPr>
    </w:lvl>
  </w:abstractNum>
  <w:abstractNum w:abstractNumId="2">
    <w:nsid w:val="618F02AF"/>
    <w:multiLevelType w:val="hybridMultilevel"/>
    <w:tmpl w:val="6D48E82C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5C16011"/>
    <w:multiLevelType w:val="hybridMultilevel"/>
    <w:tmpl w:val="6F66F9A6"/>
    <w:lvl w:ilvl="0" w:tplc="0419000F">
      <w:start w:val="1"/>
      <w:numFmt w:val="decimal"/>
      <w:lvlText w:val="%1."/>
      <w:lvlJc w:val="left"/>
      <w:pPr>
        <w:ind w:left="475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4">
    <w:nsid w:val="77292684"/>
    <w:multiLevelType w:val="hybridMultilevel"/>
    <w:tmpl w:val="A1724028"/>
    <w:lvl w:ilvl="0" w:tplc="0419000F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60C4"/>
    <w:rsid w:val="00086842"/>
    <w:rsid w:val="00110169"/>
    <w:rsid w:val="001D11AF"/>
    <w:rsid w:val="002614CD"/>
    <w:rsid w:val="002C202B"/>
    <w:rsid w:val="002C6786"/>
    <w:rsid w:val="002F4A6F"/>
    <w:rsid w:val="003921AB"/>
    <w:rsid w:val="00507DCC"/>
    <w:rsid w:val="00521987"/>
    <w:rsid w:val="0056696A"/>
    <w:rsid w:val="0058264B"/>
    <w:rsid w:val="005F25D3"/>
    <w:rsid w:val="00634C35"/>
    <w:rsid w:val="006D004B"/>
    <w:rsid w:val="00743A3D"/>
    <w:rsid w:val="00772C56"/>
    <w:rsid w:val="007C30E3"/>
    <w:rsid w:val="007D2A9B"/>
    <w:rsid w:val="007E4BFA"/>
    <w:rsid w:val="00855456"/>
    <w:rsid w:val="00A51844"/>
    <w:rsid w:val="00A75C01"/>
    <w:rsid w:val="00A80900"/>
    <w:rsid w:val="00A86308"/>
    <w:rsid w:val="00A96EFD"/>
    <w:rsid w:val="00AE60C4"/>
    <w:rsid w:val="00B04E89"/>
    <w:rsid w:val="00B4176B"/>
    <w:rsid w:val="00C05A2E"/>
    <w:rsid w:val="00D05C1E"/>
    <w:rsid w:val="00D64075"/>
    <w:rsid w:val="00DF11D5"/>
    <w:rsid w:val="00DF2B2B"/>
    <w:rsid w:val="00F34C99"/>
    <w:rsid w:val="00F4232F"/>
    <w:rsid w:val="00F57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169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AE60C4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60C4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rsid w:val="00AE6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60C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E60C4"/>
    <w:pPr>
      <w:ind w:left="720"/>
      <w:contextualSpacing/>
    </w:pPr>
  </w:style>
  <w:style w:type="paragraph" w:styleId="NoSpacing">
    <w:name w:val="No Spacing"/>
    <w:uiPriority w:val="99"/>
    <w:qFormat/>
    <w:rsid w:val="007E4BFA"/>
  </w:style>
  <w:style w:type="character" w:styleId="Hyperlink">
    <w:name w:val="Hyperlink"/>
    <w:basedOn w:val="DefaultParagraphFont"/>
    <w:uiPriority w:val="99"/>
    <w:rsid w:val="007E4BFA"/>
    <w:rPr>
      <w:rFonts w:cs="Times New Roman"/>
      <w:color w:val="0000FF"/>
      <w:u w:val="single"/>
    </w:rPr>
  </w:style>
  <w:style w:type="paragraph" w:customStyle="1" w:styleId="14-15">
    <w:name w:val="14-15"/>
    <w:basedOn w:val="BodyTextIndent"/>
    <w:uiPriority w:val="99"/>
    <w:rsid w:val="007E4BFA"/>
  </w:style>
  <w:style w:type="paragraph" w:styleId="BodyTextIndent">
    <w:name w:val="Body Text Indent"/>
    <w:basedOn w:val="Normal"/>
    <w:link w:val="BodyTextIndentChar"/>
    <w:uiPriority w:val="99"/>
    <w:semiHidden/>
    <w:rsid w:val="007E4BF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E4B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2</Pages>
  <Words>495</Words>
  <Characters>2823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Admin</cp:lastModifiedBy>
  <cp:revision>19</cp:revision>
  <cp:lastPrinted>2016-03-25T06:36:00Z</cp:lastPrinted>
  <dcterms:created xsi:type="dcterms:W3CDTF">2016-03-21T12:37:00Z</dcterms:created>
  <dcterms:modified xsi:type="dcterms:W3CDTF">2016-03-25T11:19:00Z</dcterms:modified>
</cp:coreProperties>
</file>