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EF5" w:rsidRDefault="00282EF5" w:rsidP="00700DBF">
      <w:pPr>
        <w:jc w:val="center"/>
        <w:rPr>
          <w:rFonts w:ascii="Verdana" w:hAnsi="Verdana"/>
        </w:rPr>
      </w:pPr>
      <w:r w:rsidRPr="00B4575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41.25pt;height:59.25pt;visibility:visible">
            <v:imagedata r:id="rId5" o:title=""/>
          </v:shape>
        </w:pict>
      </w:r>
    </w:p>
    <w:p w:rsidR="00282EF5" w:rsidRPr="00BB5DB3" w:rsidRDefault="00282EF5" w:rsidP="00BB5DB3">
      <w:pPr>
        <w:pStyle w:val="NoSpacing"/>
        <w:jc w:val="center"/>
        <w:rPr>
          <w:b/>
          <w:sz w:val="36"/>
          <w:szCs w:val="36"/>
        </w:rPr>
      </w:pPr>
      <w:r w:rsidRPr="00BB5DB3">
        <w:rPr>
          <w:b/>
          <w:sz w:val="36"/>
          <w:szCs w:val="36"/>
        </w:rPr>
        <w:t>СОВЕТ ДЕПУТАТОВ</w:t>
      </w:r>
    </w:p>
    <w:p w:rsidR="00282EF5" w:rsidRPr="00BB5DB3" w:rsidRDefault="00282EF5" w:rsidP="00BB5DB3">
      <w:pPr>
        <w:pStyle w:val="NoSpacing"/>
        <w:jc w:val="center"/>
        <w:rPr>
          <w:b/>
          <w:sz w:val="36"/>
          <w:szCs w:val="36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6" DrawAspect="Content" ObjectID="_1527068331" r:id="rId7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9264" o:preferrelative="t" filled="f" stroked="f" insetpen="t" o:cliptowrap="t">
            <v:imagedata r:id="rId6" o:title=""/>
            <v:path o:extrusionok="f"/>
            <o:lock v:ext="edit" aspectratio="t"/>
          </v:rect>
          <o:OLEObject Type="Embed" ProgID="MSPhotoEd.3" ShapeID="_x0000_s1027" DrawAspect="Content" ObjectID="_1527068332" r:id="rId8"/>
        </w:pict>
      </w:r>
      <w:r w:rsidRPr="00BB5DB3">
        <w:rPr>
          <w:b/>
          <w:sz w:val="36"/>
          <w:szCs w:val="36"/>
        </w:rPr>
        <w:t>ЗАТО ГОРОДСКОЙ ОКРУГ МОЛОДЁЖНЫЙ</w:t>
      </w:r>
    </w:p>
    <w:p w:rsidR="00282EF5" w:rsidRPr="00BB5DB3" w:rsidRDefault="00282EF5" w:rsidP="00BB5DB3">
      <w:pPr>
        <w:pStyle w:val="NoSpacing"/>
        <w:jc w:val="center"/>
        <w:rPr>
          <w:b/>
          <w:sz w:val="36"/>
          <w:szCs w:val="36"/>
        </w:rPr>
      </w:pPr>
      <w:r w:rsidRPr="00BB5DB3">
        <w:rPr>
          <w:b/>
          <w:sz w:val="36"/>
          <w:szCs w:val="36"/>
        </w:rPr>
        <w:t>МОСКОВСКОЙ ОБЛАСТИ</w:t>
      </w:r>
    </w:p>
    <w:p w:rsidR="00282EF5" w:rsidRPr="00BB5DB3" w:rsidRDefault="00282EF5" w:rsidP="00BB5DB3">
      <w:pPr>
        <w:pStyle w:val="NoSpacing"/>
        <w:jc w:val="center"/>
        <w:rPr>
          <w:b/>
          <w:sz w:val="36"/>
          <w:szCs w:val="36"/>
        </w:rPr>
      </w:pPr>
    </w:p>
    <w:p w:rsidR="00282EF5" w:rsidRPr="00BB5DB3" w:rsidRDefault="00282EF5" w:rsidP="00BB5DB3">
      <w:pPr>
        <w:pStyle w:val="NoSpacing"/>
        <w:jc w:val="center"/>
        <w:rPr>
          <w:b/>
          <w:sz w:val="36"/>
          <w:szCs w:val="36"/>
        </w:rPr>
      </w:pPr>
      <w:r w:rsidRPr="00BB5DB3">
        <w:rPr>
          <w:b/>
          <w:sz w:val="36"/>
          <w:szCs w:val="36"/>
        </w:rPr>
        <w:t>РЕШЕНИЕ</w:t>
      </w:r>
    </w:p>
    <w:p w:rsidR="00282EF5" w:rsidRDefault="00282EF5" w:rsidP="00700DBF">
      <w:pPr>
        <w:rPr>
          <w:sz w:val="28"/>
          <w:szCs w:val="28"/>
        </w:rPr>
      </w:pPr>
    </w:p>
    <w:p w:rsidR="00282EF5" w:rsidRPr="00982D8B" w:rsidRDefault="00282EF5" w:rsidP="00982D8B">
      <w:pPr>
        <w:pStyle w:val="NoSpacing"/>
        <w:jc w:val="center"/>
        <w:rPr>
          <w:b/>
          <w:sz w:val="28"/>
          <w:szCs w:val="28"/>
        </w:rPr>
      </w:pPr>
      <w:r w:rsidRPr="00982D8B">
        <w:rPr>
          <w:b/>
          <w:sz w:val="28"/>
          <w:szCs w:val="28"/>
        </w:rPr>
        <w:t>09.06.2016г.                       № 5/6</w:t>
      </w:r>
    </w:p>
    <w:p w:rsidR="00282EF5" w:rsidRPr="00B2483F" w:rsidRDefault="00282EF5" w:rsidP="00700DBF">
      <w:pPr>
        <w:pStyle w:val="NoSpacing"/>
        <w:rPr>
          <w:sz w:val="24"/>
          <w:szCs w:val="24"/>
        </w:rPr>
      </w:pPr>
    </w:p>
    <w:p w:rsidR="00282EF5" w:rsidRPr="00BB5DB3" w:rsidRDefault="00282EF5" w:rsidP="00BB5DB3">
      <w:pPr>
        <w:pStyle w:val="NoSpacing"/>
        <w:jc w:val="right"/>
        <w:rPr>
          <w:b/>
          <w:sz w:val="24"/>
          <w:szCs w:val="24"/>
        </w:rPr>
      </w:pPr>
    </w:p>
    <w:p w:rsidR="00282EF5" w:rsidRPr="001F1D46" w:rsidRDefault="00282EF5" w:rsidP="00350CCE">
      <w:pPr>
        <w:pStyle w:val="NoSpacing"/>
        <w:jc w:val="center"/>
        <w:rPr>
          <w:b/>
          <w:sz w:val="24"/>
          <w:szCs w:val="24"/>
        </w:rPr>
      </w:pPr>
      <w:r w:rsidRPr="001F1D46">
        <w:rPr>
          <w:b/>
          <w:sz w:val="24"/>
          <w:szCs w:val="24"/>
        </w:rPr>
        <w:t>О передаче здания комбината бытового обслуживания</w:t>
      </w:r>
      <w:r>
        <w:rPr>
          <w:b/>
          <w:sz w:val="24"/>
          <w:szCs w:val="24"/>
        </w:rPr>
        <w:t xml:space="preserve"> и земельного участка</w:t>
      </w:r>
    </w:p>
    <w:p w:rsidR="00282EF5" w:rsidRPr="001F1D46" w:rsidRDefault="00282EF5" w:rsidP="00350CCE">
      <w:pPr>
        <w:pStyle w:val="NoSpacing"/>
        <w:jc w:val="center"/>
        <w:rPr>
          <w:b/>
          <w:sz w:val="24"/>
          <w:szCs w:val="24"/>
        </w:rPr>
      </w:pPr>
      <w:r w:rsidRPr="001F1D46">
        <w:rPr>
          <w:b/>
          <w:sz w:val="24"/>
          <w:szCs w:val="24"/>
        </w:rPr>
        <w:t>в муниципальную собственность ЗАТО городской округ Молодежный</w:t>
      </w:r>
    </w:p>
    <w:p w:rsidR="00282EF5" w:rsidRPr="001F1D46" w:rsidRDefault="00282EF5" w:rsidP="00350CCE">
      <w:pPr>
        <w:pStyle w:val="NoSpacing"/>
        <w:jc w:val="center"/>
        <w:rPr>
          <w:b/>
          <w:sz w:val="24"/>
          <w:szCs w:val="24"/>
        </w:rPr>
      </w:pPr>
      <w:r w:rsidRPr="001F1D46">
        <w:rPr>
          <w:b/>
          <w:sz w:val="24"/>
          <w:szCs w:val="24"/>
        </w:rPr>
        <w:t xml:space="preserve"> Московской области</w:t>
      </w:r>
    </w:p>
    <w:p w:rsidR="00282EF5" w:rsidRPr="00813118" w:rsidRDefault="00282EF5" w:rsidP="000C0CCF">
      <w:pPr>
        <w:pStyle w:val="NoSpacing"/>
        <w:jc w:val="center"/>
        <w:rPr>
          <w:b/>
          <w:sz w:val="24"/>
          <w:szCs w:val="24"/>
        </w:rPr>
      </w:pPr>
    </w:p>
    <w:p w:rsidR="00282EF5" w:rsidRPr="00BB5DB3" w:rsidRDefault="00282EF5" w:rsidP="00BB5DB3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74AD1">
        <w:rPr>
          <w:rFonts w:ascii="Times New Roman" w:hAnsi="Times New Roman" w:cs="Times New Roman"/>
          <w:sz w:val="24"/>
          <w:szCs w:val="24"/>
        </w:rPr>
        <w:t xml:space="preserve"> </w:t>
      </w:r>
      <w:r w:rsidRPr="00A07B25">
        <w:rPr>
          <w:rFonts w:ascii="Times New Roman" w:hAnsi="Times New Roman" w:cs="Times New Roman"/>
          <w:sz w:val="24"/>
          <w:szCs w:val="24"/>
        </w:rPr>
        <w:t xml:space="preserve">Руководствуясь </w:t>
      </w:r>
      <w:r>
        <w:rPr>
          <w:rFonts w:ascii="Times New Roman" w:hAnsi="Times New Roman" w:cs="Times New Roman"/>
          <w:sz w:val="24"/>
          <w:szCs w:val="24"/>
        </w:rPr>
        <w:t xml:space="preserve">п.11 ст.154 </w:t>
      </w:r>
      <w:r w:rsidRPr="00A07B25">
        <w:rPr>
          <w:rStyle w:val="a"/>
          <w:rFonts w:cs="Times New Roman"/>
          <w:color w:val="auto"/>
          <w:sz w:val="24"/>
          <w:szCs w:val="24"/>
        </w:rPr>
        <w:t>Федеральн</w:t>
      </w:r>
      <w:r>
        <w:rPr>
          <w:rStyle w:val="a"/>
          <w:rFonts w:cs="Times New Roman"/>
          <w:color w:val="auto"/>
          <w:sz w:val="24"/>
          <w:szCs w:val="24"/>
        </w:rPr>
        <w:t>ого</w:t>
      </w:r>
      <w:r w:rsidRPr="00A07B25">
        <w:rPr>
          <w:rStyle w:val="a"/>
          <w:rFonts w:cs="Times New Roman"/>
          <w:color w:val="auto"/>
          <w:sz w:val="24"/>
          <w:szCs w:val="24"/>
        </w:rPr>
        <w:t xml:space="preserve"> Закон</w:t>
      </w:r>
      <w:r>
        <w:rPr>
          <w:rStyle w:val="a"/>
          <w:rFonts w:cs="Times New Roman"/>
          <w:color w:val="auto"/>
          <w:sz w:val="24"/>
          <w:szCs w:val="24"/>
        </w:rPr>
        <w:t>а</w:t>
      </w:r>
      <w:r w:rsidRPr="00A07B25">
        <w:rPr>
          <w:rStyle w:val="a"/>
          <w:rFonts w:cs="Times New Roman"/>
          <w:color w:val="auto"/>
          <w:sz w:val="24"/>
          <w:szCs w:val="24"/>
        </w:rPr>
        <w:t xml:space="preserve"> </w:t>
      </w:r>
      <w:r w:rsidRPr="00A07B25">
        <w:rPr>
          <w:rFonts w:ascii="Times New Roman" w:hAnsi="Times New Roman" w:cs="Times New Roman"/>
          <w:sz w:val="24"/>
          <w:szCs w:val="24"/>
        </w:rPr>
        <w:t>от 22.08.2004 г.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7B25">
        <w:rPr>
          <w:rFonts w:ascii="Times New Roman" w:hAnsi="Times New Roman" w:cs="Times New Roman"/>
          <w:sz w:val="24"/>
          <w:szCs w:val="24"/>
        </w:rPr>
        <w:t>122-ФЗ «О внесении изменений в законодательные акты Российской Федерации и признании утратившим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07B25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Постановлением Правительства </w:t>
      </w:r>
      <w:r w:rsidRPr="00A07B25">
        <w:rPr>
          <w:rFonts w:ascii="Times New Roman" w:hAnsi="Times New Roman" w:cs="Times New Roman"/>
          <w:sz w:val="24"/>
          <w:szCs w:val="24"/>
        </w:rPr>
        <w:t xml:space="preserve">Российской Федерации </w:t>
      </w:r>
      <w:r>
        <w:rPr>
          <w:rFonts w:ascii="Times New Roman" w:hAnsi="Times New Roman" w:cs="Times New Roman"/>
          <w:sz w:val="24"/>
          <w:szCs w:val="24"/>
        </w:rPr>
        <w:t xml:space="preserve">от 13.06.2006г. № 374 «О перечнях документов, необходимых для принятия решения о передаче имущества из Федеральной собственности в собственность субъекта </w:t>
      </w:r>
      <w:r w:rsidRPr="00600487">
        <w:rPr>
          <w:rFonts w:ascii="Times New Roman" w:hAnsi="Times New Roman" w:cs="Times New Roman"/>
          <w:sz w:val="24"/>
          <w:szCs w:val="24"/>
        </w:rPr>
        <w:t>Российской Федерации</w:t>
      </w:r>
      <w:r>
        <w:rPr>
          <w:rFonts w:ascii="Times New Roman" w:hAnsi="Times New Roman" w:cs="Times New Roman"/>
          <w:sz w:val="24"/>
          <w:szCs w:val="24"/>
        </w:rPr>
        <w:t xml:space="preserve"> или муниципальную собственность, из собственности субъекта </w:t>
      </w:r>
      <w:r w:rsidRPr="00600487">
        <w:rPr>
          <w:rFonts w:ascii="Times New Roman" w:hAnsi="Times New Roman" w:cs="Times New Roman"/>
          <w:sz w:val="24"/>
          <w:szCs w:val="24"/>
        </w:rPr>
        <w:t xml:space="preserve">Российской Федерации </w:t>
      </w:r>
      <w:r>
        <w:rPr>
          <w:rFonts w:ascii="Times New Roman" w:hAnsi="Times New Roman" w:cs="Times New Roman"/>
          <w:sz w:val="24"/>
          <w:szCs w:val="24"/>
        </w:rPr>
        <w:t xml:space="preserve">в Федеральную собственность или в муниципальную собственность, из муниципальной собственности в федеральную собственность или собственность субъекта </w:t>
      </w:r>
      <w:r w:rsidRPr="00600487">
        <w:rPr>
          <w:rFonts w:ascii="Times New Roman" w:hAnsi="Times New Roman" w:cs="Times New Roman"/>
          <w:sz w:val="24"/>
          <w:szCs w:val="24"/>
        </w:rPr>
        <w:t>Российской Федерации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00487">
        <w:rPr>
          <w:rFonts w:ascii="Times New Roman" w:hAnsi="Times New Roman" w:cs="Times New Roman"/>
          <w:sz w:val="24"/>
          <w:szCs w:val="24"/>
        </w:rPr>
        <w:t xml:space="preserve"> Совет депутатов ЗАТО городской округ Молодёжный Московской области,-</w:t>
      </w:r>
      <w:r w:rsidRPr="00BB5D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2EF5" w:rsidRDefault="00282EF5" w:rsidP="00700DBF">
      <w:pPr>
        <w:pStyle w:val="NoSpacing"/>
        <w:jc w:val="center"/>
        <w:rPr>
          <w:caps/>
          <w:sz w:val="24"/>
          <w:szCs w:val="24"/>
        </w:rPr>
      </w:pPr>
    </w:p>
    <w:p w:rsidR="00282EF5" w:rsidRPr="00B2483F" w:rsidRDefault="00282EF5" w:rsidP="00700DBF">
      <w:pPr>
        <w:pStyle w:val="NoSpacing"/>
        <w:jc w:val="center"/>
        <w:rPr>
          <w:caps/>
          <w:sz w:val="24"/>
          <w:szCs w:val="24"/>
        </w:rPr>
      </w:pPr>
      <w:r w:rsidRPr="00B2483F">
        <w:rPr>
          <w:caps/>
          <w:sz w:val="24"/>
          <w:szCs w:val="24"/>
        </w:rPr>
        <w:t>р е ш и л:</w:t>
      </w:r>
      <w:bookmarkStart w:id="0" w:name="sub_3"/>
    </w:p>
    <w:p w:rsidR="00282EF5" w:rsidRDefault="00282EF5" w:rsidP="00350CC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1.Принять безвозмездно в муниципальную собственность ЗАТО городской округ Молодежный здание </w:t>
      </w:r>
      <w:r w:rsidRPr="00350CCE">
        <w:rPr>
          <w:rFonts w:ascii="Times New Roman" w:hAnsi="Times New Roman" w:cs="Times New Roman"/>
          <w:sz w:val="24"/>
          <w:szCs w:val="24"/>
        </w:rPr>
        <w:t>комбината бытового обслуживания</w:t>
      </w:r>
      <w:r>
        <w:rPr>
          <w:rFonts w:ascii="Times New Roman" w:hAnsi="Times New Roman" w:cs="Times New Roman"/>
          <w:sz w:val="24"/>
          <w:szCs w:val="24"/>
        </w:rPr>
        <w:t xml:space="preserve"> общей площадью </w:t>
      </w:r>
      <w:smartTag w:uri="urn:schemas-microsoft-com:office:smarttags" w:element="metricconverter">
        <w:smartTagPr>
          <w:attr w:name="ProductID" w:val="1094,4 м2"/>
        </w:smartTagPr>
        <w:r w:rsidRPr="00561B27">
          <w:rPr>
            <w:rFonts w:ascii="Times New Roman" w:hAnsi="Times New Roman" w:cs="Times New Roman"/>
            <w:b/>
            <w:sz w:val="24"/>
            <w:szCs w:val="24"/>
          </w:rPr>
          <w:t>1094,4</w:t>
        </w:r>
        <w:r>
          <w:rPr>
            <w:rFonts w:ascii="Times New Roman" w:hAnsi="Times New Roman" w:cs="Times New Roman"/>
            <w:sz w:val="24"/>
            <w:szCs w:val="24"/>
          </w:rPr>
          <w:t xml:space="preserve"> </w:t>
        </w:r>
        <w:r w:rsidRPr="00561B27">
          <w:rPr>
            <w:rFonts w:ascii="Times New Roman" w:hAnsi="Times New Roman" w:cs="Times New Roman"/>
            <w:b/>
            <w:sz w:val="24"/>
            <w:szCs w:val="24"/>
          </w:rPr>
          <w:t>м</w:t>
        </w:r>
        <w:r w:rsidRPr="00561B27">
          <w:rPr>
            <w:rFonts w:ascii="Times New Roman" w:hAnsi="Times New Roman" w:cs="Times New Roman"/>
            <w:b/>
            <w:sz w:val="24"/>
            <w:szCs w:val="24"/>
            <w:vertAlign w:val="superscript"/>
          </w:rPr>
          <w:t>2</w:t>
        </w:r>
      </w:smartTag>
      <w:r>
        <w:rPr>
          <w:rFonts w:ascii="Times New Roman" w:hAnsi="Times New Roman" w:cs="Times New Roman"/>
          <w:sz w:val="24"/>
          <w:szCs w:val="24"/>
        </w:rPr>
        <w:t xml:space="preserve"> являющееся собственностью</w:t>
      </w:r>
      <w:r w:rsidRPr="00350CCE">
        <w:rPr>
          <w:rFonts w:ascii="Times New Roman" w:hAnsi="Times New Roman" w:cs="Times New Roman"/>
          <w:sz w:val="24"/>
          <w:szCs w:val="24"/>
        </w:rPr>
        <w:t xml:space="preserve"> Правительства Московской области</w:t>
      </w:r>
      <w:r>
        <w:rPr>
          <w:rFonts w:ascii="Times New Roman" w:hAnsi="Times New Roman" w:cs="Times New Roman"/>
          <w:sz w:val="24"/>
          <w:szCs w:val="24"/>
        </w:rPr>
        <w:t xml:space="preserve"> на основании решения Совета депутатов посёлка Молодежный Московской области</w:t>
      </w:r>
      <w:r w:rsidRPr="00350C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22.06.2007г. № 28</w:t>
      </w:r>
      <w:r w:rsidRPr="00561B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земельный участок общей площадью </w:t>
      </w:r>
      <w:r w:rsidRPr="00561B27">
        <w:rPr>
          <w:rFonts w:ascii="Times New Roman" w:hAnsi="Times New Roman" w:cs="Times New Roman"/>
          <w:b/>
          <w:sz w:val="24"/>
          <w:szCs w:val="24"/>
        </w:rPr>
        <w:t>933м</w:t>
      </w:r>
      <w:r w:rsidRPr="00561B27">
        <w:rPr>
          <w:rFonts w:ascii="Times New Roman" w:hAnsi="Times New Roman" w:cs="Times New Roman"/>
          <w:b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 </w:t>
      </w:r>
      <w:r w:rsidRPr="00561B27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кадастровым номером 50:26:0130807:53.</w:t>
      </w:r>
    </w:p>
    <w:p w:rsidR="00282EF5" w:rsidRPr="00350CCE" w:rsidRDefault="00282EF5" w:rsidP="00350CCE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Рекомендовать Главе ЗАТО городской округ Молодежный Турковой О.В. направить необходимый пакет документов в Министерство имущественных отношений Московской области. </w:t>
      </w:r>
    </w:p>
    <w:p w:rsidR="00282EF5" w:rsidRDefault="00282EF5" w:rsidP="00813118">
      <w:pPr>
        <w:pStyle w:val="NoSpacing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3.Настоящее решение опубликовать в информационном вестнике Администрации ЗАТО городской округ Молодёжный "</w:t>
      </w:r>
      <w:r>
        <w:rPr>
          <w:caps/>
          <w:sz w:val="24"/>
          <w:szCs w:val="24"/>
        </w:rPr>
        <w:t>Молодёжный</w:t>
      </w:r>
      <w:r>
        <w:rPr>
          <w:sz w:val="24"/>
          <w:szCs w:val="24"/>
        </w:rPr>
        <w:t>" и разместить на официальном информационном сайте городского округа Молодёжный (адрес сайта:</w:t>
      </w:r>
      <w:hyperlink r:id="rId9" w:history="1">
        <w:r w:rsidRPr="001F5C09">
          <w:rPr>
            <w:rStyle w:val="Hyperlink"/>
            <w:color w:val="auto"/>
            <w:sz w:val="24"/>
            <w:szCs w:val="24"/>
            <w:u w:val="none"/>
          </w:rPr>
          <w:t>http://www.</w:t>
        </w:r>
        <w:r w:rsidRPr="001F5C09">
          <w:rPr>
            <w:rStyle w:val="Hyperlink"/>
            <w:color w:val="auto"/>
            <w:sz w:val="24"/>
            <w:szCs w:val="24"/>
            <w:u w:val="none"/>
            <w:lang w:val="en-US"/>
          </w:rPr>
          <w:t>zato</w:t>
        </w:r>
        <w:r w:rsidRPr="001F5C09">
          <w:rPr>
            <w:rStyle w:val="Hyperlink"/>
            <w:color w:val="auto"/>
            <w:sz w:val="24"/>
            <w:szCs w:val="24"/>
            <w:u w:val="none"/>
          </w:rPr>
          <w:t>-</w:t>
        </w:r>
        <w:r w:rsidRPr="001F5C09">
          <w:rPr>
            <w:rStyle w:val="Hyperlink"/>
            <w:color w:val="auto"/>
            <w:sz w:val="24"/>
            <w:szCs w:val="24"/>
            <w:u w:val="none"/>
            <w:lang w:val="en-US"/>
          </w:rPr>
          <w:t>molod</w:t>
        </w:r>
        <w:r w:rsidRPr="001F5C09">
          <w:rPr>
            <w:rStyle w:val="Hyperlink"/>
            <w:color w:val="auto"/>
            <w:sz w:val="24"/>
            <w:szCs w:val="24"/>
            <w:u w:val="none"/>
          </w:rPr>
          <w:t>.</w:t>
        </w:r>
        <w:r w:rsidRPr="001F5C09">
          <w:rPr>
            <w:rStyle w:val="Hyperlink"/>
            <w:color w:val="auto"/>
            <w:sz w:val="24"/>
            <w:szCs w:val="24"/>
            <w:u w:val="none"/>
            <w:lang w:val="en-US"/>
          </w:rPr>
          <w:t>ru</w:t>
        </w:r>
      </w:hyperlink>
      <w:r>
        <w:rPr>
          <w:sz w:val="24"/>
          <w:szCs w:val="24"/>
        </w:rPr>
        <w:t>).</w:t>
      </w:r>
    </w:p>
    <w:p w:rsidR="00282EF5" w:rsidRPr="00F2595A" w:rsidRDefault="00282EF5" w:rsidP="00F452C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Pr="00F2595A">
        <w:rPr>
          <w:rFonts w:ascii="Times New Roman" w:hAnsi="Times New Roman" w:cs="Times New Roman"/>
          <w:sz w:val="24"/>
          <w:szCs w:val="24"/>
        </w:rPr>
        <w:t>.Настоящее решение вступает в законную силу со дня официального опубликования.</w:t>
      </w:r>
    </w:p>
    <w:p w:rsidR="00282EF5" w:rsidRPr="00B2483F" w:rsidRDefault="00282EF5" w:rsidP="00700DBF">
      <w:pPr>
        <w:pStyle w:val="NoSpacing"/>
        <w:rPr>
          <w:sz w:val="24"/>
          <w:szCs w:val="24"/>
        </w:rPr>
      </w:pPr>
    </w:p>
    <w:bookmarkEnd w:id="0"/>
    <w:p w:rsidR="00282EF5" w:rsidRDefault="00282EF5" w:rsidP="00245307">
      <w:pPr>
        <w:pStyle w:val="NoSpacing"/>
        <w:ind w:firstLine="708"/>
        <w:rPr>
          <w:sz w:val="24"/>
          <w:szCs w:val="24"/>
        </w:rPr>
      </w:pPr>
    </w:p>
    <w:p w:rsidR="00282EF5" w:rsidRDefault="00282EF5" w:rsidP="00245307">
      <w:pPr>
        <w:pStyle w:val="NoSpacing"/>
        <w:ind w:firstLine="708"/>
        <w:rPr>
          <w:b/>
          <w:sz w:val="24"/>
          <w:szCs w:val="24"/>
        </w:rPr>
      </w:pPr>
      <w:r w:rsidRPr="00982D8B">
        <w:rPr>
          <w:b/>
          <w:sz w:val="24"/>
          <w:szCs w:val="24"/>
        </w:rPr>
        <w:t>Глава ЗАТО</w:t>
      </w:r>
    </w:p>
    <w:p w:rsidR="00282EF5" w:rsidRPr="00982D8B" w:rsidRDefault="00282EF5" w:rsidP="00245307">
      <w:pPr>
        <w:pStyle w:val="NoSpacing"/>
        <w:ind w:firstLine="708"/>
        <w:rPr>
          <w:b/>
          <w:sz w:val="24"/>
          <w:szCs w:val="24"/>
        </w:rPr>
      </w:pPr>
      <w:r w:rsidRPr="00982D8B">
        <w:rPr>
          <w:b/>
          <w:sz w:val="24"/>
          <w:szCs w:val="24"/>
        </w:rPr>
        <w:t>городской округ Молодёжный</w:t>
      </w:r>
    </w:p>
    <w:p w:rsidR="00282EF5" w:rsidRPr="00982D8B" w:rsidRDefault="00282EF5" w:rsidP="00245307">
      <w:pPr>
        <w:pStyle w:val="NoSpacing"/>
        <w:ind w:firstLine="708"/>
        <w:rPr>
          <w:b/>
          <w:sz w:val="24"/>
          <w:szCs w:val="24"/>
        </w:rPr>
      </w:pPr>
      <w:r w:rsidRPr="00982D8B">
        <w:rPr>
          <w:b/>
          <w:sz w:val="24"/>
          <w:szCs w:val="24"/>
        </w:rPr>
        <w:t xml:space="preserve">Московской области                                                                                       О.В.Туркова </w:t>
      </w:r>
    </w:p>
    <w:sectPr w:rsidR="00282EF5" w:rsidRPr="00982D8B" w:rsidSect="00F452C8">
      <w:pgSz w:w="11906" w:h="16838"/>
      <w:pgMar w:top="709" w:right="566" w:bottom="1440" w:left="1276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7C55DF"/>
    <w:multiLevelType w:val="hybridMultilevel"/>
    <w:tmpl w:val="09B0F1C0"/>
    <w:lvl w:ilvl="0" w:tplc="702E2ACA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43D5E"/>
    <w:rsid w:val="000276F2"/>
    <w:rsid w:val="000771E7"/>
    <w:rsid w:val="000C0CCF"/>
    <w:rsid w:val="001137BB"/>
    <w:rsid w:val="00137608"/>
    <w:rsid w:val="00154977"/>
    <w:rsid w:val="001F1D46"/>
    <w:rsid w:val="001F5C09"/>
    <w:rsid w:val="00243D5E"/>
    <w:rsid w:val="00245307"/>
    <w:rsid w:val="00282EF5"/>
    <w:rsid w:val="002F0174"/>
    <w:rsid w:val="00350CCE"/>
    <w:rsid w:val="003C284E"/>
    <w:rsid w:val="003C61A5"/>
    <w:rsid w:val="00403D44"/>
    <w:rsid w:val="004901C6"/>
    <w:rsid w:val="004C61C0"/>
    <w:rsid w:val="004F43A9"/>
    <w:rsid w:val="00515525"/>
    <w:rsid w:val="00531EEF"/>
    <w:rsid w:val="005552A9"/>
    <w:rsid w:val="00561B27"/>
    <w:rsid w:val="00562500"/>
    <w:rsid w:val="00600487"/>
    <w:rsid w:val="0061576A"/>
    <w:rsid w:val="006A17F0"/>
    <w:rsid w:val="006D6FE0"/>
    <w:rsid w:val="006E75D2"/>
    <w:rsid w:val="00700DBF"/>
    <w:rsid w:val="00721D59"/>
    <w:rsid w:val="007F60B2"/>
    <w:rsid w:val="00813118"/>
    <w:rsid w:val="008539DA"/>
    <w:rsid w:val="00874AD1"/>
    <w:rsid w:val="00931694"/>
    <w:rsid w:val="00932DD6"/>
    <w:rsid w:val="00941659"/>
    <w:rsid w:val="00952B47"/>
    <w:rsid w:val="00975188"/>
    <w:rsid w:val="0098240F"/>
    <w:rsid w:val="00982D8B"/>
    <w:rsid w:val="009C5D8C"/>
    <w:rsid w:val="00A07B25"/>
    <w:rsid w:val="00AA3C21"/>
    <w:rsid w:val="00B2483F"/>
    <w:rsid w:val="00B45759"/>
    <w:rsid w:val="00B6084D"/>
    <w:rsid w:val="00B669CF"/>
    <w:rsid w:val="00B82367"/>
    <w:rsid w:val="00B832F6"/>
    <w:rsid w:val="00B85046"/>
    <w:rsid w:val="00BA4B3D"/>
    <w:rsid w:val="00BB5DB3"/>
    <w:rsid w:val="00C20467"/>
    <w:rsid w:val="00C60080"/>
    <w:rsid w:val="00C77C02"/>
    <w:rsid w:val="00CB71F2"/>
    <w:rsid w:val="00CC0248"/>
    <w:rsid w:val="00D15801"/>
    <w:rsid w:val="00D87B59"/>
    <w:rsid w:val="00DB758F"/>
    <w:rsid w:val="00DC30F6"/>
    <w:rsid w:val="00E575B8"/>
    <w:rsid w:val="00EA7AFD"/>
    <w:rsid w:val="00F2595A"/>
    <w:rsid w:val="00F30B28"/>
    <w:rsid w:val="00F452C8"/>
    <w:rsid w:val="00F4561A"/>
    <w:rsid w:val="00F767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DB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F0174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NoSpacing">
    <w:name w:val="No Spacing"/>
    <w:uiPriority w:val="99"/>
    <w:qFormat/>
    <w:rsid w:val="00700DB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700DBF"/>
    <w:rPr>
      <w:rFonts w:ascii="Times New Roman" w:hAnsi="Times New Roman" w:cs="Times New Roman"/>
      <w:color w:val="0000FF"/>
      <w:u w:val="single"/>
    </w:rPr>
  </w:style>
  <w:style w:type="character" w:customStyle="1" w:styleId="a">
    <w:name w:val="Гипертекстовая ссылка"/>
    <w:uiPriority w:val="99"/>
    <w:rsid w:val="00700DBF"/>
    <w:rPr>
      <w:rFonts w:ascii="Times New Roman" w:hAnsi="Times New Roman"/>
      <w:color w:val="008000"/>
    </w:rPr>
  </w:style>
  <w:style w:type="paragraph" w:styleId="BalloonText">
    <w:name w:val="Balloon Text"/>
    <w:basedOn w:val="Normal"/>
    <w:link w:val="BalloonTextChar"/>
    <w:uiPriority w:val="99"/>
    <w:semiHidden/>
    <w:rsid w:val="00700D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00DBF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1619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to-molod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159</TotalTime>
  <Pages>1</Pages>
  <Words>365</Words>
  <Characters>2085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15</cp:revision>
  <cp:lastPrinted>2016-06-10T05:08:00Z</cp:lastPrinted>
  <dcterms:created xsi:type="dcterms:W3CDTF">2016-06-02T11:27:00Z</dcterms:created>
  <dcterms:modified xsi:type="dcterms:W3CDTF">2016-06-10T08:52:00Z</dcterms:modified>
</cp:coreProperties>
</file>