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75" w:rsidRDefault="00897175" w:rsidP="001F37AF">
      <w:pPr>
        <w:jc w:val="center"/>
        <w:rPr>
          <w:rFonts w:ascii="Verdana" w:hAnsi="Verdana"/>
        </w:rPr>
      </w:pPr>
      <w:r w:rsidRPr="00392497">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сканирование" style="width:54.75pt;height:78.75pt;visibility:visible">
            <v:imagedata r:id="rId5" o:title=""/>
          </v:shape>
        </w:pict>
      </w:r>
    </w:p>
    <w:p w:rsidR="00897175" w:rsidRPr="00EB1419" w:rsidRDefault="00897175" w:rsidP="001F37AF">
      <w:pPr>
        <w:pStyle w:val="Heading1"/>
        <w:spacing w:before="0"/>
        <w:jc w:val="center"/>
        <w:rPr>
          <w:rFonts w:ascii="Times New Roman" w:hAnsi="Times New Roman"/>
          <w:color w:val="auto"/>
          <w:sz w:val="32"/>
          <w:szCs w:val="32"/>
        </w:rPr>
      </w:pPr>
      <w:r w:rsidRPr="0099734D">
        <w:rPr>
          <w:rFonts w:ascii="Times New Roman" w:hAnsi="Times New Roman"/>
          <w:color w:val="auto"/>
          <w:sz w:val="32"/>
          <w:szCs w:val="32"/>
        </w:rPr>
        <w:t>СОВЕТ ДЕПУТАТОВ</w:t>
      </w:r>
    </w:p>
    <w:p w:rsidR="00897175" w:rsidRDefault="00897175" w:rsidP="001F37AF">
      <w:pPr>
        <w:spacing w:after="0"/>
        <w:jc w:val="center"/>
        <w:rPr>
          <w:rFonts w:ascii="Times New Roman" w:hAnsi="Times New Roman"/>
          <w:b/>
          <w:sz w:val="32"/>
          <w:szCs w:val="32"/>
        </w:rPr>
      </w:pPr>
      <w:r>
        <w:rPr>
          <w:noProof/>
          <w:lang w:eastAsia="ru-RU"/>
        </w:rPr>
        <w:pict>
          <v:rect id="_x0000_s1026" style="position:absolute;left:0;text-align:left;margin-left:2672.85pt;margin-top:2000.7pt;width:40.2pt;height:42.5pt;z-index:251658240" o:preferrelative="t" filled="f" stroked="f" insetpen="t" o:cliptowrap="t">
            <v:imagedata r:id="rId6" o:title=""/>
            <v:path o:extrusionok="f"/>
            <o:lock v:ext="edit" aspectratio="t"/>
          </v:rect>
          <o:OLEObject Type="Embed" ProgID="MSPhotoEd.3" ShapeID="_x0000_s1026" DrawAspect="Content" ObjectID="_1537966850" r:id="rId7"/>
        </w:pict>
      </w:r>
      <w:r>
        <w:rPr>
          <w:noProof/>
          <w:lang w:eastAsia="ru-RU"/>
        </w:rPr>
        <w:pict>
          <v:rect id="_x0000_s1027" style="position:absolute;left:0;text-align:left;margin-left:2672.85pt;margin-top:2000.7pt;width:40.2pt;height:42.5pt;z-index:251657216" o:preferrelative="t" filled="f" stroked="f" insetpen="t" o:cliptowrap="t">
            <v:imagedata r:id="rId6" o:title=""/>
            <v:path o:extrusionok="f"/>
            <o:lock v:ext="edit" aspectratio="t"/>
          </v:rect>
          <o:OLEObject Type="Embed" ProgID="MSPhotoEd.3" ShapeID="_x0000_s1027" DrawAspect="Content" ObjectID="_1537966851" r:id="rId8"/>
        </w:pict>
      </w:r>
      <w:r w:rsidRPr="0099734D">
        <w:rPr>
          <w:rFonts w:ascii="Times New Roman" w:hAnsi="Times New Roman"/>
          <w:b/>
          <w:sz w:val="32"/>
          <w:szCs w:val="32"/>
        </w:rPr>
        <w:t>ЗАКРЫТОГО АДМИНИСТРАТИВНО-</w:t>
      </w:r>
    </w:p>
    <w:p w:rsidR="00897175" w:rsidRPr="0099734D" w:rsidRDefault="00897175" w:rsidP="001F37AF">
      <w:pPr>
        <w:spacing w:after="0"/>
        <w:jc w:val="center"/>
        <w:rPr>
          <w:rFonts w:ascii="Times New Roman" w:hAnsi="Times New Roman"/>
          <w:b/>
          <w:sz w:val="32"/>
          <w:szCs w:val="32"/>
        </w:rPr>
      </w:pPr>
      <w:r w:rsidRPr="0099734D">
        <w:rPr>
          <w:rFonts w:ascii="Times New Roman" w:hAnsi="Times New Roman"/>
          <w:b/>
          <w:sz w:val="32"/>
          <w:szCs w:val="32"/>
        </w:rPr>
        <w:t>ТЕРРИТОРИАЛЬНОГО ОБРАЗОВАНИЯ</w:t>
      </w:r>
    </w:p>
    <w:p w:rsidR="00897175" w:rsidRPr="0099734D" w:rsidRDefault="00897175" w:rsidP="001F37AF">
      <w:pPr>
        <w:spacing w:after="0"/>
        <w:jc w:val="center"/>
        <w:rPr>
          <w:rFonts w:ascii="Times New Roman" w:hAnsi="Times New Roman"/>
          <w:b/>
          <w:sz w:val="32"/>
          <w:szCs w:val="32"/>
        </w:rPr>
      </w:pPr>
      <w:r w:rsidRPr="0099734D">
        <w:rPr>
          <w:rFonts w:ascii="Times New Roman" w:hAnsi="Times New Roman"/>
          <w:b/>
          <w:sz w:val="32"/>
          <w:szCs w:val="32"/>
        </w:rPr>
        <w:t xml:space="preserve"> ГОРОДСКОЙ ОКРУГ </w:t>
      </w:r>
      <w:r>
        <w:rPr>
          <w:rFonts w:ascii="Times New Roman" w:hAnsi="Times New Roman"/>
          <w:b/>
          <w:sz w:val="32"/>
          <w:szCs w:val="32"/>
        </w:rPr>
        <w:t>МОЛОДЁЖНЫЙ</w:t>
      </w:r>
    </w:p>
    <w:p w:rsidR="00897175" w:rsidRPr="0099734D" w:rsidRDefault="00897175" w:rsidP="001F37AF">
      <w:pPr>
        <w:spacing w:after="0"/>
        <w:jc w:val="center"/>
        <w:rPr>
          <w:rFonts w:ascii="Times New Roman" w:hAnsi="Times New Roman"/>
          <w:b/>
          <w:sz w:val="32"/>
          <w:szCs w:val="32"/>
        </w:rPr>
      </w:pPr>
      <w:r w:rsidRPr="0099734D">
        <w:rPr>
          <w:rFonts w:ascii="Times New Roman" w:hAnsi="Times New Roman"/>
          <w:b/>
          <w:sz w:val="32"/>
          <w:szCs w:val="32"/>
        </w:rPr>
        <w:t xml:space="preserve"> МОСКОВСКОЙ ОБЛАСТИ</w:t>
      </w:r>
    </w:p>
    <w:p w:rsidR="00897175" w:rsidRPr="0099734D" w:rsidRDefault="00897175" w:rsidP="001F37AF">
      <w:pPr>
        <w:spacing w:after="0"/>
        <w:jc w:val="center"/>
        <w:rPr>
          <w:rFonts w:ascii="Times New Roman" w:hAnsi="Times New Roman"/>
          <w:b/>
          <w:sz w:val="10"/>
          <w:szCs w:val="10"/>
        </w:rPr>
      </w:pPr>
    </w:p>
    <w:p w:rsidR="00897175" w:rsidRPr="0099734D" w:rsidRDefault="00897175" w:rsidP="000D7658">
      <w:pPr>
        <w:jc w:val="center"/>
        <w:rPr>
          <w:rFonts w:ascii="Times New Roman" w:hAnsi="Times New Roman"/>
          <w:b/>
          <w:sz w:val="28"/>
          <w:szCs w:val="28"/>
        </w:rPr>
      </w:pPr>
      <w:r w:rsidRPr="00C266B8">
        <w:rPr>
          <w:rFonts w:ascii="Times New Roman" w:hAnsi="Times New Roman"/>
          <w:b/>
          <w:sz w:val="36"/>
          <w:szCs w:val="36"/>
        </w:rPr>
        <w:t>Р Е Ш Е Н И Е</w:t>
      </w:r>
    </w:p>
    <w:p w:rsidR="00897175" w:rsidRPr="00C93F6F" w:rsidRDefault="00897175" w:rsidP="001F37AF">
      <w:pPr>
        <w:jc w:val="center"/>
        <w:rPr>
          <w:rFonts w:ascii="Times New Roman" w:hAnsi="Times New Roman"/>
          <w:b/>
          <w:sz w:val="28"/>
          <w:szCs w:val="28"/>
        </w:rPr>
      </w:pPr>
      <w:r w:rsidRPr="00C93F6F">
        <w:rPr>
          <w:rFonts w:ascii="Times New Roman" w:hAnsi="Times New Roman"/>
          <w:b/>
          <w:sz w:val="28"/>
          <w:szCs w:val="28"/>
        </w:rPr>
        <w:t xml:space="preserve">12.10.2016г. </w:t>
      </w:r>
      <w:r>
        <w:rPr>
          <w:rFonts w:ascii="Times New Roman" w:hAnsi="Times New Roman"/>
          <w:b/>
          <w:sz w:val="28"/>
          <w:szCs w:val="28"/>
        </w:rPr>
        <w:t xml:space="preserve">                 </w:t>
      </w:r>
      <w:r w:rsidRPr="00C93F6F">
        <w:rPr>
          <w:rFonts w:ascii="Times New Roman" w:hAnsi="Times New Roman"/>
          <w:b/>
          <w:sz w:val="28"/>
          <w:szCs w:val="28"/>
        </w:rPr>
        <w:t xml:space="preserve"> № 10/7                    </w:t>
      </w:r>
    </w:p>
    <w:p w:rsidR="00897175" w:rsidRPr="00073476" w:rsidRDefault="00897175" w:rsidP="00C93F6F">
      <w:pPr>
        <w:spacing w:after="0"/>
        <w:jc w:val="center"/>
        <w:rPr>
          <w:rFonts w:ascii="Times New Roman" w:hAnsi="Times New Roman"/>
          <w:b/>
          <w:sz w:val="24"/>
          <w:szCs w:val="24"/>
        </w:rPr>
      </w:pPr>
      <w:r w:rsidRPr="00073476">
        <w:rPr>
          <w:rFonts w:ascii="Times New Roman" w:hAnsi="Times New Roman"/>
          <w:b/>
          <w:sz w:val="24"/>
          <w:szCs w:val="24"/>
        </w:rPr>
        <w:t xml:space="preserve">Об утверждении Положения о правилах размещения нестационарных </w:t>
      </w:r>
      <w:r>
        <w:rPr>
          <w:rFonts w:ascii="Times New Roman" w:hAnsi="Times New Roman"/>
          <w:b/>
          <w:sz w:val="24"/>
          <w:szCs w:val="24"/>
        </w:rPr>
        <w:t xml:space="preserve">торговых </w:t>
      </w:r>
      <w:r w:rsidRPr="00073476">
        <w:rPr>
          <w:rFonts w:ascii="Times New Roman" w:hAnsi="Times New Roman"/>
          <w:b/>
          <w:sz w:val="24"/>
          <w:szCs w:val="24"/>
        </w:rPr>
        <w:t>объектов</w:t>
      </w:r>
    </w:p>
    <w:p w:rsidR="00897175" w:rsidRPr="00073476" w:rsidRDefault="00897175" w:rsidP="00C93F6F">
      <w:pPr>
        <w:spacing w:after="0"/>
        <w:jc w:val="center"/>
        <w:rPr>
          <w:rFonts w:ascii="Times New Roman" w:hAnsi="Times New Roman"/>
          <w:b/>
          <w:sz w:val="24"/>
          <w:szCs w:val="24"/>
        </w:rPr>
      </w:pPr>
      <w:r w:rsidRPr="00073476">
        <w:rPr>
          <w:rFonts w:ascii="Times New Roman" w:hAnsi="Times New Roman"/>
          <w:b/>
          <w:sz w:val="24"/>
          <w:szCs w:val="24"/>
        </w:rPr>
        <w:t>на территории ЗАТО городской округ Молодёжный Московской области</w:t>
      </w:r>
    </w:p>
    <w:p w:rsidR="00897175" w:rsidRPr="00073476" w:rsidRDefault="00897175" w:rsidP="00073476">
      <w:pPr>
        <w:spacing w:after="0"/>
        <w:rPr>
          <w:rFonts w:ascii="Times New Roman" w:hAnsi="Times New Roman"/>
          <w:sz w:val="24"/>
          <w:szCs w:val="24"/>
        </w:rPr>
      </w:pPr>
    </w:p>
    <w:p w:rsidR="00897175" w:rsidRPr="00073476" w:rsidRDefault="00897175" w:rsidP="00073476">
      <w:pPr>
        <w:spacing w:after="0"/>
        <w:ind w:firstLine="708"/>
        <w:jc w:val="both"/>
        <w:rPr>
          <w:rFonts w:ascii="Times New Roman" w:hAnsi="Times New Roman"/>
          <w:b/>
          <w:sz w:val="24"/>
          <w:szCs w:val="24"/>
        </w:rPr>
      </w:pPr>
      <w:r w:rsidRPr="00073476">
        <w:rPr>
          <w:rFonts w:ascii="Times New Roman" w:hAnsi="Times New Roman"/>
          <w:sz w:val="24"/>
          <w:szCs w:val="24"/>
        </w:rPr>
        <w:t>В соответствии с Федеральным законом от 06.10.2003 № 131-ФЗ "Об общих принципах организации местного самоуправления в Российской Федерации", Федеральным</w:t>
      </w:r>
      <w:r>
        <w:t xml:space="preserve"> </w:t>
      </w:r>
      <w:r w:rsidRPr="00750C49">
        <w:rPr>
          <w:rFonts w:ascii="Times New Roman" w:hAnsi="Times New Roman"/>
          <w:sz w:val="24"/>
          <w:szCs w:val="24"/>
        </w:rPr>
        <w:t>законом</w:t>
      </w:r>
      <w:r>
        <w:rPr>
          <w:rFonts w:ascii="Times New Roman" w:hAnsi="Times New Roman"/>
          <w:sz w:val="24"/>
          <w:szCs w:val="24"/>
        </w:rPr>
        <w:t xml:space="preserve"> </w:t>
      </w:r>
      <w:r w:rsidRPr="00073476">
        <w:rPr>
          <w:rFonts w:ascii="Times New Roman" w:hAnsi="Times New Roman"/>
          <w:sz w:val="24"/>
          <w:szCs w:val="24"/>
        </w:rPr>
        <w:t>от 26.07.2006 N 135-ФЗ "О защите конкуренции", Федеральным законом от 28.12.2009 № 381-ФЗ "Об основах государственного регулирования торговой деятельности в Российской Федерации", Указом Президента Российской Федерации от</w:t>
      </w:r>
      <w:r>
        <w:rPr>
          <w:rFonts w:ascii="Times New Roman" w:hAnsi="Times New Roman"/>
          <w:sz w:val="24"/>
          <w:szCs w:val="24"/>
        </w:rPr>
        <w:t xml:space="preserve"> </w:t>
      </w:r>
      <w:r w:rsidRPr="00073476">
        <w:rPr>
          <w:rFonts w:ascii="Times New Roman" w:hAnsi="Times New Roman"/>
          <w:sz w:val="24"/>
          <w:szCs w:val="24"/>
        </w:rPr>
        <w:t xml:space="preserve">29.01.1992 № 65 "О свободе торговли", Федеральным </w:t>
      </w:r>
      <w:r>
        <w:rPr>
          <w:rFonts w:ascii="Times New Roman" w:hAnsi="Times New Roman"/>
          <w:sz w:val="24"/>
          <w:szCs w:val="24"/>
        </w:rPr>
        <w:t>з</w:t>
      </w:r>
      <w:r w:rsidRPr="00073476">
        <w:rPr>
          <w:rFonts w:ascii="Times New Roman" w:hAnsi="Times New Roman"/>
          <w:sz w:val="24"/>
          <w:szCs w:val="24"/>
        </w:rPr>
        <w:t>аконом от 07.02.1992 № 2300-1 "О защите прав потребителей", ГОСТом Р 51303-99 "Торговля. Термины и определения" (утв. постановлением Госстандарта РФ от 11.08.1999</w:t>
      </w:r>
      <w:r>
        <w:rPr>
          <w:rFonts w:ascii="Times New Roman" w:hAnsi="Times New Roman"/>
          <w:sz w:val="24"/>
          <w:szCs w:val="24"/>
        </w:rPr>
        <w:t xml:space="preserve">                       </w:t>
      </w:r>
      <w:r w:rsidRPr="00073476">
        <w:rPr>
          <w:rFonts w:ascii="Times New Roman" w:hAnsi="Times New Roman"/>
          <w:sz w:val="24"/>
          <w:szCs w:val="24"/>
        </w:rPr>
        <w:t xml:space="preserve"> № 242-</w:t>
      </w:r>
      <w:r>
        <w:rPr>
          <w:rFonts w:ascii="Times New Roman" w:hAnsi="Times New Roman"/>
          <w:sz w:val="24"/>
          <w:szCs w:val="24"/>
        </w:rPr>
        <w:t>с</w:t>
      </w:r>
      <w:r w:rsidRPr="00073476">
        <w:rPr>
          <w:rFonts w:ascii="Times New Roman" w:hAnsi="Times New Roman"/>
          <w:sz w:val="24"/>
          <w:szCs w:val="24"/>
        </w:rPr>
        <w:t xml:space="preserve">т), Законом Московской области от 24.12.2010 № 174/2010-ОЗ "О государственном регулировании торговой деятельности в Московской области", </w:t>
      </w:r>
      <w:r>
        <w:rPr>
          <w:rFonts w:ascii="Times New Roman" w:hAnsi="Times New Roman"/>
          <w:sz w:val="24"/>
          <w:szCs w:val="24"/>
        </w:rPr>
        <w:t>р</w:t>
      </w:r>
      <w:r w:rsidRPr="00073476">
        <w:rPr>
          <w:rFonts w:ascii="Times New Roman" w:hAnsi="Times New Roman"/>
          <w:sz w:val="24"/>
          <w:szCs w:val="24"/>
        </w:rPr>
        <w:t>аспоряжениями Министерства потребительского рынка и услуг Московской области от 02.06.2014  № 16РВ-34 "Об утверждении методических рекомендаций по размещению нестационарных торговых объектов на территории муниципальных образований Московской области» и от 27.12.2012 № 32-Р «Об утверждении порядка разработки и утверждения органами местного самоуправления муниципальных образований Московской области схем размещения нестационарных торговых объектов»</w:t>
      </w:r>
      <w:r>
        <w:rPr>
          <w:rFonts w:ascii="Times New Roman" w:hAnsi="Times New Roman"/>
          <w:sz w:val="24"/>
          <w:szCs w:val="24"/>
        </w:rPr>
        <w:t>, Закона Московской области от 29.05.1996 года № 9/92 «О регулировании земельных отношений в Московской области»</w:t>
      </w:r>
      <w:r w:rsidRPr="00A44F6F">
        <w:t xml:space="preserve"> </w:t>
      </w:r>
      <w:r>
        <w:rPr>
          <w:rFonts w:ascii="Times New Roman" w:hAnsi="Times New Roman"/>
          <w:sz w:val="24"/>
          <w:szCs w:val="24"/>
        </w:rPr>
        <w:t xml:space="preserve">и </w:t>
      </w:r>
      <w:r w:rsidRPr="00073476">
        <w:rPr>
          <w:rFonts w:ascii="Times New Roman" w:hAnsi="Times New Roman"/>
          <w:sz w:val="24"/>
          <w:szCs w:val="24"/>
        </w:rPr>
        <w:t>Уставом ЗАТО городской округ Молод</w:t>
      </w:r>
      <w:r>
        <w:rPr>
          <w:rFonts w:ascii="Times New Roman" w:hAnsi="Times New Roman"/>
          <w:sz w:val="24"/>
          <w:szCs w:val="24"/>
        </w:rPr>
        <w:t>ё</w:t>
      </w:r>
      <w:r w:rsidRPr="00073476">
        <w:rPr>
          <w:rFonts w:ascii="Times New Roman" w:hAnsi="Times New Roman"/>
          <w:sz w:val="24"/>
          <w:szCs w:val="24"/>
        </w:rPr>
        <w:t>жный Московской области</w:t>
      </w:r>
      <w:r>
        <w:rPr>
          <w:rFonts w:ascii="Times New Roman" w:hAnsi="Times New Roman"/>
          <w:sz w:val="24"/>
          <w:szCs w:val="24"/>
        </w:rPr>
        <w:t xml:space="preserve">, </w:t>
      </w:r>
      <w:r w:rsidRPr="00073476">
        <w:rPr>
          <w:rFonts w:ascii="Times New Roman" w:hAnsi="Times New Roman"/>
          <w:sz w:val="24"/>
          <w:szCs w:val="24"/>
        </w:rPr>
        <w:t xml:space="preserve">Совет депутатов </w:t>
      </w:r>
      <w:r w:rsidRPr="00C11D83">
        <w:rPr>
          <w:rFonts w:ascii="Times New Roman" w:hAnsi="Times New Roman"/>
          <w:sz w:val="24"/>
          <w:szCs w:val="24"/>
        </w:rPr>
        <w:t>ЗАТО городской округ Молод</w:t>
      </w:r>
      <w:r>
        <w:rPr>
          <w:rFonts w:ascii="Times New Roman" w:hAnsi="Times New Roman"/>
          <w:sz w:val="24"/>
          <w:szCs w:val="24"/>
        </w:rPr>
        <w:t>ё</w:t>
      </w:r>
      <w:r w:rsidRPr="00C11D83">
        <w:rPr>
          <w:rFonts w:ascii="Times New Roman" w:hAnsi="Times New Roman"/>
          <w:sz w:val="24"/>
          <w:szCs w:val="24"/>
        </w:rPr>
        <w:t xml:space="preserve">жный Московской области </w:t>
      </w:r>
      <w:r w:rsidRPr="00C91438">
        <w:rPr>
          <w:rFonts w:ascii="Times New Roman" w:hAnsi="Times New Roman"/>
          <w:b/>
          <w:sz w:val="24"/>
          <w:szCs w:val="24"/>
        </w:rPr>
        <w:t>решил:</w:t>
      </w:r>
    </w:p>
    <w:p w:rsidR="00897175" w:rsidRPr="00073476" w:rsidRDefault="00897175" w:rsidP="00073476">
      <w:pPr>
        <w:spacing w:after="0"/>
        <w:ind w:firstLine="708"/>
        <w:jc w:val="both"/>
        <w:rPr>
          <w:rFonts w:ascii="Times New Roman" w:hAnsi="Times New Roman"/>
          <w:b/>
          <w:sz w:val="24"/>
          <w:szCs w:val="24"/>
        </w:rPr>
      </w:pPr>
    </w:p>
    <w:p w:rsidR="00897175" w:rsidRPr="00073476" w:rsidRDefault="00897175" w:rsidP="00FD6331">
      <w:pPr>
        <w:pStyle w:val="ListParagraph"/>
        <w:numPr>
          <w:ilvl w:val="0"/>
          <w:numId w:val="1"/>
        </w:numPr>
        <w:spacing w:after="0"/>
        <w:ind w:left="0" w:firstLine="284"/>
        <w:jc w:val="both"/>
        <w:rPr>
          <w:rFonts w:ascii="Times New Roman" w:hAnsi="Times New Roman"/>
          <w:sz w:val="24"/>
          <w:szCs w:val="24"/>
        </w:rPr>
      </w:pPr>
      <w:r w:rsidRPr="00073476">
        <w:rPr>
          <w:rFonts w:ascii="Times New Roman" w:hAnsi="Times New Roman"/>
          <w:sz w:val="24"/>
          <w:szCs w:val="24"/>
        </w:rPr>
        <w:t xml:space="preserve">Утвердить </w:t>
      </w:r>
      <w:hyperlink r:id="rId9" w:history="1">
        <w:r w:rsidRPr="00073476">
          <w:rPr>
            <w:rFonts w:ascii="Times New Roman" w:hAnsi="Times New Roman"/>
            <w:sz w:val="24"/>
            <w:szCs w:val="24"/>
          </w:rPr>
          <w:t>Положение</w:t>
        </w:r>
      </w:hyperlink>
      <w:r w:rsidRPr="00073476">
        <w:rPr>
          <w:rFonts w:ascii="Times New Roman" w:hAnsi="Times New Roman"/>
          <w:sz w:val="24"/>
          <w:szCs w:val="24"/>
        </w:rPr>
        <w:t xml:space="preserve"> о правилах размещения нестационарных торговых  объектов на территории ЗАТО городской округ </w:t>
      </w:r>
      <w:r>
        <w:rPr>
          <w:rFonts w:ascii="Times New Roman" w:hAnsi="Times New Roman"/>
          <w:sz w:val="24"/>
          <w:szCs w:val="24"/>
        </w:rPr>
        <w:t>Молодёжный</w:t>
      </w:r>
      <w:r w:rsidRPr="00073476">
        <w:rPr>
          <w:rFonts w:ascii="Times New Roman" w:hAnsi="Times New Roman"/>
          <w:sz w:val="24"/>
          <w:szCs w:val="24"/>
        </w:rPr>
        <w:t xml:space="preserve"> Московской области</w:t>
      </w:r>
      <w:r>
        <w:rPr>
          <w:rFonts w:ascii="Times New Roman" w:hAnsi="Times New Roman"/>
          <w:sz w:val="24"/>
          <w:szCs w:val="24"/>
        </w:rPr>
        <w:t xml:space="preserve"> (приложение № 1)</w:t>
      </w:r>
      <w:r w:rsidRPr="00073476">
        <w:rPr>
          <w:rFonts w:ascii="Times New Roman" w:hAnsi="Times New Roman"/>
          <w:sz w:val="24"/>
          <w:szCs w:val="24"/>
        </w:rPr>
        <w:t>:</w:t>
      </w:r>
    </w:p>
    <w:p w:rsidR="00897175" w:rsidRPr="00073476" w:rsidRDefault="00897175" w:rsidP="00FD6331">
      <w:pPr>
        <w:pStyle w:val="ListParagraph"/>
        <w:numPr>
          <w:ilvl w:val="1"/>
          <w:numId w:val="1"/>
        </w:numPr>
        <w:spacing w:after="0"/>
        <w:ind w:left="0" w:firstLine="284"/>
        <w:jc w:val="both"/>
        <w:rPr>
          <w:rFonts w:ascii="Times New Roman" w:hAnsi="Times New Roman"/>
          <w:sz w:val="24"/>
          <w:szCs w:val="24"/>
        </w:rPr>
      </w:pPr>
      <w:r w:rsidRPr="00073476">
        <w:rPr>
          <w:rFonts w:ascii="Times New Roman" w:hAnsi="Times New Roman"/>
          <w:sz w:val="24"/>
          <w:szCs w:val="24"/>
        </w:rPr>
        <w:t xml:space="preserve">Порядок </w:t>
      </w:r>
      <w:r>
        <w:rPr>
          <w:rFonts w:ascii="Times New Roman" w:hAnsi="Times New Roman"/>
          <w:sz w:val="24"/>
          <w:szCs w:val="24"/>
        </w:rPr>
        <w:t xml:space="preserve">организации </w:t>
      </w:r>
      <w:r w:rsidRPr="00073476">
        <w:rPr>
          <w:rFonts w:ascii="Times New Roman" w:hAnsi="Times New Roman"/>
          <w:sz w:val="24"/>
          <w:szCs w:val="24"/>
        </w:rPr>
        <w:t xml:space="preserve">размещения нестационарных торговых объектов на территории ЗАТО городской округ </w:t>
      </w:r>
      <w:r>
        <w:rPr>
          <w:rFonts w:ascii="Times New Roman" w:hAnsi="Times New Roman"/>
          <w:sz w:val="24"/>
          <w:szCs w:val="24"/>
        </w:rPr>
        <w:t>Молодёжный Московской области (п</w:t>
      </w:r>
      <w:r w:rsidRPr="00073476">
        <w:rPr>
          <w:rFonts w:ascii="Times New Roman" w:hAnsi="Times New Roman"/>
          <w:sz w:val="24"/>
          <w:szCs w:val="24"/>
        </w:rPr>
        <w:t>риложение № 1</w:t>
      </w:r>
      <w:r>
        <w:rPr>
          <w:rFonts w:ascii="Times New Roman" w:hAnsi="Times New Roman"/>
          <w:sz w:val="24"/>
          <w:szCs w:val="24"/>
        </w:rPr>
        <w:t xml:space="preserve"> к Положению</w:t>
      </w:r>
      <w:r w:rsidRPr="00073476">
        <w:rPr>
          <w:rFonts w:ascii="Times New Roman" w:hAnsi="Times New Roman"/>
          <w:sz w:val="24"/>
          <w:szCs w:val="24"/>
        </w:rPr>
        <w:t>).</w:t>
      </w:r>
    </w:p>
    <w:p w:rsidR="00897175" w:rsidRPr="00073476" w:rsidRDefault="00897175" w:rsidP="00FD6331">
      <w:pPr>
        <w:pStyle w:val="ListParagraph"/>
        <w:numPr>
          <w:ilvl w:val="1"/>
          <w:numId w:val="1"/>
        </w:numPr>
        <w:spacing w:after="0"/>
        <w:ind w:left="0" w:firstLine="284"/>
        <w:jc w:val="both"/>
        <w:rPr>
          <w:rFonts w:ascii="Times New Roman" w:hAnsi="Times New Roman"/>
          <w:caps/>
          <w:sz w:val="24"/>
          <w:szCs w:val="24"/>
        </w:rPr>
      </w:pPr>
      <w:r w:rsidRPr="00073476">
        <w:rPr>
          <w:rFonts w:ascii="Times New Roman" w:hAnsi="Times New Roman"/>
          <w:sz w:val="24"/>
          <w:szCs w:val="24"/>
        </w:rPr>
        <w:t>Порядок организации и проведения конкурсов на право</w:t>
      </w:r>
      <w:r w:rsidRPr="00073476">
        <w:rPr>
          <w:rFonts w:ascii="Times New Roman" w:hAnsi="Times New Roman"/>
          <w:caps/>
          <w:sz w:val="24"/>
          <w:szCs w:val="24"/>
        </w:rPr>
        <w:t xml:space="preserve"> </w:t>
      </w:r>
      <w:r w:rsidRPr="00073476">
        <w:rPr>
          <w:rFonts w:ascii="Times New Roman" w:hAnsi="Times New Roman"/>
          <w:sz w:val="24"/>
          <w:szCs w:val="24"/>
        </w:rPr>
        <w:t>размещения нестационарных торговых объектов на территории</w:t>
      </w:r>
      <w:r w:rsidRPr="00073476">
        <w:rPr>
          <w:rFonts w:ascii="Times New Roman" w:hAnsi="Times New Roman"/>
          <w:caps/>
          <w:sz w:val="24"/>
          <w:szCs w:val="24"/>
        </w:rPr>
        <w:t xml:space="preserve"> </w:t>
      </w:r>
      <w:r w:rsidRPr="00073476">
        <w:rPr>
          <w:rFonts w:ascii="Times New Roman" w:hAnsi="Times New Roman"/>
          <w:sz w:val="24"/>
          <w:szCs w:val="24"/>
        </w:rPr>
        <w:t>ЗАТО городско</w:t>
      </w:r>
      <w:r>
        <w:rPr>
          <w:rFonts w:ascii="Times New Roman" w:hAnsi="Times New Roman"/>
          <w:sz w:val="24"/>
          <w:szCs w:val="24"/>
        </w:rPr>
        <w:t>й</w:t>
      </w:r>
      <w:r w:rsidRPr="00073476">
        <w:rPr>
          <w:rFonts w:ascii="Times New Roman" w:hAnsi="Times New Roman"/>
          <w:sz w:val="24"/>
          <w:szCs w:val="24"/>
        </w:rPr>
        <w:t xml:space="preserve"> округ М</w:t>
      </w:r>
      <w:r>
        <w:rPr>
          <w:rFonts w:ascii="Times New Roman" w:hAnsi="Times New Roman"/>
          <w:sz w:val="24"/>
          <w:szCs w:val="24"/>
        </w:rPr>
        <w:t>олодёжный Московской области  (п</w:t>
      </w:r>
      <w:r w:rsidRPr="00073476">
        <w:rPr>
          <w:rFonts w:ascii="Times New Roman" w:hAnsi="Times New Roman"/>
          <w:sz w:val="24"/>
          <w:szCs w:val="24"/>
        </w:rPr>
        <w:t>риложение № 2</w:t>
      </w:r>
      <w:r w:rsidRPr="00BF2D5D">
        <w:rPr>
          <w:rFonts w:ascii="Times New Roman" w:hAnsi="Times New Roman"/>
          <w:sz w:val="24"/>
          <w:szCs w:val="24"/>
        </w:rPr>
        <w:t xml:space="preserve"> </w:t>
      </w:r>
      <w:r>
        <w:rPr>
          <w:rFonts w:ascii="Times New Roman" w:hAnsi="Times New Roman"/>
          <w:sz w:val="24"/>
          <w:szCs w:val="24"/>
        </w:rPr>
        <w:t>к Положению</w:t>
      </w:r>
      <w:r w:rsidRPr="00073476">
        <w:rPr>
          <w:rFonts w:ascii="Times New Roman" w:hAnsi="Times New Roman"/>
          <w:sz w:val="24"/>
          <w:szCs w:val="24"/>
        </w:rPr>
        <w:t xml:space="preserve">). </w:t>
      </w:r>
    </w:p>
    <w:p w:rsidR="00897175" w:rsidRPr="0087534B" w:rsidRDefault="00897175" w:rsidP="0087534B">
      <w:pPr>
        <w:pStyle w:val="ListParagraph"/>
        <w:numPr>
          <w:ilvl w:val="1"/>
          <w:numId w:val="1"/>
        </w:numPr>
        <w:spacing w:after="0"/>
        <w:ind w:left="0" w:firstLine="284"/>
        <w:jc w:val="both"/>
        <w:rPr>
          <w:rFonts w:ascii="Times New Roman" w:hAnsi="Times New Roman"/>
          <w:caps/>
          <w:sz w:val="24"/>
          <w:szCs w:val="24"/>
        </w:rPr>
      </w:pPr>
      <w:r w:rsidRPr="00073476">
        <w:rPr>
          <w:rFonts w:ascii="Times New Roman" w:hAnsi="Times New Roman"/>
          <w:sz w:val="24"/>
          <w:szCs w:val="24"/>
        </w:rPr>
        <w:t>Методик</w:t>
      </w:r>
      <w:r>
        <w:rPr>
          <w:rFonts w:ascii="Times New Roman" w:hAnsi="Times New Roman"/>
          <w:sz w:val="24"/>
          <w:szCs w:val="24"/>
        </w:rPr>
        <w:t>у</w:t>
      </w:r>
      <w:r w:rsidRPr="00073476">
        <w:rPr>
          <w:rFonts w:ascii="Times New Roman" w:hAnsi="Times New Roman"/>
          <w:sz w:val="24"/>
          <w:szCs w:val="24"/>
        </w:rPr>
        <w:t xml:space="preserve"> определения размера платы за право размещения нестационарных </w:t>
      </w:r>
      <w:r>
        <w:rPr>
          <w:rFonts w:ascii="Times New Roman" w:hAnsi="Times New Roman"/>
          <w:sz w:val="24"/>
          <w:szCs w:val="24"/>
        </w:rPr>
        <w:t xml:space="preserve">торговых </w:t>
      </w:r>
      <w:r w:rsidRPr="00073476">
        <w:rPr>
          <w:rFonts w:ascii="Times New Roman" w:hAnsi="Times New Roman"/>
          <w:sz w:val="24"/>
          <w:szCs w:val="24"/>
        </w:rPr>
        <w:t>объектов на земельных участках ЗАТО городско</w:t>
      </w:r>
      <w:r>
        <w:rPr>
          <w:rFonts w:ascii="Times New Roman" w:hAnsi="Times New Roman"/>
          <w:sz w:val="24"/>
          <w:szCs w:val="24"/>
        </w:rPr>
        <w:t>й</w:t>
      </w:r>
      <w:r w:rsidRPr="00073476">
        <w:rPr>
          <w:rFonts w:ascii="Times New Roman" w:hAnsi="Times New Roman"/>
          <w:sz w:val="24"/>
          <w:szCs w:val="24"/>
        </w:rPr>
        <w:t xml:space="preserve"> округ Молодёжный Московской области, государственная собственность на которые не разграничена (</w:t>
      </w:r>
      <w:r>
        <w:rPr>
          <w:rFonts w:ascii="Times New Roman" w:hAnsi="Times New Roman"/>
          <w:sz w:val="24"/>
          <w:szCs w:val="24"/>
        </w:rPr>
        <w:t>п</w:t>
      </w:r>
      <w:r w:rsidRPr="00073476">
        <w:rPr>
          <w:rFonts w:ascii="Times New Roman" w:hAnsi="Times New Roman"/>
          <w:sz w:val="24"/>
          <w:szCs w:val="24"/>
        </w:rPr>
        <w:t>риложение № 3</w:t>
      </w:r>
      <w:r w:rsidRPr="00BF2D5D">
        <w:rPr>
          <w:rFonts w:ascii="Times New Roman" w:hAnsi="Times New Roman"/>
          <w:sz w:val="24"/>
          <w:szCs w:val="24"/>
        </w:rPr>
        <w:t xml:space="preserve"> </w:t>
      </w:r>
      <w:r>
        <w:rPr>
          <w:rFonts w:ascii="Times New Roman" w:hAnsi="Times New Roman"/>
          <w:sz w:val="24"/>
          <w:szCs w:val="24"/>
        </w:rPr>
        <w:t>к Положению</w:t>
      </w:r>
      <w:r w:rsidRPr="00073476">
        <w:rPr>
          <w:rFonts w:ascii="Times New Roman" w:hAnsi="Times New Roman"/>
          <w:sz w:val="24"/>
          <w:szCs w:val="24"/>
        </w:rPr>
        <w:t xml:space="preserve">). </w:t>
      </w:r>
    </w:p>
    <w:p w:rsidR="00897175" w:rsidRDefault="00897175" w:rsidP="00FD6331">
      <w:pPr>
        <w:autoSpaceDE w:val="0"/>
        <w:autoSpaceDN w:val="0"/>
        <w:adjustRightInd w:val="0"/>
        <w:ind w:firstLine="142"/>
        <w:jc w:val="both"/>
        <w:rPr>
          <w:rFonts w:ascii="Times New Roman" w:hAnsi="Times New Roman"/>
          <w:sz w:val="24"/>
          <w:szCs w:val="24"/>
        </w:rPr>
      </w:pPr>
    </w:p>
    <w:p w:rsidR="00897175" w:rsidRDefault="00897175" w:rsidP="00FD6331">
      <w:pPr>
        <w:autoSpaceDE w:val="0"/>
        <w:autoSpaceDN w:val="0"/>
        <w:adjustRightInd w:val="0"/>
        <w:ind w:firstLine="142"/>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 xml:space="preserve">2. Считать утратившим силу решение Совета депутатов ЗАТО городской округ </w:t>
      </w:r>
      <w:r>
        <w:rPr>
          <w:rFonts w:ascii="Times New Roman" w:hAnsi="Times New Roman"/>
          <w:sz w:val="24"/>
          <w:szCs w:val="24"/>
        </w:rPr>
        <w:t>Молодёжный</w:t>
      </w:r>
      <w:r w:rsidRPr="00073476">
        <w:rPr>
          <w:rFonts w:ascii="Times New Roman" w:hAnsi="Times New Roman"/>
          <w:sz w:val="24"/>
          <w:szCs w:val="24"/>
        </w:rPr>
        <w:t xml:space="preserve"> Московской области от 04.12.2014</w:t>
      </w:r>
      <w:r>
        <w:rPr>
          <w:rFonts w:ascii="Times New Roman" w:hAnsi="Times New Roman"/>
          <w:sz w:val="24"/>
          <w:szCs w:val="24"/>
        </w:rPr>
        <w:t xml:space="preserve"> </w:t>
      </w:r>
      <w:r w:rsidRPr="00073476">
        <w:rPr>
          <w:rFonts w:ascii="Times New Roman" w:hAnsi="Times New Roman"/>
          <w:sz w:val="24"/>
          <w:szCs w:val="24"/>
        </w:rPr>
        <w:t>г</w:t>
      </w:r>
      <w:r>
        <w:rPr>
          <w:rFonts w:ascii="Times New Roman" w:hAnsi="Times New Roman"/>
          <w:sz w:val="24"/>
          <w:szCs w:val="24"/>
        </w:rPr>
        <w:t>ода</w:t>
      </w:r>
      <w:r w:rsidRPr="00073476">
        <w:rPr>
          <w:rFonts w:ascii="Times New Roman" w:hAnsi="Times New Roman"/>
          <w:sz w:val="24"/>
          <w:szCs w:val="24"/>
        </w:rPr>
        <w:t xml:space="preserve"> № 13/2 «</w:t>
      </w:r>
      <w:hyperlink r:id="rId10" w:history="1">
        <w:r w:rsidRPr="00073476">
          <w:rPr>
            <w:rFonts w:ascii="Times New Roman" w:hAnsi="Times New Roman"/>
            <w:sz w:val="24"/>
            <w:szCs w:val="24"/>
          </w:rPr>
          <w:t>Положение</w:t>
        </w:r>
      </w:hyperlink>
      <w:r w:rsidRPr="00073476">
        <w:rPr>
          <w:rFonts w:ascii="Times New Roman" w:hAnsi="Times New Roman"/>
          <w:sz w:val="24"/>
          <w:szCs w:val="24"/>
        </w:rPr>
        <w:t xml:space="preserve"> о размещении нестационарных торговых объектов мелкорозничной торговой сети, бытового обслуживания населения и временных объектов общественного питания на территории ЗАТО городской округ </w:t>
      </w:r>
      <w:r>
        <w:rPr>
          <w:rFonts w:ascii="Times New Roman" w:hAnsi="Times New Roman"/>
          <w:sz w:val="24"/>
          <w:szCs w:val="24"/>
        </w:rPr>
        <w:t>Молодёжный</w:t>
      </w:r>
      <w:r w:rsidRPr="00073476">
        <w:rPr>
          <w:rFonts w:ascii="Times New Roman" w:hAnsi="Times New Roman"/>
          <w:sz w:val="24"/>
          <w:szCs w:val="24"/>
        </w:rPr>
        <w:t>».</w:t>
      </w:r>
    </w:p>
    <w:p w:rsidR="00897175" w:rsidRPr="00073476" w:rsidRDefault="00897175" w:rsidP="00FD6331">
      <w:pPr>
        <w:ind w:firstLine="142"/>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3. Опубликовать настоящее решение в информационном вестнике «</w:t>
      </w:r>
      <w:r>
        <w:rPr>
          <w:rFonts w:ascii="Times New Roman" w:hAnsi="Times New Roman"/>
          <w:sz w:val="24"/>
          <w:szCs w:val="24"/>
        </w:rPr>
        <w:t>МОЛОДЁЖНЫЙ</w:t>
      </w:r>
      <w:r w:rsidRPr="00073476">
        <w:rPr>
          <w:rFonts w:ascii="Times New Roman" w:hAnsi="Times New Roman"/>
          <w:sz w:val="24"/>
          <w:szCs w:val="24"/>
        </w:rPr>
        <w:t>» и разместить на официальном сайте</w:t>
      </w:r>
      <w:r w:rsidRPr="009C718D">
        <w:rPr>
          <w:rFonts w:ascii="Times New Roman" w:hAnsi="Times New Roman"/>
          <w:sz w:val="24"/>
          <w:szCs w:val="24"/>
        </w:rPr>
        <w:t xml:space="preserve"> </w:t>
      </w:r>
      <w:r w:rsidRPr="00073476">
        <w:rPr>
          <w:rFonts w:ascii="Times New Roman" w:hAnsi="Times New Roman"/>
          <w:sz w:val="24"/>
          <w:szCs w:val="24"/>
        </w:rPr>
        <w:t xml:space="preserve">Администрации ЗАТО городской округ </w:t>
      </w:r>
      <w:r>
        <w:rPr>
          <w:rFonts w:ascii="Times New Roman" w:hAnsi="Times New Roman"/>
          <w:sz w:val="24"/>
          <w:szCs w:val="24"/>
        </w:rPr>
        <w:t>Молодёжный</w:t>
      </w:r>
      <w:r w:rsidRPr="00073476">
        <w:rPr>
          <w:rFonts w:ascii="Times New Roman" w:hAnsi="Times New Roman"/>
          <w:sz w:val="24"/>
          <w:szCs w:val="24"/>
        </w:rPr>
        <w:t xml:space="preserve"> </w:t>
      </w:r>
      <w:r w:rsidRPr="00EB5B1C">
        <w:rPr>
          <w:rFonts w:ascii="Times New Roman" w:hAnsi="Times New Roman"/>
          <w:b/>
          <w:sz w:val="24"/>
          <w:szCs w:val="24"/>
          <w:lang w:val="en-US"/>
        </w:rPr>
        <w:t>www</w:t>
      </w:r>
      <w:r w:rsidRPr="00EB5B1C">
        <w:rPr>
          <w:rFonts w:ascii="Times New Roman" w:hAnsi="Times New Roman"/>
          <w:b/>
          <w:sz w:val="24"/>
          <w:szCs w:val="24"/>
        </w:rPr>
        <w:t>.</w:t>
      </w:r>
      <w:r w:rsidRPr="00EB5B1C">
        <w:rPr>
          <w:rFonts w:ascii="Times New Roman" w:hAnsi="Times New Roman"/>
          <w:b/>
          <w:sz w:val="24"/>
          <w:szCs w:val="24"/>
          <w:lang w:val="en-US"/>
        </w:rPr>
        <w:t>zato</w:t>
      </w:r>
      <w:r w:rsidRPr="00EB5B1C">
        <w:rPr>
          <w:rFonts w:ascii="Times New Roman" w:hAnsi="Times New Roman"/>
          <w:b/>
          <w:sz w:val="24"/>
          <w:szCs w:val="24"/>
        </w:rPr>
        <w:t>-</w:t>
      </w:r>
      <w:r w:rsidRPr="00EB5B1C">
        <w:rPr>
          <w:rFonts w:ascii="Times New Roman" w:hAnsi="Times New Roman"/>
          <w:b/>
          <w:sz w:val="24"/>
          <w:szCs w:val="24"/>
          <w:lang w:val="en-US"/>
        </w:rPr>
        <w:t>molod</w:t>
      </w:r>
      <w:r w:rsidRPr="00EB5B1C">
        <w:rPr>
          <w:rFonts w:ascii="Times New Roman" w:hAnsi="Times New Roman"/>
          <w:b/>
          <w:sz w:val="24"/>
          <w:szCs w:val="24"/>
        </w:rPr>
        <w:t>.</w:t>
      </w:r>
      <w:r w:rsidRPr="00EB5B1C">
        <w:rPr>
          <w:rFonts w:ascii="Times New Roman" w:hAnsi="Times New Roman"/>
          <w:b/>
          <w:sz w:val="24"/>
          <w:szCs w:val="24"/>
          <w:lang w:val="en-US"/>
        </w:rPr>
        <w:t>ru</w:t>
      </w:r>
      <w:r w:rsidRPr="00073476">
        <w:rPr>
          <w:rFonts w:ascii="Times New Roman" w:hAnsi="Times New Roman"/>
          <w:sz w:val="24"/>
          <w:szCs w:val="24"/>
        </w:rPr>
        <w:t>.</w:t>
      </w:r>
    </w:p>
    <w:p w:rsidR="00897175" w:rsidRPr="00073476" w:rsidRDefault="00897175" w:rsidP="00FD6331">
      <w:pPr>
        <w:ind w:firstLine="142"/>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4.  Настоящее решение вступает в силу с момента опубликования.</w:t>
      </w:r>
    </w:p>
    <w:p w:rsidR="00897175" w:rsidRPr="00073476" w:rsidRDefault="00897175" w:rsidP="00FD6331">
      <w:pPr>
        <w:spacing w:after="0"/>
        <w:ind w:firstLine="142"/>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 xml:space="preserve">5. Контроль за исполнением настоящего решения возложить на </w:t>
      </w:r>
      <w:r w:rsidRPr="00383EF6">
        <w:rPr>
          <w:rFonts w:ascii="Times New Roman" w:hAnsi="Times New Roman"/>
          <w:sz w:val="24"/>
          <w:szCs w:val="24"/>
        </w:rPr>
        <w:t>Руководителя администрации ЗАТО городской округ Молодёжный Дербенева И.С.</w:t>
      </w:r>
      <w:r w:rsidRPr="00073476">
        <w:rPr>
          <w:rFonts w:ascii="Times New Roman" w:hAnsi="Times New Roman"/>
          <w:sz w:val="24"/>
          <w:szCs w:val="24"/>
        </w:rPr>
        <w:t xml:space="preserve"> </w:t>
      </w:r>
    </w:p>
    <w:p w:rsidR="00897175" w:rsidRPr="00073476" w:rsidRDefault="00897175" w:rsidP="00FD6331">
      <w:pPr>
        <w:spacing w:after="0"/>
        <w:ind w:firstLine="142"/>
        <w:jc w:val="both"/>
        <w:rPr>
          <w:rFonts w:ascii="Times New Roman" w:hAnsi="Times New Roman"/>
          <w:sz w:val="24"/>
          <w:szCs w:val="24"/>
        </w:rPr>
      </w:pPr>
    </w:p>
    <w:p w:rsidR="00897175" w:rsidRPr="00073476" w:rsidRDefault="00897175" w:rsidP="00073476">
      <w:pPr>
        <w:spacing w:after="0"/>
        <w:jc w:val="both"/>
        <w:rPr>
          <w:rFonts w:ascii="Times New Roman" w:hAnsi="Times New Roman"/>
          <w:sz w:val="24"/>
          <w:szCs w:val="24"/>
        </w:rPr>
      </w:pPr>
      <w:r w:rsidRPr="00073476">
        <w:rPr>
          <w:rFonts w:ascii="Times New Roman" w:hAnsi="Times New Roman"/>
          <w:sz w:val="24"/>
          <w:szCs w:val="24"/>
        </w:rPr>
        <w:t xml:space="preserve"> </w:t>
      </w:r>
    </w:p>
    <w:p w:rsidR="00897175" w:rsidRPr="00073476" w:rsidRDefault="00897175" w:rsidP="00073476">
      <w:pPr>
        <w:spacing w:after="0"/>
        <w:jc w:val="both"/>
        <w:rPr>
          <w:rFonts w:ascii="Times New Roman" w:hAnsi="Times New Roman"/>
          <w:sz w:val="24"/>
          <w:szCs w:val="24"/>
        </w:rPr>
      </w:pPr>
    </w:p>
    <w:p w:rsidR="00897175" w:rsidRPr="00073476" w:rsidRDefault="00897175" w:rsidP="00073476">
      <w:pPr>
        <w:autoSpaceDE w:val="0"/>
        <w:autoSpaceDN w:val="0"/>
        <w:adjustRightInd w:val="0"/>
        <w:spacing w:after="0"/>
        <w:jc w:val="both"/>
        <w:rPr>
          <w:rFonts w:ascii="Times New Roman" w:hAnsi="Times New Roman"/>
          <w:b/>
          <w:sz w:val="24"/>
          <w:szCs w:val="24"/>
        </w:rPr>
      </w:pPr>
      <w:r w:rsidRPr="00073476">
        <w:rPr>
          <w:rFonts w:ascii="Times New Roman" w:hAnsi="Times New Roman"/>
          <w:b/>
          <w:sz w:val="24"/>
          <w:szCs w:val="24"/>
        </w:rPr>
        <w:t>Глава ЗАТО</w:t>
      </w:r>
    </w:p>
    <w:p w:rsidR="00897175" w:rsidRPr="00073476" w:rsidRDefault="00897175" w:rsidP="00073476">
      <w:pPr>
        <w:autoSpaceDE w:val="0"/>
        <w:autoSpaceDN w:val="0"/>
        <w:adjustRightInd w:val="0"/>
        <w:spacing w:after="0"/>
        <w:jc w:val="both"/>
        <w:rPr>
          <w:rFonts w:ascii="Times New Roman" w:hAnsi="Times New Roman"/>
          <w:b/>
          <w:sz w:val="24"/>
          <w:szCs w:val="24"/>
        </w:rPr>
      </w:pPr>
      <w:r w:rsidRPr="00073476">
        <w:rPr>
          <w:rFonts w:ascii="Times New Roman" w:hAnsi="Times New Roman"/>
          <w:b/>
          <w:sz w:val="24"/>
          <w:szCs w:val="24"/>
        </w:rPr>
        <w:t>городской округ Молодёжный</w:t>
      </w:r>
      <w:r w:rsidRPr="00073476">
        <w:rPr>
          <w:rFonts w:ascii="Times New Roman" w:hAnsi="Times New Roman"/>
          <w:b/>
          <w:sz w:val="24"/>
          <w:szCs w:val="24"/>
        </w:rPr>
        <w:tab/>
      </w:r>
      <w:r w:rsidRPr="00073476">
        <w:rPr>
          <w:rFonts w:ascii="Times New Roman" w:hAnsi="Times New Roman"/>
          <w:b/>
          <w:sz w:val="24"/>
          <w:szCs w:val="24"/>
        </w:rPr>
        <w:tab/>
      </w:r>
      <w:r w:rsidRPr="00073476">
        <w:rPr>
          <w:rFonts w:ascii="Times New Roman" w:hAnsi="Times New Roman"/>
          <w:b/>
          <w:sz w:val="24"/>
          <w:szCs w:val="24"/>
        </w:rPr>
        <w:tab/>
        <w:t xml:space="preserve">                                            </w:t>
      </w:r>
      <w:r w:rsidRPr="00073476">
        <w:rPr>
          <w:rFonts w:ascii="Times New Roman" w:hAnsi="Times New Roman"/>
          <w:b/>
          <w:sz w:val="24"/>
          <w:szCs w:val="24"/>
        </w:rPr>
        <w:tab/>
      </w:r>
      <w:r>
        <w:rPr>
          <w:rFonts w:ascii="Times New Roman" w:hAnsi="Times New Roman"/>
          <w:b/>
          <w:sz w:val="24"/>
          <w:szCs w:val="24"/>
        </w:rPr>
        <w:t xml:space="preserve">      </w:t>
      </w:r>
      <w:r w:rsidRPr="00073476">
        <w:rPr>
          <w:rFonts w:ascii="Times New Roman" w:hAnsi="Times New Roman"/>
          <w:b/>
          <w:sz w:val="24"/>
          <w:szCs w:val="24"/>
        </w:rPr>
        <w:t>О.В. Туркова</w:t>
      </w:r>
    </w:p>
    <w:p w:rsidR="00897175" w:rsidRPr="00073476" w:rsidRDefault="00897175" w:rsidP="00073476">
      <w:pPr>
        <w:spacing w:after="0"/>
        <w:rPr>
          <w:rFonts w:ascii="Times New Roman" w:hAnsi="Times New Roman"/>
          <w:b/>
          <w:sz w:val="24"/>
          <w:szCs w:val="24"/>
        </w:rPr>
      </w:pPr>
    </w:p>
    <w:p w:rsidR="00897175" w:rsidRPr="00073476" w:rsidRDefault="00897175" w:rsidP="00073476">
      <w:pPr>
        <w:pStyle w:val="ConsPlusTitlePage"/>
        <w:spacing w:line="276" w:lineRule="auto"/>
        <w:rPr>
          <w:rFonts w:ascii="Times New Roman" w:hAnsi="Times New Roman" w:cs="Times New Roman"/>
          <w:sz w:val="24"/>
          <w:szCs w:val="24"/>
        </w:rPr>
      </w:pPr>
    </w:p>
    <w:p w:rsidR="00897175" w:rsidRPr="00073476" w:rsidRDefault="00897175" w:rsidP="00073476">
      <w:pPr>
        <w:pStyle w:val="ConsPlusNormal"/>
        <w:spacing w:line="276" w:lineRule="auto"/>
        <w:jc w:val="right"/>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Default="00897175" w:rsidP="00073476">
      <w:pPr>
        <w:pStyle w:val="ConsPlusNormal"/>
        <w:spacing w:line="276" w:lineRule="auto"/>
        <w:jc w:val="both"/>
        <w:rPr>
          <w:rFonts w:ascii="Times New Roman" w:hAnsi="Times New Roman" w:cs="Times New Roman"/>
          <w:sz w:val="24"/>
          <w:szCs w:val="24"/>
        </w:rPr>
      </w:pPr>
    </w:p>
    <w:p w:rsidR="00897175"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Default="00897175" w:rsidP="00073476">
      <w:pPr>
        <w:pStyle w:val="ConsPlusNormal"/>
        <w:spacing w:line="276" w:lineRule="auto"/>
        <w:jc w:val="both"/>
        <w:rPr>
          <w:rFonts w:ascii="Times New Roman" w:hAnsi="Times New Roman" w:cs="Times New Roman"/>
          <w:sz w:val="24"/>
          <w:szCs w:val="24"/>
        </w:rPr>
      </w:pPr>
    </w:p>
    <w:p w:rsidR="00897175" w:rsidRDefault="00897175" w:rsidP="00073476">
      <w:pPr>
        <w:pStyle w:val="ConsPlusNormal"/>
        <w:spacing w:line="276" w:lineRule="auto"/>
        <w:jc w:val="both"/>
        <w:rPr>
          <w:rFonts w:ascii="Times New Roman" w:hAnsi="Times New Roman" w:cs="Times New Roman"/>
          <w:sz w:val="24"/>
          <w:szCs w:val="24"/>
        </w:rPr>
      </w:pPr>
    </w:p>
    <w:p w:rsidR="00897175" w:rsidRDefault="00897175" w:rsidP="00073476">
      <w:pPr>
        <w:pStyle w:val="ConsPlusNormal"/>
        <w:spacing w:line="276" w:lineRule="auto"/>
        <w:jc w:val="both"/>
        <w:rPr>
          <w:rFonts w:ascii="Times New Roman" w:hAnsi="Times New Roman" w:cs="Times New Roman"/>
          <w:sz w:val="24"/>
          <w:szCs w:val="24"/>
        </w:rPr>
      </w:pPr>
    </w:p>
    <w:p w:rsidR="00897175" w:rsidRDefault="00897175" w:rsidP="00073476">
      <w:pPr>
        <w:pStyle w:val="ConsPlusNormal"/>
        <w:spacing w:line="276" w:lineRule="auto"/>
        <w:jc w:val="both"/>
        <w:rPr>
          <w:rFonts w:ascii="Times New Roman" w:hAnsi="Times New Roman" w:cs="Times New Roman"/>
          <w:sz w:val="24"/>
          <w:szCs w:val="24"/>
        </w:rPr>
      </w:pPr>
    </w:p>
    <w:p w:rsidR="00897175"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ConsPlusNormal"/>
        <w:spacing w:line="276" w:lineRule="auto"/>
        <w:ind w:left="5670"/>
        <w:rPr>
          <w:rFonts w:ascii="Times New Roman" w:hAnsi="Times New Roman" w:cs="Times New Roman"/>
          <w:sz w:val="24"/>
          <w:szCs w:val="24"/>
        </w:rPr>
      </w:pPr>
      <w:r w:rsidRPr="00383EF6">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383EF6">
        <w:rPr>
          <w:rFonts w:ascii="Times New Roman" w:hAnsi="Times New Roman" w:cs="Times New Roman"/>
          <w:sz w:val="24"/>
          <w:szCs w:val="24"/>
        </w:rPr>
        <w:t xml:space="preserve"> 1</w:t>
      </w:r>
    </w:p>
    <w:p w:rsidR="00897175" w:rsidRPr="00073476" w:rsidRDefault="00897175" w:rsidP="00073476">
      <w:pPr>
        <w:pStyle w:val="ConsPlusNormal"/>
        <w:spacing w:line="276" w:lineRule="auto"/>
        <w:ind w:left="5670"/>
        <w:rPr>
          <w:rFonts w:ascii="Times New Roman" w:hAnsi="Times New Roman" w:cs="Times New Roman"/>
          <w:sz w:val="24"/>
          <w:szCs w:val="24"/>
        </w:rPr>
      </w:pPr>
      <w:r w:rsidRPr="00073476">
        <w:rPr>
          <w:rFonts w:ascii="Times New Roman" w:hAnsi="Times New Roman" w:cs="Times New Roman"/>
          <w:sz w:val="24"/>
          <w:szCs w:val="24"/>
        </w:rPr>
        <w:t xml:space="preserve">к </w:t>
      </w:r>
      <w:r>
        <w:rPr>
          <w:rFonts w:ascii="Times New Roman" w:hAnsi="Times New Roman" w:cs="Times New Roman"/>
          <w:sz w:val="24"/>
          <w:szCs w:val="24"/>
        </w:rPr>
        <w:t>р</w:t>
      </w:r>
      <w:r w:rsidRPr="00073476">
        <w:rPr>
          <w:rFonts w:ascii="Times New Roman" w:hAnsi="Times New Roman" w:cs="Times New Roman"/>
          <w:sz w:val="24"/>
          <w:szCs w:val="24"/>
        </w:rPr>
        <w:t>ешению Совета депутатов</w:t>
      </w:r>
    </w:p>
    <w:p w:rsidR="00897175" w:rsidRPr="00073476" w:rsidRDefault="00897175" w:rsidP="00073476">
      <w:pPr>
        <w:pStyle w:val="ConsPlusNormal"/>
        <w:spacing w:line="276" w:lineRule="auto"/>
        <w:ind w:left="5670"/>
        <w:rPr>
          <w:rFonts w:ascii="Times New Roman" w:hAnsi="Times New Roman" w:cs="Times New Roman"/>
          <w:sz w:val="24"/>
          <w:szCs w:val="24"/>
        </w:rPr>
      </w:pPr>
      <w:r w:rsidRPr="00073476">
        <w:rPr>
          <w:rFonts w:ascii="Times New Roman" w:hAnsi="Times New Roman" w:cs="Times New Roman"/>
          <w:sz w:val="24"/>
          <w:szCs w:val="24"/>
        </w:rPr>
        <w:t>ЗАТО городской округ Молодёжный</w:t>
      </w:r>
    </w:p>
    <w:p w:rsidR="00897175" w:rsidRPr="00073476" w:rsidRDefault="00897175" w:rsidP="00073476">
      <w:pPr>
        <w:pStyle w:val="ConsPlusNormal"/>
        <w:spacing w:line="276" w:lineRule="auto"/>
        <w:ind w:left="5670"/>
        <w:rPr>
          <w:rFonts w:ascii="Times New Roman" w:hAnsi="Times New Roman" w:cs="Times New Roman"/>
          <w:sz w:val="24"/>
          <w:szCs w:val="24"/>
        </w:rPr>
      </w:pPr>
      <w:r w:rsidRPr="00073476">
        <w:rPr>
          <w:rFonts w:ascii="Times New Roman" w:hAnsi="Times New Roman" w:cs="Times New Roman"/>
          <w:sz w:val="24"/>
          <w:szCs w:val="24"/>
        </w:rPr>
        <w:t>Московской области</w:t>
      </w:r>
    </w:p>
    <w:p w:rsidR="00897175" w:rsidRPr="00073476" w:rsidRDefault="00897175" w:rsidP="00073476">
      <w:pPr>
        <w:pStyle w:val="ConsPlusNormal"/>
        <w:spacing w:line="276" w:lineRule="auto"/>
        <w:ind w:left="5670"/>
        <w:rPr>
          <w:rFonts w:ascii="Times New Roman" w:hAnsi="Times New Roman" w:cs="Times New Roman"/>
          <w:sz w:val="24"/>
          <w:szCs w:val="24"/>
        </w:rPr>
      </w:pPr>
      <w:r w:rsidRPr="00073476">
        <w:rPr>
          <w:rFonts w:ascii="Times New Roman" w:hAnsi="Times New Roman" w:cs="Times New Roman"/>
          <w:sz w:val="24"/>
          <w:szCs w:val="24"/>
        </w:rPr>
        <w:t xml:space="preserve">от </w:t>
      </w:r>
      <w:r>
        <w:rPr>
          <w:rFonts w:ascii="Times New Roman" w:hAnsi="Times New Roman" w:cs="Times New Roman"/>
          <w:sz w:val="24"/>
          <w:szCs w:val="24"/>
        </w:rPr>
        <w:t>12.10.</w:t>
      </w:r>
      <w:r w:rsidRPr="00073476">
        <w:rPr>
          <w:rFonts w:ascii="Times New Roman" w:hAnsi="Times New Roman" w:cs="Times New Roman"/>
          <w:sz w:val="24"/>
          <w:szCs w:val="24"/>
        </w:rPr>
        <w:t xml:space="preserve"> 2016 г</w:t>
      </w:r>
      <w:r>
        <w:rPr>
          <w:rFonts w:ascii="Times New Roman" w:hAnsi="Times New Roman" w:cs="Times New Roman"/>
          <w:sz w:val="24"/>
          <w:szCs w:val="24"/>
        </w:rPr>
        <w:t>ода</w:t>
      </w:r>
      <w:r w:rsidRPr="00073476">
        <w:rPr>
          <w:rFonts w:ascii="Times New Roman" w:hAnsi="Times New Roman" w:cs="Times New Roman"/>
          <w:sz w:val="24"/>
          <w:szCs w:val="24"/>
        </w:rPr>
        <w:t xml:space="preserve"> </w:t>
      </w:r>
      <w:r>
        <w:rPr>
          <w:rFonts w:ascii="Times New Roman" w:hAnsi="Times New Roman" w:cs="Times New Roman"/>
          <w:sz w:val="24"/>
          <w:szCs w:val="24"/>
        </w:rPr>
        <w:t>№</w:t>
      </w:r>
      <w:r w:rsidRPr="00073476">
        <w:rPr>
          <w:rFonts w:ascii="Times New Roman" w:hAnsi="Times New Roman" w:cs="Times New Roman"/>
          <w:sz w:val="24"/>
          <w:szCs w:val="24"/>
        </w:rPr>
        <w:t xml:space="preserve"> </w:t>
      </w:r>
      <w:r>
        <w:rPr>
          <w:rFonts w:ascii="Times New Roman" w:hAnsi="Times New Roman" w:cs="Times New Roman"/>
          <w:sz w:val="24"/>
          <w:szCs w:val="24"/>
        </w:rPr>
        <w:t>10/7</w:t>
      </w: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pStyle w:val="ListParagraph"/>
        <w:spacing w:after="0"/>
        <w:ind w:left="567"/>
        <w:jc w:val="center"/>
        <w:rPr>
          <w:rFonts w:ascii="Times New Roman" w:hAnsi="Times New Roman"/>
          <w:b/>
          <w:sz w:val="24"/>
          <w:szCs w:val="24"/>
        </w:rPr>
      </w:pPr>
      <w:hyperlink r:id="rId11" w:history="1">
        <w:r w:rsidRPr="00073476">
          <w:rPr>
            <w:rFonts w:ascii="Times New Roman" w:hAnsi="Times New Roman"/>
            <w:b/>
            <w:sz w:val="24"/>
            <w:szCs w:val="24"/>
          </w:rPr>
          <w:t>ПОЛОЖЕНИЕ</w:t>
        </w:r>
      </w:hyperlink>
    </w:p>
    <w:p w:rsidR="00897175" w:rsidRPr="00073476" w:rsidRDefault="00897175" w:rsidP="00073476">
      <w:pPr>
        <w:pStyle w:val="ListParagraph"/>
        <w:spacing w:after="0"/>
        <w:ind w:left="567"/>
        <w:jc w:val="center"/>
        <w:rPr>
          <w:rFonts w:ascii="Times New Roman" w:hAnsi="Times New Roman"/>
          <w:b/>
          <w:sz w:val="24"/>
          <w:szCs w:val="24"/>
        </w:rPr>
      </w:pPr>
      <w:r w:rsidRPr="00073476">
        <w:rPr>
          <w:rFonts w:ascii="Times New Roman" w:hAnsi="Times New Roman"/>
          <w:b/>
          <w:sz w:val="24"/>
          <w:szCs w:val="24"/>
        </w:rPr>
        <w:t>О ПРАВИЛАХ РАЗМЕЩЕНИЯ НЕСТАЦИОНАРНЫХ ТОРГОВЫХ  ОБЪЕКТОВ</w:t>
      </w:r>
    </w:p>
    <w:p w:rsidR="00897175" w:rsidRPr="00073476" w:rsidRDefault="00897175" w:rsidP="00073476">
      <w:pPr>
        <w:pStyle w:val="ListParagraph"/>
        <w:spacing w:after="0"/>
        <w:ind w:left="567"/>
        <w:jc w:val="center"/>
        <w:rPr>
          <w:rFonts w:ascii="Times New Roman" w:hAnsi="Times New Roman"/>
          <w:b/>
          <w:sz w:val="24"/>
          <w:szCs w:val="24"/>
        </w:rPr>
      </w:pPr>
      <w:r w:rsidRPr="00073476">
        <w:rPr>
          <w:rFonts w:ascii="Times New Roman" w:hAnsi="Times New Roman"/>
          <w:b/>
          <w:sz w:val="24"/>
          <w:szCs w:val="24"/>
        </w:rPr>
        <w:t xml:space="preserve"> НА ТЕРРИТОРИИ ЗАТО ГОРОДСКОЙ ОКРУГ </w:t>
      </w:r>
      <w:r>
        <w:rPr>
          <w:rFonts w:ascii="Times New Roman" w:hAnsi="Times New Roman"/>
          <w:b/>
          <w:sz w:val="24"/>
          <w:szCs w:val="24"/>
        </w:rPr>
        <w:t>МОЛОДЁЖНЫЙ</w:t>
      </w:r>
    </w:p>
    <w:p w:rsidR="00897175" w:rsidRPr="00073476" w:rsidRDefault="00897175" w:rsidP="00073476">
      <w:pPr>
        <w:pStyle w:val="ListParagraph"/>
        <w:spacing w:after="0"/>
        <w:ind w:left="567"/>
        <w:jc w:val="center"/>
        <w:rPr>
          <w:rFonts w:ascii="Times New Roman" w:hAnsi="Times New Roman"/>
          <w:b/>
          <w:sz w:val="24"/>
          <w:szCs w:val="24"/>
        </w:rPr>
      </w:pPr>
      <w:r w:rsidRPr="00073476">
        <w:rPr>
          <w:rFonts w:ascii="Times New Roman" w:hAnsi="Times New Roman"/>
          <w:b/>
          <w:sz w:val="24"/>
          <w:szCs w:val="24"/>
        </w:rPr>
        <w:t>МОСКОВСКОЙ ОБЛАСТИ</w:t>
      </w:r>
    </w:p>
    <w:p w:rsidR="00897175" w:rsidRPr="00073476" w:rsidRDefault="00897175" w:rsidP="00073476">
      <w:pPr>
        <w:pStyle w:val="ConsPlusNormal"/>
        <w:spacing w:line="276" w:lineRule="auto"/>
        <w:jc w:val="both"/>
        <w:rPr>
          <w:rFonts w:ascii="Times New Roman" w:hAnsi="Times New Roman" w:cs="Times New Roman"/>
          <w:sz w:val="24"/>
          <w:szCs w:val="24"/>
        </w:rPr>
      </w:pPr>
    </w:p>
    <w:p w:rsidR="00897175" w:rsidRPr="00073476" w:rsidRDefault="00897175" w:rsidP="00073476">
      <w:pPr>
        <w:spacing w:after="0"/>
        <w:jc w:val="center"/>
        <w:rPr>
          <w:rFonts w:ascii="Times New Roman" w:hAnsi="Times New Roman"/>
          <w:b/>
          <w:sz w:val="24"/>
          <w:szCs w:val="24"/>
        </w:rPr>
      </w:pPr>
      <w:r w:rsidRPr="00073476">
        <w:rPr>
          <w:rFonts w:ascii="Times New Roman" w:hAnsi="Times New Roman"/>
          <w:b/>
          <w:sz w:val="24"/>
          <w:szCs w:val="24"/>
        </w:rPr>
        <w:t>1. Общие положения.</w:t>
      </w:r>
    </w:p>
    <w:p w:rsidR="00897175" w:rsidRPr="00073476" w:rsidRDefault="00897175" w:rsidP="00073476">
      <w:pPr>
        <w:spacing w:after="0"/>
        <w:jc w:val="both"/>
        <w:rPr>
          <w:rFonts w:ascii="Times New Roman" w:hAnsi="Times New Roman"/>
          <w:sz w:val="24"/>
          <w:szCs w:val="24"/>
        </w:rPr>
      </w:pP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1.1  Положение о правилах размещения нестационарных торговых объектов на территории ЗАТО городской округ Молодёжный Московской области (далее - Положение), разработанное в соответствии с Федера</w:t>
      </w:r>
      <w:r>
        <w:rPr>
          <w:rFonts w:ascii="Times New Roman" w:hAnsi="Times New Roman"/>
          <w:sz w:val="24"/>
          <w:szCs w:val="24"/>
        </w:rPr>
        <w:t>льным законом от 28.12.2009</w:t>
      </w:r>
      <w:r w:rsidRPr="00073476">
        <w:rPr>
          <w:rFonts w:ascii="Times New Roman" w:hAnsi="Times New Roman"/>
          <w:sz w:val="24"/>
          <w:szCs w:val="24"/>
        </w:rPr>
        <w:t xml:space="preserve"> № 381-ФЗ "Об основах государственного регулирования торговой деятельности в Российской Федерации", Указом Президента Российской Федерации от 29.01.1992 № 65 "О свободе торговли", Федеральным Законом от 07.02.1992 № 2300-1 "О защите прав потребителей", ГОСТом Р 51303-99 "Торговля. Термины и определения" (утв. постановлением Госстандарта РФ от 11.08.1999 № 242-ст), Законом Московской области от 24.12.2010 № 174/2010-ОЗ "О государственном регулировании торговой деятельности в Московской области", распоряжениями Министерства потребительского рынка и услуг Московской области от 02.06.2014 № 16РВ-34 "Об утверждении методических рекомендаций по размещению нестационарных торговых объектов на территории муниципальных образований Московской области» и от 27.12.2012 № 32-Р «Об утверждении порядка разработки и утверждения органами местного самоуправления муниципальных образований Московской области схем размещения нестационарных торговых объектов», направлено на формирование единых правил размещения нестационарных торговых объектов на территории ЗАТО городской округ Молодёжный Московской области.</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1.2 Настоящее Положение определяет:</w:t>
      </w:r>
    </w:p>
    <w:p w:rsidR="00897175" w:rsidRPr="00073476" w:rsidRDefault="00897175" w:rsidP="006D33CA">
      <w:pPr>
        <w:pStyle w:val="ListParagraph"/>
        <w:spacing w:after="0"/>
        <w:ind w:left="0" w:firstLine="284"/>
        <w:jc w:val="both"/>
        <w:rPr>
          <w:rFonts w:ascii="Times New Roman" w:hAnsi="Times New Roman"/>
          <w:sz w:val="24"/>
          <w:szCs w:val="24"/>
        </w:rPr>
      </w:pPr>
      <w:r w:rsidRPr="00073476">
        <w:rPr>
          <w:rFonts w:ascii="Times New Roman" w:hAnsi="Times New Roman"/>
          <w:sz w:val="24"/>
          <w:szCs w:val="24"/>
        </w:rPr>
        <w:t xml:space="preserve">1.  Порядок </w:t>
      </w:r>
      <w:r>
        <w:rPr>
          <w:rFonts w:ascii="Times New Roman" w:hAnsi="Times New Roman"/>
          <w:sz w:val="24"/>
          <w:szCs w:val="24"/>
        </w:rPr>
        <w:t xml:space="preserve">организации </w:t>
      </w:r>
      <w:r w:rsidRPr="00073476">
        <w:rPr>
          <w:rFonts w:ascii="Times New Roman" w:hAnsi="Times New Roman"/>
          <w:sz w:val="24"/>
          <w:szCs w:val="24"/>
        </w:rPr>
        <w:t xml:space="preserve">размещения нестационарных торговых  объектов на территории ЗАТО городской округ </w:t>
      </w:r>
      <w:r>
        <w:rPr>
          <w:rFonts w:ascii="Times New Roman" w:hAnsi="Times New Roman"/>
          <w:sz w:val="24"/>
          <w:szCs w:val="24"/>
        </w:rPr>
        <w:t>Молодёжный</w:t>
      </w:r>
      <w:r w:rsidRPr="00073476">
        <w:rPr>
          <w:rFonts w:ascii="Times New Roman" w:hAnsi="Times New Roman"/>
          <w:sz w:val="24"/>
          <w:szCs w:val="24"/>
        </w:rPr>
        <w:t xml:space="preserve"> Московской области (Приложение № 1</w:t>
      </w:r>
      <w:r>
        <w:rPr>
          <w:rFonts w:ascii="Times New Roman" w:hAnsi="Times New Roman"/>
          <w:sz w:val="24"/>
          <w:szCs w:val="24"/>
        </w:rPr>
        <w:t xml:space="preserve"> к Положению</w:t>
      </w:r>
      <w:r w:rsidRPr="00073476">
        <w:rPr>
          <w:rFonts w:ascii="Times New Roman" w:hAnsi="Times New Roman"/>
          <w:sz w:val="24"/>
          <w:szCs w:val="24"/>
        </w:rPr>
        <w:t>).</w:t>
      </w:r>
    </w:p>
    <w:p w:rsidR="00897175" w:rsidRPr="006D33CA" w:rsidRDefault="00897175" w:rsidP="006D33CA">
      <w:pPr>
        <w:spacing w:after="0"/>
        <w:jc w:val="both"/>
        <w:rPr>
          <w:rFonts w:ascii="Times New Roman" w:hAnsi="Times New Roman"/>
          <w:caps/>
          <w:sz w:val="24"/>
          <w:szCs w:val="24"/>
        </w:rPr>
      </w:pPr>
      <w:r>
        <w:rPr>
          <w:rFonts w:ascii="Times New Roman" w:hAnsi="Times New Roman"/>
          <w:sz w:val="24"/>
          <w:szCs w:val="24"/>
        </w:rPr>
        <w:t xml:space="preserve">     2. </w:t>
      </w:r>
      <w:r w:rsidRPr="006D33CA">
        <w:rPr>
          <w:rFonts w:ascii="Times New Roman" w:hAnsi="Times New Roman"/>
          <w:sz w:val="24"/>
          <w:szCs w:val="24"/>
        </w:rPr>
        <w:t>Порядок организации и проведения конкурсов на право</w:t>
      </w:r>
      <w:r w:rsidRPr="006D33CA">
        <w:rPr>
          <w:rFonts w:ascii="Times New Roman" w:hAnsi="Times New Roman"/>
          <w:caps/>
          <w:sz w:val="24"/>
          <w:szCs w:val="24"/>
        </w:rPr>
        <w:t xml:space="preserve"> </w:t>
      </w:r>
      <w:r w:rsidRPr="006D33CA">
        <w:rPr>
          <w:rFonts w:ascii="Times New Roman" w:hAnsi="Times New Roman"/>
          <w:sz w:val="24"/>
          <w:szCs w:val="24"/>
        </w:rPr>
        <w:t>размещения нестационарных торговых объектов на территории</w:t>
      </w:r>
      <w:r w:rsidRPr="006D33CA">
        <w:rPr>
          <w:rFonts w:ascii="Times New Roman" w:hAnsi="Times New Roman"/>
          <w:caps/>
          <w:sz w:val="24"/>
          <w:szCs w:val="24"/>
        </w:rPr>
        <w:t xml:space="preserve"> </w:t>
      </w:r>
      <w:r w:rsidRPr="006D33CA">
        <w:rPr>
          <w:rFonts w:ascii="Times New Roman" w:hAnsi="Times New Roman"/>
          <w:sz w:val="24"/>
          <w:szCs w:val="24"/>
        </w:rPr>
        <w:t xml:space="preserve">ЗАТО городской округ Молодёжный Московской области  (Приложение № 2 к Положению). </w:t>
      </w:r>
    </w:p>
    <w:p w:rsidR="00897175" w:rsidRPr="006D33CA" w:rsidRDefault="00897175" w:rsidP="006D33CA">
      <w:pPr>
        <w:pStyle w:val="ListParagraph"/>
        <w:numPr>
          <w:ilvl w:val="0"/>
          <w:numId w:val="9"/>
        </w:numPr>
        <w:spacing w:after="0"/>
        <w:ind w:left="0" w:firstLine="284"/>
        <w:jc w:val="both"/>
        <w:rPr>
          <w:rFonts w:ascii="Times New Roman" w:hAnsi="Times New Roman"/>
          <w:caps/>
          <w:sz w:val="24"/>
          <w:szCs w:val="24"/>
        </w:rPr>
      </w:pPr>
      <w:r w:rsidRPr="006D33CA">
        <w:rPr>
          <w:rFonts w:ascii="Times New Roman" w:hAnsi="Times New Roman"/>
          <w:sz w:val="24"/>
          <w:szCs w:val="24"/>
        </w:rPr>
        <w:t xml:space="preserve">Методику определения размера платы за право размещения нестационарных торговых объектов на земельных участках ЗАТО городской округ Молодёжный Московской области, государственная собственность на которые не разграничена (Приложение № 3 к Положению). </w:t>
      </w:r>
    </w:p>
    <w:p w:rsidR="00897175" w:rsidRPr="00073476" w:rsidRDefault="00897175" w:rsidP="006D33CA">
      <w:pPr>
        <w:pStyle w:val="ConsPlusNormal"/>
        <w:spacing w:line="276" w:lineRule="auto"/>
        <w:ind w:firstLine="284"/>
        <w:jc w:val="both"/>
        <w:rPr>
          <w:rFonts w:ascii="Times New Roman" w:hAnsi="Times New Roman"/>
          <w:sz w:val="24"/>
          <w:szCs w:val="24"/>
        </w:rPr>
      </w:pPr>
      <w:r w:rsidRPr="00073476">
        <w:rPr>
          <w:rFonts w:ascii="Times New Roman" w:hAnsi="Times New Roman"/>
          <w:sz w:val="24"/>
          <w:szCs w:val="24"/>
        </w:rPr>
        <w:t xml:space="preserve">1.3. Размещение нестационарных торговых  объектов (далее - </w:t>
      </w:r>
      <w:r>
        <w:rPr>
          <w:rFonts w:ascii="Times New Roman" w:hAnsi="Times New Roman"/>
          <w:sz w:val="24"/>
          <w:szCs w:val="24"/>
        </w:rPr>
        <w:t>НТО</w:t>
      </w:r>
      <w:r w:rsidRPr="00073476">
        <w:rPr>
          <w:rFonts w:ascii="Times New Roman" w:hAnsi="Times New Roman"/>
          <w:sz w:val="24"/>
          <w:szCs w:val="24"/>
        </w:rPr>
        <w:t xml:space="preserve">) на территории ЗАТО городской округ </w:t>
      </w:r>
      <w:r>
        <w:rPr>
          <w:rFonts w:ascii="Times New Roman" w:hAnsi="Times New Roman"/>
          <w:sz w:val="24"/>
          <w:szCs w:val="24"/>
        </w:rPr>
        <w:t>Молодёжный</w:t>
      </w:r>
      <w:r w:rsidRPr="00073476">
        <w:rPr>
          <w:rFonts w:ascii="Times New Roman" w:hAnsi="Times New Roman"/>
          <w:sz w:val="24"/>
          <w:szCs w:val="24"/>
        </w:rPr>
        <w:t xml:space="preserve"> Московской области осуществляется в соответствии с утвержденной схемой размещения нестационарных торговых объектов (далее </w:t>
      </w:r>
      <w:r>
        <w:rPr>
          <w:rFonts w:ascii="Times New Roman" w:hAnsi="Times New Roman"/>
          <w:sz w:val="24"/>
          <w:szCs w:val="24"/>
        </w:rPr>
        <w:t>–</w:t>
      </w:r>
      <w:r w:rsidRPr="00073476">
        <w:rPr>
          <w:rFonts w:ascii="Times New Roman" w:hAnsi="Times New Roman"/>
          <w:sz w:val="24"/>
          <w:szCs w:val="24"/>
        </w:rPr>
        <w:t xml:space="preserve"> Схема</w:t>
      </w:r>
      <w:r>
        <w:rPr>
          <w:rFonts w:ascii="Times New Roman" w:hAnsi="Times New Roman"/>
          <w:sz w:val="24"/>
          <w:szCs w:val="24"/>
        </w:rPr>
        <w:t xml:space="preserve"> НТО</w:t>
      </w:r>
      <w:r w:rsidRPr="00073476">
        <w:rPr>
          <w:rFonts w:ascii="Times New Roman" w:hAnsi="Times New Roman"/>
          <w:sz w:val="24"/>
          <w:szCs w:val="24"/>
        </w:rPr>
        <w:t xml:space="preserve">)  с учетом необходимости обеспечения устойчивого развития территорий и достижения нормативов минимальной обеспеченности населения площадью указанных </w:t>
      </w:r>
      <w:r>
        <w:rPr>
          <w:rFonts w:ascii="Times New Roman" w:hAnsi="Times New Roman"/>
          <w:sz w:val="24"/>
          <w:szCs w:val="24"/>
        </w:rPr>
        <w:t>НТО</w:t>
      </w:r>
      <w:r w:rsidRPr="00073476">
        <w:rPr>
          <w:rFonts w:ascii="Times New Roman" w:hAnsi="Times New Roman"/>
          <w:sz w:val="24"/>
          <w:szCs w:val="24"/>
        </w:rPr>
        <w:t xml:space="preserve"> на конкурсной основе, на основании договора на право размещения нестационарного торгового объекта, заключенного между Администрацией ЗАТО городской округ Молодёжный Московской области и хозяйствующим субъектом (далее - Договор), по форме, </w:t>
      </w:r>
      <w:r w:rsidRPr="006D33CA">
        <w:rPr>
          <w:rFonts w:ascii="Times New Roman" w:hAnsi="Times New Roman"/>
          <w:sz w:val="24"/>
          <w:szCs w:val="24"/>
        </w:rPr>
        <w:t>утвержденной данным Положением,</w:t>
      </w:r>
      <w:r w:rsidRPr="00073476">
        <w:rPr>
          <w:rFonts w:ascii="Times New Roman" w:hAnsi="Times New Roman"/>
          <w:sz w:val="24"/>
          <w:szCs w:val="24"/>
        </w:rPr>
        <w:t xml:space="preserve"> и паспорта нестационарного торгового объекта, оформленного Администрацией ЗАТО городской округ Молодёжный.</w:t>
      </w:r>
    </w:p>
    <w:p w:rsidR="00897175" w:rsidRDefault="00897175" w:rsidP="00D85594">
      <w:pPr>
        <w:pStyle w:val="ConsPlusNormal"/>
        <w:spacing w:line="276"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p>
    <w:p w:rsidR="00897175" w:rsidRDefault="00897175" w:rsidP="00D85594">
      <w:pPr>
        <w:pStyle w:val="ConsPlusNormal"/>
        <w:spacing w:line="276"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1.4. Размещение нестационарных торговых объектов на территории ЗАТО городской округ Молодёжный Московской области должно соответствовать градостроительным, строительным, архитектурным, пожарным, санитарным нормам, правилам и нормативам, а также требованиям к содержанию и благоустройству территорий в соответствии с действующим законодательством Московской области.</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1.5. Порядок размещения нестационарных торговых объектов в стационарном торговом объекте, в ином здании, строении, сооружении или на земельном участке, находящемся в частной собственности, устанавливается собственником стационарного торгового объекта, иного здания, строения, сооружения или земельного участка в соответствии с требованиями, определенными законодательством Российской Федерации.</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1.6.  Требования, предусмотренные настоящим Положением, не распространяются на отношения, связанные с размещением нестационарных торговых объектов, находящихся на территориях ярмарок, а также при проведении праздничных и иных массовых мероприятий, имеющих краткосрочный характер.</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1.7.  Для целей настоящего Положения используются следующие понятия:</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A951DE">
        <w:rPr>
          <w:rFonts w:ascii="Times New Roman" w:hAnsi="Times New Roman" w:cs="Times New Roman"/>
          <w:sz w:val="24"/>
          <w:szCs w:val="24"/>
        </w:rPr>
        <w:t>Схема - документ, состоящий из текстовой (в виде таблицы) и графической частей, содержащий информацию об адресных ориентирах, виде, специализации нестационарного торгового объекта, периоде размещения нестационарного торгового объекта, форме собственности земельного участка, о возможности размещения нестационарного торгового объекта субъектами малого и среднего предпринимательства.</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Нестационарный торговый объект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Специализация нестационарного торгового объекта - торговая деятельность, при которой восемьдесят и более процентов всех предлагаемых к продаже товаров (услуг) от их общего количества составляют товары (услуги) одной группы, за исключением деятельности по реализации печатной продукции.</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Паспорт нестационарного торгового объекта - документ, в котором указаны сведения о хозяйствующем субъекте, а также виде, специализации, площади, месте нахождения, сроке размещения нестационарного торгового объекта, форме собственности земельного участка, на котором расположен Объект, реквизиты Договора на размещение нестационарного торгового объекта, иные определенные органом местного самоуправления сведения.</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 xml:space="preserve"> Розничная торговля - вид торговой деятельности, связанный с приобретением и продажей товаров для использования их в личных, семейных, домашних и иных целях, не связанных с осуществлением предпринимательской деятельности.</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 xml:space="preserve"> Стационарная торговая сеть - торговая сеть, расположенная в предназначенных и (или) используемых для ведения торговли зданиях, строениях, сооружениях, подсоединенных к инженерным коммуникациям.</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 xml:space="preserve">  Нестационарная торговая сеть - торговая сеть, функционирующая на принципах развозной и разносной торговли, а также объекты организации торговли, не относимые к стационарной торговой сети.</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 xml:space="preserve">  Субъект торговли - юридическое лицо или индивидуальный предприниматель, занимающиеся торговлей и зарегистрированные в установленном порядке.</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 xml:space="preserve"> Нестационарные объекты бытового обслуживания населения - специально оборудованные помещения (их части), предназначенные для оказания услуг населению и обеспеченные необходимым оборудованием (павильоны, киоски и палатки).</w:t>
      </w:r>
    </w:p>
    <w:p w:rsidR="00897175" w:rsidRPr="00073476" w:rsidRDefault="00897175" w:rsidP="00D85594">
      <w:pPr>
        <w:spacing w:after="0"/>
        <w:ind w:firstLine="284"/>
        <w:jc w:val="both"/>
        <w:rPr>
          <w:rFonts w:ascii="Times New Roman" w:hAnsi="Times New Roman"/>
          <w:sz w:val="24"/>
          <w:szCs w:val="24"/>
        </w:rPr>
      </w:pPr>
      <w:r w:rsidRPr="00073476">
        <w:rPr>
          <w:rFonts w:ascii="Times New Roman" w:hAnsi="Times New Roman"/>
          <w:sz w:val="24"/>
          <w:szCs w:val="24"/>
        </w:rPr>
        <w:t>К видам нестационарных торговых объектов, включаемым в Схему, относятся:</w:t>
      </w:r>
    </w:p>
    <w:p w:rsidR="00897175" w:rsidRPr="004570EC"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Павильон  -  оборудованное строение, имеющее торговый зал и помещения для хранения товарного запаса, рассчитанное на одно или несколько рабочих мест общей площадью                                не более 50 кв.м.</w:t>
      </w:r>
    </w:p>
    <w:p w:rsidR="00897175" w:rsidRPr="004570EC"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Киоск - оснащенное торговым оборудованием строение, не имеющее торгового зала и помещений для хранения товаров, рассчитанное на одно рабочее место продавца, на площади которого хранится товарный запас. Общая площадь киоска не более 30 кв.м.</w:t>
      </w:r>
    </w:p>
    <w:p w:rsidR="00897175" w:rsidRPr="004570EC"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Торговая галерея - выполненный в едином архитектурном решении нестационарный торговый объект, состоящий из совокупности, но не более пяти (в одном ряду) специализированных павильонов или киосков, симметрично расположенных напротив друг друга, обеспечивающих беспрепятственный проход для покупателей, объединенных под единой временной светопрозрачной кровлей, не несущей теплоизоляционную функцию.</w:t>
      </w:r>
    </w:p>
    <w:p w:rsidR="00897175" w:rsidRPr="004570EC"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Пункт быстрого питания - павильон или киоск, специализирующийся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897175" w:rsidRPr="004570EC"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Мобильный пункт быстрого питания - передвижное сооружение (автокафе), специализирующееся на продаже изделий из полуфабрикатов высокой степени готовности в потребительской упаковке, обеспечивающей термическую обработку пищевого продукта.</w:t>
      </w:r>
    </w:p>
    <w:p w:rsidR="00897175" w:rsidRPr="004570EC"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Выносное холодильное оборудование - холодильник для хранения и реализации прохладительных напитков и мороженого.</w:t>
      </w:r>
    </w:p>
    <w:p w:rsidR="00897175" w:rsidRPr="004570EC"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Торговый автомат (вендинговый автомат) - временное техническое устройство, сооружение или конструкция, осуществляющие продажу штучного товара, оплата и выдача которого осуществляется с помощью технических приспособлений, не требующих непосредственного участия продавца.</w:t>
      </w:r>
    </w:p>
    <w:p w:rsidR="00897175" w:rsidRPr="00073476" w:rsidRDefault="00897175" w:rsidP="00D85594">
      <w:pPr>
        <w:spacing w:after="0"/>
        <w:ind w:firstLine="284"/>
        <w:jc w:val="both"/>
        <w:rPr>
          <w:rFonts w:ascii="Times New Roman" w:hAnsi="Times New Roman"/>
          <w:sz w:val="24"/>
          <w:szCs w:val="24"/>
        </w:rPr>
      </w:pPr>
      <w:r w:rsidRPr="004570EC">
        <w:rPr>
          <w:rFonts w:ascii="Times New Roman" w:hAnsi="Times New Roman"/>
          <w:sz w:val="24"/>
          <w:szCs w:val="24"/>
        </w:rPr>
        <w:t>Бахчевой развал - специально оборудованная временная конструкция для хранения бахчевых культур, установленная в непосредственной близости к нестационарному торговому объекту (павильону, киоску), через который осуществляется реализация бахчевых культур.</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Передвижное сооружение - изотермические емкости и цистерны, прочие передвижные объекты.</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Объект мобильной торговли - нестационарный торговый объект, представляющий специализированный автомагазин, автолавку или иное специально оборудованное для осуществления розничной</w:t>
      </w:r>
      <w:r>
        <w:rPr>
          <w:rFonts w:ascii="Times New Roman" w:hAnsi="Times New Roman" w:cs="Times New Roman"/>
          <w:sz w:val="24"/>
          <w:szCs w:val="24"/>
        </w:rPr>
        <w:t xml:space="preserve"> торговли транспортное средство.</w:t>
      </w:r>
    </w:p>
    <w:p w:rsidR="00897175" w:rsidRPr="00073476" w:rsidRDefault="00897175" w:rsidP="00D8559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Специализированный нестационарный торговый объект для организации реализации продукции сельскохозяйственных товаропроизводителей (далее - специализированный нестационарный торговый объект) - выполненный в едином архитектурном решении нестационарный торговый объект, состоящий из соединенных между собой нестационарных торговых объектов, находящихся под общим управлением, общей площадью не более 150 кв. м, в которых не менее восьмидесяти процентов торговых мест от их общего количества предназначено для осуществления продажи товаров сельскохозяйственными товаропроизводителями, в том числе осуществляющими деятельность на территории Московской области. Понятие "сельскохозяйственный товаропроизводитель" используется в значении, установленном Федеральным  законом от 29.12.2006 года N 264-ФЗ "О развитии сельского хозяйства".</w:t>
      </w:r>
    </w:p>
    <w:p w:rsidR="00897175" w:rsidRPr="00073476" w:rsidRDefault="00897175" w:rsidP="00073476">
      <w:pPr>
        <w:spacing w:after="0"/>
        <w:ind w:firstLine="708"/>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r w:rsidRPr="00073476">
        <w:rPr>
          <w:rFonts w:ascii="Times New Roman" w:hAnsi="Times New Roman"/>
          <w:sz w:val="24"/>
          <w:szCs w:val="24"/>
        </w:rPr>
        <w:t xml:space="preserve">          </w:t>
      </w:r>
    </w:p>
    <w:p w:rsidR="00897175" w:rsidRDefault="00897175" w:rsidP="00D85594">
      <w:pPr>
        <w:spacing w:after="0"/>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p>
    <w:p w:rsidR="00897175" w:rsidRDefault="00897175" w:rsidP="00D85594">
      <w:pPr>
        <w:spacing w:after="0"/>
        <w:jc w:val="both"/>
        <w:rPr>
          <w:rFonts w:ascii="Times New Roman" w:hAnsi="Times New Roman"/>
          <w:sz w:val="24"/>
          <w:szCs w:val="24"/>
        </w:rPr>
      </w:pPr>
    </w:p>
    <w:p w:rsidR="00897175" w:rsidRDefault="00897175" w:rsidP="00DC6EFE">
      <w:pPr>
        <w:pStyle w:val="ConsPlusNormal"/>
        <w:spacing w:line="276" w:lineRule="auto"/>
        <w:ind w:left="4536"/>
        <w:rPr>
          <w:rFonts w:ascii="Times New Roman" w:hAnsi="Times New Roman"/>
          <w:sz w:val="24"/>
          <w:szCs w:val="24"/>
        </w:rPr>
      </w:pPr>
      <w:r w:rsidRPr="00383EF6">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383EF6">
        <w:rPr>
          <w:rFonts w:ascii="Times New Roman" w:hAnsi="Times New Roman" w:cs="Times New Roman"/>
          <w:sz w:val="24"/>
          <w:szCs w:val="24"/>
        </w:rPr>
        <w:t xml:space="preserve"> 1</w:t>
      </w:r>
      <w:r>
        <w:rPr>
          <w:rFonts w:ascii="Times New Roman" w:hAnsi="Times New Roman" w:cs="Times New Roman"/>
          <w:sz w:val="24"/>
          <w:szCs w:val="24"/>
        </w:rPr>
        <w:t xml:space="preserve"> к </w:t>
      </w:r>
      <w:hyperlink r:id="rId12" w:history="1">
        <w:r w:rsidRPr="00BF2D5D">
          <w:rPr>
            <w:rFonts w:ascii="Times New Roman" w:hAnsi="Times New Roman"/>
            <w:sz w:val="24"/>
            <w:szCs w:val="24"/>
          </w:rPr>
          <w:t>Положени</w:t>
        </w:r>
      </w:hyperlink>
      <w:r w:rsidRPr="00BF2D5D">
        <w:rPr>
          <w:rFonts w:ascii="Times New Roman" w:hAnsi="Times New Roman"/>
          <w:sz w:val="24"/>
          <w:szCs w:val="24"/>
        </w:rPr>
        <w:t>ю</w:t>
      </w:r>
      <w:r>
        <w:rPr>
          <w:rFonts w:ascii="Times New Roman" w:hAnsi="Times New Roman"/>
          <w:sz w:val="24"/>
          <w:szCs w:val="24"/>
        </w:rPr>
        <w:t xml:space="preserve"> </w:t>
      </w:r>
      <w:r w:rsidRPr="00BF2D5D">
        <w:rPr>
          <w:rFonts w:ascii="Times New Roman" w:hAnsi="Times New Roman"/>
          <w:sz w:val="24"/>
          <w:szCs w:val="24"/>
        </w:rPr>
        <w:t>о правилах размещения нестационарных торговых  объектов</w:t>
      </w:r>
    </w:p>
    <w:p w:rsidR="00897175" w:rsidRDefault="00897175" w:rsidP="00DC6EFE">
      <w:pPr>
        <w:pStyle w:val="ConsPlusNormal"/>
        <w:spacing w:line="276" w:lineRule="auto"/>
        <w:ind w:left="4536"/>
        <w:rPr>
          <w:rFonts w:ascii="Times New Roman" w:hAnsi="Times New Roman" w:cs="Times New Roman"/>
          <w:sz w:val="24"/>
          <w:szCs w:val="24"/>
        </w:rPr>
      </w:pPr>
      <w:r w:rsidRPr="00BF2D5D">
        <w:rPr>
          <w:rFonts w:ascii="Times New Roman" w:hAnsi="Times New Roman"/>
          <w:sz w:val="24"/>
          <w:szCs w:val="24"/>
        </w:rPr>
        <w:t xml:space="preserve">на территории </w:t>
      </w:r>
      <w:r w:rsidRPr="00BF2D5D">
        <w:rPr>
          <w:rFonts w:ascii="Times New Roman" w:hAnsi="Times New Roman" w:cs="Times New Roman"/>
          <w:sz w:val="24"/>
          <w:szCs w:val="24"/>
        </w:rPr>
        <w:t>ЗАТО городской округ Молодёжный</w:t>
      </w:r>
      <w:r>
        <w:rPr>
          <w:rFonts w:ascii="Times New Roman" w:hAnsi="Times New Roman"/>
          <w:sz w:val="24"/>
          <w:szCs w:val="24"/>
        </w:rPr>
        <w:t xml:space="preserve"> </w:t>
      </w:r>
      <w:r w:rsidRPr="00BF2D5D">
        <w:rPr>
          <w:rFonts w:ascii="Times New Roman" w:hAnsi="Times New Roman" w:cs="Times New Roman"/>
          <w:sz w:val="24"/>
          <w:szCs w:val="24"/>
        </w:rPr>
        <w:t>Московской области</w:t>
      </w:r>
      <w:r>
        <w:rPr>
          <w:rFonts w:ascii="Times New Roman" w:hAnsi="Times New Roman" w:cs="Times New Roman"/>
          <w:sz w:val="24"/>
          <w:szCs w:val="24"/>
        </w:rPr>
        <w:t>, утверждённое</w:t>
      </w:r>
      <w:r w:rsidRPr="00073476">
        <w:rPr>
          <w:rFonts w:ascii="Times New Roman" w:hAnsi="Times New Roman" w:cs="Times New Roman"/>
          <w:sz w:val="24"/>
          <w:szCs w:val="24"/>
        </w:rPr>
        <w:t xml:space="preserve"> Решени</w:t>
      </w:r>
      <w:r>
        <w:rPr>
          <w:rFonts w:ascii="Times New Roman" w:hAnsi="Times New Roman" w:cs="Times New Roman"/>
          <w:sz w:val="24"/>
          <w:szCs w:val="24"/>
        </w:rPr>
        <w:t>ем</w:t>
      </w:r>
    </w:p>
    <w:p w:rsidR="00897175" w:rsidRPr="00073476" w:rsidRDefault="00897175" w:rsidP="00DC6EFE">
      <w:pPr>
        <w:pStyle w:val="ConsPlusNormal"/>
        <w:spacing w:line="276" w:lineRule="auto"/>
        <w:ind w:left="4536"/>
        <w:rPr>
          <w:rFonts w:ascii="Times New Roman" w:hAnsi="Times New Roman" w:cs="Times New Roman"/>
          <w:sz w:val="24"/>
          <w:szCs w:val="24"/>
        </w:rPr>
      </w:pPr>
      <w:r w:rsidRPr="00073476">
        <w:rPr>
          <w:rFonts w:ascii="Times New Roman" w:hAnsi="Times New Roman" w:cs="Times New Roman"/>
          <w:sz w:val="24"/>
          <w:szCs w:val="24"/>
        </w:rPr>
        <w:t>Совета депутатов</w:t>
      </w:r>
      <w:r>
        <w:rPr>
          <w:rFonts w:ascii="Times New Roman" w:hAnsi="Times New Roman"/>
          <w:sz w:val="24"/>
          <w:szCs w:val="24"/>
        </w:rPr>
        <w:t xml:space="preserve"> </w:t>
      </w:r>
      <w:r w:rsidRPr="00073476">
        <w:rPr>
          <w:rFonts w:ascii="Times New Roman" w:hAnsi="Times New Roman" w:cs="Times New Roman"/>
          <w:sz w:val="24"/>
          <w:szCs w:val="24"/>
        </w:rPr>
        <w:t>ЗАТО</w:t>
      </w:r>
      <w:r>
        <w:rPr>
          <w:rFonts w:ascii="Times New Roman" w:hAnsi="Times New Roman" w:cs="Times New Roman"/>
          <w:sz w:val="24"/>
          <w:szCs w:val="24"/>
        </w:rPr>
        <w:t xml:space="preserve"> </w:t>
      </w:r>
      <w:r w:rsidRPr="00073476">
        <w:rPr>
          <w:rFonts w:ascii="Times New Roman" w:hAnsi="Times New Roman" w:cs="Times New Roman"/>
          <w:sz w:val="24"/>
          <w:szCs w:val="24"/>
        </w:rPr>
        <w:t>городской округ Молодёжный</w:t>
      </w:r>
      <w:r>
        <w:rPr>
          <w:rFonts w:ascii="Times New Roman" w:hAnsi="Times New Roman"/>
          <w:sz w:val="24"/>
          <w:szCs w:val="24"/>
        </w:rPr>
        <w:t xml:space="preserve"> </w:t>
      </w:r>
      <w:r w:rsidRPr="00073476">
        <w:rPr>
          <w:rFonts w:ascii="Times New Roman" w:hAnsi="Times New Roman" w:cs="Times New Roman"/>
          <w:sz w:val="24"/>
          <w:szCs w:val="24"/>
        </w:rPr>
        <w:t>Московской области</w:t>
      </w:r>
    </w:p>
    <w:p w:rsidR="00897175" w:rsidRPr="00BF2D5D" w:rsidRDefault="00897175" w:rsidP="00DC6EFE">
      <w:pPr>
        <w:pStyle w:val="ConsPlusNormal"/>
        <w:spacing w:line="276" w:lineRule="auto"/>
        <w:ind w:left="4536"/>
        <w:rPr>
          <w:rFonts w:ascii="Times New Roman" w:hAnsi="Times New Roman" w:cs="Times New Roman"/>
          <w:sz w:val="24"/>
          <w:szCs w:val="24"/>
        </w:rPr>
      </w:pPr>
      <w:r w:rsidRPr="00BF2D5D">
        <w:rPr>
          <w:rFonts w:ascii="Times New Roman" w:hAnsi="Times New Roman" w:cs="Times New Roman"/>
          <w:sz w:val="24"/>
          <w:szCs w:val="24"/>
        </w:rPr>
        <w:t xml:space="preserve">от </w:t>
      </w:r>
      <w:r>
        <w:rPr>
          <w:rFonts w:ascii="Times New Roman" w:hAnsi="Times New Roman" w:cs="Times New Roman"/>
          <w:sz w:val="24"/>
          <w:szCs w:val="24"/>
        </w:rPr>
        <w:t>12.10.</w:t>
      </w:r>
      <w:r w:rsidRPr="00BF2D5D">
        <w:rPr>
          <w:rFonts w:ascii="Times New Roman" w:hAnsi="Times New Roman" w:cs="Times New Roman"/>
          <w:sz w:val="24"/>
          <w:szCs w:val="24"/>
        </w:rPr>
        <w:t xml:space="preserve"> 2016 г</w:t>
      </w:r>
      <w:r>
        <w:rPr>
          <w:rFonts w:ascii="Times New Roman" w:hAnsi="Times New Roman" w:cs="Times New Roman"/>
          <w:sz w:val="24"/>
          <w:szCs w:val="24"/>
        </w:rPr>
        <w:t>ода</w:t>
      </w:r>
      <w:r w:rsidRPr="00BF2D5D">
        <w:rPr>
          <w:rFonts w:ascii="Times New Roman" w:hAnsi="Times New Roman" w:cs="Times New Roman"/>
          <w:sz w:val="24"/>
          <w:szCs w:val="24"/>
        </w:rPr>
        <w:t xml:space="preserve"> </w:t>
      </w:r>
      <w:r>
        <w:rPr>
          <w:rFonts w:ascii="Times New Roman" w:hAnsi="Times New Roman" w:cs="Times New Roman"/>
          <w:sz w:val="24"/>
          <w:szCs w:val="24"/>
        </w:rPr>
        <w:t>№</w:t>
      </w:r>
      <w:r w:rsidRPr="00BF2D5D">
        <w:rPr>
          <w:rFonts w:ascii="Times New Roman" w:hAnsi="Times New Roman" w:cs="Times New Roman"/>
          <w:sz w:val="24"/>
          <w:szCs w:val="24"/>
        </w:rPr>
        <w:t xml:space="preserve"> </w:t>
      </w:r>
      <w:r>
        <w:rPr>
          <w:rFonts w:ascii="Times New Roman" w:hAnsi="Times New Roman" w:cs="Times New Roman"/>
          <w:sz w:val="24"/>
          <w:szCs w:val="24"/>
        </w:rPr>
        <w:t>10/7</w:t>
      </w:r>
    </w:p>
    <w:p w:rsidR="00897175" w:rsidRDefault="00897175" w:rsidP="00073476">
      <w:pPr>
        <w:spacing w:after="0"/>
        <w:jc w:val="both"/>
        <w:rPr>
          <w:rFonts w:ascii="Times New Roman" w:hAnsi="Times New Roman"/>
          <w:sz w:val="24"/>
          <w:szCs w:val="24"/>
        </w:rPr>
      </w:pPr>
    </w:p>
    <w:p w:rsidR="00897175" w:rsidRPr="00073476" w:rsidRDefault="00897175" w:rsidP="00073476">
      <w:pPr>
        <w:spacing w:after="0"/>
        <w:jc w:val="both"/>
        <w:rPr>
          <w:rFonts w:ascii="Times New Roman" w:hAnsi="Times New Roman"/>
          <w:sz w:val="24"/>
          <w:szCs w:val="24"/>
        </w:rPr>
      </w:pPr>
    </w:p>
    <w:p w:rsidR="00897175" w:rsidRPr="00073476" w:rsidRDefault="00897175" w:rsidP="00073476">
      <w:pPr>
        <w:pStyle w:val="ConsPlusNormal"/>
        <w:spacing w:line="276" w:lineRule="auto"/>
        <w:jc w:val="center"/>
        <w:rPr>
          <w:rFonts w:ascii="Times New Roman" w:hAnsi="Times New Roman" w:cs="Times New Roman"/>
          <w:b/>
          <w:sz w:val="24"/>
          <w:szCs w:val="24"/>
        </w:rPr>
      </w:pPr>
      <w:r w:rsidRPr="00073476">
        <w:rPr>
          <w:rFonts w:ascii="Times New Roman" w:hAnsi="Times New Roman" w:cs="Times New Roman"/>
          <w:b/>
          <w:sz w:val="24"/>
          <w:szCs w:val="24"/>
        </w:rPr>
        <w:t xml:space="preserve">ПОРЯДОК </w:t>
      </w:r>
    </w:p>
    <w:p w:rsidR="00897175" w:rsidRPr="00073476" w:rsidRDefault="00897175" w:rsidP="00073476">
      <w:pPr>
        <w:pStyle w:val="ConsPlusNormal"/>
        <w:spacing w:line="276" w:lineRule="auto"/>
        <w:jc w:val="center"/>
        <w:rPr>
          <w:rFonts w:ascii="Times New Roman" w:hAnsi="Times New Roman" w:cs="Times New Roman"/>
          <w:b/>
          <w:sz w:val="24"/>
          <w:szCs w:val="24"/>
        </w:rPr>
      </w:pPr>
      <w:r w:rsidRPr="00073476">
        <w:rPr>
          <w:rFonts w:ascii="Times New Roman" w:hAnsi="Times New Roman" w:cs="Times New Roman"/>
          <w:b/>
          <w:sz w:val="24"/>
          <w:szCs w:val="24"/>
        </w:rPr>
        <w:t>ОРГАНИЗАЦИИ РАЗМЕЩЕНИЯ НЕСТАЦИОНАРНЫХ ТОРГОВЫХ  ОБЪЕКТОВ</w:t>
      </w:r>
    </w:p>
    <w:p w:rsidR="00897175" w:rsidRDefault="00897175" w:rsidP="00073476">
      <w:pPr>
        <w:pStyle w:val="ConsPlusNormal"/>
        <w:spacing w:line="276" w:lineRule="auto"/>
        <w:jc w:val="center"/>
        <w:rPr>
          <w:rFonts w:ascii="Times New Roman" w:hAnsi="Times New Roman" w:cs="Times New Roman"/>
          <w:b/>
          <w:sz w:val="24"/>
          <w:szCs w:val="24"/>
        </w:rPr>
      </w:pPr>
      <w:r w:rsidRPr="00073476">
        <w:rPr>
          <w:rFonts w:ascii="Times New Roman" w:hAnsi="Times New Roman" w:cs="Times New Roman"/>
          <w:b/>
          <w:sz w:val="24"/>
          <w:szCs w:val="24"/>
        </w:rPr>
        <w:t xml:space="preserve">НА ТЕРРИТОРИИ ЗАТО ГОРОДСКОЙ ОКРУГ </w:t>
      </w:r>
      <w:r>
        <w:rPr>
          <w:rFonts w:ascii="Times New Roman" w:hAnsi="Times New Roman" w:cs="Times New Roman"/>
          <w:b/>
          <w:sz w:val="24"/>
          <w:szCs w:val="24"/>
        </w:rPr>
        <w:t>МОЛОДЁЖНЫЙ</w:t>
      </w:r>
    </w:p>
    <w:p w:rsidR="00897175" w:rsidRPr="00073476" w:rsidRDefault="00897175" w:rsidP="00073476">
      <w:pPr>
        <w:pStyle w:val="ConsPlusNormal"/>
        <w:spacing w:line="276" w:lineRule="auto"/>
        <w:jc w:val="center"/>
        <w:rPr>
          <w:rFonts w:ascii="Times New Roman" w:hAnsi="Times New Roman" w:cs="Times New Roman"/>
          <w:b/>
          <w:sz w:val="24"/>
          <w:szCs w:val="24"/>
        </w:rPr>
      </w:pPr>
      <w:r w:rsidRPr="00073476">
        <w:rPr>
          <w:rFonts w:ascii="Times New Roman" w:hAnsi="Times New Roman" w:cs="Times New Roman"/>
          <w:b/>
          <w:sz w:val="24"/>
          <w:szCs w:val="24"/>
        </w:rPr>
        <w:t xml:space="preserve"> МОСКОВСКОЙ ОБЛАСТИ</w:t>
      </w:r>
    </w:p>
    <w:p w:rsidR="00897175" w:rsidRPr="00073476" w:rsidRDefault="00897175" w:rsidP="00073476">
      <w:pPr>
        <w:pStyle w:val="ConsPlusNormal"/>
        <w:spacing w:line="276" w:lineRule="auto"/>
        <w:jc w:val="center"/>
        <w:rPr>
          <w:rFonts w:ascii="Times New Roman" w:hAnsi="Times New Roman" w:cs="Times New Roman"/>
          <w:b/>
          <w:sz w:val="24"/>
          <w:szCs w:val="24"/>
        </w:rPr>
      </w:pPr>
    </w:p>
    <w:p w:rsidR="00897175" w:rsidRDefault="00897175" w:rsidP="00073476">
      <w:pPr>
        <w:pStyle w:val="ConsPlusNormal"/>
        <w:numPr>
          <w:ilvl w:val="0"/>
          <w:numId w:val="5"/>
        </w:numPr>
        <w:spacing w:line="276" w:lineRule="auto"/>
        <w:jc w:val="center"/>
        <w:rPr>
          <w:rFonts w:ascii="Times New Roman" w:hAnsi="Times New Roman" w:cs="Times New Roman"/>
          <w:b/>
          <w:sz w:val="24"/>
          <w:szCs w:val="24"/>
        </w:rPr>
      </w:pPr>
      <w:r w:rsidRPr="00073476">
        <w:rPr>
          <w:rFonts w:ascii="Times New Roman" w:hAnsi="Times New Roman" w:cs="Times New Roman"/>
          <w:b/>
          <w:sz w:val="24"/>
          <w:szCs w:val="24"/>
        </w:rPr>
        <w:t>Общие положения</w:t>
      </w:r>
    </w:p>
    <w:p w:rsidR="00897175" w:rsidRPr="00073476" w:rsidRDefault="00897175" w:rsidP="00323ED6">
      <w:pPr>
        <w:pStyle w:val="ConsPlusNormal"/>
        <w:spacing w:line="276" w:lineRule="auto"/>
        <w:ind w:left="720"/>
        <w:rPr>
          <w:rFonts w:ascii="Times New Roman" w:hAnsi="Times New Roman" w:cs="Times New Roman"/>
          <w:b/>
          <w:sz w:val="24"/>
          <w:szCs w:val="24"/>
        </w:rPr>
      </w:pPr>
    </w:p>
    <w:p w:rsidR="00897175" w:rsidRDefault="00897175" w:rsidP="00323ED6">
      <w:pPr>
        <w:pStyle w:val="ConsPlusNormal"/>
        <w:numPr>
          <w:ilvl w:val="1"/>
          <w:numId w:val="6"/>
        </w:numPr>
        <w:spacing w:line="276" w:lineRule="auto"/>
        <w:ind w:left="0"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Порядок организации размещения нестационарных торговых  объектов на территории ЗАТО городской округ Молодёжный Московской области</w:t>
      </w:r>
      <w:r>
        <w:rPr>
          <w:rFonts w:ascii="Times New Roman" w:hAnsi="Times New Roman" w:cs="Times New Roman"/>
          <w:sz w:val="24"/>
          <w:szCs w:val="24"/>
        </w:rPr>
        <w:t xml:space="preserve"> (далее – Порядок размещения НТО)</w:t>
      </w:r>
      <w:r w:rsidRPr="00073476">
        <w:rPr>
          <w:rFonts w:ascii="Times New Roman" w:hAnsi="Times New Roman" w:cs="Times New Roman"/>
          <w:sz w:val="24"/>
          <w:szCs w:val="24"/>
        </w:rPr>
        <w:t xml:space="preserve"> разработан соответствии с </w:t>
      </w:r>
      <w:r w:rsidRPr="00924EEC">
        <w:rPr>
          <w:rFonts w:ascii="Times New Roman" w:hAnsi="Times New Roman" w:cs="Times New Roman"/>
          <w:sz w:val="24"/>
          <w:szCs w:val="24"/>
        </w:rPr>
        <w:t>распоряжениями  Министерства потребительского рынка и услуг Московской области от 02.06.2014</w:t>
      </w:r>
      <w:r>
        <w:rPr>
          <w:rFonts w:ascii="Times New Roman" w:hAnsi="Times New Roman" w:cs="Times New Roman"/>
          <w:sz w:val="24"/>
          <w:szCs w:val="24"/>
        </w:rPr>
        <w:t xml:space="preserve"> </w:t>
      </w:r>
      <w:r w:rsidRPr="00924EEC">
        <w:rPr>
          <w:rFonts w:ascii="Times New Roman" w:hAnsi="Times New Roman" w:cs="Times New Roman"/>
          <w:sz w:val="24"/>
          <w:szCs w:val="24"/>
        </w:rPr>
        <w:t>№ 16РВ-34 "Об утверждении методических рекомендаций по размещению нестационарных торговых объектов на территории муниципальных образований Московской области» и от 27.12.2012</w:t>
      </w:r>
      <w:r>
        <w:rPr>
          <w:rFonts w:ascii="Times New Roman" w:hAnsi="Times New Roman" w:cs="Times New Roman"/>
          <w:sz w:val="24"/>
          <w:szCs w:val="24"/>
        </w:rPr>
        <w:t xml:space="preserve"> </w:t>
      </w:r>
      <w:r w:rsidRPr="00924EEC">
        <w:rPr>
          <w:rFonts w:ascii="Times New Roman" w:hAnsi="Times New Roman" w:cs="Times New Roman"/>
          <w:sz w:val="24"/>
          <w:szCs w:val="24"/>
        </w:rPr>
        <w:t>№ 32-Р «Об утверждении порядка разработки и утверждения органами местного самоуправления муниципальных образований Московской области схем размещения нестационарных торговых объектов»</w:t>
      </w:r>
      <w:r>
        <w:rPr>
          <w:rFonts w:ascii="Times New Roman" w:hAnsi="Times New Roman" w:cs="Times New Roman"/>
          <w:sz w:val="24"/>
          <w:szCs w:val="24"/>
        </w:rPr>
        <w:t>.</w:t>
      </w:r>
    </w:p>
    <w:p w:rsidR="00897175" w:rsidRPr="00383EF6" w:rsidRDefault="00897175" w:rsidP="00323ED6">
      <w:pPr>
        <w:pStyle w:val="ConsPlusNormal"/>
        <w:numPr>
          <w:ilvl w:val="1"/>
          <w:numId w:val="6"/>
        </w:numPr>
        <w:spacing w:line="276"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383EF6">
        <w:rPr>
          <w:rFonts w:ascii="Times New Roman" w:hAnsi="Times New Roman" w:cs="Times New Roman"/>
          <w:sz w:val="24"/>
          <w:szCs w:val="24"/>
        </w:rPr>
        <w:t>Порядок организации размещения НТО определяет правила размещения НТО на территории ЗАТО городской округ Молодёжный Московской области.</w:t>
      </w:r>
    </w:p>
    <w:p w:rsidR="00897175" w:rsidRPr="00073476" w:rsidRDefault="00897175" w:rsidP="00323ED6">
      <w:pPr>
        <w:pStyle w:val="ConsPlusNormal"/>
        <w:numPr>
          <w:ilvl w:val="1"/>
          <w:numId w:val="6"/>
        </w:numPr>
        <w:spacing w:line="276" w:lineRule="auto"/>
        <w:ind w:left="0"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Размещение </w:t>
      </w:r>
      <w:r>
        <w:rPr>
          <w:rFonts w:ascii="Times New Roman" w:hAnsi="Times New Roman" w:cs="Times New Roman"/>
          <w:sz w:val="24"/>
          <w:szCs w:val="24"/>
        </w:rPr>
        <w:t xml:space="preserve">НТО </w:t>
      </w:r>
      <w:r w:rsidRPr="00073476">
        <w:rPr>
          <w:rFonts w:ascii="Times New Roman" w:hAnsi="Times New Roman" w:cs="Times New Roman"/>
          <w:sz w:val="24"/>
          <w:szCs w:val="24"/>
        </w:rPr>
        <w:t xml:space="preserve">на территории ЗАТО городской округ Молодёжный Московской области осуществляется в соответствии со </w:t>
      </w:r>
      <w:r>
        <w:rPr>
          <w:rFonts w:ascii="Times New Roman" w:hAnsi="Times New Roman" w:cs="Times New Roman"/>
          <w:sz w:val="24"/>
          <w:szCs w:val="24"/>
        </w:rPr>
        <w:t>С</w:t>
      </w:r>
      <w:r w:rsidRPr="00073476">
        <w:rPr>
          <w:rFonts w:ascii="Times New Roman" w:hAnsi="Times New Roman" w:cs="Times New Roman"/>
          <w:sz w:val="24"/>
          <w:szCs w:val="24"/>
        </w:rPr>
        <w:t xml:space="preserve">хемой </w:t>
      </w:r>
      <w:r>
        <w:rPr>
          <w:rFonts w:ascii="Times New Roman" w:hAnsi="Times New Roman" w:cs="Times New Roman"/>
          <w:sz w:val="24"/>
          <w:szCs w:val="24"/>
        </w:rPr>
        <w:t>НТО</w:t>
      </w:r>
      <w:r w:rsidRPr="00073476">
        <w:rPr>
          <w:rFonts w:ascii="Times New Roman" w:hAnsi="Times New Roman" w:cs="Times New Roman"/>
          <w:sz w:val="24"/>
          <w:szCs w:val="24"/>
        </w:rPr>
        <w:t xml:space="preserve">, которая утверждается </w:t>
      </w:r>
      <w:r w:rsidRPr="00323ED6">
        <w:rPr>
          <w:rFonts w:ascii="Times New Roman" w:hAnsi="Times New Roman" w:cs="Times New Roman"/>
          <w:sz w:val="24"/>
          <w:szCs w:val="24"/>
        </w:rPr>
        <w:t>постановлением Администрации</w:t>
      </w:r>
      <w:r w:rsidRPr="00073476">
        <w:rPr>
          <w:rFonts w:ascii="Times New Roman" w:hAnsi="Times New Roman" w:cs="Times New Roman"/>
          <w:sz w:val="24"/>
          <w:szCs w:val="24"/>
        </w:rPr>
        <w:t xml:space="preserve"> ЗАТО городской округ Молодёжный Московской области.</w:t>
      </w:r>
    </w:p>
    <w:p w:rsidR="00897175" w:rsidRPr="00073476" w:rsidRDefault="00897175" w:rsidP="00323ED6">
      <w:pPr>
        <w:pStyle w:val="ConsPlusNormal"/>
        <w:numPr>
          <w:ilvl w:val="1"/>
          <w:numId w:val="6"/>
        </w:numPr>
        <w:spacing w:line="276" w:lineRule="auto"/>
        <w:ind w:left="0"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Схема размещения нестационарных торговых объектов разрабатывается и утверждается на пять календарных лет.</w:t>
      </w:r>
    </w:p>
    <w:p w:rsidR="00897175" w:rsidRPr="00073476" w:rsidRDefault="00897175" w:rsidP="00073476">
      <w:pPr>
        <w:pStyle w:val="ConsPlusNormal"/>
        <w:spacing w:line="276" w:lineRule="auto"/>
        <w:ind w:left="426"/>
        <w:jc w:val="both"/>
        <w:rPr>
          <w:rFonts w:ascii="Times New Roman" w:hAnsi="Times New Roman" w:cs="Times New Roman"/>
          <w:sz w:val="24"/>
          <w:szCs w:val="24"/>
        </w:rPr>
      </w:pPr>
    </w:p>
    <w:p w:rsidR="00897175" w:rsidRPr="00073476" w:rsidRDefault="00897175" w:rsidP="00323ED6">
      <w:pPr>
        <w:spacing w:after="0"/>
        <w:jc w:val="center"/>
        <w:rPr>
          <w:rFonts w:ascii="Times New Roman" w:hAnsi="Times New Roman"/>
          <w:b/>
          <w:sz w:val="24"/>
          <w:szCs w:val="24"/>
        </w:rPr>
      </w:pPr>
      <w:r w:rsidRPr="00073476">
        <w:rPr>
          <w:rFonts w:ascii="Times New Roman" w:hAnsi="Times New Roman"/>
          <w:b/>
          <w:sz w:val="24"/>
          <w:szCs w:val="24"/>
        </w:rPr>
        <w:t>2. Планирование и  разработка схемы н</w:t>
      </w:r>
      <w:r>
        <w:rPr>
          <w:rFonts w:ascii="Times New Roman" w:hAnsi="Times New Roman"/>
          <w:b/>
          <w:sz w:val="24"/>
          <w:szCs w:val="24"/>
        </w:rPr>
        <w:t>естационарных торговых объектов</w:t>
      </w:r>
    </w:p>
    <w:p w:rsidR="00897175" w:rsidRPr="00073476" w:rsidRDefault="00897175" w:rsidP="00073476">
      <w:pPr>
        <w:spacing w:after="0"/>
        <w:ind w:firstLine="708"/>
        <w:jc w:val="both"/>
        <w:rPr>
          <w:rFonts w:ascii="Times New Roman" w:hAnsi="Times New Roman"/>
          <w:b/>
          <w:sz w:val="24"/>
          <w:szCs w:val="24"/>
        </w:rPr>
      </w:pPr>
    </w:p>
    <w:p w:rsidR="00897175" w:rsidRPr="00073476" w:rsidRDefault="00897175" w:rsidP="00073476">
      <w:pPr>
        <w:widowControl w:val="0"/>
        <w:numPr>
          <w:ilvl w:val="0"/>
          <w:numId w:val="3"/>
        </w:numPr>
        <w:tabs>
          <w:tab w:val="left" w:pos="1134"/>
        </w:tabs>
        <w:autoSpaceDE w:val="0"/>
        <w:autoSpaceDN w:val="0"/>
        <w:adjustRightInd w:val="0"/>
        <w:spacing w:after="0"/>
        <w:ind w:left="0" w:firstLine="567"/>
        <w:jc w:val="both"/>
        <w:rPr>
          <w:rFonts w:ascii="Times New Roman" w:hAnsi="Times New Roman"/>
          <w:sz w:val="24"/>
          <w:szCs w:val="24"/>
        </w:rPr>
      </w:pPr>
      <w:r w:rsidRPr="00073476">
        <w:rPr>
          <w:rFonts w:ascii="Times New Roman" w:hAnsi="Times New Roman"/>
          <w:sz w:val="24"/>
          <w:szCs w:val="24"/>
        </w:rPr>
        <w:t xml:space="preserve">Разработка </w:t>
      </w:r>
      <w:r>
        <w:rPr>
          <w:rFonts w:ascii="Times New Roman" w:hAnsi="Times New Roman"/>
          <w:sz w:val="24"/>
          <w:szCs w:val="24"/>
        </w:rPr>
        <w:t>С</w:t>
      </w:r>
      <w:r w:rsidRPr="00073476">
        <w:rPr>
          <w:rFonts w:ascii="Times New Roman" w:hAnsi="Times New Roman"/>
          <w:sz w:val="24"/>
          <w:szCs w:val="24"/>
        </w:rPr>
        <w:t xml:space="preserve">хемы </w:t>
      </w:r>
      <w:r>
        <w:rPr>
          <w:rFonts w:ascii="Times New Roman" w:hAnsi="Times New Roman"/>
          <w:sz w:val="24"/>
          <w:szCs w:val="24"/>
        </w:rPr>
        <w:t xml:space="preserve">НТО </w:t>
      </w:r>
      <w:r w:rsidRPr="00073476">
        <w:rPr>
          <w:rFonts w:ascii="Times New Roman" w:hAnsi="Times New Roman"/>
          <w:sz w:val="24"/>
          <w:szCs w:val="24"/>
        </w:rPr>
        <w:t>основывается на результатах проведенного анализа состояния розничной торговли на территории</w:t>
      </w:r>
      <w:r w:rsidRPr="0046523B">
        <w:rPr>
          <w:rFonts w:ascii="Times New Roman" w:hAnsi="Times New Roman"/>
          <w:sz w:val="24"/>
          <w:szCs w:val="24"/>
        </w:rPr>
        <w:t xml:space="preserve"> </w:t>
      </w:r>
      <w:r w:rsidRPr="00073476">
        <w:rPr>
          <w:rFonts w:ascii="Times New Roman" w:hAnsi="Times New Roman"/>
          <w:sz w:val="24"/>
          <w:szCs w:val="24"/>
        </w:rPr>
        <w:t xml:space="preserve">ЗАТО городской округ Молодёжный Московской области, результатах инвентаризации существующих </w:t>
      </w:r>
      <w:r>
        <w:rPr>
          <w:rFonts w:ascii="Times New Roman" w:hAnsi="Times New Roman"/>
          <w:sz w:val="24"/>
          <w:szCs w:val="24"/>
        </w:rPr>
        <w:t>НТО</w:t>
      </w:r>
      <w:r w:rsidRPr="00073476">
        <w:rPr>
          <w:rFonts w:ascii="Times New Roman" w:hAnsi="Times New Roman"/>
          <w:sz w:val="24"/>
          <w:szCs w:val="24"/>
        </w:rPr>
        <w:t xml:space="preserve">, а также соблюдения требований о размещении не менее чем шестидесяти процентов от общего количества </w:t>
      </w:r>
      <w:r>
        <w:rPr>
          <w:rFonts w:ascii="Times New Roman" w:hAnsi="Times New Roman"/>
          <w:sz w:val="24"/>
          <w:szCs w:val="24"/>
        </w:rPr>
        <w:t>НТО</w:t>
      </w:r>
      <w:r w:rsidRPr="00073476">
        <w:rPr>
          <w:rFonts w:ascii="Times New Roman" w:hAnsi="Times New Roman"/>
          <w:sz w:val="24"/>
          <w:szCs w:val="24"/>
        </w:rPr>
        <w:t xml:space="preserve"> для использования субъектами малого или среднего предпринимательства, осуществляющими торговую деятельность.</w:t>
      </w:r>
    </w:p>
    <w:p w:rsidR="00897175" w:rsidRPr="00073476" w:rsidRDefault="00897175" w:rsidP="00073476">
      <w:pPr>
        <w:pStyle w:val="ConsPlusNormal"/>
        <w:numPr>
          <w:ilvl w:val="1"/>
          <w:numId w:val="4"/>
        </w:numPr>
        <w:adjustRightInd w:val="0"/>
        <w:spacing w:line="276" w:lineRule="auto"/>
        <w:jc w:val="both"/>
        <w:rPr>
          <w:rFonts w:ascii="Times New Roman" w:hAnsi="Times New Roman" w:cs="Times New Roman"/>
          <w:sz w:val="24"/>
          <w:szCs w:val="24"/>
        </w:rPr>
      </w:pPr>
      <w:r w:rsidRPr="00073476">
        <w:rPr>
          <w:rFonts w:ascii="Times New Roman" w:hAnsi="Times New Roman" w:cs="Times New Roman"/>
          <w:sz w:val="24"/>
          <w:szCs w:val="24"/>
        </w:rPr>
        <w:t xml:space="preserve">  Разработка схемы осуществляется в целях:</w:t>
      </w:r>
    </w:p>
    <w:p w:rsidR="00897175" w:rsidRPr="00073476" w:rsidRDefault="00897175" w:rsidP="00073476">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 создания условий для улучшения организации и качества торгового обслуживания населения и обеспечения доступности товаров для населения;</w:t>
      </w:r>
    </w:p>
    <w:p w:rsidR="00897175" w:rsidRPr="00073476" w:rsidRDefault="00897175" w:rsidP="00073476">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 xml:space="preserve">- установления единого порядка размещения </w:t>
      </w:r>
      <w:r>
        <w:rPr>
          <w:rFonts w:ascii="Times New Roman" w:hAnsi="Times New Roman" w:cs="Times New Roman"/>
          <w:sz w:val="24"/>
          <w:szCs w:val="24"/>
        </w:rPr>
        <w:t>НТО</w:t>
      </w:r>
      <w:r w:rsidRPr="00073476">
        <w:rPr>
          <w:rFonts w:ascii="Times New Roman" w:hAnsi="Times New Roman" w:cs="Times New Roman"/>
          <w:sz w:val="24"/>
          <w:szCs w:val="24"/>
        </w:rPr>
        <w:t xml:space="preserve"> на территории ЗАТО городской округ Молодёжный;</w:t>
      </w:r>
    </w:p>
    <w:p w:rsidR="00897175" w:rsidRPr="00073476" w:rsidRDefault="00897175" w:rsidP="00073476">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 достижения нормативов минимальной обеспеченности населения площадью торговых объектов с учетом нормативов, установленных Правительством Московской области;</w:t>
      </w:r>
    </w:p>
    <w:p w:rsidR="00897175" w:rsidRPr="00073476" w:rsidRDefault="00897175" w:rsidP="00073476">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  формирования современной торговой инфраструктуры;</w:t>
      </w:r>
    </w:p>
    <w:p w:rsidR="00897175" w:rsidRPr="00073476" w:rsidRDefault="00897175" w:rsidP="00073476">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 оказания мер поддержки сельскохозяйственным товаропроизводителям.</w:t>
      </w:r>
    </w:p>
    <w:p w:rsidR="00897175" w:rsidRDefault="00897175" w:rsidP="0046523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w:t>
      </w:r>
    </w:p>
    <w:p w:rsidR="00897175" w:rsidRDefault="00897175" w:rsidP="0046523B">
      <w:pPr>
        <w:pStyle w:val="ConsPlusNormal"/>
        <w:spacing w:line="276" w:lineRule="auto"/>
        <w:ind w:firstLine="284"/>
        <w:jc w:val="both"/>
        <w:rPr>
          <w:rFonts w:ascii="Times New Roman" w:hAnsi="Times New Roman" w:cs="Times New Roman"/>
          <w:sz w:val="24"/>
          <w:szCs w:val="24"/>
        </w:rPr>
      </w:pPr>
    </w:p>
    <w:p w:rsidR="00897175" w:rsidRDefault="00897175" w:rsidP="0046523B">
      <w:pPr>
        <w:pStyle w:val="ConsPlusNormal"/>
        <w:spacing w:line="276" w:lineRule="auto"/>
        <w:ind w:firstLine="284"/>
        <w:jc w:val="both"/>
        <w:rPr>
          <w:rFonts w:ascii="Times New Roman" w:hAnsi="Times New Roman" w:cs="Times New Roman"/>
          <w:sz w:val="24"/>
          <w:szCs w:val="24"/>
        </w:rPr>
      </w:pPr>
    </w:p>
    <w:p w:rsidR="00897175" w:rsidRPr="00073476" w:rsidRDefault="00897175" w:rsidP="0046523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2.3 Инвентаризация </w:t>
      </w:r>
      <w:r>
        <w:rPr>
          <w:rFonts w:ascii="Times New Roman" w:hAnsi="Times New Roman" w:cs="Times New Roman"/>
          <w:sz w:val="24"/>
          <w:szCs w:val="24"/>
        </w:rPr>
        <w:t>НТО</w:t>
      </w:r>
      <w:r w:rsidRPr="00073476">
        <w:rPr>
          <w:rFonts w:ascii="Times New Roman" w:hAnsi="Times New Roman" w:cs="Times New Roman"/>
          <w:sz w:val="24"/>
          <w:szCs w:val="24"/>
        </w:rPr>
        <w:t xml:space="preserve"> предусматривает: </w:t>
      </w:r>
    </w:p>
    <w:p w:rsidR="00897175" w:rsidRPr="00073476" w:rsidRDefault="00897175" w:rsidP="0046523B">
      <w:pPr>
        <w:widowControl w:val="0"/>
        <w:tabs>
          <w:tab w:val="left" w:pos="1134"/>
        </w:tabs>
        <w:autoSpaceDE w:val="0"/>
        <w:autoSpaceDN w:val="0"/>
        <w:adjustRightInd w:val="0"/>
        <w:spacing w:after="0"/>
        <w:ind w:firstLine="284"/>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анализ размещения нестационарных торговых объектов;</w:t>
      </w:r>
    </w:p>
    <w:p w:rsidR="00897175" w:rsidRPr="00073476" w:rsidRDefault="00897175" w:rsidP="00384DD3">
      <w:pPr>
        <w:widowControl w:val="0"/>
        <w:tabs>
          <w:tab w:val="left" w:pos="1134"/>
        </w:tabs>
        <w:autoSpaceDE w:val="0"/>
        <w:autoSpaceDN w:val="0"/>
        <w:adjustRightInd w:val="0"/>
        <w:spacing w:after="0"/>
        <w:ind w:firstLine="284"/>
        <w:jc w:val="both"/>
        <w:rPr>
          <w:rFonts w:ascii="Times New Roman" w:hAnsi="Times New Roman"/>
          <w:sz w:val="24"/>
          <w:szCs w:val="24"/>
        </w:rPr>
      </w:pPr>
      <w:r>
        <w:rPr>
          <w:rFonts w:ascii="Times New Roman" w:hAnsi="Times New Roman"/>
          <w:sz w:val="24"/>
          <w:szCs w:val="24"/>
        </w:rPr>
        <w:t>-</w:t>
      </w:r>
      <w:r w:rsidRPr="00073476">
        <w:rPr>
          <w:rFonts w:ascii="Times New Roman" w:hAnsi="Times New Roman"/>
          <w:sz w:val="24"/>
          <w:szCs w:val="24"/>
        </w:rPr>
        <w:t xml:space="preserve"> учет хозяйствующих субъектов, осуществляющих торговую деятельность в </w:t>
      </w:r>
      <w:r>
        <w:rPr>
          <w:rFonts w:ascii="Times New Roman" w:hAnsi="Times New Roman"/>
          <w:sz w:val="24"/>
          <w:szCs w:val="24"/>
        </w:rPr>
        <w:t>НТО</w:t>
      </w:r>
      <w:r w:rsidRPr="00073476">
        <w:rPr>
          <w:rFonts w:ascii="Times New Roman" w:hAnsi="Times New Roman"/>
          <w:sz w:val="24"/>
          <w:szCs w:val="24"/>
        </w:rPr>
        <w:t>;</w:t>
      </w:r>
    </w:p>
    <w:p w:rsidR="00897175" w:rsidRPr="00073476" w:rsidRDefault="00897175" w:rsidP="0046523B">
      <w:pPr>
        <w:widowControl w:val="0"/>
        <w:tabs>
          <w:tab w:val="left" w:pos="1134"/>
        </w:tabs>
        <w:autoSpaceDE w:val="0"/>
        <w:autoSpaceDN w:val="0"/>
        <w:adjustRightInd w:val="0"/>
        <w:spacing w:after="0"/>
        <w:ind w:firstLine="284"/>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 xml:space="preserve">учет и оценку выданных документов, связанных с размещением </w:t>
      </w:r>
      <w:r>
        <w:rPr>
          <w:rFonts w:ascii="Times New Roman" w:hAnsi="Times New Roman"/>
          <w:sz w:val="24"/>
          <w:szCs w:val="24"/>
        </w:rPr>
        <w:t>НТО</w:t>
      </w:r>
      <w:r w:rsidRPr="00073476">
        <w:rPr>
          <w:rFonts w:ascii="Times New Roman" w:hAnsi="Times New Roman"/>
          <w:sz w:val="24"/>
          <w:szCs w:val="24"/>
        </w:rPr>
        <w:t xml:space="preserve"> и осуществлением торговой деятельности;</w:t>
      </w:r>
    </w:p>
    <w:p w:rsidR="00897175" w:rsidRPr="00073476" w:rsidRDefault="00897175" w:rsidP="0046523B">
      <w:pPr>
        <w:widowControl w:val="0"/>
        <w:tabs>
          <w:tab w:val="left" w:pos="1134"/>
        </w:tabs>
        <w:autoSpaceDE w:val="0"/>
        <w:autoSpaceDN w:val="0"/>
        <w:adjustRightInd w:val="0"/>
        <w:spacing w:after="0"/>
        <w:ind w:firstLine="284"/>
        <w:jc w:val="both"/>
        <w:rPr>
          <w:rFonts w:ascii="Times New Roman" w:hAnsi="Times New Roman"/>
          <w:sz w:val="24"/>
          <w:szCs w:val="24"/>
        </w:rPr>
      </w:pPr>
      <w:r>
        <w:rPr>
          <w:rFonts w:ascii="Times New Roman" w:hAnsi="Times New Roman"/>
          <w:sz w:val="24"/>
          <w:szCs w:val="24"/>
        </w:rPr>
        <w:t>-</w:t>
      </w:r>
      <w:r w:rsidRPr="00073476">
        <w:rPr>
          <w:rFonts w:ascii="Times New Roman" w:hAnsi="Times New Roman"/>
          <w:sz w:val="24"/>
          <w:szCs w:val="24"/>
        </w:rPr>
        <w:t xml:space="preserve"> учет незаконно размещенных </w:t>
      </w:r>
      <w:r>
        <w:rPr>
          <w:rFonts w:ascii="Times New Roman" w:hAnsi="Times New Roman"/>
          <w:sz w:val="24"/>
          <w:szCs w:val="24"/>
        </w:rPr>
        <w:t>НТО</w:t>
      </w:r>
      <w:r w:rsidRPr="00073476">
        <w:rPr>
          <w:rFonts w:ascii="Times New Roman" w:hAnsi="Times New Roman"/>
          <w:sz w:val="24"/>
          <w:szCs w:val="24"/>
        </w:rPr>
        <w:t>.</w:t>
      </w:r>
    </w:p>
    <w:p w:rsidR="00897175" w:rsidRPr="00073476" w:rsidRDefault="00897175" w:rsidP="0046523B">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 xml:space="preserve">2.4 Инвентаризация </w:t>
      </w:r>
      <w:r>
        <w:rPr>
          <w:rFonts w:ascii="Times New Roman" w:hAnsi="Times New Roman"/>
          <w:sz w:val="24"/>
          <w:szCs w:val="24"/>
        </w:rPr>
        <w:t>НТО</w:t>
      </w:r>
      <w:r w:rsidRPr="00073476">
        <w:rPr>
          <w:rFonts w:ascii="Times New Roman" w:hAnsi="Times New Roman"/>
          <w:sz w:val="24"/>
          <w:szCs w:val="24"/>
        </w:rPr>
        <w:t xml:space="preserve">, включенных в схему, а также незаконно размещенных </w:t>
      </w:r>
      <w:r>
        <w:rPr>
          <w:rFonts w:ascii="Times New Roman" w:hAnsi="Times New Roman"/>
          <w:sz w:val="24"/>
          <w:szCs w:val="24"/>
        </w:rPr>
        <w:t>НТО</w:t>
      </w:r>
      <w:r w:rsidRPr="00073476">
        <w:rPr>
          <w:rFonts w:ascii="Times New Roman" w:hAnsi="Times New Roman"/>
          <w:sz w:val="24"/>
          <w:szCs w:val="24"/>
        </w:rPr>
        <w:t xml:space="preserve"> проводится не реже одного раза в год.</w:t>
      </w:r>
    </w:p>
    <w:p w:rsidR="00897175" w:rsidRPr="00073476" w:rsidRDefault="00897175" w:rsidP="0046523B">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 xml:space="preserve">2.5 Результаты инвентаризации оформляются по форме согласно </w:t>
      </w:r>
      <w:hyperlink w:anchor="Par529" w:history="1">
        <w:r w:rsidRPr="00073476">
          <w:rPr>
            <w:rFonts w:ascii="Times New Roman" w:hAnsi="Times New Roman"/>
            <w:sz w:val="24"/>
            <w:szCs w:val="24"/>
          </w:rPr>
          <w:t>приложению № 1</w:t>
        </w:r>
      </w:hyperlink>
      <w:r w:rsidRPr="00073476">
        <w:rPr>
          <w:rFonts w:ascii="Times New Roman" w:hAnsi="Times New Roman"/>
          <w:sz w:val="24"/>
          <w:szCs w:val="24"/>
        </w:rPr>
        <w:t xml:space="preserve"> к настоящему Порядку</w:t>
      </w:r>
      <w:r>
        <w:rPr>
          <w:rFonts w:ascii="Times New Roman" w:hAnsi="Times New Roman"/>
          <w:sz w:val="24"/>
          <w:szCs w:val="24"/>
        </w:rPr>
        <w:t xml:space="preserve"> размещения НТО</w:t>
      </w:r>
      <w:r w:rsidRPr="00073476">
        <w:rPr>
          <w:rFonts w:ascii="Times New Roman" w:hAnsi="Times New Roman"/>
          <w:sz w:val="24"/>
          <w:szCs w:val="24"/>
        </w:rPr>
        <w:t xml:space="preserve"> и направляются в Министерство потребительского рынка и услуг Московской области ежегодно до 20 декабря текущего года.</w:t>
      </w:r>
    </w:p>
    <w:p w:rsidR="00897175" w:rsidRPr="00073476" w:rsidRDefault="00897175" w:rsidP="0046523B">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 xml:space="preserve">2.6 По итогам инвентаризации проводятся оценка потребности в </w:t>
      </w:r>
      <w:r>
        <w:rPr>
          <w:rFonts w:ascii="Times New Roman" w:hAnsi="Times New Roman"/>
          <w:sz w:val="24"/>
          <w:szCs w:val="24"/>
        </w:rPr>
        <w:t>НТО</w:t>
      </w:r>
      <w:r w:rsidRPr="00073476">
        <w:rPr>
          <w:rFonts w:ascii="Times New Roman" w:hAnsi="Times New Roman"/>
          <w:sz w:val="24"/>
          <w:szCs w:val="24"/>
        </w:rPr>
        <w:t xml:space="preserve"> по видам и специализациям и мероприятия по рациональному размещению нестационарных объектов исходя из местных особенностей, обеспечения территориальной доступности, уровня развития товаропроводящей инфраструктуры, при котором во всех населенных пунктах обеспечивается возможность приобретения населением товаров.</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2.</w:t>
      </w:r>
      <w:r>
        <w:rPr>
          <w:rFonts w:ascii="Times New Roman" w:hAnsi="Times New Roman" w:cs="Times New Roman"/>
          <w:sz w:val="24"/>
          <w:szCs w:val="24"/>
        </w:rPr>
        <w:t>7</w:t>
      </w:r>
      <w:r w:rsidRPr="00073476">
        <w:rPr>
          <w:rFonts w:ascii="Times New Roman" w:hAnsi="Times New Roman" w:cs="Times New Roman"/>
          <w:sz w:val="24"/>
          <w:szCs w:val="24"/>
        </w:rPr>
        <w:t>. При разработке Схемы</w:t>
      </w:r>
      <w:r>
        <w:rPr>
          <w:rFonts w:ascii="Times New Roman" w:hAnsi="Times New Roman" w:cs="Times New Roman"/>
          <w:sz w:val="24"/>
          <w:szCs w:val="24"/>
        </w:rPr>
        <w:t xml:space="preserve"> НТО</w:t>
      </w:r>
      <w:r w:rsidRPr="00073476">
        <w:rPr>
          <w:rFonts w:ascii="Times New Roman" w:hAnsi="Times New Roman" w:cs="Times New Roman"/>
          <w:sz w:val="24"/>
          <w:szCs w:val="24"/>
        </w:rPr>
        <w:t xml:space="preserve"> учитываются:</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особенности развития торговой деятельности ЗАТО городской округ Молодёжный Московской области;</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необходимость размещения не менее чем шестидесяти процентов </w:t>
      </w:r>
      <w:r>
        <w:rPr>
          <w:rFonts w:ascii="Times New Roman" w:hAnsi="Times New Roman" w:cs="Times New Roman"/>
          <w:sz w:val="24"/>
          <w:szCs w:val="24"/>
        </w:rPr>
        <w:t>НТО</w:t>
      </w:r>
      <w:r w:rsidRPr="00073476">
        <w:rPr>
          <w:rFonts w:ascii="Times New Roman" w:hAnsi="Times New Roman" w:cs="Times New Roman"/>
          <w:sz w:val="24"/>
          <w:szCs w:val="24"/>
        </w:rPr>
        <w:t>, используемых субъектами малого или среднего</w:t>
      </w:r>
      <w:r>
        <w:rPr>
          <w:rFonts w:ascii="Times New Roman" w:hAnsi="Times New Roman" w:cs="Times New Roman"/>
          <w:sz w:val="24"/>
          <w:szCs w:val="24"/>
        </w:rPr>
        <w:t xml:space="preserve"> </w:t>
      </w:r>
      <w:r w:rsidRPr="00073476">
        <w:rPr>
          <w:rFonts w:ascii="Times New Roman" w:hAnsi="Times New Roman" w:cs="Times New Roman"/>
          <w:sz w:val="24"/>
          <w:szCs w:val="24"/>
        </w:rPr>
        <w:t xml:space="preserve">предпринимательства, осуществляющими торговую деятельность, от общего количества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обеспечение беспрепятственного развития улично-дорожной сети;</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обеспечение беспрепятственного движения транспорта и пешеходов, а также доступа потребителей к торговым объектам;</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специализация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обеспечение соответствия деятельности </w:t>
      </w:r>
      <w:r>
        <w:rPr>
          <w:rFonts w:ascii="Times New Roman" w:hAnsi="Times New Roman" w:cs="Times New Roman"/>
          <w:sz w:val="24"/>
          <w:szCs w:val="24"/>
        </w:rPr>
        <w:t xml:space="preserve">НТО </w:t>
      </w:r>
      <w:r w:rsidRPr="00073476">
        <w:rPr>
          <w:rFonts w:ascii="Times New Roman" w:hAnsi="Times New Roman" w:cs="Times New Roman"/>
          <w:sz w:val="24"/>
          <w:szCs w:val="24"/>
        </w:rPr>
        <w:t>санитарным, противопожарным, экологическим требованиям, правилам продажи отдельных видов товаров, требованиям безопасности для жизни и здоровья людей</w:t>
      </w:r>
      <w:r>
        <w:rPr>
          <w:rFonts w:ascii="Times New Roman" w:hAnsi="Times New Roman" w:cs="Times New Roman"/>
          <w:sz w:val="24"/>
          <w:szCs w:val="24"/>
        </w:rPr>
        <w:t>.</w:t>
      </w:r>
    </w:p>
    <w:p w:rsidR="00897175" w:rsidRPr="00572808" w:rsidRDefault="00897175" w:rsidP="00384DD3">
      <w:pPr>
        <w:pStyle w:val="ConsPlusNormal"/>
        <w:spacing w:line="276" w:lineRule="auto"/>
        <w:ind w:firstLine="284"/>
        <w:jc w:val="both"/>
        <w:rPr>
          <w:rFonts w:ascii="Times New Roman" w:hAnsi="Times New Roman" w:cs="Times New Roman"/>
          <w:sz w:val="24"/>
          <w:szCs w:val="24"/>
        </w:rPr>
      </w:pPr>
      <w:r w:rsidRPr="00572808">
        <w:rPr>
          <w:rFonts w:ascii="Times New Roman" w:hAnsi="Times New Roman" w:cs="Times New Roman"/>
          <w:sz w:val="24"/>
          <w:szCs w:val="24"/>
        </w:rPr>
        <w:t xml:space="preserve">2.8. </w:t>
      </w:r>
      <w:r>
        <w:rPr>
          <w:rFonts w:ascii="Times New Roman" w:hAnsi="Times New Roman" w:cs="Times New Roman"/>
          <w:sz w:val="24"/>
          <w:szCs w:val="24"/>
        </w:rPr>
        <w:t>Требования к внешнему</w:t>
      </w:r>
      <w:r w:rsidRPr="00572808">
        <w:rPr>
          <w:rFonts w:ascii="Times New Roman" w:hAnsi="Times New Roman" w:cs="Times New Roman"/>
          <w:sz w:val="24"/>
          <w:szCs w:val="24"/>
        </w:rPr>
        <w:t xml:space="preserve"> вид</w:t>
      </w:r>
      <w:r>
        <w:rPr>
          <w:rFonts w:ascii="Times New Roman" w:hAnsi="Times New Roman" w:cs="Times New Roman"/>
          <w:sz w:val="24"/>
          <w:szCs w:val="24"/>
        </w:rPr>
        <w:t>у</w:t>
      </w:r>
      <w:r w:rsidRPr="00572808">
        <w:rPr>
          <w:rFonts w:ascii="Times New Roman" w:hAnsi="Times New Roman" w:cs="Times New Roman"/>
          <w:sz w:val="24"/>
          <w:szCs w:val="24"/>
        </w:rPr>
        <w:t xml:space="preserve"> нестационарных торговых объектов </w:t>
      </w:r>
      <w:r>
        <w:rPr>
          <w:rFonts w:ascii="Times New Roman" w:hAnsi="Times New Roman" w:cs="Times New Roman"/>
          <w:sz w:val="24"/>
          <w:szCs w:val="24"/>
        </w:rPr>
        <w:t>определяются архитектурным решением, утверждённым на территории ЗАТО городской округ Молодёжный Московской области, на двукратный срок действия схемы, установленный законодательством Российской Федерации и Московской области</w:t>
      </w:r>
      <w:r w:rsidRPr="00572808">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572808">
        <w:rPr>
          <w:rFonts w:ascii="Times New Roman" w:hAnsi="Times New Roman" w:cs="Times New Roman"/>
          <w:sz w:val="24"/>
          <w:szCs w:val="24"/>
        </w:rPr>
        <w:t>2.9. Период размещения НТО устанавливается с учетом следующих особенностей:</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bookmarkStart w:id="0" w:name="P84"/>
      <w:bookmarkEnd w:id="0"/>
      <w:r w:rsidRPr="00073476">
        <w:rPr>
          <w:rFonts w:ascii="Times New Roman" w:hAnsi="Times New Roman" w:cs="Times New Roman"/>
          <w:sz w:val="24"/>
          <w:szCs w:val="24"/>
        </w:rPr>
        <w:t>- для мест размещения передвижных сооружений (выносного холодильного оборудования) период размещения устанавливается с 1 апреля по 1 ноября;</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bookmarkStart w:id="1" w:name="P85"/>
      <w:bookmarkEnd w:id="1"/>
      <w:r w:rsidRPr="000761D5">
        <w:rPr>
          <w:rFonts w:ascii="Times New Roman" w:hAnsi="Times New Roman" w:cs="Times New Roman"/>
          <w:sz w:val="24"/>
          <w:szCs w:val="24"/>
        </w:rPr>
        <w:t xml:space="preserve">- для мест размещения бахчевых развалов период размещения устанавливается с 1 августа </w:t>
      </w:r>
      <w:r>
        <w:rPr>
          <w:rFonts w:ascii="Times New Roman" w:hAnsi="Times New Roman" w:cs="Times New Roman"/>
          <w:sz w:val="24"/>
          <w:szCs w:val="24"/>
        </w:rPr>
        <w:t xml:space="preserve">              </w:t>
      </w:r>
      <w:r w:rsidRPr="000761D5">
        <w:rPr>
          <w:rFonts w:ascii="Times New Roman" w:hAnsi="Times New Roman" w:cs="Times New Roman"/>
          <w:sz w:val="24"/>
          <w:szCs w:val="24"/>
        </w:rPr>
        <w:t>по 1 ноября;</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для иных нестационарных торговых объектов</w:t>
      </w:r>
      <w:r>
        <w:rPr>
          <w:rFonts w:ascii="Times New Roman" w:hAnsi="Times New Roman" w:cs="Times New Roman"/>
          <w:sz w:val="24"/>
          <w:szCs w:val="24"/>
        </w:rPr>
        <w:t xml:space="preserve"> </w:t>
      </w:r>
      <w:r w:rsidRPr="00073476">
        <w:rPr>
          <w:rFonts w:ascii="Times New Roman" w:hAnsi="Times New Roman" w:cs="Times New Roman"/>
          <w:sz w:val="24"/>
          <w:szCs w:val="24"/>
        </w:rPr>
        <w:t>- с учетом необходимости обеспечения устойчивого развития территорий в пределах срока действия Схемы</w:t>
      </w:r>
      <w:r>
        <w:rPr>
          <w:rFonts w:ascii="Times New Roman" w:hAnsi="Times New Roman" w:cs="Times New Roman"/>
          <w:sz w:val="24"/>
          <w:szCs w:val="24"/>
        </w:rPr>
        <w:t xml:space="preserve"> НТО</w:t>
      </w:r>
      <w:r w:rsidRPr="00073476">
        <w:rPr>
          <w:rFonts w:ascii="Times New Roman" w:hAnsi="Times New Roman" w:cs="Times New Roman"/>
          <w:sz w:val="24"/>
          <w:szCs w:val="24"/>
        </w:rPr>
        <w:t>.</w:t>
      </w:r>
    </w:p>
    <w:p w:rsidR="00897175" w:rsidRPr="00073476" w:rsidRDefault="00897175" w:rsidP="00384DD3">
      <w:pPr>
        <w:widowControl w:val="0"/>
        <w:tabs>
          <w:tab w:val="left" w:pos="0"/>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2.</w:t>
      </w:r>
      <w:r>
        <w:rPr>
          <w:rFonts w:ascii="Times New Roman" w:hAnsi="Times New Roman"/>
          <w:sz w:val="24"/>
          <w:szCs w:val="24"/>
        </w:rPr>
        <w:t>10.</w:t>
      </w:r>
      <w:r w:rsidRPr="00073476">
        <w:rPr>
          <w:rFonts w:ascii="Times New Roman" w:hAnsi="Times New Roman"/>
          <w:sz w:val="24"/>
          <w:szCs w:val="24"/>
        </w:rPr>
        <w:t xml:space="preserve"> При планировании </w:t>
      </w:r>
      <w:r>
        <w:rPr>
          <w:rFonts w:ascii="Times New Roman" w:hAnsi="Times New Roman"/>
          <w:sz w:val="24"/>
          <w:szCs w:val="24"/>
        </w:rPr>
        <w:t>С</w:t>
      </w:r>
      <w:r w:rsidRPr="00073476">
        <w:rPr>
          <w:rFonts w:ascii="Times New Roman" w:hAnsi="Times New Roman"/>
          <w:sz w:val="24"/>
          <w:szCs w:val="24"/>
        </w:rPr>
        <w:t>хемы</w:t>
      </w:r>
      <w:r>
        <w:rPr>
          <w:rFonts w:ascii="Times New Roman" w:hAnsi="Times New Roman"/>
          <w:sz w:val="24"/>
          <w:szCs w:val="24"/>
        </w:rPr>
        <w:t xml:space="preserve"> НТО</w:t>
      </w:r>
      <w:r w:rsidRPr="00073476">
        <w:rPr>
          <w:rFonts w:ascii="Times New Roman" w:hAnsi="Times New Roman"/>
          <w:sz w:val="24"/>
          <w:szCs w:val="24"/>
        </w:rPr>
        <w:t xml:space="preserve"> рекомендуется учитывать следующее процентное соотношение </w:t>
      </w:r>
      <w:r>
        <w:rPr>
          <w:rFonts w:ascii="Times New Roman" w:hAnsi="Times New Roman"/>
          <w:sz w:val="24"/>
          <w:szCs w:val="24"/>
        </w:rPr>
        <w:t>НТО</w:t>
      </w:r>
      <w:r w:rsidRPr="00073476">
        <w:rPr>
          <w:rFonts w:ascii="Times New Roman" w:hAnsi="Times New Roman"/>
          <w:sz w:val="24"/>
          <w:szCs w:val="24"/>
        </w:rPr>
        <w:t xml:space="preserve"> по специализациям к общему количеству мест размещения нестационарных торговых объектов в </w:t>
      </w:r>
      <w:r>
        <w:rPr>
          <w:rFonts w:ascii="Times New Roman" w:hAnsi="Times New Roman"/>
          <w:sz w:val="24"/>
          <w:szCs w:val="24"/>
        </w:rPr>
        <w:t>С</w:t>
      </w:r>
      <w:r w:rsidRPr="00073476">
        <w:rPr>
          <w:rFonts w:ascii="Times New Roman" w:hAnsi="Times New Roman"/>
          <w:sz w:val="24"/>
          <w:szCs w:val="24"/>
        </w:rPr>
        <w:t>хеме</w:t>
      </w:r>
      <w:r>
        <w:rPr>
          <w:rFonts w:ascii="Times New Roman" w:hAnsi="Times New Roman"/>
          <w:sz w:val="24"/>
          <w:szCs w:val="24"/>
        </w:rPr>
        <w:t xml:space="preserve"> НТО</w:t>
      </w:r>
      <w:r w:rsidRPr="00073476">
        <w:rPr>
          <w:rFonts w:ascii="Times New Roman" w:hAnsi="Times New Roman"/>
          <w:sz w:val="24"/>
          <w:szCs w:val="24"/>
        </w:rPr>
        <w:t xml:space="preserve"> исходя из особенностей организации торговой деятельности на территории муниципального образования:</w:t>
      </w:r>
    </w:p>
    <w:p w:rsidR="00897175" w:rsidRPr="00073476" w:rsidRDefault="00897175" w:rsidP="00384DD3">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«хлеб и хлебобулочные изделия»</w:t>
      </w:r>
      <w:r>
        <w:rPr>
          <w:rFonts w:ascii="Times New Roman" w:hAnsi="Times New Roman"/>
          <w:sz w:val="24"/>
          <w:szCs w:val="24"/>
        </w:rPr>
        <w:t xml:space="preserve"> -</w:t>
      </w:r>
      <w:r w:rsidRPr="00073476">
        <w:rPr>
          <w:rFonts w:ascii="Times New Roman" w:hAnsi="Times New Roman"/>
          <w:sz w:val="24"/>
          <w:szCs w:val="24"/>
        </w:rPr>
        <w:t xml:space="preserve"> от 10 процентов до 15 процентов;</w:t>
      </w:r>
    </w:p>
    <w:p w:rsidR="00897175" w:rsidRPr="00073476" w:rsidRDefault="00897175" w:rsidP="00384DD3">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«молоко и молочные продукты»</w:t>
      </w:r>
      <w:r>
        <w:rPr>
          <w:rFonts w:ascii="Times New Roman" w:hAnsi="Times New Roman"/>
          <w:sz w:val="24"/>
          <w:szCs w:val="24"/>
        </w:rPr>
        <w:t xml:space="preserve"> -</w:t>
      </w:r>
      <w:r w:rsidRPr="00073476">
        <w:rPr>
          <w:rFonts w:ascii="Times New Roman" w:hAnsi="Times New Roman"/>
          <w:sz w:val="24"/>
          <w:szCs w:val="24"/>
        </w:rPr>
        <w:t xml:space="preserve"> от 10 процентов до 15 процентов;</w:t>
      </w:r>
    </w:p>
    <w:p w:rsidR="00897175" w:rsidRPr="00073476" w:rsidRDefault="00897175" w:rsidP="00384DD3">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«овощи-фрукты» -  от 15 процентов до 20 процентов;</w:t>
      </w:r>
    </w:p>
    <w:p w:rsidR="00897175" w:rsidRPr="00073476" w:rsidRDefault="00897175" w:rsidP="00384DD3">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«мясная гастрономия» - от 15 процентов до 20 процентов.</w:t>
      </w:r>
    </w:p>
    <w:p w:rsidR="00897175" w:rsidRPr="00073476" w:rsidRDefault="00897175" w:rsidP="00384DD3">
      <w:pPr>
        <w:widowControl w:val="0"/>
        <w:tabs>
          <w:tab w:val="left" w:pos="1134"/>
        </w:tabs>
        <w:autoSpaceDE w:val="0"/>
        <w:autoSpaceDN w:val="0"/>
        <w:adjustRightInd w:val="0"/>
        <w:spacing w:after="0"/>
        <w:ind w:firstLine="284"/>
        <w:jc w:val="both"/>
        <w:rPr>
          <w:rFonts w:ascii="Times New Roman" w:hAnsi="Times New Roman"/>
          <w:sz w:val="24"/>
          <w:szCs w:val="24"/>
        </w:rPr>
      </w:pPr>
      <w:r w:rsidRPr="00073476">
        <w:rPr>
          <w:rFonts w:ascii="Times New Roman" w:hAnsi="Times New Roman"/>
          <w:sz w:val="24"/>
          <w:szCs w:val="24"/>
        </w:rPr>
        <w:t>2.</w:t>
      </w:r>
      <w:r>
        <w:rPr>
          <w:rFonts w:ascii="Times New Roman" w:hAnsi="Times New Roman"/>
          <w:sz w:val="24"/>
          <w:szCs w:val="24"/>
        </w:rPr>
        <w:t>11.</w:t>
      </w:r>
      <w:r w:rsidRPr="00073476">
        <w:rPr>
          <w:rFonts w:ascii="Times New Roman" w:hAnsi="Times New Roman"/>
          <w:sz w:val="24"/>
          <w:szCs w:val="24"/>
        </w:rPr>
        <w:t xml:space="preserve"> Схема размещения нестационарных торговых объектов на территории муниципального образования должна соответствовать градостроительным, строительным, архитектурным, пожарным, санитарным нормам, правилам и нормативам в соответствии с законодательством Российской Федерации и Московской области.</w:t>
      </w:r>
    </w:p>
    <w:p w:rsidR="00897175" w:rsidRPr="0034407C" w:rsidRDefault="00897175" w:rsidP="00384DD3">
      <w:pPr>
        <w:pStyle w:val="ConsPlusNormal"/>
        <w:spacing w:line="276" w:lineRule="auto"/>
        <w:ind w:firstLine="284"/>
        <w:jc w:val="both"/>
        <w:rPr>
          <w:rFonts w:ascii="Times New Roman" w:hAnsi="Times New Roman" w:cs="Times New Roman"/>
          <w:sz w:val="24"/>
          <w:szCs w:val="24"/>
        </w:rPr>
      </w:pPr>
      <w:r w:rsidRPr="0034407C">
        <w:rPr>
          <w:rFonts w:ascii="Times New Roman" w:hAnsi="Times New Roman" w:cs="Times New Roman"/>
          <w:sz w:val="24"/>
          <w:szCs w:val="24"/>
        </w:rPr>
        <w:t>2.12. После разработки проект Схем</w:t>
      </w:r>
      <w:r>
        <w:rPr>
          <w:rFonts w:ascii="Times New Roman" w:hAnsi="Times New Roman" w:cs="Times New Roman"/>
          <w:sz w:val="24"/>
          <w:szCs w:val="24"/>
        </w:rPr>
        <w:t>ы</w:t>
      </w:r>
      <w:r w:rsidRPr="0034407C">
        <w:rPr>
          <w:rFonts w:ascii="Times New Roman" w:hAnsi="Times New Roman" w:cs="Times New Roman"/>
          <w:sz w:val="24"/>
          <w:szCs w:val="24"/>
        </w:rPr>
        <w:t xml:space="preserve"> НТО</w:t>
      </w:r>
      <w:r>
        <w:rPr>
          <w:rFonts w:ascii="Times New Roman" w:hAnsi="Times New Roman" w:cs="Times New Roman"/>
          <w:sz w:val="24"/>
          <w:szCs w:val="24"/>
        </w:rPr>
        <w:t xml:space="preserve"> согласовывается</w:t>
      </w:r>
      <w:r w:rsidRPr="0034407C">
        <w:rPr>
          <w:rFonts w:ascii="Times New Roman" w:hAnsi="Times New Roman" w:cs="Times New Roman"/>
          <w:sz w:val="24"/>
          <w:szCs w:val="24"/>
        </w:rPr>
        <w:t xml:space="preserve"> </w:t>
      </w:r>
      <w:r>
        <w:rPr>
          <w:rFonts w:ascii="Times New Roman" w:hAnsi="Times New Roman" w:cs="Times New Roman"/>
          <w:sz w:val="24"/>
          <w:szCs w:val="24"/>
        </w:rPr>
        <w:t>должностными лицами Администрации ЗАТО городской округ Молодёжный</w:t>
      </w:r>
      <w:r w:rsidRPr="0034407C">
        <w:rPr>
          <w:rFonts w:ascii="Times New Roman" w:hAnsi="Times New Roman" w:cs="Times New Roman"/>
          <w:sz w:val="24"/>
          <w:szCs w:val="24"/>
        </w:rPr>
        <w:t>, уполномоченны</w:t>
      </w:r>
      <w:r>
        <w:rPr>
          <w:rFonts w:ascii="Times New Roman" w:hAnsi="Times New Roman" w:cs="Times New Roman"/>
          <w:sz w:val="24"/>
          <w:szCs w:val="24"/>
        </w:rPr>
        <w:t>ми</w:t>
      </w:r>
      <w:r w:rsidRPr="0034407C">
        <w:rPr>
          <w:rFonts w:ascii="Times New Roman" w:hAnsi="Times New Roman" w:cs="Times New Roman"/>
          <w:sz w:val="24"/>
          <w:szCs w:val="24"/>
        </w:rPr>
        <w:t>:</w:t>
      </w:r>
    </w:p>
    <w:p w:rsidR="00897175" w:rsidRPr="00BA51EF"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в области градостроительной деятельности;</w:t>
      </w:r>
    </w:p>
    <w:p w:rsidR="00897175" w:rsidRPr="00BA51EF"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в области использования и распоряжения земель;</w:t>
      </w:r>
    </w:p>
    <w:p w:rsidR="00897175" w:rsidRPr="00BA51EF"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в области организации благоустройства;</w:t>
      </w:r>
    </w:p>
    <w:p w:rsidR="00897175" w:rsidRPr="00BA51EF"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в области обеспечения благоприятной окружающей среды;</w:t>
      </w:r>
    </w:p>
    <w:p w:rsidR="00897175" w:rsidRPr="00BA51EF"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в области организации дорожной деятельности и обеспечения оказания транспортных услуг населению;</w:t>
      </w:r>
    </w:p>
    <w:p w:rsidR="00897175" w:rsidRPr="00BA51EF"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в области создания условий для обеспечения жителей муниципального образова</w:t>
      </w:r>
      <w:r>
        <w:rPr>
          <w:rFonts w:ascii="Times New Roman" w:hAnsi="Times New Roman" w:cs="Times New Roman"/>
          <w:sz w:val="24"/>
          <w:szCs w:val="24"/>
        </w:rPr>
        <w:t>ния услугами торговли.</w:t>
      </w:r>
    </w:p>
    <w:p w:rsidR="00897175" w:rsidRPr="00BA51EF"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2.13.  Проект Схемы НТО (проект изменений, внесенных в Схему НТО) направляется на рассмотрение Московской областной межведомственной комиссии по вопросам потребительского рынка</w:t>
      </w:r>
      <w:r>
        <w:rPr>
          <w:rFonts w:ascii="Times New Roman" w:hAnsi="Times New Roman" w:cs="Times New Roman"/>
          <w:sz w:val="24"/>
          <w:szCs w:val="24"/>
        </w:rPr>
        <w:t xml:space="preserve"> через Министерство</w:t>
      </w:r>
      <w:r w:rsidRPr="00687705">
        <w:rPr>
          <w:rFonts w:ascii="Times New Roman" w:hAnsi="Times New Roman" w:cs="Times New Roman"/>
          <w:sz w:val="24"/>
          <w:szCs w:val="24"/>
        </w:rPr>
        <w:t xml:space="preserve"> </w:t>
      </w:r>
      <w:r w:rsidRPr="00BA51EF">
        <w:rPr>
          <w:rFonts w:ascii="Times New Roman" w:hAnsi="Times New Roman" w:cs="Times New Roman"/>
          <w:sz w:val="24"/>
          <w:szCs w:val="24"/>
        </w:rPr>
        <w:t>потребительского рынка</w:t>
      </w:r>
      <w:r>
        <w:rPr>
          <w:rFonts w:ascii="Times New Roman" w:hAnsi="Times New Roman" w:cs="Times New Roman"/>
          <w:sz w:val="24"/>
          <w:szCs w:val="24"/>
        </w:rPr>
        <w:t xml:space="preserve"> и услуг Московской области </w:t>
      </w:r>
      <w:r w:rsidRPr="00BA51EF">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BA51EF">
        <w:rPr>
          <w:rFonts w:ascii="Times New Roman" w:hAnsi="Times New Roman" w:cs="Times New Roman"/>
          <w:sz w:val="24"/>
          <w:szCs w:val="24"/>
        </w:rPr>
        <w:t>2.14.</w:t>
      </w:r>
      <w:r w:rsidRPr="00073476">
        <w:rPr>
          <w:rFonts w:ascii="Times New Roman" w:hAnsi="Times New Roman" w:cs="Times New Roman"/>
          <w:sz w:val="24"/>
          <w:szCs w:val="24"/>
        </w:rPr>
        <w:t xml:space="preserve"> В текстовой части </w:t>
      </w:r>
      <w:r>
        <w:rPr>
          <w:rFonts w:ascii="Times New Roman" w:hAnsi="Times New Roman" w:cs="Times New Roman"/>
          <w:sz w:val="24"/>
          <w:szCs w:val="24"/>
        </w:rPr>
        <w:t>С</w:t>
      </w:r>
      <w:r w:rsidRPr="00073476">
        <w:rPr>
          <w:rFonts w:ascii="Times New Roman" w:hAnsi="Times New Roman" w:cs="Times New Roman"/>
          <w:sz w:val="24"/>
          <w:szCs w:val="24"/>
        </w:rPr>
        <w:t>хемы</w:t>
      </w:r>
      <w:r>
        <w:rPr>
          <w:rFonts w:ascii="Times New Roman" w:hAnsi="Times New Roman" w:cs="Times New Roman"/>
          <w:sz w:val="24"/>
          <w:szCs w:val="24"/>
        </w:rPr>
        <w:t xml:space="preserve"> НТО</w:t>
      </w:r>
      <w:r w:rsidRPr="00073476">
        <w:rPr>
          <w:rFonts w:ascii="Times New Roman" w:hAnsi="Times New Roman" w:cs="Times New Roman"/>
          <w:sz w:val="24"/>
          <w:szCs w:val="24"/>
        </w:rPr>
        <w:t xml:space="preserve"> (в таблице), разработанной по форме согласно приложению № 2 к настоящему Порядку</w:t>
      </w:r>
      <w:r>
        <w:rPr>
          <w:rFonts w:ascii="Times New Roman" w:hAnsi="Times New Roman" w:cs="Times New Roman"/>
          <w:sz w:val="24"/>
          <w:szCs w:val="24"/>
        </w:rPr>
        <w:t xml:space="preserve"> размещения НТО</w:t>
      </w:r>
      <w:r w:rsidRPr="00073476">
        <w:rPr>
          <w:rFonts w:ascii="Times New Roman" w:hAnsi="Times New Roman" w:cs="Times New Roman"/>
          <w:sz w:val="24"/>
          <w:szCs w:val="24"/>
        </w:rPr>
        <w:t>, указывается следующая информация:</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адресные ориентиры, вид, специализация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форма собственности земельного участка, на котором будет расположен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период размещения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информация о возможности размещения </w:t>
      </w:r>
      <w:r>
        <w:rPr>
          <w:rFonts w:ascii="Times New Roman" w:hAnsi="Times New Roman" w:cs="Times New Roman"/>
          <w:sz w:val="24"/>
          <w:szCs w:val="24"/>
        </w:rPr>
        <w:t xml:space="preserve">НТО </w:t>
      </w:r>
      <w:r w:rsidRPr="00073476">
        <w:rPr>
          <w:rFonts w:ascii="Times New Roman" w:hAnsi="Times New Roman" w:cs="Times New Roman"/>
          <w:sz w:val="24"/>
          <w:szCs w:val="24"/>
        </w:rPr>
        <w:t>субъектами малого и среднего предпринимательства.</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Графическая часть схемы разрабатывается в виде карты-схемы генерального плана городского округа (М 1:5000) с предусмотренными на ней возможными местами размещения объектов.</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234366">
        <w:rPr>
          <w:rFonts w:ascii="Times New Roman" w:hAnsi="Times New Roman" w:cs="Times New Roman"/>
          <w:sz w:val="24"/>
          <w:szCs w:val="24"/>
        </w:rPr>
        <w:t>2.15. Московская областная межведомственная комиссия по вопросам потребительского рынка рассматривает представленный ей на согласование проект Схемы НТО, по итогам рассмотрения принимает решение о согласовании или отказе в согласовании.</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Согласование, отказ в согласовании, замечания (предложения) оформляются письменно.</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bookmarkStart w:id="2" w:name="P173"/>
      <w:bookmarkEnd w:id="2"/>
      <w:r>
        <w:rPr>
          <w:rFonts w:ascii="Times New Roman" w:hAnsi="Times New Roman" w:cs="Times New Roman"/>
          <w:sz w:val="24"/>
          <w:szCs w:val="24"/>
        </w:rPr>
        <w:t>2.16.</w:t>
      </w:r>
      <w:r w:rsidRPr="00073476">
        <w:rPr>
          <w:rFonts w:ascii="Times New Roman" w:hAnsi="Times New Roman" w:cs="Times New Roman"/>
          <w:sz w:val="24"/>
          <w:szCs w:val="24"/>
        </w:rPr>
        <w:t xml:space="preserve"> Замечания (предложения) к проекту </w:t>
      </w:r>
      <w:r>
        <w:rPr>
          <w:rFonts w:ascii="Times New Roman" w:hAnsi="Times New Roman" w:cs="Times New Roman"/>
          <w:sz w:val="24"/>
          <w:szCs w:val="24"/>
        </w:rPr>
        <w:t>С</w:t>
      </w:r>
      <w:r w:rsidRPr="00073476">
        <w:rPr>
          <w:rFonts w:ascii="Times New Roman" w:hAnsi="Times New Roman" w:cs="Times New Roman"/>
          <w:sz w:val="24"/>
          <w:szCs w:val="24"/>
        </w:rPr>
        <w:t>хемы</w:t>
      </w:r>
      <w:r>
        <w:rPr>
          <w:rFonts w:ascii="Times New Roman" w:hAnsi="Times New Roman" w:cs="Times New Roman"/>
          <w:sz w:val="24"/>
          <w:szCs w:val="24"/>
        </w:rPr>
        <w:t xml:space="preserve"> НТО</w:t>
      </w:r>
      <w:r w:rsidRPr="00073476">
        <w:rPr>
          <w:rFonts w:ascii="Times New Roman" w:hAnsi="Times New Roman" w:cs="Times New Roman"/>
          <w:sz w:val="24"/>
          <w:szCs w:val="24"/>
        </w:rPr>
        <w:t>, поступившие от орган</w:t>
      </w:r>
      <w:r>
        <w:rPr>
          <w:rFonts w:ascii="Times New Roman" w:hAnsi="Times New Roman" w:cs="Times New Roman"/>
          <w:sz w:val="24"/>
          <w:szCs w:val="24"/>
        </w:rPr>
        <w:t>а</w:t>
      </w:r>
      <w:r w:rsidRPr="00073476">
        <w:rPr>
          <w:rFonts w:ascii="Times New Roman" w:hAnsi="Times New Roman" w:cs="Times New Roman"/>
          <w:sz w:val="24"/>
          <w:szCs w:val="24"/>
        </w:rPr>
        <w:t>, указанн</w:t>
      </w:r>
      <w:r>
        <w:rPr>
          <w:rFonts w:ascii="Times New Roman" w:hAnsi="Times New Roman" w:cs="Times New Roman"/>
          <w:sz w:val="24"/>
          <w:szCs w:val="24"/>
        </w:rPr>
        <w:t>ого</w:t>
      </w:r>
      <w:r w:rsidRPr="00073476">
        <w:rPr>
          <w:rFonts w:ascii="Times New Roman" w:hAnsi="Times New Roman" w:cs="Times New Roman"/>
          <w:sz w:val="24"/>
          <w:szCs w:val="24"/>
        </w:rPr>
        <w:t xml:space="preserve"> в </w:t>
      </w:r>
      <w:r>
        <w:rPr>
          <w:rFonts w:ascii="Times New Roman" w:hAnsi="Times New Roman" w:cs="Times New Roman"/>
          <w:sz w:val="24"/>
          <w:szCs w:val="24"/>
        </w:rPr>
        <w:t xml:space="preserve">пункте 2.15. </w:t>
      </w:r>
      <w:r w:rsidRPr="00073476">
        <w:rPr>
          <w:rFonts w:ascii="Times New Roman" w:hAnsi="Times New Roman" w:cs="Times New Roman"/>
          <w:sz w:val="24"/>
          <w:szCs w:val="24"/>
        </w:rPr>
        <w:t>настоящего Порядка, рассматриваются</w:t>
      </w:r>
      <w:r w:rsidRPr="00234366">
        <w:rPr>
          <w:rFonts w:ascii="Times New Roman" w:hAnsi="Times New Roman" w:cs="Times New Roman"/>
          <w:sz w:val="24"/>
          <w:szCs w:val="24"/>
        </w:rPr>
        <w:t xml:space="preserve"> </w:t>
      </w:r>
      <w:r>
        <w:rPr>
          <w:rFonts w:ascii="Times New Roman" w:hAnsi="Times New Roman" w:cs="Times New Roman"/>
          <w:sz w:val="24"/>
          <w:szCs w:val="24"/>
        </w:rPr>
        <w:t>Администрацией ЗАТО городской округ Молодёжный</w:t>
      </w:r>
      <w:r w:rsidRPr="00073476">
        <w:rPr>
          <w:rFonts w:ascii="Times New Roman" w:hAnsi="Times New Roman" w:cs="Times New Roman"/>
          <w:sz w:val="24"/>
          <w:szCs w:val="24"/>
        </w:rPr>
        <w:t>, котор</w:t>
      </w:r>
      <w:r>
        <w:rPr>
          <w:rFonts w:ascii="Times New Roman" w:hAnsi="Times New Roman" w:cs="Times New Roman"/>
          <w:sz w:val="24"/>
          <w:szCs w:val="24"/>
        </w:rPr>
        <w:t>ая</w:t>
      </w:r>
      <w:r w:rsidRPr="00073476">
        <w:rPr>
          <w:rFonts w:ascii="Times New Roman" w:hAnsi="Times New Roman" w:cs="Times New Roman"/>
          <w:sz w:val="24"/>
          <w:szCs w:val="24"/>
        </w:rPr>
        <w:t xml:space="preserve"> по результатам рассмотрения принимает одно из следующих решений:</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внести изменения и (или) дополнения в проект </w:t>
      </w:r>
      <w:r>
        <w:rPr>
          <w:rFonts w:ascii="Times New Roman" w:hAnsi="Times New Roman" w:cs="Times New Roman"/>
          <w:sz w:val="24"/>
          <w:szCs w:val="24"/>
        </w:rPr>
        <w:t>С</w:t>
      </w:r>
      <w:r w:rsidRPr="00073476">
        <w:rPr>
          <w:rFonts w:ascii="Times New Roman" w:hAnsi="Times New Roman" w:cs="Times New Roman"/>
          <w:sz w:val="24"/>
          <w:szCs w:val="24"/>
        </w:rPr>
        <w:t>хемы</w:t>
      </w:r>
      <w:r>
        <w:rPr>
          <w:rFonts w:ascii="Times New Roman" w:hAnsi="Times New Roman" w:cs="Times New Roman"/>
          <w:sz w:val="24"/>
          <w:szCs w:val="24"/>
        </w:rPr>
        <w:t xml:space="preserve"> НТО</w:t>
      </w:r>
      <w:r w:rsidRPr="00073476">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отказать в принятии замечаний (предложений) с направлением письменного мотивированного ответа в адрес органа, направившего соответствующие замечания (предложения).</w:t>
      </w:r>
    </w:p>
    <w:p w:rsidR="00897175" w:rsidRDefault="00897175" w:rsidP="00384DD3">
      <w:pPr>
        <w:pStyle w:val="ConsPlusNormal"/>
        <w:spacing w:line="276" w:lineRule="auto"/>
        <w:ind w:firstLine="284"/>
        <w:jc w:val="both"/>
        <w:rPr>
          <w:rFonts w:ascii="Times New Roman" w:hAnsi="Times New Roman" w:cs="Times New Roman"/>
          <w:sz w:val="24"/>
          <w:szCs w:val="24"/>
        </w:rPr>
      </w:pPr>
      <w:r>
        <w:rPr>
          <w:rFonts w:ascii="Times New Roman" w:hAnsi="Times New Roman" w:cs="Times New Roman"/>
          <w:sz w:val="24"/>
          <w:szCs w:val="24"/>
        </w:rPr>
        <w:t>2.17.</w:t>
      </w:r>
      <w:r w:rsidRPr="00073476">
        <w:rPr>
          <w:rFonts w:ascii="Times New Roman" w:hAnsi="Times New Roman" w:cs="Times New Roman"/>
          <w:sz w:val="24"/>
          <w:szCs w:val="24"/>
        </w:rPr>
        <w:t xml:space="preserve"> Измененный с учетом поступивших замечаний (предложений) проект схемы подлежит в течение 10 рабочих дней повторному согласованию с </w:t>
      </w:r>
      <w:r w:rsidRPr="00234366">
        <w:rPr>
          <w:rFonts w:ascii="Times New Roman" w:hAnsi="Times New Roman" w:cs="Times New Roman"/>
          <w:sz w:val="24"/>
          <w:szCs w:val="24"/>
        </w:rPr>
        <w:t>Московск</w:t>
      </w:r>
      <w:r>
        <w:rPr>
          <w:rFonts w:ascii="Times New Roman" w:hAnsi="Times New Roman" w:cs="Times New Roman"/>
          <w:sz w:val="24"/>
          <w:szCs w:val="24"/>
        </w:rPr>
        <w:t>ой</w:t>
      </w:r>
      <w:r w:rsidRPr="00234366">
        <w:rPr>
          <w:rFonts w:ascii="Times New Roman" w:hAnsi="Times New Roman" w:cs="Times New Roman"/>
          <w:sz w:val="24"/>
          <w:szCs w:val="24"/>
        </w:rPr>
        <w:t xml:space="preserve"> областн</w:t>
      </w:r>
      <w:r>
        <w:rPr>
          <w:rFonts w:ascii="Times New Roman" w:hAnsi="Times New Roman" w:cs="Times New Roman"/>
          <w:sz w:val="24"/>
          <w:szCs w:val="24"/>
        </w:rPr>
        <w:t>ой</w:t>
      </w:r>
      <w:r w:rsidRPr="00234366">
        <w:rPr>
          <w:rFonts w:ascii="Times New Roman" w:hAnsi="Times New Roman" w:cs="Times New Roman"/>
          <w:sz w:val="24"/>
          <w:szCs w:val="24"/>
        </w:rPr>
        <w:t xml:space="preserve"> межведомственн</w:t>
      </w:r>
      <w:r>
        <w:rPr>
          <w:rFonts w:ascii="Times New Roman" w:hAnsi="Times New Roman" w:cs="Times New Roman"/>
          <w:sz w:val="24"/>
          <w:szCs w:val="24"/>
        </w:rPr>
        <w:t>ой</w:t>
      </w:r>
      <w:r w:rsidRPr="00234366">
        <w:rPr>
          <w:rFonts w:ascii="Times New Roman" w:hAnsi="Times New Roman" w:cs="Times New Roman"/>
          <w:sz w:val="24"/>
          <w:szCs w:val="24"/>
        </w:rPr>
        <w:t xml:space="preserve"> комисси</w:t>
      </w:r>
      <w:r>
        <w:rPr>
          <w:rFonts w:ascii="Times New Roman" w:hAnsi="Times New Roman" w:cs="Times New Roman"/>
          <w:sz w:val="24"/>
          <w:szCs w:val="24"/>
        </w:rPr>
        <w:t>ей</w:t>
      </w:r>
      <w:r w:rsidRPr="00234366">
        <w:rPr>
          <w:rFonts w:ascii="Times New Roman" w:hAnsi="Times New Roman" w:cs="Times New Roman"/>
          <w:sz w:val="24"/>
          <w:szCs w:val="24"/>
        </w:rPr>
        <w:t xml:space="preserve"> по вопросам потребительского рынка</w:t>
      </w:r>
      <w:r>
        <w:rPr>
          <w:rFonts w:ascii="Times New Roman" w:hAnsi="Times New Roman" w:cs="Times New Roman"/>
          <w:sz w:val="24"/>
          <w:szCs w:val="24"/>
        </w:rPr>
        <w:t>.</w:t>
      </w:r>
    </w:p>
    <w:p w:rsidR="00897175" w:rsidRPr="00073476" w:rsidRDefault="00897175" w:rsidP="00384DD3">
      <w:pPr>
        <w:pStyle w:val="ConsPlusNormal"/>
        <w:spacing w:line="276" w:lineRule="auto"/>
        <w:ind w:firstLine="284"/>
        <w:jc w:val="both"/>
        <w:rPr>
          <w:rFonts w:ascii="Times New Roman" w:hAnsi="Times New Roman" w:cs="Times New Roman"/>
          <w:sz w:val="24"/>
          <w:szCs w:val="24"/>
        </w:rPr>
      </w:pPr>
      <w:r w:rsidRPr="00687705">
        <w:rPr>
          <w:rFonts w:ascii="Times New Roman" w:hAnsi="Times New Roman" w:cs="Times New Roman"/>
          <w:sz w:val="24"/>
          <w:szCs w:val="24"/>
        </w:rPr>
        <w:t>2.18. Согласованная Схема НТО утверждается Постановлением Администрации</w:t>
      </w:r>
      <w:r>
        <w:rPr>
          <w:rFonts w:ascii="Times New Roman" w:hAnsi="Times New Roman" w:cs="Times New Roman"/>
          <w:sz w:val="24"/>
          <w:szCs w:val="24"/>
        </w:rPr>
        <w:t xml:space="preserve"> ЗАТО городской округ Молодёжный и</w:t>
      </w:r>
      <w:r w:rsidRPr="00073476">
        <w:rPr>
          <w:rFonts w:ascii="Times New Roman" w:hAnsi="Times New Roman" w:cs="Times New Roman"/>
          <w:sz w:val="24"/>
          <w:szCs w:val="24"/>
        </w:rPr>
        <w:t xml:space="preserve"> размещается</w:t>
      </w:r>
      <w:r w:rsidRPr="005C73F1">
        <w:rPr>
          <w:rFonts w:ascii="Times New Roman" w:hAnsi="Times New Roman"/>
          <w:sz w:val="24"/>
          <w:szCs w:val="24"/>
        </w:rPr>
        <w:t xml:space="preserve"> </w:t>
      </w:r>
      <w:r w:rsidRPr="00073476">
        <w:rPr>
          <w:rFonts w:ascii="Times New Roman" w:hAnsi="Times New Roman"/>
          <w:sz w:val="24"/>
          <w:szCs w:val="24"/>
        </w:rPr>
        <w:t>в официально</w:t>
      </w:r>
      <w:r>
        <w:rPr>
          <w:rFonts w:ascii="Times New Roman" w:hAnsi="Times New Roman"/>
          <w:sz w:val="24"/>
          <w:szCs w:val="24"/>
        </w:rPr>
        <w:t>м</w:t>
      </w:r>
      <w:r w:rsidRPr="00073476">
        <w:rPr>
          <w:rFonts w:ascii="Times New Roman" w:hAnsi="Times New Roman"/>
          <w:sz w:val="24"/>
          <w:szCs w:val="24"/>
        </w:rPr>
        <w:t xml:space="preserve"> печатно</w:t>
      </w:r>
      <w:r>
        <w:rPr>
          <w:rFonts w:ascii="Times New Roman" w:hAnsi="Times New Roman"/>
          <w:sz w:val="24"/>
          <w:szCs w:val="24"/>
        </w:rPr>
        <w:t>м</w:t>
      </w:r>
      <w:r w:rsidRPr="00073476">
        <w:rPr>
          <w:rFonts w:ascii="Times New Roman" w:hAnsi="Times New Roman"/>
          <w:sz w:val="24"/>
          <w:szCs w:val="24"/>
        </w:rPr>
        <w:t xml:space="preserve"> издани</w:t>
      </w:r>
      <w:r>
        <w:rPr>
          <w:rFonts w:ascii="Times New Roman" w:hAnsi="Times New Roman"/>
          <w:sz w:val="24"/>
          <w:szCs w:val="24"/>
        </w:rPr>
        <w:t>и</w:t>
      </w:r>
      <w:r>
        <w:rPr>
          <w:rFonts w:ascii="Times New Roman" w:hAnsi="Times New Roman" w:cs="Times New Roman"/>
          <w:sz w:val="24"/>
          <w:szCs w:val="24"/>
        </w:rPr>
        <w:t xml:space="preserve"> и </w:t>
      </w:r>
      <w:r w:rsidRPr="00A21DA5">
        <w:rPr>
          <w:rFonts w:ascii="Times New Roman" w:hAnsi="Times New Roman" w:cs="Times New Roman"/>
          <w:sz w:val="24"/>
          <w:szCs w:val="24"/>
        </w:rPr>
        <w:t>на официальном сайте в информационно-телекоммуникационной сети Интернет в течение десяти дней после утверждения.</w:t>
      </w:r>
    </w:p>
    <w:p w:rsidR="00897175" w:rsidRDefault="00897175" w:rsidP="005C73F1">
      <w:pPr>
        <w:spacing w:after="0"/>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2.</w:t>
      </w:r>
      <w:r>
        <w:rPr>
          <w:rFonts w:ascii="Times New Roman" w:hAnsi="Times New Roman"/>
          <w:sz w:val="24"/>
          <w:szCs w:val="24"/>
        </w:rPr>
        <w:t>1</w:t>
      </w:r>
      <w:r w:rsidRPr="00073476">
        <w:rPr>
          <w:rFonts w:ascii="Times New Roman" w:hAnsi="Times New Roman"/>
          <w:sz w:val="24"/>
          <w:szCs w:val="24"/>
        </w:rPr>
        <w:t>9</w:t>
      </w:r>
      <w:r>
        <w:rPr>
          <w:rFonts w:ascii="Times New Roman" w:hAnsi="Times New Roman"/>
          <w:sz w:val="24"/>
          <w:szCs w:val="24"/>
        </w:rPr>
        <w:t>.</w:t>
      </w:r>
      <w:r w:rsidRPr="00073476">
        <w:rPr>
          <w:rFonts w:ascii="Times New Roman" w:hAnsi="Times New Roman"/>
          <w:sz w:val="24"/>
          <w:szCs w:val="24"/>
        </w:rPr>
        <w:t xml:space="preserve"> В течение пяти рабочих дней после опубликования </w:t>
      </w:r>
      <w:r>
        <w:rPr>
          <w:rFonts w:ascii="Times New Roman" w:hAnsi="Times New Roman"/>
          <w:sz w:val="24"/>
          <w:szCs w:val="24"/>
        </w:rPr>
        <w:t>Постановление Администрации ЗАТО городской округ Молодёжный</w:t>
      </w:r>
      <w:r w:rsidRPr="00073476">
        <w:rPr>
          <w:rFonts w:ascii="Times New Roman" w:hAnsi="Times New Roman"/>
          <w:sz w:val="24"/>
          <w:szCs w:val="24"/>
        </w:rPr>
        <w:t>, утвердивш</w:t>
      </w:r>
      <w:r>
        <w:rPr>
          <w:rFonts w:ascii="Times New Roman" w:hAnsi="Times New Roman"/>
          <w:sz w:val="24"/>
          <w:szCs w:val="24"/>
        </w:rPr>
        <w:t>ее С</w:t>
      </w:r>
      <w:r w:rsidRPr="00073476">
        <w:rPr>
          <w:rFonts w:ascii="Times New Roman" w:hAnsi="Times New Roman"/>
          <w:sz w:val="24"/>
          <w:szCs w:val="24"/>
        </w:rPr>
        <w:t>хему</w:t>
      </w:r>
      <w:r>
        <w:rPr>
          <w:rFonts w:ascii="Times New Roman" w:hAnsi="Times New Roman"/>
          <w:sz w:val="24"/>
          <w:szCs w:val="24"/>
        </w:rPr>
        <w:t xml:space="preserve"> НТО</w:t>
      </w:r>
      <w:r w:rsidRPr="00073476">
        <w:rPr>
          <w:rFonts w:ascii="Times New Roman" w:hAnsi="Times New Roman"/>
          <w:sz w:val="24"/>
          <w:szCs w:val="24"/>
        </w:rPr>
        <w:t xml:space="preserve">, а также копия официального печатного издания, в котором опубликована </w:t>
      </w:r>
      <w:r>
        <w:rPr>
          <w:rFonts w:ascii="Times New Roman" w:hAnsi="Times New Roman"/>
          <w:sz w:val="24"/>
          <w:szCs w:val="24"/>
        </w:rPr>
        <w:t>С</w:t>
      </w:r>
      <w:r w:rsidRPr="00073476">
        <w:rPr>
          <w:rFonts w:ascii="Times New Roman" w:hAnsi="Times New Roman"/>
          <w:sz w:val="24"/>
          <w:szCs w:val="24"/>
        </w:rPr>
        <w:t>хема</w:t>
      </w:r>
      <w:r>
        <w:rPr>
          <w:rFonts w:ascii="Times New Roman" w:hAnsi="Times New Roman"/>
          <w:sz w:val="24"/>
          <w:szCs w:val="24"/>
        </w:rPr>
        <w:t xml:space="preserve"> НТО</w:t>
      </w:r>
      <w:r w:rsidRPr="00073476">
        <w:rPr>
          <w:rFonts w:ascii="Times New Roman" w:hAnsi="Times New Roman"/>
          <w:sz w:val="24"/>
          <w:szCs w:val="24"/>
        </w:rPr>
        <w:t>, предоставляются в Министерство потребительского рынка и услуг Московской области</w:t>
      </w:r>
      <w:r>
        <w:rPr>
          <w:rFonts w:ascii="Times New Roman" w:hAnsi="Times New Roman"/>
          <w:sz w:val="24"/>
          <w:szCs w:val="24"/>
        </w:rPr>
        <w:t xml:space="preserve"> следующими способами:</w:t>
      </w:r>
    </w:p>
    <w:p w:rsidR="00897175" w:rsidRDefault="00897175" w:rsidP="005C73F1">
      <w:pPr>
        <w:spacing w:after="0"/>
        <w:jc w:val="both"/>
        <w:rPr>
          <w:rFonts w:ascii="Times New Roman" w:hAnsi="Times New Roman"/>
          <w:sz w:val="24"/>
          <w:szCs w:val="24"/>
        </w:rPr>
      </w:pPr>
      <w:r>
        <w:rPr>
          <w:rFonts w:ascii="Times New Roman" w:hAnsi="Times New Roman"/>
          <w:sz w:val="24"/>
          <w:szCs w:val="24"/>
        </w:rPr>
        <w:t>- по электронной почте на электронный адрес Министерства;</w:t>
      </w:r>
    </w:p>
    <w:p w:rsidR="00897175" w:rsidRPr="00073476" w:rsidRDefault="00897175" w:rsidP="005C73F1">
      <w:pPr>
        <w:spacing w:after="0"/>
        <w:jc w:val="both"/>
        <w:rPr>
          <w:rFonts w:ascii="Times New Roman" w:hAnsi="Times New Roman"/>
          <w:sz w:val="24"/>
          <w:szCs w:val="24"/>
        </w:rPr>
      </w:pPr>
      <w:r>
        <w:rPr>
          <w:rFonts w:ascii="Times New Roman" w:hAnsi="Times New Roman"/>
          <w:sz w:val="24"/>
          <w:szCs w:val="24"/>
        </w:rPr>
        <w:t>- доставкой по почтовому адресу  Министерства.</w:t>
      </w:r>
    </w:p>
    <w:p w:rsidR="00897175" w:rsidRDefault="00897175" w:rsidP="00FD46F5">
      <w:pPr>
        <w:spacing w:after="0"/>
        <w:jc w:val="both"/>
        <w:rPr>
          <w:rFonts w:ascii="Times New Roman" w:hAnsi="Times New Roman"/>
          <w:sz w:val="24"/>
          <w:szCs w:val="24"/>
        </w:rPr>
      </w:pPr>
      <w:r w:rsidRPr="00A21DA5">
        <w:rPr>
          <w:rFonts w:ascii="Times New Roman" w:hAnsi="Times New Roman"/>
          <w:sz w:val="24"/>
          <w:szCs w:val="24"/>
        </w:rPr>
        <w:t xml:space="preserve">   </w:t>
      </w:r>
      <w:r>
        <w:rPr>
          <w:rFonts w:ascii="Times New Roman" w:hAnsi="Times New Roman"/>
          <w:sz w:val="24"/>
          <w:szCs w:val="24"/>
        </w:rPr>
        <w:t xml:space="preserve"> </w:t>
      </w:r>
      <w:r w:rsidRPr="00A21DA5">
        <w:rPr>
          <w:rFonts w:ascii="Times New Roman" w:hAnsi="Times New Roman"/>
          <w:sz w:val="24"/>
          <w:szCs w:val="24"/>
        </w:rPr>
        <w:t xml:space="preserve"> В целях создания условий для обеспечения общественного порядка и общественной безопасности на территории ЗАТО городского округа Молодёжный Администрация направляет копию схемы в территориальные органы внутренних дел (полиции). </w:t>
      </w:r>
    </w:p>
    <w:p w:rsidR="00897175" w:rsidRPr="00073476" w:rsidRDefault="00897175" w:rsidP="00FD46F5">
      <w:pPr>
        <w:spacing w:after="0"/>
        <w:jc w:val="both"/>
        <w:rPr>
          <w:rFonts w:ascii="Times New Roman" w:hAnsi="Times New Roman"/>
          <w:sz w:val="24"/>
          <w:szCs w:val="24"/>
        </w:rPr>
      </w:pPr>
      <w:r>
        <w:rPr>
          <w:rFonts w:ascii="Times New Roman" w:hAnsi="Times New Roman"/>
          <w:sz w:val="24"/>
          <w:szCs w:val="24"/>
        </w:rPr>
        <w:t xml:space="preserve">    </w:t>
      </w:r>
      <w:r w:rsidRPr="00073476">
        <w:rPr>
          <w:rFonts w:ascii="Times New Roman" w:hAnsi="Times New Roman"/>
          <w:sz w:val="24"/>
          <w:szCs w:val="24"/>
        </w:rPr>
        <w:t>2.</w:t>
      </w:r>
      <w:r>
        <w:rPr>
          <w:rFonts w:ascii="Times New Roman" w:hAnsi="Times New Roman"/>
          <w:sz w:val="24"/>
          <w:szCs w:val="24"/>
        </w:rPr>
        <w:t>2</w:t>
      </w:r>
      <w:r w:rsidRPr="00073476">
        <w:rPr>
          <w:rFonts w:ascii="Times New Roman" w:hAnsi="Times New Roman"/>
          <w:sz w:val="24"/>
          <w:szCs w:val="24"/>
        </w:rPr>
        <w:t>0</w:t>
      </w:r>
      <w:r>
        <w:rPr>
          <w:rFonts w:ascii="Times New Roman" w:hAnsi="Times New Roman"/>
          <w:sz w:val="24"/>
          <w:szCs w:val="24"/>
        </w:rPr>
        <w:t>.</w:t>
      </w:r>
      <w:r w:rsidRPr="00073476">
        <w:rPr>
          <w:rFonts w:ascii="Times New Roman" w:hAnsi="Times New Roman"/>
          <w:sz w:val="24"/>
          <w:szCs w:val="24"/>
        </w:rPr>
        <w:t xml:space="preserve"> В </w:t>
      </w:r>
      <w:r>
        <w:rPr>
          <w:rFonts w:ascii="Times New Roman" w:hAnsi="Times New Roman"/>
          <w:sz w:val="24"/>
          <w:szCs w:val="24"/>
        </w:rPr>
        <w:t>С</w:t>
      </w:r>
      <w:r w:rsidRPr="00073476">
        <w:rPr>
          <w:rFonts w:ascii="Times New Roman" w:hAnsi="Times New Roman"/>
          <w:sz w:val="24"/>
          <w:szCs w:val="24"/>
        </w:rPr>
        <w:t>хему</w:t>
      </w:r>
      <w:r>
        <w:rPr>
          <w:rFonts w:ascii="Times New Roman" w:hAnsi="Times New Roman"/>
          <w:sz w:val="24"/>
          <w:szCs w:val="24"/>
        </w:rPr>
        <w:t xml:space="preserve"> НТО</w:t>
      </w:r>
      <w:r w:rsidRPr="00073476">
        <w:rPr>
          <w:rFonts w:ascii="Times New Roman" w:hAnsi="Times New Roman"/>
          <w:sz w:val="24"/>
          <w:szCs w:val="24"/>
        </w:rPr>
        <w:t xml:space="preserve"> не чаще одного </w:t>
      </w:r>
      <w:r w:rsidRPr="00087B9C">
        <w:rPr>
          <w:rFonts w:ascii="Times New Roman" w:hAnsi="Times New Roman"/>
          <w:sz w:val="24"/>
          <w:szCs w:val="24"/>
        </w:rPr>
        <w:t>раза в квартал</w:t>
      </w:r>
      <w:r w:rsidRPr="00073476">
        <w:rPr>
          <w:rFonts w:ascii="Times New Roman" w:hAnsi="Times New Roman"/>
          <w:sz w:val="24"/>
          <w:szCs w:val="24"/>
        </w:rPr>
        <w:t xml:space="preserve"> могут быть внесены изменения в порядке, установленном для ее разработки и утверждения. Изменение и дополнения в </w:t>
      </w:r>
      <w:r>
        <w:rPr>
          <w:rFonts w:ascii="Times New Roman" w:hAnsi="Times New Roman"/>
          <w:sz w:val="24"/>
          <w:szCs w:val="24"/>
        </w:rPr>
        <w:t>С</w:t>
      </w:r>
      <w:r w:rsidRPr="00073476">
        <w:rPr>
          <w:rFonts w:ascii="Times New Roman" w:hAnsi="Times New Roman"/>
          <w:sz w:val="24"/>
          <w:szCs w:val="24"/>
        </w:rPr>
        <w:t>хему</w:t>
      </w:r>
      <w:r>
        <w:rPr>
          <w:rFonts w:ascii="Times New Roman" w:hAnsi="Times New Roman"/>
          <w:sz w:val="24"/>
          <w:szCs w:val="24"/>
        </w:rPr>
        <w:t xml:space="preserve"> НТО</w:t>
      </w:r>
      <w:r w:rsidRPr="00073476">
        <w:rPr>
          <w:rFonts w:ascii="Times New Roman" w:hAnsi="Times New Roman"/>
          <w:sz w:val="24"/>
          <w:szCs w:val="24"/>
        </w:rPr>
        <w:t xml:space="preserve"> также подлежат согласованию и утверждению. </w:t>
      </w:r>
    </w:p>
    <w:p w:rsidR="00897175" w:rsidRPr="00073476" w:rsidRDefault="00897175" w:rsidP="004351F7">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2.</w:t>
      </w:r>
      <w:r>
        <w:rPr>
          <w:rFonts w:ascii="Times New Roman" w:hAnsi="Times New Roman" w:cs="Times New Roman"/>
          <w:sz w:val="24"/>
          <w:szCs w:val="24"/>
        </w:rPr>
        <w:t>2</w:t>
      </w:r>
      <w:r w:rsidRPr="00073476">
        <w:rPr>
          <w:rFonts w:ascii="Times New Roman" w:hAnsi="Times New Roman" w:cs="Times New Roman"/>
          <w:sz w:val="24"/>
          <w:szCs w:val="24"/>
        </w:rPr>
        <w:t>1. Основаниями для внесения изменений в Схему</w:t>
      </w:r>
      <w:r>
        <w:rPr>
          <w:rFonts w:ascii="Times New Roman" w:hAnsi="Times New Roman" w:cs="Times New Roman"/>
          <w:sz w:val="24"/>
          <w:szCs w:val="24"/>
        </w:rPr>
        <w:t xml:space="preserve"> НТО</w:t>
      </w:r>
      <w:r w:rsidRPr="00073476">
        <w:rPr>
          <w:rFonts w:ascii="Times New Roman" w:hAnsi="Times New Roman" w:cs="Times New Roman"/>
          <w:sz w:val="24"/>
          <w:szCs w:val="24"/>
        </w:rPr>
        <w:t xml:space="preserve"> являются в том числе:</w:t>
      </w:r>
    </w:p>
    <w:p w:rsidR="00897175" w:rsidRPr="00073476" w:rsidRDefault="00897175" w:rsidP="004351F7">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реализация долгосрочных стратегических и государственных программ Московской области, муниципальных программ ЗАТО городской округ </w:t>
      </w:r>
      <w:r>
        <w:rPr>
          <w:rFonts w:ascii="Times New Roman" w:hAnsi="Times New Roman" w:cs="Times New Roman"/>
          <w:sz w:val="24"/>
          <w:szCs w:val="24"/>
        </w:rPr>
        <w:t>Молодёжный</w:t>
      </w:r>
      <w:r w:rsidRPr="00073476">
        <w:rPr>
          <w:rFonts w:ascii="Times New Roman" w:hAnsi="Times New Roman" w:cs="Times New Roman"/>
          <w:sz w:val="24"/>
          <w:szCs w:val="24"/>
        </w:rPr>
        <w:t>, повлекших изменение нормативов минимальной обеспеченности населения площадью торговых объектов;</w:t>
      </w:r>
    </w:p>
    <w:p w:rsidR="00897175" w:rsidRPr="00073476" w:rsidRDefault="00897175" w:rsidP="004351F7">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прекращение, перепрофилирование деятельности стационарных торговых объектов, повлекшие снижение обеспеченности населения площадью торговых объектов до уровня ниже установленного норматива минимальной обеспеченности населения площадью торговых объектов;</w:t>
      </w:r>
    </w:p>
    <w:p w:rsidR="00897175" w:rsidRPr="00073476" w:rsidRDefault="00897175" w:rsidP="004351F7">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размещение на территории ЗАТО городской округ </w:t>
      </w:r>
      <w:r>
        <w:rPr>
          <w:rFonts w:ascii="Times New Roman" w:hAnsi="Times New Roman" w:cs="Times New Roman"/>
          <w:sz w:val="24"/>
          <w:szCs w:val="24"/>
        </w:rPr>
        <w:t>Молодёжный</w:t>
      </w:r>
      <w:r w:rsidRPr="00073476">
        <w:rPr>
          <w:rFonts w:ascii="Times New Roman" w:hAnsi="Times New Roman" w:cs="Times New Roman"/>
          <w:sz w:val="24"/>
          <w:szCs w:val="24"/>
        </w:rPr>
        <w:t xml:space="preserve"> новых стационарных торговых объектов, повлекшее превышение норматива минимальной обеспеченности населения площадью торговых объектов;</w:t>
      </w:r>
    </w:p>
    <w:p w:rsidR="00897175" w:rsidRPr="00073476" w:rsidRDefault="00897175" w:rsidP="004351F7">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новая застройка отдельных элементов планировочной структуры населенных пунктов, микрорайонов, иных элементов, повлекшая изменение нормативов минимальной обеспеченности населения площадью торговых объектов;</w:t>
      </w:r>
    </w:p>
    <w:p w:rsidR="00897175" w:rsidRPr="00073476" w:rsidRDefault="00897175" w:rsidP="004351F7">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ремонт и реконструкция автомобильных дорог, объектов инженерной инфраструктуры, строительство</w:t>
      </w:r>
      <w:r>
        <w:rPr>
          <w:rFonts w:ascii="Times New Roman" w:hAnsi="Times New Roman" w:cs="Times New Roman"/>
          <w:sz w:val="24"/>
          <w:szCs w:val="24"/>
        </w:rPr>
        <w:t xml:space="preserve"> (</w:t>
      </w:r>
      <w:r w:rsidRPr="00073476">
        <w:rPr>
          <w:rFonts w:ascii="Times New Roman" w:hAnsi="Times New Roman" w:cs="Times New Roman"/>
          <w:sz w:val="24"/>
          <w:szCs w:val="24"/>
        </w:rPr>
        <w:t>реконструкция</w:t>
      </w:r>
      <w:r>
        <w:rPr>
          <w:rFonts w:ascii="Times New Roman" w:hAnsi="Times New Roman" w:cs="Times New Roman"/>
          <w:sz w:val="24"/>
          <w:szCs w:val="24"/>
        </w:rPr>
        <w:t>)</w:t>
      </w:r>
      <w:r w:rsidRPr="00073476">
        <w:rPr>
          <w:rFonts w:ascii="Times New Roman" w:hAnsi="Times New Roman" w:cs="Times New Roman"/>
          <w:sz w:val="24"/>
          <w:szCs w:val="24"/>
        </w:rPr>
        <w:t xml:space="preserve"> социально значимых объектов.</w:t>
      </w:r>
    </w:p>
    <w:p w:rsidR="00897175" w:rsidRPr="00073476" w:rsidRDefault="00897175" w:rsidP="00D34AE4">
      <w:pPr>
        <w:spacing w:after="0"/>
        <w:ind w:firstLine="284"/>
        <w:jc w:val="both"/>
        <w:rPr>
          <w:rFonts w:ascii="Times New Roman" w:hAnsi="Times New Roman"/>
          <w:sz w:val="24"/>
          <w:szCs w:val="24"/>
        </w:rPr>
      </w:pPr>
      <w:r w:rsidRPr="00087B9C">
        <w:rPr>
          <w:rFonts w:ascii="Times New Roman" w:hAnsi="Times New Roman"/>
          <w:sz w:val="24"/>
          <w:szCs w:val="24"/>
        </w:rPr>
        <w:t>2.12. НТО не являются недвижимым имуществом, права на них не подлежат регистрации в Едином государственном реестре прав на недвижимое имущество и сделок с ним. Общим критерием отнесения объектов к нестационарным объектам (движимому имуществу) является возможность свободного перемещения указанных объектов без нанесения несоразмерного ущерба их назначению, включая возможность их демонтажа с разборкой на составляющие сборно-разборные перемещаемые конструктивные элементы.</w:t>
      </w:r>
    </w:p>
    <w:p w:rsidR="00897175" w:rsidRPr="00073476" w:rsidRDefault="00897175" w:rsidP="00D34AE4">
      <w:pPr>
        <w:spacing w:after="0"/>
        <w:ind w:firstLine="284"/>
        <w:jc w:val="both"/>
        <w:rPr>
          <w:rFonts w:ascii="Times New Roman" w:hAnsi="Times New Roman"/>
          <w:sz w:val="24"/>
          <w:szCs w:val="24"/>
        </w:rPr>
      </w:pPr>
      <w:r w:rsidRPr="00073476">
        <w:rPr>
          <w:rFonts w:ascii="Times New Roman" w:hAnsi="Times New Roman"/>
          <w:sz w:val="24"/>
          <w:szCs w:val="24"/>
        </w:rPr>
        <w:t>2.13</w:t>
      </w:r>
      <w:r>
        <w:rPr>
          <w:rFonts w:ascii="Times New Roman" w:hAnsi="Times New Roman"/>
          <w:sz w:val="24"/>
          <w:szCs w:val="24"/>
        </w:rPr>
        <w:t xml:space="preserve">. </w:t>
      </w:r>
      <w:r w:rsidRPr="00073476">
        <w:rPr>
          <w:rFonts w:ascii="Times New Roman" w:hAnsi="Times New Roman"/>
          <w:sz w:val="24"/>
          <w:szCs w:val="24"/>
        </w:rPr>
        <w:t xml:space="preserve">Розничная торговля (в том числе с рук) в местах, не предусмотренных в утвержденных Администрацией ЗАТО городской округ </w:t>
      </w:r>
      <w:r>
        <w:rPr>
          <w:rFonts w:ascii="Times New Roman" w:hAnsi="Times New Roman"/>
          <w:sz w:val="24"/>
          <w:szCs w:val="24"/>
        </w:rPr>
        <w:t>Молодёжный</w:t>
      </w:r>
      <w:r w:rsidRPr="00073476">
        <w:rPr>
          <w:rFonts w:ascii="Times New Roman" w:hAnsi="Times New Roman"/>
          <w:sz w:val="24"/>
          <w:szCs w:val="24"/>
        </w:rPr>
        <w:t xml:space="preserve"> схемах их размещения, а также без Договора и Паспорта считается несанкционированной, а лица, ее осуществляющие, привлекаются к ответственности в соответствии с законодательством Российской Федерации и Московской области.</w:t>
      </w:r>
    </w:p>
    <w:p w:rsidR="00897175" w:rsidRPr="00073476" w:rsidRDefault="00897175" w:rsidP="00D34AE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2.1</w:t>
      </w:r>
      <w:r>
        <w:rPr>
          <w:rFonts w:ascii="Times New Roman" w:hAnsi="Times New Roman" w:cs="Times New Roman"/>
          <w:sz w:val="24"/>
          <w:szCs w:val="24"/>
        </w:rPr>
        <w:t>4</w:t>
      </w:r>
      <w:r w:rsidRPr="00073476">
        <w:rPr>
          <w:rFonts w:ascii="Times New Roman" w:hAnsi="Times New Roman" w:cs="Times New Roman"/>
          <w:sz w:val="24"/>
          <w:szCs w:val="24"/>
        </w:rPr>
        <w:t xml:space="preserve">. Информацию о хозяйствующих субъектах, осуществляющих торговую деятельность в </w:t>
      </w:r>
      <w:r>
        <w:rPr>
          <w:rFonts w:ascii="Times New Roman" w:hAnsi="Times New Roman" w:cs="Times New Roman"/>
          <w:sz w:val="24"/>
          <w:szCs w:val="24"/>
        </w:rPr>
        <w:t>НТО</w:t>
      </w:r>
      <w:r w:rsidRPr="00073476">
        <w:rPr>
          <w:rFonts w:ascii="Times New Roman" w:hAnsi="Times New Roman" w:cs="Times New Roman"/>
          <w:sz w:val="24"/>
          <w:szCs w:val="24"/>
        </w:rPr>
        <w:t xml:space="preserve">, включенных в </w:t>
      </w:r>
      <w:r>
        <w:rPr>
          <w:rFonts w:ascii="Times New Roman" w:hAnsi="Times New Roman" w:cs="Times New Roman"/>
          <w:sz w:val="24"/>
          <w:szCs w:val="24"/>
        </w:rPr>
        <w:t>С</w:t>
      </w:r>
      <w:r w:rsidRPr="00073476">
        <w:rPr>
          <w:rFonts w:ascii="Times New Roman" w:hAnsi="Times New Roman" w:cs="Times New Roman"/>
          <w:sz w:val="24"/>
          <w:szCs w:val="24"/>
        </w:rPr>
        <w:t>хему</w:t>
      </w:r>
      <w:r>
        <w:rPr>
          <w:rFonts w:ascii="Times New Roman" w:hAnsi="Times New Roman" w:cs="Times New Roman"/>
          <w:sz w:val="24"/>
          <w:szCs w:val="24"/>
        </w:rPr>
        <w:t xml:space="preserve"> НТО</w:t>
      </w:r>
      <w:r w:rsidRPr="00073476">
        <w:rPr>
          <w:rFonts w:ascii="Times New Roman" w:hAnsi="Times New Roman" w:cs="Times New Roman"/>
          <w:sz w:val="24"/>
          <w:szCs w:val="24"/>
        </w:rPr>
        <w:t xml:space="preserve">, </w:t>
      </w:r>
      <w:r>
        <w:rPr>
          <w:rFonts w:ascii="Times New Roman" w:hAnsi="Times New Roman" w:cs="Times New Roman"/>
          <w:sz w:val="24"/>
          <w:szCs w:val="24"/>
        </w:rPr>
        <w:t xml:space="preserve">Администрация ЗАТО городской округ Молодёжный </w:t>
      </w:r>
      <w:r w:rsidRPr="00073476">
        <w:rPr>
          <w:rFonts w:ascii="Times New Roman" w:hAnsi="Times New Roman" w:cs="Times New Roman"/>
          <w:sz w:val="24"/>
          <w:szCs w:val="24"/>
        </w:rPr>
        <w:t>ежемесячно до 10 числа предоставляют в Министерство</w:t>
      </w:r>
      <w:r>
        <w:rPr>
          <w:rFonts w:ascii="Times New Roman" w:hAnsi="Times New Roman" w:cs="Times New Roman"/>
          <w:sz w:val="24"/>
          <w:szCs w:val="24"/>
        </w:rPr>
        <w:t xml:space="preserve"> потребительского рынка и услуг Московской области</w:t>
      </w:r>
      <w:r w:rsidRPr="00073476">
        <w:rPr>
          <w:rFonts w:ascii="Times New Roman" w:hAnsi="Times New Roman" w:cs="Times New Roman"/>
          <w:sz w:val="24"/>
          <w:szCs w:val="24"/>
        </w:rPr>
        <w:t xml:space="preserve"> по форме согласно приложению № 3 настоящему Порядку</w:t>
      </w:r>
      <w:r>
        <w:rPr>
          <w:rFonts w:ascii="Times New Roman" w:hAnsi="Times New Roman" w:cs="Times New Roman"/>
          <w:sz w:val="24"/>
          <w:szCs w:val="24"/>
        </w:rPr>
        <w:t xml:space="preserve"> размещения НТО</w:t>
      </w:r>
      <w:r w:rsidRPr="00073476">
        <w:rPr>
          <w:rFonts w:ascii="Times New Roman" w:hAnsi="Times New Roman" w:cs="Times New Roman"/>
          <w:sz w:val="24"/>
          <w:szCs w:val="24"/>
        </w:rPr>
        <w:t>. Предоставление в Министерство информации осуществляется по электронной почте.</w:t>
      </w:r>
    </w:p>
    <w:p w:rsidR="00897175" w:rsidRPr="00073476" w:rsidRDefault="00897175" w:rsidP="00073476">
      <w:pPr>
        <w:spacing w:after="0"/>
        <w:ind w:firstLine="708"/>
        <w:jc w:val="both"/>
        <w:rPr>
          <w:rFonts w:ascii="Times New Roman" w:hAnsi="Times New Roman"/>
          <w:sz w:val="24"/>
          <w:szCs w:val="24"/>
        </w:rPr>
      </w:pPr>
    </w:p>
    <w:p w:rsidR="00897175" w:rsidRDefault="00897175" w:rsidP="00BD6756">
      <w:pPr>
        <w:pStyle w:val="ConsPlusNormal"/>
        <w:spacing w:line="276" w:lineRule="auto"/>
        <w:ind w:left="720"/>
        <w:jc w:val="center"/>
        <w:rPr>
          <w:rFonts w:ascii="Times New Roman" w:hAnsi="Times New Roman" w:cs="Times New Roman"/>
          <w:b/>
          <w:sz w:val="24"/>
          <w:szCs w:val="24"/>
        </w:rPr>
      </w:pPr>
      <w:r>
        <w:rPr>
          <w:rFonts w:ascii="Times New Roman" w:hAnsi="Times New Roman" w:cs="Times New Roman"/>
          <w:b/>
          <w:sz w:val="24"/>
          <w:szCs w:val="24"/>
        </w:rPr>
        <w:t xml:space="preserve">3. </w:t>
      </w:r>
      <w:r w:rsidRPr="0032386C">
        <w:rPr>
          <w:rFonts w:ascii="Times New Roman" w:hAnsi="Times New Roman" w:cs="Times New Roman"/>
          <w:b/>
          <w:sz w:val="24"/>
          <w:szCs w:val="24"/>
        </w:rPr>
        <w:t>Размещение нестационарных торговых объектов</w:t>
      </w:r>
    </w:p>
    <w:p w:rsidR="00897175" w:rsidRPr="0032386C" w:rsidRDefault="00897175" w:rsidP="00BD6756">
      <w:pPr>
        <w:pStyle w:val="ConsPlusNormal"/>
        <w:spacing w:line="276" w:lineRule="auto"/>
        <w:ind w:left="720"/>
        <w:rPr>
          <w:rFonts w:ascii="Times New Roman" w:hAnsi="Times New Roman" w:cs="Times New Roman"/>
          <w:b/>
          <w:sz w:val="24"/>
          <w:szCs w:val="24"/>
        </w:rPr>
      </w:pPr>
    </w:p>
    <w:p w:rsidR="00897175" w:rsidRPr="00073476" w:rsidRDefault="00897175" w:rsidP="0032386C">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3.1. С момента утверждения Схемы</w:t>
      </w:r>
      <w:r>
        <w:rPr>
          <w:rFonts w:ascii="Times New Roman" w:hAnsi="Times New Roman" w:cs="Times New Roman"/>
          <w:sz w:val="24"/>
          <w:szCs w:val="24"/>
        </w:rPr>
        <w:t xml:space="preserve"> НТО</w:t>
      </w:r>
      <w:r w:rsidRPr="00073476">
        <w:rPr>
          <w:rFonts w:ascii="Times New Roman" w:hAnsi="Times New Roman" w:cs="Times New Roman"/>
          <w:sz w:val="24"/>
          <w:szCs w:val="24"/>
        </w:rPr>
        <w:t xml:space="preserve"> размещение </w:t>
      </w:r>
      <w:r>
        <w:rPr>
          <w:rFonts w:ascii="Times New Roman" w:hAnsi="Times New Roman" w:cs="Times New Roman"/>
          <w:sz w:val="24"/>
          <w:szCs w:val="24"/>
        </w:rPr>
        <w:t xml:space="preserve">НТО </w:t>
      </w:r>
      <w:r w:rsidRPr="00073476">
        <w:rPr>
          <w:rFonts w:ascii="Times New Roman" w:hAnsi="Times New Roman" w:cs="Times New Roman"/>
          <w:sz w:val="24"/>
          <w:szCs w:val="24"/>
        </w:rPr>
        <w:t xml:space="preserve">осуществляется в порядке, установленном действующим законодательством и </w:t>
      </w:r>
      <w:r>
        <w:rPr>
          <w:rFonts w:ascii="Times New Roman" w:hAnsi="Times New Roman" w:cs="Times New Roman"/>
          <w:sz w:val="24"/>
          <w:szCs w:val="24"/>
        </w:rPr>
        <w:t>П</w:t>
      </w:r>
      <w:r w:rsidRPr="00073476">
        <w:rPr>
          <w:rFonts w:ascii="Times New Roman" w:hAnsi="Times New Roman" w:cs="Times New Roman"/>
          <w:sz w:val="24"/>
          <w:szCs w:val="24"/>
        </w:rPr>
        <w:t>остановлением Администрации ЗАТО городской округ Молодёжный Московской области.</w:t>
      </w:r>
    </w:p>
    <w:p w:rsidR="00897175" w:rsidRPr="00073476" w:rsidRDefault="00897175" w:rsidP="0032386C">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3.2. Размещение </w:t>
      </w:r>
      <w:r>
        <w:rPr>
          <w:rFonts w:ascii="Times New Roman" w:hAnsi="Times New Roman" w:cs="Times New Roman"/>
          <w:sz w:val="24"/>
          <w:szCs w:val="24"/>
        </w:rPr>
        <w:t>НТО</w:t>
      </w:r>
      <w:r w:rsidRPr="00073476">
        <w:rPr>
          <w:rFonts w:ascii="Times New Roman" w:hAnsi="Times New Roman" w:cs="Times New Roman"/>
          <w:sz w:val="24"/>
          <w:szCs w:val="24"/>
        </w:rPr>
        <w:t xml:space="preserve"> осуществляется на условиях, предусмотренных договором, заключенным в порядке, установленном законодательством Российской Федерации, законодательством Московской области и ЗАТО городской округ Молодёжный Московской области, между </w:t>
      </w:r>
      <w:r>
        <w:rPr>
          <w:rFonts w:ascii="Times New Roman" w:hAnsi="Times New Roman" w:cs="Times New Roman"/>
          <w:sz w:val="24"/>
          <w:szCs w:val="24"/>
        </w:rPr>
        <w:t>Администрацией ЗАТО городской округ Молодёжный</w:t>
      </w:r>
      <w:r w:rsidRPr="00073476">
        <w:rPr>
          <w:rFonts w:ascii="Times New Roman" w:hAnsi="Times New Roman" w:cs="Times New Roman"/>
          <w:sz w:val="24"/>
          <w:szCs w:val="24"/>
        </w:rPr>
        <w:t xml:space="preserve"> и хозяйствующим субъектом (далее - </w:t>
      </w:r>
      <w:r>
        <w:rPr>
          <w:rFonts w:ascii="Times New Roman" w:hAnsi="Times New Roman" w:cs="Times New Roman"/>
          <w:sz w:val="24"/>
          <w:szCs w:val="24"/>
        </w:rPr>
        <w:t>Д</w:t>
      </w:r>
      <w:r w:rsidRPr="00073476">
        <w:rPr>
          <w:rFonts w:ascii="Times New Roman" w:hAnsi="Times New Roman" w:cs="Times New Roman"/>
          <w:sz w:val="24"/>
          <w:szCs w:val="24"/>
        </w:rPr>
        <w:t>оговор).</w:t>
      </w:r>
    </w:p>
    <w:p w:rsidR="00897175" w:rsidRPr="00073476" w:rsidRDefault="00897175" w:rsidP="0032386C">
      <w:pPr>
        <w:pStyle w:val="ConsPlusNormal"/>
        <w:spacing w:line="276" w:lineRule="auto"/>
        <w:ind w:firstLine="284"/>
        <w:jc w:val="both"/>
        <w:rPr>
          <w:rFonts w:ascii="Times New Roman" w:hAnsi="Times New Roman" w:cs="Times New Roman"/>
          <w:sz w:val="24"/>
          <w:szCs w:val="24"/>
        </w:rPr>
      </w:pPr>
      <w:bookmarkStart w:id="3" w:name="P130"/>
      <w:bookmarkEnd w:id="3"/>
      <w:r w:rsidRPr="00073476">
        <w:rPr>
          <w:rFonts w:ascii="Times New Roman" w:hAnsi="Times New Roman" w:cs="Times New Roman"/>
          <w:sz w:val="24"/>
          <w:szCs w:val="24"/>
        </w:rPr>
        <w:t>3.</w:t>
      </w:r>
      <w:r>
        <w:rPr>
          <w:rFonts w:ascii="Times New Roman" w:hAnsi="Times New Roman" w:cs="Times New Roman"/>
          <w:sz w:val="24"/>
          <w:szCs w:val="24"/>
        </w:rPr>
        <w:t>3</w:t>
      </w:r>
      <w:r w:rsidRPr="00073476">
        <w:rPr>
          <w:rFonts w:ascii="Times New Roman" w:hAnsi="Times New Roman" w:cs="Times New Roman"/>
          <w:sz w:val="24"/>
          <w:szCs w:val="24"/>
        </w:rPr>
        <w:t xml:space="preserve">. Специализация </w:t>
      </w:r>
      <w:r>
        <w:rPr>
          <w:rFonts w:ascii="Times New Roman" w:hAnsi="Times New Roman" w:cs="Times New Roman"/>
          <w:sz w:val="24"/>
          <w:szCs w:val="24"/>
        </w:rPr>
        <w:t>НТО</w:t>
      </w:r>
      <w:r w:rsidRPr="00073476">
        <w:rPr>
          <w:rFonts w:ascii="Times New Roman" w:hAnsi="Times New Roman" w:cs="Times New Roman"/>
          <w:sz w:val="24"/>
          <w:szCs w:val="24"/>
        </w:rPr>
        <w:t xml:space="preserve"> является существенным условием договора.</w:t>
      </w:r>
    </w:p>
    <w:p w:rsidR="00897175" w:rsidRPr="00073476" w:rsidRDefault="00897175" w:rsidP="0032386C">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3.</w:t>
      </w:r>
      <w:r>
        <w:rPr>
          <w:rFonts w:ascii="Times New Roman" w:hAnsi="Times New Roman" w:cs="Times New Roman"/>
          <w:sz w:val="24"/>
          <w:szCs w:val="24"/>
        </w:rPr>
        <w:t>4</w:t>
      </w:r>
      <w:r w:rsidRPr="00073476">
        <w:rPr>
          <w:rFonts w:ascii="Times New Roman" w:hAnsi="Times New Roman" w:cs="Times New Roman"/>
          <w:sz w:val="24"/>
          <w:szCs w:val="24"/>
        </w:rPr>
        <w:t xml:space="preserve">. Договор заключается отдельно на каждый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Pr="00073476" w:rsidRDefault="00897175" w:rsidP="0032386C">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3.</w:t>
      </w:r>
      <w:r>
        <w:rPr>
          <w:rFonts w:ascii="Times New Roman" w:hAnsi="Times New Roman" w:cs="Times New Roman"/>
          <w:sz w:val="24"/>
          <w:szCs w:val="24"/>
        </w:rPr>
        <w:t>5</w:t>
      </w:r>
      <w:r w:rsidRPr="00073476">
        <w:rPr>
          <w:rFonts w:ascii="Times New Roman" w:hAnsi="Times New Roman" w:cs="Times New Roman"/>
          <w:sz w:val="24"/>
          <w:szCs w:val="24"/>
        </w:rPr>
        <w:t xml:space="preserve">. На каждый </w:t>
      </w:r>
      <w:r>
        <w:rPr>
          <w:rFonts w:ascii="Times New Roman" w:hAnsi="Times New Roman" w:cs="Times New Roman"/>
          <w:sz w:val="24"/>
          <w:szCs w:val="24"/>
        </w:rPr>
        <w:t>НТО</w:t>
      </w:r>
      <w:r w:rsidRPr="00073476">
        <w:rPr>
          <w:rFonts w:ascii="Times New Roman" w:hAnsi="Times New Roman" w:cs="Times New Roman"/>
          <w:sz w:val="24"/>
          <w:szCs w:val="24"/>
        </w:rPr>
        <w:t xml:space="preserve"> оформляется </w:t>
      </w:r>
      <w:r w:rsidRPr="0032386C">
        <w:rPr>
          <w:rFonts w:ascii="Times New Roman" w:hAnsi="Times New Roman" w:cs="Times New Roman"/>
          <w:sz w:val="24"/>
          <w:szCs w:val="24"/>
        </w:rPr>
        <w:t>паспорт, который утверждается Администрацией ЗАТО городской округ Молодёжный. Срок действия Паспорта равен сроку действия Договора. Оригинал Паспорта находится у хозяйствующего субъекта, заверенная копия - в Администрации ЗАТО городской округ Молодёжный.</w:t>
      </w:r>
    </w:p>
    <w:p w:rsidR="00897175" w:rsidRPr="00073476" w:rsidRDefault="00897175" w:rsidP="00073476">
      <w:pPr>
        <w:pStyle w:val="ConsPlusNormal"/>
        <w:spacing w:line="276" w:lineRule="auto"/>
        <w:ind w:firstLine="540"/>
        <w:jc w:val="both"/>
        <w:rPr>
          <w:rFonts w:ascii="Times New Roman" w:hAnsi="Times New Roman" w:cs="Times New Roman"/>
          <w:sz w:val="24"/>
          <w:szCs w:val="24"/>
        </w:rPr>
      </w:pPr>
    </w:p>
    <w:p w:rsidR="00897175" w:rsidRPr="00073476" w:rsidRDefault="00897175" w:rsidP="005532F3">
      <w:pPr>
        <w:spacing w:after="0"/>
        <w:jc w:val="center"/>
        <w:rPr>
          <w:rFonts w:ascii="Times New Roman" w:hAnsi="Times New Roman"/>
          <w:b/>
          <w:sz w:val="24"/>
          <w:szCs w:val="24"/>
        </w:rPr>
      </w:pPr>
      <w:r w:rsidRPr="00073476">
        <w:rPr>
          <w:rFonts w:ascii="Times New Roman" w:hAnsi="Times New Roman"/>
          <w:b/>
          <w:sz w:val="24"/>
          <w:szCs w:val="24"/>
        </w:rPr>
        <w:t>4. Требования к размещению и внешнему виду н</w:t>
      </w:r>
      <w:r>
        <w:rPr>
          <w:rFonts w:ascii="Times New Roman" w:hAnsi="Times New Roman"/>
          <w:b/>
          <w:sz w:val="24"/>
          <w:szCs w:val="24"/>
        </w:rPr>
        <w:t>естационарных торговых объектов</w:t>
      </w:r>
    </w:p>
    <w:p w:rsidR="00897175" w:rsidRPr="00073476" w:rsidRDefault="00897175" w:rsidP="00073476">
      <w:pPr>
        <w:spacing w:after="0"/>
        <w:ind w:firstLine="708"/>
        <w:jc w:val="both"/>
        <w:rPr>
          <w:rFonts w:ascii="Times New Roman" w:hAnsi="Times New Roman"/>
          <w:sz w:val="24"/>
          <w:szCs w:val="24"/>
        </w:rPr>
      </w:pP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4.1 Размещение </w:t>
      </w:r>
      <w:r>
        <w:rPr>
          <w:rFonts w:ascii="Times New Roman" w:hAnsi="Times New Roman"/>
          <w:sz w:val="24"/>
          <w:szCs w:val="24"/>
        </w:rPr>
        <w:t>НТО</w:t>
      </w:r>
      <w:r w:rsidRPr="00073476">
        <w:rPr>
          <w:rFonts w:ascii="Times New Roman" w:hAnsi="Times New Roman"/>
          <w:sz w:val="24"/>
          <w:szCs w:val="24"/>
        </w:rPr>
        <w:t xml:space="preserve"> на территории ЗАТО городской округ </w:t>
      </w:r>
      <w:r>
        <w:rPr>
          <w:rFonts w:ascii="Times New Roman" w:hAnsi="Times New Roman"/>
          <w:sz w:val="24"/>
          <w:szCs w:val="24"/>
        </w:rPr>
        <w:t>Молодёжный</w:t>
      </w:r>
      <w:r w:rsidRPr="00073476">
        <w:rPr>
          <w:rFonts w:ascii="Times New Roman" w:hAnsi="Times New Roman"/>
          <w:sz w:val="24"/>
          <w:szCs w:val="24"/>
        </w:rPr>
        <w:t xml:space="preserve"> осуществляется в местах, определенных </w:t>
      </w:r>
      <w:r>
        <w:rPr>
          <w:rFonts w:ascii="Times New Roman" w:hAnsi="Times New Roman"/>
          <w:sz w:val="24"/>
          <w:szCs w:val="24"/>
        </w:rPr>
        <w:t>Схемой НТО</w:t>
      </w:r>
      <w:r w:rsidRPr="00073476">
        <w:rPr>
          <w:rFonts w:ascii="Times New Roman" w:hAnsi="Times New Roman"/>
          <w:sz w:val="24"/>
          <w:szCs w:val="24"/>
        </w:rPr>
        <w:t>.</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4.2  Объекты при их размещении должны:</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не создавать помех основному функциональному использованию и визуальному восприятию городской среды территорий, на которых они размещаются;</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не препятствовать развитию улично-дорожной сети;</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не препятствовать движению транспорта и пешеходов;</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   соответствовать специализации </w:t>
      </w:r>
      <w:r>
        <w:rPr>
          <w:rFonts w:ascii="Times New Roman" w:hAnsi="Times New Roman"/>
          <w:sz w:val="24"/>
          <w:szCs w:val="24"/>
        </w:rPr>
        <w:t>НТО</w:t>
      </w:r>
      <w:r w:rsidRPr="00073476">
        <w:rPr>
          <w:rFonts w:ascii="Times New Roman" w:hAnsi="Times New Roman"/>
          <w:sz w:val="24"/>
          <w:szCs w:val="24"/>
        </w:rPr>
        <w:t>;</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 соответствовать деятельности </w:t>
      </w:r>
      <w:r>
        <w:rPr>
          <w:rFonts w:ascii="Times New Roman" w:hAnsi="Times New Roman"/>
          <w:sz w:val="24"/>
          <w:szCs w:val="24"/>
        </w:rPr>
        <w:t>НТО,</w:t>
      </w:r>
      <w:r w:rsidRPr="00073476">
        <w:rPr>
          <w:rFonts w:ascii="Times New Roman" w:hAnsi="Times New Roman"/>
          <w:sz w:val="24"/>
          <w:szCs w:val="24"/>
        </w:rPr>
        <w:t xml:space="preserve"> санитарным, противопожарным, экологическим требованиям, правилам продажи отдельных видов товаров, требованиям безопасности для жизни и здоровья людей.</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4.3 Размещение </w:t>
      </w:r>
      <w:r>
        <w:rPr>
          <w:rFonts w:ascii="Times New Roman" w:hAnsi="Times New Roman"/>
          <w:sz w:val="24"/>
          <w:szCs w:val="24"/>
        </w:rPr>
        <w:t>НТО</w:t>
      </w:r>
      <w:r w:rsidRPr="00073476">
        <w:rPr>
          <w:rFonts w:ascii="Times New Roman" w:hAnsi="Times New Roman"/>
          <w:sz w:val="24"/>
          <w:szCs w:val="24"/>
        </w:rPr>
        <w:t xml:space="preserve"> должно обеспечивать свободный доступ потребителей к торговым объектам, в том числе обеспечение безбарьерной среды жизнедеятельности для инвалидов и иных маломобильных групп населения, беспрепятственный подъезд спецтранспорта при чрезвычайных ситуациях.</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4.4 Расстояние между </w:t>
      </w:r>
      <w:r>
        <w:rPr>
          <w:rFonts w:ascii="Times New Roman" w:hAnsi="Times New Roman"/>
          <w:sz w:val="24"/>
          <w:szCs w:val="24"/>
        </w:rPr>
        <w:t>НТО</w:t>
      </w:r>
      <w:r w:rsidRPr="00073476">
        <w:rPr>
          <w:rFonts w:ascii="Times New Roman" w:hAnsi="Times New Roman"/>
          <w:sz w:val="24"/>
          <w:szCs w:val="24"/>
        </w:rPr>
        <w:t xml:space="preserve">, осуществляющими реализацию одинаковых групп товаров, должно составлять не менее 250 метров, за исключением </w:t>
      </w:r>
      <w:r>
        <w:rPr>
          <w:rFonts w:ascii="Times New Roman" w:hAnsi="Times New Roman"/>
          <w:sz w:val="24"/>
          <w:szCs w:val="24"/>
        </w:rPr>
        <w:t>НТО</w:t>
      </w:r>
      <w:r w:rsidRPr="00073476">
        <w:rPr>
          <w:rFonts w:ascii="Times New Roman" w:hAnsi="Times New Roman"/>
          <w:sz w:val="24"/>
          <w:szCs w:val="24"/>
        </w:rPr>
        <w:t>, расположенных в зонах рекреационного назначения.</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Расстояние между торговыми галереями должно составлять не менее 50 метров.</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Расстояние от края проезжей части до </w:t>
      </w:r>
      <w:r>
        <w:rPr>
          <w:rFonts w:ascii="Times New Roman" w:hAnsi="Times New Roman"/>
          <w:sz w:val="24"/>
          <w:szCs w:val="24"/>
        </w:rPr>
        <w:t>НТО</w:t>
      </w:r>
      <w:r w:rsidRPr="00073476">
        <w:rPr>
          <w:rFonts w:ascii="Times New Roman" w:hAnsi="Times New Roman"/>
          <w:sz w:val="24"/>
          <w:szCs w:val="24"/>
        </w:rPr>
        <w:t xml:space="preserve"> должно составлять не менее 3,0 м.</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4.5  Площадки для размещения </w:t>
      </w:r>
      <w:r>
        <w:rPr>
          <w:rFonts w:ascii="Times New Roman" w:hAnsi="Times New Roman"/>
          <w:sz w:val="24"/>
          <w:szCs w:val="24"/>
        </w:rPr>
        <w:t>НТО</w:t>
      </w:r>
      <w:r w:rsidRPr="00073476">
        <w:rPr>
          <w:rFonts w:ascii="Times New Roman" w:hAnsi="Times New Roman"/>
          <w:sz w:val="24"/>
          <w:szCs w:val="24"/>
        </w:rPr>
        <w:t xml:space="preserve"> и прилегающая территория должны быть благоустроены.</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4.6 Допускается в период с 1 апреля по 1 ноября размещение у </w:t>
      </w:r>
      <w:r>
        <w:rPr>
          <w:rFonts w:ascii="Times New Roman" w:hAnsi="Times New Roman"/>
          <w:sz w:val="24"/>
          <w:szCs w:val="24"/>
        </w:rPr>
        <w:t>НТО</w:t>
      </w:r>
      <w:r w:rsidRPr="00073476">
        <w:rPr>
          <w:rFonts w:ascii="Times New Roman" w:hAnsi="Times New Roman"/>
          <w:sz w:val="24"/>
          <w:szCs w:val="24"/>
        </w:rPr>
        <w:t xml:space="preserve">, специализирующегося на продаже продовольственных товаров, не более одной единицы выносного холодильного оборудования в соответствии с утвержденной </w:t>
      </w:r>
      <w:r>
        <w:rPr>
          <w:rFonts w:ascii="Times New Roman" w:hAnsi="Times New Roman"/>
          <w:sz w:val="24"/>
          <w:szCs w:val="24"/>
        </w:rPr>
        <w:t>Схемой НТО.</w:t>
      </w:r>
      <w:r w:rsidRPr="00073476">
        <w:rPr>
          <w:rFonts w:ascii="Times New Roman" w:hAnsi="Times New Roman"/>
          <w:sz w:val="24"/>
          <w:szCs w:val="24"/>
        </w:rPr>
        <w:t xml:space="preserve"> Холодильное оборудование должно быть размещено на одной линии с фасадом </w:t>
      </w:r>
      <w:r>
        <w:rPr>
          <w:rFonts w:ascii="Times New Roman" w:hAnsi="Times New Roman"/>
          <w:sz w:val="24"/>
          <w:szCs w:val="24"/>
        </w:rPr>
        <w:t>НТО</w:t>
      </w:r>
      <w:r w:rsidRPr="00073476">
        <w:rPr>
          <w:rFonts w:ascii="Times New Roman" w:hAnsi="Times New Roman"/>
          <w:sz w:val="24"/>
          <w:szCs w:val="24"/>
        </w:rPr>
        <w:t xml:space="preserve"> вплотную к нему. При этом не допускается установка холодильного оборудования, если это ведет к сужению тротуара до ширины менее 1,5 метра, препятствует свободному передвижению пешеходов.</w:t>
      </w:r>
    </w:p>
    <w:p w:rsidR="00897175"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В местах, где установка холодильного оборудования указанным способом невозможна, разрешается установка витрины-холодильника непосредственно вплотную с фасадной стороной </w:t>
      </w:r>
      <w:r>
        <w:rPr>
          <w:rFonts w:ascii="Times New Roman" w:hAnsi="Times New Roman"/>
          <w:sz w:val="24"/>
          <w:szCs w:val="24"/>
        </w:rPr>
        <w:t>НТО</w:t>
      </w:r>
      <w:r w:rsidRPr="00073476">
        <w:rPr>
          <w:rFonts w:ascii="Times New Roman" w:hAnsi="Times New Roman"/>
          <w:sz w:val="24"/>
          <w:szCs w:val="24"/>
        </w:rPr>
        <w:t>.</w:t>
      </w:r>
      <w:r>
        <w:rPr>
          <w:rFonts w:ascii="Times New Roman" w:hAnsi="Times New Roman"/>
          <w:sz w:val="24"/>
          <w:szCs w:val="24"/>
        </w:rPr>
        <w:t xml:space="preserve"> </w:t>
      </w:r>
      <w:r w:rsidRPr="00073476">
        <w:rPr>
          <w:rFonts w:ascii="Times New Roman" w:hAnsi="Times New Roman"/>
          <w:sz w:val="24"/>
          <w:szCs w:val="24"/>
        </w:rPr>
        <w:t>Не допускается установка витрин-холодильников на проезжей части и газонах.</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4.7 </w:t>
      </w:r>
      <w:r>
        <w:rPr>
          <w:rFonts w:ascii="Times New Roman" w:hAnsi="Times New Roman"/>
          <w:sz w:val="24"/>
          <w:szCs w:val="24"/>
        </w:rPr>
        <w:t>НТО</w:t>
      </w:r>
      <w:r w:rsidRPr="00073476">
        <w:rPr>
          <w:rFonts w:ascii="Times New Roman" w:hAnsi="Times New Roman"/>
          <w:sz w:val="24"/>
          <w:szCs w:val="24"/>
        </w:rPr>
        <w:t xml:space="preserve"> должны быть изготовлены в заводских условиях. Монтаж </w:t>
      </w:r>
      <w:r>
        <w:rPr>
          <w:rFonts w:ascii="Times New Roman" w:hAnsi="Times New Roman"/>
          <w:sz w:val="24"/>
          <w:szCs w:val="24"/>
        </w:rPr>
        <w:t>НТО</w:t>
      </w:r>
      <w:r w:rsidRPr="00073476">
        <w:rPr>
          <w:rFonts w:ascii="Times New Roman" w:hAnsi="Times New Roman"/>
          <w:sz w:val="24"/>
          <w:szCs w:val="24"/>
        </w:rPr>
        <w:t xml:space="preserve"> должен осуществляться из модульных или быстровозводимых конструкций. Не разрешается устройство заглубленных фундаментов.</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w:t>
      </w:r>
      <w:r>
        <w:rPr>
          <w:rFonts w:ascii="Times New Roman" w:hAnsi="Times New Roman"/>
          <w:sz w:val="24"/>
          <w:szCs w:val="24"/>
        </w:rPr>
        <w:t>8.</w:t>
      </w:r>
      <w:r w:rsidRPr="00073476">
        <w:rPr>
          <w:rFonts w:ascii="Times New Roman" w:hAnsi="Times New Roman"/>
          <w:sz w:val="24"/>
          <w:szCs w:val="24"/>
        </w:rPr>
        <w:t xml:space="preserve">  При размещении </w:t>
      </w:r>
      <w:r>
        <w:rPr>
          <w:rFonts w:ascii="Times New Roman" w:hAnsi="Times New Roman"/>
          <w:sz w:val="24"/>
          <w:szCs w:val="24"/>
        </w:rPr>
        <w:t>НТО</w:t>
      </w:r>
      <w:r w:rsidRPr="00073476">
        <w:rPr>
          <w:rFonts w:ascii="Times New Roman" w:hAnsi="Times New Roman"/>
          <w:sz w:val="24"/>
          <w:szCs w:val="24"/>
        </w:rPr>
        <w:t xml:space="preserve"> должен быть предусмотрен удобный подъезд автотранспорта, не создающий помех для прохода пешеходов. Разгрузку товара требуется осуществлять без заезда машин на тротуар и газон.</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w:t>
      </w:r>
      <w:r>
        <w:rPr>
          <w:rFonts w:ascii="Times New Roman" w:hAnsi="Times New Roman"/>
          <w:sz w:val="24"/>
          <w:szCs w:val="24"/>
        </w:rPr>
        <w:t>9.</w:t>
      </w:r>
      <w:r w:rsidRPr="00073476">
        <w:rPr>
          <w:rFonts w:ascii="Times New Roman" w:hAnsi="Times New Roman"/>
          <w:sz w:val="24"/>
          <w:szCs w:val="24"/>
        </w:rPr>
        <w:t xml:space="preserve"> Размещаемые </w:t>
      </w:r>
      <w:r>
        <w:rPr>
          <w:rFonts w:ascii="Times New Roman" w:hAnsi="Times New Roman"/>
          <w:sz w:val="24"/>
          <w:szCs w:val="24"/>
        </w:rPr>
        <w:t>НТО</w:t>
      </w:r>
      <w:r w:rsidRPr="00073476">
        <w:rPr>
          <w:rFonts w:ascii="Times New Roman" w:hAnsi="Times New Roman"/>
          <w:sz w:val="24"/>
          <w:szCs w:val="24"/>
        </w:rPr>
        <w:t xml:space="preserve"> не должны препятствовать доступу пожарных подразделений к существующим зданиям и сооружениям.</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4.1</w:t>
      </w:r>
      <w:r>
        <w:rPr>
          <w:rFonts w:ascii="Times New Roman" w:hAnsi="Times New Roman"/>
          <w:sz w:val="24"/>
          <w:szCs w:val="24"/>
        </w:rPr>
        <w:t>0.</w:t>
      </w:r>
      <w:r w:rsidRPr="00073476">
        <w:rPr>
          <w:rFonts w:ascii="Times New Roman" w:hAnsi="Times New Roman"/>
          <w:sz w:val="24"/>
          <w:szCs w:val="24"/>
        </w:rPr>
        <w:t xml:space="preserve">  Владелец </w:t>
      </w:r>
      <w:r>
        <w:rPr>
          <w:rFonts w:ascii="Times New Roman" w:hAnsi="Times New Roman"/>
          <w:sz w:val="24"/>
          <w:szCs w:val="24"/>
        </w:rPr>
        <w:t>НТО</w:t>
      </w:r>
      <w:r w:rsidRPr="00073476">
        <w:rPr>
          <w:rFonts w:ascii="Times New Roman" w:hAnsi="Times New Roman"/>
          <w:sz w:val="24"/>
          <w:szCs w:val="24"/>
        </w:rPr>
        <w:t xml:space="preserve"> обязан устанавливать </w:t>
      </w:r>
      <w:r>
        <w:rPr>
          <w:rFonts w:ascii="Times New Roman" w:hAnsi="Times New Roman"/>
          <w:sz w:val="24"/>
          <w:szCs w:val="24"/>
        </w:rPr>
        <w:t>НТО</w:t>
      </w:r>
      <w:r w:rsidRPr="00073476">
        <w:rPr>
          <w:rFonts w:ascii="Times New Roman" w:hAnsi="Times New Roman"/>
          <w:sz w:val="24"/>
          <w:szCs w:val="24"/>
        </w:rPr>
        <w:t xml:space="preserve"> строго в месте, определенном </w:t>
      </w:r>
      <w:r>
        <w:rPr>
          <w:rFonts w:ascii="Times New Roman" w:hAnsi="Times New Roman"/>
          <w:sz w:val="24"/>
          <w:szCs w:val="24"/>
        </w:rPr>
        <w:t>С</w:t>
      </w:r>
      <w:r w:rsidRPr="00073476">
        <w:rPr>
          <w:rFonts w:ascii="Times New Roman" w:hAnsi="Times New Roman"/>
          <w:sz w:val="24"/>
          <w:szCs w:val="24"/>
        </w:rPr>
        <w:t>хемой</w:t>
      </w:r>
      <w:r>
        <w:rPr>
          <w:rFonts w:ascii="Times New Roman" w:hAnsi="Times New Roman"/>
          <w:sz w:val="24"/>
          <w:szCs w:val="24"/>
        </w:rPr>
        <w:t xml:space="preserve"> НТО</w:t>
      </w:r>
      <w:r w:rsidRPr="00073476">
        <w:rPr>
          <w:rFonts w:ascii="Times New Roman" w:hAnsi="Times New Roman"/>
          <w:sz w:val="24"/>
          <w:szCs w:val="24"/>
        </w:rPr>
        <w:t>.</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4.1</w:t>
      </w:r>
      <w:r>
        <w:rPr>
          <w:rFonts w:ascii="Times New Roman" w:hAnsi="Times New Roman"/>
          <w:sz w:val="24"/>
          <w:szCs w:val="24"/>
        </w:rPr>
        <w:t>1.</w:t>
      </w:r>
      <w:r w:rsidRPr="00073476">
        <w:rPr>
          <w:rFonts w:ascii="Times New Roman" w:hAnsi="Times New Roman"/>
          <w:sz w:val="24"/>
          <w:szCs w:val="24"/>
        </w:rPr>
        <w:t xml:space="preserve"> Внешний вид </w:t>
      </w:r>
      <w:r>
        <w:rPr>
          <w:rFonts w:ascii="Times New Roman" w:hAnsi="Times New Roman"/>
          <w:sz w:val="24"/>
          <w:szCs w:val="24"/>
        </w:rPr>
        <w:t>НТО</w:t>
      </w:r>
      <w:r w:rsidRPr="00073476">
        <w:rPr>
          <w:rFonts w:ascii="Times New Roman" w:hAnsi="Times New Roman"/>
          <w:sz w:val="24"/>
          <w:szCs w:val="24"/>
        </w:rPr>
        <w:t xml:space="preserve"> должен соответствовать </w:t>
      </w:r>
      <w:r>
        <w:rPr>
          <w:rFonts w:ascii="Times New Roman" w:hAnsi="Times New Roman"/>
          <w:sz w:val="24"/>
          <w:szCs w:val="24"/>
        </w:rPr>
        <w:t xml:space="preserve">требованиям </w:t>
      </w:r>
      <w:r w:rsidRPr="00073476">
        <w:rPr>
          <w:rFonts w:ascii="Times New Roman" w:hAnsi="Times New Roman"/>
          <w:sz w:val="24"/>
          <w:szCs w:val="24"/>
        </w:rPr>
        <w:t>архитектурно</w:t>
      </w:r>
      <w:r>
        <w:rPr>
          <w:rFonts w:ascii="Times New Roman" w:hAnsi="Times New Roman"/>
          <w:sz w:val="24"/>
          <w:szCs w:val="24"/>
        </w:rPr>
        <w:t>го решения нестационарных торговых объектов</w:t>
      </w:r>
      <w:r w:rsidRPr="00073476">
        <w:rPr>
          <w:rFonts w:ascii="Times New Roman" w:hAnsi="Times New Roman"/>
          <w:sz w:val="24"/>
          <w:szCs w:val="24"/>
        </w:rPr>
        <w:t>, утвержденного</w:t>
      </w:r>
      <w:r>
        <w:rPr>
          <w:rFonts w:ascii="Times New Roman" w:hAnsi="Times New Roman"/>
          <w:sz w:val="24"/>
          <w:szCs w:val="24"/>
        </w:rPr>
        <w:t xml:space="preserve"> на территории</w:t>
      </w:r>
      <w:r w:rsidRPr="00073476">
        <w:rPr>
          <w:rFonts w:ascii="Times New Roman" w:hAnsi="Times New Roman"/>
          <w:sz w:val="24"/>
          <w:szCs w:val="24"/>
        </w:rPr>
        <w:t xml:space="preserve"> </w:t>
      </w:r>
      <w:r>
        <w:rPr>
          <w:rFonts w:ascii="Times New Roman" w:hAnsi="Times New Roman"/>
          <w:sz w:val="24"/>
          <w:szCs w:val="24"/>
        </w:rPr>
        <w:t>ЗАТО городской округ Молодёжный</w:t>
      </w:r>
      <w:r w:rsidRPr="00073476">
        <w:rPr>
          <w:rFonts w:ascii="Times New Roman" w:hAnsi="Times New Roman"/>
          <w:sz w:val="24"/>
          <w:szCs w:val="24"/>
        </w:rPr>
        <w:t xml:space="preserve"> на протяжении всего срока эксплуатации.</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4.1</w:t>
      </w:r>
      <w:r>
        <w:rPr>
          <w:rFonts w:ascii="Times New Roman" w:hAnsi="Times New Roman"/>
          <w:sz w:val="24"/>
          <w:szCs w:val="24"/>
        </w:rPr>
        <w:t>2.</w:t>
      </w:r>
      <w:r w:rsidRPr="00073476">
        <w:rPr>
          <w:rFonts w:ascii="Times New Roman" w:hAnsi="Times New Roman"/>
          <w:sz w:val="24"/>
          <w:szCs w:val="24"/>
        </w:rPr>
        <w:t xml:space="preserve"> При размещении </w:t>
      </w:r>
      <w:r>
        <w:rPr>
          <w:rFonts w:ascii="Times New Roman" w:hAnsi="Times New Roman"/>
          <w:sz w:val="24"/>
          <w:szCs w:val="24"/>
        </w:rPr>
        <w:t>НТО</w:t>
      </w:r>
      <w:r w:rsidRPr="00073476">
        <w:rPr>
          <w:rFonts w:ascii="Times New Roman" w:hAnsi="Times New Roman"/>
          <w:sz w:val="24"/>
          <w:szCs w:val="24"/>
        </w:rPr>
        <w:t xml:space="preserve"> не допускаются вырубка кустарниковой, древесной растительности, асфальтирование и сплошное мощение приствольных кругов в радиусе ближе </w:t>
      </w:r>
      <w:r>
        <w:rPr>
          <w:rFonts w:ascii="Times New Roman" w:hAnsi="Times New Roman"/>
          <w:sz w:val="24"/>
          <w:szCs w:val="24"/>
        </w:rPr>
        <w:t>1,5</w:t>
      </w:r>
      <w:r w:rsidRPr="00073476">
        <w:rPr>
          <w:rFonts w:ascii="Times New Roman" w:hAnsi="Times New Roman"/>
          <w:sz w:val="24"/>
          <w:szCs w:val="24"/>
        </w:rPr>
        <w:t xml:space="preserve"> метр</w:t>
      </w:r>
      <w:r>
        <w:rPr>
          <w:rFonts w:ascii="Times New Roman" w:hAnsi="Times New Roman"/>
          <w:sz w:val="24"/>
          <w:szCs w:val="24"/>
        </w:rPr>
        <w:t>а</w:t>
      </w:r>
      <w:r w:rsidRPr="00073476">
        <w:rPr>
          <w:rFonts w:ascii="Times New Roman" w:hAnsi="Times New Roman"/>
          <w:sz w:val="24"/>
          <w:szCs w:val="24"/>
        </w:rPr>
        <w:t xml:space="preserve"> от ствола. Для деревьев, расположенных в зоне мощения, при отсутствии иных видов защиты (приствольных решеток, бордюров, периметральных скамеек и т.д.) рекомендуется предусматривать защитные виды покрытий в радиусе не менее </w:t>
      </w:r>
      <w:r>
        <w:rPr>
          <w:rFonts w:ascii="Times New Roman" w:hAnsi="Times New Roman"/>
          <w:sz w:val="24"/>
          <w:szCs w:val="24"/>
        </w:rPr>
        <w:t>1,5</w:t>
      </w:r>
      <w:r w:rsidRPr="00073476">
        <w:rPr>
          <w:rFonts w:ascii="Times New Roman" w:hAnsi="Times New Roman"/>
          <w:sz w:val="24"/>
          <w:szCs w:val="24"/>
        </w:rPr>
        <w:t xml:space="preserve"> метров от ствола: щебеночное, галечное, "соты", с засевом газона.</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4.1</w:t>
      </w:r>
      <w:r>
        <w:rPr>
          <w:rFonts w:ascii="Times New Roman" w:hAnsi="Times New Roman"/>
          <w:sz w:val="24"/>
          <w:szCs w:val="24"/>
        </w:rPr>
        <w:t>3.</w:t>
      </w:r>
      <w:r w:rsidRPr="00073476">
        <w:rPr>
          <w:rFonts w:ascii="Times New Roman" w:hAnsi="Times New Roman"/>
          <w:sz w:val="24"/>
          <w:szCs w:val="24"/>
        </w:rPr>
        <w:t xml:space="preserve"> Не допускается выставлять у </w:t>
      </w:r>
      <w:r>
        <w:rPr>
          <w:rFonts w:ascii="Times New Roman" w:hAnsi="Times New Roman"/>
          <w:sz w:val="24"/>
          <w:szCs w:val="24"/>
        </w:rPr>
        <w:t>НТО</w:t>
      </w:r>
      <w:r w:rsidRPr="00073476">
        <w:rPr>
          <w:rFonts w:ascii="Times New Roman" w:hAnsi="Times New Roman"/>
          <w:sz w:val="24"/>
          <w:szCs w:val="24"/>
        </w:rPr>
        <w:t xml:space="preserve"> столики, зонтики и другие подобные объекты.</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4.1</w:t>
      </w:r>
      <w:r>
        <w:rPr>
          <w:rFonts w:ascii="Times New Roman" w:hAnsi="Times New Roman"/>
          <w:sz w:val="24"/>
          <w:szCs w:val="24"/>
        </w:rPr>
        <w:t>4.</w:t>
      </w:r>
      <w:r w:rsidRPr="00073476">
        <w:rPr>
          <w:rFonts w:ascii="Times New Roman" w:hAnsi="Times New Roman"/>
          <w:sz w:val="24"/>
          <w:szCs w:val="24"/>
        </w:rPr>
        <w:t xml:space="preserve"> Окраска и ремонт </w:t>
      </w:r>
      <w:r>
        <w:rPr>
          <w:rFonts w:ascii="Times New Roman" w:hAnsi="Times New Roman"/>
          <w:sz w:val="24"/>
          <w:szCs w:val="24"/>
        </w:rPr>
        <w:t>НТО</w:t>
      </w:r>
      <w:r w:rsidRPr="00073476">
        <w:rPr>
          <w:rFonts w:ascii="Times New Roman" w:hAnsi="Times New Roman"/>
          <w:sz w:val="24"/>
          <w:szCs w:val="24"/>
        </w:rPr>
        <w:t xml:space="preserve"> должны производиться по мере необходимости, а также по требованию Администрации ЗАТО городской округ </w:t>
      </w:r>
      <w:r>
        <w:rPr>
          <w:rFonts w:ascii="Times New Roman" w:hAnsi="Times New Roman"/>
          <w:sz w:val="24"/>
          <w:szCs w:val="24"/>
        </w:rPr>
        <w:t>Молодёжный</w:t>
      </w:r>
      <w:r w:rsidRPr="00073476">
        <w:rPr>
          <w:rFonts w:ascii="Times New Roman" w:hAnsi="Times New Roman"/>
          <w:sz w:val="24"/>
          <w:szCs w:val="24"/>
        </w:rPr>
        <w:t>.</w:t>
      </w:r>
    </w:p>
    <w:p w:rsidR="00897175"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4.1</w:t>
      </w:r>
      <w:r>
        <w:rPr>
          <w:rFonts w:ascii="Times New Roman" w:hAnsi="Times New Roman"/>
          <w:sz w:val="24"/>
          <w:szCs w:val="24"/>
        </w:rPr>
        <w:t>5.</w:t>
      </w:r>
      <w:r w:rsidRPr="00073476">
        <w:rPr>
          <w:rFonts w:ascii="Times New Roman" w:hAnsi="Times New Roman"/>
          <w:sz w:val="24"/>
          <w:szCs w:val="24"/>
        </w:rPr>
        <w:t xml:space="preserve"> Уборка территории, прилегающей к </w:t>
      </w:r>
      <w:r>
        <w:rPr>
          <w:rFonts w:ascii="Times New Roman" w:hAnsi="Times New Roman"/>
          <w:sz w:val="24"/>
          <w:szCs w:val="24"/>
        </w:rPr>
        <w:t>НТО</w:t>
      </w:r>
      <w:r w:rsidRPr="00073476">
        <w:rPr>
          <w:rFonts w:ascii="Times New Roman" w:hAnsi="Times New Roman"/>
          <w:sz w:val="24"/>
          <w:szCs w:val="24"/>
        </w:rPr>
        <w:t xml:space="preserve">, должна производиться ежедневно. </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 xml:space="preserve">Границы уборки территории не могут быть менее 10 метров от границ земельного участка, занимаемого </w:t>
      </w:r>
      <w:r>
        <w:rPr>
          <w:rFonts w:ascii="Times New Roman" w:hAnsi="Times New Roman"/>
          <w:sz w:val="24"/>
          <w:szCs w:val="24"/>
        </w:rPr>
        <w:t>НТО</w:t>
      </w:r>
      <w:r w:rsidRPr="00073476">
        <w:rPr>
          <w:rFonts w:ascii="Times New Roman" w:hAnsi="Times New Roman"/>
          <w:sz w:val="24"/>
          <w:szCs w:val="24"/>
        </w:rPr>
        <w:t>.</w:t>
      </w:r>
    </w:p>
    <w:p w:rsidR="00897175" w:rsidRPr="00073476"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Не</w:t>
      </w:r>
      <w:r>
        <w:rPr>
          <w:rFonts w:ascii="Times New Roman" w:hAnsi="Times New Roman"/>
          <w:sz w:val="24"/>
          <w:szCs w:val="24"/>
        </w:rPr>
        <w:t xml:space="preserve"> </w:t>
      </w:r>
      <w:r w:rsidRPr="00073476">
        <w:rPr>
          <w:rFonts w:ascii="Times New Roman" w:hAnsi="Times New Roman"/>
          <w:sz w:val="24"/>
          <w:szCs w:val="24"/>
        </w:rPr>
        <w:t xml:space="preserve">допускается осуществлять складирование товара, упаковок, мусора на элементах благоустройства, крышах </w:t>
      </w:r>
      <w:r>
        <w:rPr>
          <w:rFonts w:ascii="Times New Roman" w:hAnsi="Times New Roman"/>
          <w:sz w:val="24"/>
          <w:szCs w:val="24"/>
        </w:rPr>
        <w:t>НТО</w:t>
      </w:r>
      <w:r w:rsidRPr="00073476">
        <w:rPr>
          <w:rFonts w:ascii="Times New Roman" w:hAnsi="Times New Roman"/>
          <w:sz w:val="24"/>
          <w:szCs w:val="24"/>
        </w:rPr>
        <w:t>, а также на прилегающей территории.</w:t>
      </w:r>
    </w:p>
    <w:p w:rsidR="00897175" w:rsidRDefault="00897175" w:rsidP="005532F3">
      <w:pPr>
        <w:spacing w:after="0"/>
        <w:ind w:firstLine="426"/>
        <w:jc w:val="both"/>
        <w:rPr>
          <w:rFonts w:ascii="Times New Roman" w:hAnsi="Times New Roman"/>
          <w:sz w:val="24"/>
          <w:szCs w:val="24"/>
        </w:rPr>
      </w:pPr>
      <w:r w:rsidRPr="00073476">
        <w:rPr>
          <w:rFonts w:ascii="Times New Roman" w:hAnsi="Times New Roman"/>
          <w:sz w:val="24"/>
          <w:szCs w:val="24"/>
        </w:rPr>
        <w:t>4.1</w:t>
      </w:r>
      <w:r>
        <w:rPr>
          <w:rFonts w:ascii="Times New Roman" w:hAnsi="Times New Roman"/>
          <w:sz w:val="24"/>
          <w:szCs w:val="24"/>
        </w:rPr>
        <w:t>6.</w:t>
      </w:r>
      <w:r w:rsidRPr="00073476">
        <w:rPr>
          <w:rFonts w:ascii="Times New Roman" w:hAnsi="Times New Roman"/>
          <w:sz w:val="24"/>
          <w:szCs w:val="24"/>
        </w:rPr>
        <w:t xml:space="preserve"> </w:t>
      </w:r>
      <w:r>
        <w:rPr>
          <w:rFonts w:ascii="Times New Roman" w:hAnsi="Times New Roman"/>
          <w:sz w:val="24"/>
          <w:szCs w:val="24"/>
        </w:rPr>
        <w:t>НТО</w:t>
      </w:r>
      <w:r w:rsidRPr="00073476">
        <w:rPr>
          <w:rFonts w:ascii="Times New Roman" w:hAnsi="Times New Roman"/>
          <w:sz w:val="24"/>
          <w:szCs w:val="24"/>
        </w:rPr>
        <w:t xml:space="preserve"> для которых исходя из их функционального назначения, а также по санитарно-гигиеническим требованиям и нормативам требуется подводка воды и канализации, могут размещаться только вблизи инженерных коммуникаций при наличии технической возможности подключения.</w:t>
      </w:r>
    </w:p>
    <w:p w:rsidR="00897175" w:rsidRPr="007D3AEE" w:rsidRDefault="00897175" w:rsidP="00C275D5">
      <w:pPr>
        <w:pStyle w:val="ConsPlusNormal"/>
        <w:spacing w:line="276" w:lineRule="auto"/>
        <w:ind w:firstLine="426"/>
        <w:jc w:val="both"/>
        <w:rPr>
          <w:rFonts w:ascii="Times New Roman" w:hAnsi="Times New Roman" w:cs="Times New Roman"/>
          <w:sz w:val="24"/>
          <w:szCs w:val="24"/>
          <w:lang w:eastAsia="en-US"/>
        </w:rPr>
      </w:pPr>
      <w:r>
        <w:rPr>
          <w:rFonts w:ascii="Times New Roman" w:hAnsi="Times New Roman"/>
          <w:sz w:val="24"/>
          <w:szCs w:val="24"/>
        </w:rPr>
        <w:t xml:space="preserve">4.17. </w:t>
      </w:r>
      <w:r w:rsidRPr="007D3AEE">
        <w:rPr>
          <w:rFonts w:ascii="Times New Roman" w:hAnsi="Times New Roman" w:cs="Times New Roman"/>
          <w:sz w:val="24"/>
          <w:szCs w:val="24"/>
          <w:lang w:eastAsia="en-US"/>
        </w:rPr>
        <w:t xml:space="preserve">Не допускается размещение </w:t>
      </w:r>
      <w:r>
        <w:rPr>
          <w:rFonts w:ascii="Times New Roman" w:hAnsi="Times New Roman" w:cs="Times New Roman"/>
          <w:sz w:val="24"/>
          <w:szCs w:val="24"/>
          <w:lang w:eastAsia="en-US"/>
        </w:rPr>
        <w:t>НТО</w:t>
      </w:r>
      <w:r w:rsidRPr="007D3AEE">
        <w:rPr>
          <w:rFonts w:ascii="Times New Roman" w:hAnsi="Times New Roman" w:cs="Times New Roman"/>
          <w:sz w:val="24"/>
          <w:szCs w:val="24"/>
          <w:lang w:eastAsia="en-US"/>
        </w:rPr>
        <w:t>:</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 xml:space="preserve">в местах, не включенных в </w:t>
      </w:r>
      <w:r>
        <w:rPr>
          <w:rFonts w:ascii="Times New Roman" w:hAnsi="Times New Roman"/>
          <w:sz w:val="24"/>
          <w:szCs w:val="24"/>
        </w:rPr>
        <w:t>С</w:t>
      </w:r>
      <w:r w:rsidRPr="007D3AEE">
        <w:rPr>
          <w:rFonts w:ascii="Times New Roman" w:hAnsi="Times New Roman"/>
          <w:sz w:val="24"/>
          <w:szCs w:val="24"/>
        </w:rPr>
        <w:t>хему</w:t>
      </w:r>
      <w:r>
        <w:rPr>
          <w:rFonts w:ascii="Times New Roman" w:hAnsi="Times New Roman"/>
          <w:sz w:val="24"/>
          <w:szCs w:val="24"/>
        </w:rPr>
        <w:t xml:space="preserve"> НТО</w:t>
      </w:r>
      <w:r w:rsidRPr="007D3AEE">
        <w:rPr>
          <w:rFonts w:ascii="Times New Roman" w:hAnsi="Times New Roman"/>
          <w:sz w:val="24"/>
          <w:szCs w:val="24"/>
        </w:rPr>
        <w:t>;</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размещение временных конструкций, предназначенных для хранения бахчевых культур, отдельно от нестационарных торговых объектов (павильонов, киосков);</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в полосах отвода автомобильных дорог;</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Pr>
          <w:rFonts w:ascii="Times New Roman" w:hAnsi="Times New Roman"/>
          <w:sz w:val="24"/>
          <w:szCs w:val="24"/>
        </w:rPr>
        <w:t xml:space="preserve">в </w:t>
      </w:r>
      <w:r w:rsidRPr="007D3AEE">
        <w:rPr>
          <w:rFonts w:ascii="Times New Roman" w:hAnsi="Times New Roman"/>
          <w:sz w:val="24"/>
          <w:szCs w:val="24"/>
        </w:rPr>
        <w:t>арках зданий, на газонах, цветниках, клумбах, площадках (детских, для отдыха, спортивных), на дворовых территориях жилых зданий, в местах, не оборудованных подъездами для разгрузки товара, на тротуарах шириной менее 3 метров;</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ближе 20 метров от окон жилых и общественных зданий и витрин стационарных торговых объектов;</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на инженерных сетях и коммуникациях и в охранных зонах инженерных сетей и коммуникаций;</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на расстоянии менее 25 метров от мест сбора мусора и пищевых отходов, дворовых уборных, выгребных ям;</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 xml:space="preserve">в случае, если размещение </w:t>
      </w:r>
      <w:r>
        <w:rPr>
          <w:rFonts w:ascii="Times New Roman" w:hAnsi="Times New Roman"/>
          <w:sz w:val="24"/>
          <w:szCs w:val="24"/>
        </w:rPr>
        <w:t>НТО</w:t>
      </w:r>
      <w:r w:rsidRPr="007D3AEE">
        <w:rPr>
          <w:rFonts w:ascii="Times New Roman" w:hAnsi="Times New Roman"/>
          <w:sz w:val="24"/>
          <w:szCs w:val="24"/>
        </w:rPr>
        <w:t xml:space="preserve"> уменьшает ширину пешеходных зон до 3 метров и менее;</w:t>
      </w:r>
    </w:p>
    <w:p w:rsidR="00897175" w:rsidRPr="007D3AEE" w:rsidRDefault="00897175" w:rsidP="00C275D5">
      <w:pPr>
        <w:autoSpaceDE w:val="0"/>
        <w:autoSpaceDN w:val="0"/>
        <w:adjustRightInd w:val="0"/>
        <w:spacing w:after="0"/>
        <w:ind w:firstLine="540"/>
        <w:jc w:val="both"/>
        <w:rPr>
          <w:rFonts w:ascii="Times New Roman" w:hAnsi="Times New Roman"/>
          <w:sz w:val="24"/>
          <w:szCs w:val="24"/>
        </w:rPr>
      </w:pPr>
      <w:r w:rsidRPr="007D3AEE">
        <w:rPr>
          <w:rFonts w:ascii="Times New Roman" w:hAnsi="Times New Roman"/>
          <w:sz w:val="24"/>
          <w:szCs w:val="24"/>
        </w:rPr>
        <w:t xml:space="preserve">в случае, если размещение </w:t>
      </w:r>
      <w:r>
        <w:rPr>
          <w:rFonts w:ascii="Times New Roman" w:hAnsi="Times New Roman"/>
          <w:sz w:val="24"/>
          <w:szCs w:val="24"/>
        </w:rPr>
        <w:t>НТО</w:t>
      </w:r>
      <w:r w:rsidRPr="007D3AEE">
        <w:rPr>
          <w:rFonts w:ascii="Times New Roman" w:hAnsi="Times New Roman"/>
          <w:sz w:val="24"/>
          <w:szCs w:val="24"/>
        </w:rPr>
        <w:t xml:space="preserve"> препятствует свободному подъезду пожарной, аварийно-спасательной техники или доступу к объектам инженерной инфраструктуры (объекты энергоснабжения и освещения, колодцы, краны, гидранты и т.д.).</w:t>
      </w:r>
    </w:p>
    <w:p w:rsidR="00897175" w:rsidRPr="00073476" w:rsidRDefault="00897175" w:rsidP="005532F3">
      <w:pPr>
        <w:spacing w:after="0"/>
        <w:ind w:firstLine="426"/>
        <w:jc w:val="both"/>
        <w:rPr>
          <w:rFonts w:ascii="Times New Roman" w:hAnsi="Times New Roman"/>
          <w:sz w:val="24"/>
          <w:szCs w:val="24"/>
        </w:rPr>
      </w:pPr>
    </w:p>
    <w:p w:rsidR="00897175" w:rsidRPr="00A354C9" w:rsidRDefault="00897175" w:rsidP="005532F3">
      <w:pPr>
        <w:pStyle w:val="ConsPlusNormal"/>
        <w:spacing w:line="276" w:lineRule="auto"/>
        <w:ind w:firstLine="426"/>
        <w:jc w:val="center"/>
        <w:rPr>
          <w:rFonts w:ascii="Times New Roman" w:hAnsi="Times New Roman" w:cs="Times New Roman"/>
          <w:b/>
          <w:sz w:val="24"/>
          <w:szCs w:val="24"/>
        </w:rPr>
      </w:pPr>
      <w:r w:rsidRPr="00A354C9">
        <w:rPr>
          <w:rFonts w:ascii="Times New Roman" w:hAnsi="Times New Roman" w:cs="Times New Roman"/>
          <w:b/>
          <w:sz w:val="24"/>
          <w:szCs w:val="24"/>
        </w:rPr>
        <w:t>5. Демонтаж нестационарных торговых объектов</w:t>
      </w:r>
    </w:p>
    <w:p w:rsidR="00897175" w:rsidRPr="00A354C9" w:rsidRDefault="00897175" w:rsidP="005532F3">
      <w:pPr>
        <w:pStyle w:val="ConsPlusNormal"/>
        <w:spacing w:line="276" w:lineRule="auto"/>
        <w:ind w:firstLine="426"/>
        <w:jc w:val="center"/>
        <w:rPr>
          <w:rFonts w:ascii="Times New Roman" w:hAnsi="Times New Roman" w:cs="Times New Roman"/>
          <w:b/>
          <w:sz w:val="24"/>
          <w:szCs w:val="24"/>
        </w:rPr>
      </w:pP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5.1. </w:t>
      </w:r>
      <w:r>
        <w:rPr>
          <w:rFonts w:ascii="Times New Roman" w:hAnsi="Times New Roman" w:cs="Times New Roman"/>
          <w:sz w:val="24"/>
          <w:szCs w:val="24"/>
        </w:rPr>
        <w:t>НТО</w:t>
      </w:r>
      <w:r w:rsidRPr="00A354C9">
        <w:rPr>
          <w:rFonts w:ascii="Times New Roman" w:hAnsi="Times New Roman" w:cs="Times New Roman"/>
          <w:sz w:val="24"/>
          <w:szCs w:val="24"/>
        </w:rPr>
        <w:t xml:space="preserve"> подлежат демонтажу по основаниям и в порядке, указанным в договоре, в соответствии с требованиями и в порядке, установленными законодательством Российской Федерации и Положением</w:t>
      </w:r>
      <w:r>
        <w:rPr>
          <w:rFonts w:ascii="Times New Roman" w:hAnsi="Times New Roman" w:cs="Times New Roman"/>
          <w:sz w:val="24"/>
          <w:szCs w:val="24"/>
        </w:rPr>
        <w:t xml:space="preserve"> размещения НТО</w:t>
      </w:r>
      <w:r w:rsidRPr="00A354C9">
        <w:rPr>
          <w:rFonts w:ascii="Times New Roman" w:hAnsi="Times New Roman" w:cs="Times New Roman"/>
          <w:sz w:val="24"/>
          <w:szCs w:val="24"/>
        </w:rPr>
        <w:t>.</w:t>
      </w:r>
    </w:p>
    <w:p w:rsidR="00897175" w:rsidRPr="00A354C9" w:rsidRDefault="00897175" w:rsidP="00A354C9">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5.2. Под демонтажем </w:t>
      </w:r>
      <w:r>
        <w:rPr>
          <w:rFonts w:ascii="Times New Roman" w:hAnsi="Times New Roman" w:cs="Times New Roman"/>
          <w:sz w:val="24"/>
          <w:szCs w:val="24"/>
        </w:rPr>
        <w:t>НТО</w:t>
      </w:r>
      <w:r w:rsidRPr="00A354C9">
        <w:rPr>
          <w:rFonts w:ascii="Times New Roman" w:hAnsi="Times New Roman" w:cs="Times New Roman"/>
          <w:sz w:val="24"/>
          <w:szCs w:val="24"/>
        </w:rPr>
        <w:t xml:space="preserve"> для целей настоящего Положения</w:t>
      </w:r>
      <w:r w:rsidRPr="001507CE">
        <w:rPr>
          <w:rFonts w:ascii="Times New Roman" w:hAnsi="Times New Roman" w:cs="Times New Roman"/>
          <w:sz w:val="24"/>
          <w:szCs w:val="24"/>
        </w:rPr>
        <w:t xml:space="preserve"> </w:t>
      </w:r>
      <w:r>
        <w:rPr>
          <w:rFonts w:ascii="Times New Roman" w:hAnsi="Times New Roman" w:cs="Times New Roman"/>
          <w:sz w:val="24"/>
          <w:szCs w:val="24"/>
        </w:rPr>
        <w:t>размещения НТО понимается разборка (</w:t>
      </w:r>
      <w:r w:rsidRPr="00A354C9">
        <w:rPr>
          <w:rFonts w:ascii="Times New Roman" w:hAnsi="Times New Roman" w:cs="Times New Roman"/>
          <w:sz w:val="24"/>
          <w:szCs w:val="24"/>
        </w:rPr>
        <w:t>перемещение</w:t>
      </w:r>
      <w:r>
        <w:rPr>
          <w:rFonts w:ascii="Times New Roman" w:hAnsi="Times New Roman" w:cs="Times New Roman"/>
          <w:sz w:val="24"/>
          <w:szCs w:val="24"/>
        </w:rPr>
        <w:t>)</w:t>
      </w:r>
      <w:r w:rsidRPr="00A354C9">
        <w:rPr>
          <w:rFonts w:ascii="Times New Roman" w:hAnsi="Times New Roman" w:cs="Times New Roman"/>
          <w:sz w:val="24"/>
          <w:szCs w:val="24"/>
        </w:rPr>
        <w:t xml:space="preserve"> незаконно размещенного </w:t>
      </w:r>
      <w:r>
        <w:rPr>
          <w:rFonts w:ascii="Times New Roman" w:hAnsi="Times New Roman" w:cs="Times New Roman"/>
          <w:sz w:val="24"/>
          <w:szCs w:val="24"/>
        </w:rPr>
        <w:t>НТО</w:t>
      </w:r>
      <w:r w:rsidRPr="00A354C9">
        <w:rPr>
          <w:rFonts w:ascii="Times New Roman" w:hAnsi="Times New Roman" w:cs="Times New Roman"/>
          <w:sz w:val="24"/>
          <w:szCs w:val="24"/>
        </w:rPr>
        <w:t xml:space="preserve"> (далее - демонтаж).</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5.3. Под незаконно размещенными нестационарными торговыми объектами понимаются нестационарные торговые объекты:</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размещение которых не соответствует утвержденной Схеме</w:t>
      </w:r>
      <w:r>
        <w:rPr>
          <w:rFonts w:ascii="Times New Roman" w:hAnsi="Times New Roman" w:cs="Times New Roman"/>
          <w:sz w:val="24"/>
          <w:szCs w:val="24"/>
        </w:rPr>
        <w:t xml:space="preserve"> НТО</w:t>
      </w:r>
      <w:r w:rsidRPr="00A354C9">
        <w:rPr>
          <w:rFonts w:ascii="Times New Roman" w:hAnsi="Times New Roman" w:cs="Times New Roman"/>
          <w:sz w:val="24"/>
          <w:szCs w:val="24"/>
        </w:rPr>
        <w:t>;</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 размещенные на земельных участках, в отношении которых у лица, осуществившего размещение </w:t>
      </w:r>
      <w:r>
        <w:rPr>
          <w:rFonts w:ascii="Times New Roman" w:hAnsi="Times New Roman" w:cs="Times New Roman"/>
          <w:sz w:val="24"/>
          <w:szCs w:val="24"/>
        </w:rPr>
        <w:t>НТО</w:t>
      </w:r>
      <w:r w:rsidRPr="00A354C9">
        <w:rPr>
          <w:rFonts w:ascii="Times New Roman" w:hAnsi="Times New Roman" w:cs="Times New Roman"/>
          <w:sz w:val="24"/>
          <w:szCs w:val="24"/>
        </w:rPr>
        <w:t xml:space="preserve">, отсутствуют документы, подтверждающие право </w:t>
      </w:r>
      <w:r>
        <w:rPr>
          <w:rFonts w:ascii="Times New Roman" w:hAnsi="Times New Roman" w:cs="Times New Roman"/>
          <w:sz w:val="24"/>
          <w:szCs w:val="24"/>
        </w:rPr>
        <w:t xml:space="preserve">на </w:t>
      </w:r>
      <w:r w:rsidRPr="00A354C9">
        <w:rPr>
          <w:rFonts w:ascii="Times New Roman" w:hAnsi="Times New Roman" w:cs="Times New Roman"/>
          <w:sz w:val="24"/>
          <w:szCs w:val="24"/>
        </w:rPr>
        <w:t>размещени</w:t>
      </w:r>
      <w:r>
        <w:rPr>
          <w:rFonts w:ascii="Times New Roman" w:hAnsi="Times New Roman" w:cs="Times New Roman"/>
          <w:sz w:val="24"/>
          <w:szCs w:val="24"/>
        </w:rPr>
        <w:t>е</w:t>
      </w:r>
      <w:r w:rsidRPr="00A354C9">
        <w:rPr>
          <w:rFonts w:ascii="Times New Roman" w:hAnsi="Times New Roman" w:cs="Times New Roman"/>
          <w:sz w:val="24"/>
          <w:szCs w:val="24"/>
        </w:rPr>
        <w:t xml:space="preserve"> </w:t>
      </w:r>
      <w:r>
        <w:rPr>
          <w:rFonts w:ascii="Times New Roman" w:hAnsi="Times New Roman" w:cs="Times New Roman"/>
          <w:sz w:val="24"/>
          <w:szCs w:val="24"/>
        </w:rPr>
        <w:t>НТО</w:t>
      </w:r>
      <w:r w:rsidRPr="00A354C9">
        <w:rPr>
          <w:rFonts w:ascii="Times New Roman" w:hAnsi="Times New Roman" w:cs="Times New Roman"/>
          <w:sz w:val="24"/>
          <w:szCs w:val="24"/>
        </w:rPr>
        <w:t>.</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5.4. Владелец </w:t>
      </w:r>
      <w:r>
        <w:rPr>
          <w:rFonts w:ascii="Times New Roman" w:hAnsi="Times New Roman" w:cs="Times New Roman"/>
          <w:sz w:val="24"/>
          <w:szCs w:val="24"/>
        </w:rPr>
        <w:t>НТО</w:t>
      </w:r>
      <w:r w:rsidRPr="00A354C9">
        <w:rPr>
          <w:rFonts w:ascii="Times New Roman" w:hAnsi="Times New Roman" w:cs="Times New Roman"/>
          <w:sz w:val="24"/>
          <w:szCs w:val="24"/>
        </w:rPr>
        <w:t xml:space="preserve"> - юридическое лицо или индивидуальный предприниматель либо лицо с надлежаще оформленной доверенностью, в чьей собственности или пользовании находится </w:t>
      </w:r>
      <w:r>
        <w:rPr>
          <w:rFonts w:ascii="Times New Roman" w:hAnsi="Times New Roman" w:cs="Times New Roman"/>
          <w:sz w:val="24"/>
          <w:szCs w:val="24"/>
        </w:rPr>
        <w:t>НТО</w:t>
      </w:r>
      <w:r w:rsidRPr="00A354C9">
        <w:rPr>
          <w:rFonts w:ascii="Times New Roman" w:hAnsi="Times New Roman" w:cs="Times New Roman"/>
          <w:sz w:val="24"/>
          <w:szCs w:val="24"/>
        </w:rPr>
        <w:t xml:space="preserve"> и фактически осуществляющий использование объекта (далее - Владелец).</w:t>
      </w:r>
    </w:p>
    <w:p w:rsidR="00897175" w:rsidRDefault="00897175" w:rsidP="005532F3">
      <w:pPr>
        <w:pStyle w:val="ConsPlusNormal"/>
        <w:spacing w:line="276" w:lineRule="auto"/>
        <w:ind w:firstLine="426"/>
        <w:jc w:val="both"/>
        <w:rPr>
          <w:rFonts w:ascii="Times New Roman" w:hAnsi="Times New Roman" w:cs="Times New Roman"/>
          <w:sz w:val="24"/>
          <w:szCs w:val="24"/>
        </w:rPr>
      </w:pPr>
    </w:p>
    <w:p w:rsidR="00897175" w:rsidRPr="0005586B"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5.5. При выявлении незаконно размещенных </w:t>
      </w:r>
      <w:r>
        <w:rPr>
          <w:rFonts w:ascii="Times New Roman" w:hAnsi="Times New Roman" w:cs="Times New Roman"/>
          <w:sz w:val="24"/>
          <w:szCs w:val="24"/>
        </w:rPr>
        <w:t>НТО</w:t>
      </w:r>
      <w:r w:rsidRPr="00A354C9">
        <w:rPr>
          <w:rFonts w:ascii="Times New Roman" w:hAnsi="Times New Roman" w:cs="Times New Roman"/>
          <w:sz w:val="24"/>
          <w:szCs w:val="24"/>
        </w:rPr>
        <w:t xml:space="preserve"> </w:t>
      </w:r>
      <w:r>
        <w:rPr>
          <w:rFonts w:ascii="Times New Roman" w:hAnsi="Times New Roman" w:cs="Times New Roman"/>
          <w:sz w:val="24"/>
          <w:szCs w:val="24"/>
        </w:rPr>
        <w:t>Администрация ЗАТО городского округа</w:t>
      </w:r>
      <w:r w:rsidRPr="00A354C9">
        <w:rPr>
          <w:rFonts w:ascii="Times New Roman" w:hAnsi="Times New Roman" w:cs="Times New Roman"/>
          <w:sz w:val="24"/>
          <w:szCs w:val="24"/>
        </w:rPr>
        <w:t xml:space="preserve"> в течение 10 календарных дней со дня выявления указанных объектов производит фотофиксацию и составляет </w:t>
      </w:r>
      <w:r>
        <w:rPr>
          <w:rFonts w:ascii="Times New Roman" w:hAnsi="Times New Roman" w:cs="Times New Roman"/>
          <w:sz w:val="24"/>
          <w:szCs w:val="24"/>
        </w:rPr>
        <w:t xml:space="preserve">Акт </w:t>
      </w:r>
      <w:r w:rsidRPr="00A354C9">
        <w:rPr>
          <w:rFonts w:ascii="Times New Roman" w:hAnsi="Times New Roman" w:cs="Times New Roman"/>
          <w:sz w:val="24"/>
          <w:szCs w:val="24"/>
        </w:rPr>
        <w:t xml:space="preserve">выявления </w:t>
      </w:r>
      <w:r>
        <w:rPr>
          <w:rFonts w:ascii="Times New Roman" w:hAnsi="Times New Roman" w:cs="Times New Roman"/>
          <w:sz w:val="24"/>
          <w:szCs w:val="24"/>
        </w:rPr>
        <w:t>незаконно р</w:t>
      </w:r>
      <w:r w:rsidRPr="00A354C9">
        <w:rPr>
          <w:rFonts w:ascii="Times New Roman" w:hAnsi="Times New Roman" w:cs="Times New Roman"/>
          <w:sz w:val="24"/>
          <w:szCs w:val="24"/>
        </w:rPr>
        <w:t>азмещенного</w:t>
      </w:r>
      <w:r>
        <w:rPr>
          <w:rFonts w:ascii="Times New Roman" w:hAnsi="Times New Roman" w:cs="Times New Roman"/>
          <w:sz w:val="24"/>
          <w:szCs w:val="24"/>
        </w:rPr>
        <w:t xml:space="preserve"> НТО</w:t>
      </w:r>
      <w:r w:rsidRPr="00A354C9">
        <w:rPr>
          <w:rFonts w:ascii="Times New Roman" w:hAnsi="Times New Roman" w:cs="Times New Roman"/>
          <w:sz w:val="24"/>
          <w:szCs w:val="24"/>
        </w:rPr>
        <w:t xml:space="preserve"> по форме </w:t>
      </w:r>
      <w:r w:rsidRPr="0005586B">
        <w:rPr>
          <w:rFonts w:ascii="Times New Roman" w:hAnsi="Times New Roman" w:cs="Times New Roman"/>
          <w:sz w:val="24"/>
          <w:szCs w:val="24"/>
        </w:rPr>
        <w:t>согласно приложению N 4 к Порядку размещения НТО с приложением фотоматериалов и выдает Владельцу НТО уведомление о демонтаже НТО и освобождении земельного участка (далее - уведомление) по форме согласно приложению N 5 к Порядку размещения НТО.</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05586B">
        <w:rPr>
          <w:rFonts w:ascii="Times New Roman" w:hAnsi="Times New Roman" w:cs="Times New Roman"/>
          <w:sz w:val="24"/>
          <w:szCs w:val="24"/>
        </w:rPr>
        <w:t xml:space="preserve">5.6. Срок демонтажа НТО устанавливается в уведомлении и должен составлять </w:t>
      </w:r>
      <w:r>
        <w:rPr>
          <w:rFonts w:ascii="Times New Roman" w:hAnsi="Times New Roman" w:cs="Times New Roman"/>
          <w:sz w:val="24"/>
          <w:szCs w:val="24"/>
        </w:rPr>
        <w:t xml:space="preserve">                                </w:t>
      </w:r>
      <w:r w:rsidRPr="0005586B">
        <w:rPr>
          <w:rFonts w:ascii="Times New Roman" w:hAnsi="Times New Roman" w:cs="Times New Roman"/>
          <w:sz w:val="24"/>
          <w:szCs w:val="24"/>
        </w:rPr>
        <w:t>не более 1</w:t>
      </w:r>
      <w:r w:rsidRPr="00A354C9">
        <w:rPr>
          <w:rFonts w:ascii="Times New Roman" w:hAnsi="Times New Roman" w:cs="Times New Roman"/>
          <w:sz w:val="24"/>
          <w:szCs w:val="24"/>
        </w:rPr>
        <w:t xml:space="preserve"> месяца со дня вручения уведомления.</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5.7. Владельцу незаконно размещенного </w:t>
      </w:r>
      <w:r>
        <w:rPr>
          <w:rFonts w:ascii="Times New Roman" w:hAnsi="Times New Roman" w:cs="Times New Roman"/>
          <w:sz w:val="24"/>
          <w:szCs w:val="24"/>
        </w:rPr>
        <w:t>НТО</w:t>
      </w:r>
      <w:r w:rsidRPr="00A354C9">
        <w:rPr>
          <w:rFonts w:ascii="Times New Roman" w:hAnsi="Times New Roman" w:cs="Times New Roman"/>
          <w:sz w:val="24"/>
          <w:szCs w:val="24"/>
        </w:rPr>
        <w:t xml:space="preserve"> уведомление выдается лично под роспись либо направляется на адрес фактического расположения</w:t>
      </w:r>
      <w:r>
        <w:rPr>
          <w:rFonts w:ascii="Times New Roman" w:hAnsi="Times New Roman" w:cs="Times New Roman"/>
          <w:sz w:val="24"/>
          <w:szCs w:val="24"/>
        </w:rPr>
        <w:t xml:space="preserve"> (</w:t>
      </w:r>
      <w:r w:rsidRPr="00A354C9">
        <w:rPr>
          <w:rFonts w:ascii="Times New Roman" w:hAnsi="Times New Roman" w:cs="Times New Roman"/>
          <w:sz w:val="24"/>
          <w:szCs w:val="24"/>
        </w:rPr>
        <w:t>фактического проживания</w:t>
      </w:r>
      <w:r>
        <w:rPr>
          <w:rFonts w:ascii="Times New Roman" w:hAnsi="Times New Roman" w:cs="Times New Roman"/>
          <w:sz w:val="24"/>
          <w:szCs w:val="24"/>
        </w:rPr>
        <w:t>)</w:t>
      </w:r>
      <w:r w:rsidRPr="00A354C9">
        <w:rPr>
          <w:rFonts w:ascii="Times New Roman" w:hAnsi="Times New Roman" w:cs="Times New Roman"/>
          <w:sz w:val="24"/>
          <w:szCs w:val="24"/>
        </w:rPr>
        <w:t xml:space="preserve"> или на юридический адрес</w:t>
      </w:r>
      <w:r>
        <w:rPr>
          <w:rFonts w:ascii="Times New Roman" w:hAnsi="Times New Roman" w:cs="Times New Roman"/>
          <w:sz w:val="24"/>
          <w:szCs w:val="24"/>
        </w:rPr>
        <w:t xml:space="preserve"> (</w:t>
      </w:r>
      <w:r w:rsidRPr="00A354C9">
        <w:rPr>
          <w:rFonts w:ascii="Times New Roman" w:hAnsi="Times New Roman" w:cs="Times New Roman"/>
          <w:sz w:val="24"/>
          <w:szCs w:val="24"/>
        </w:rPr>
        <w:t>адрес регистрации</w:t>
      </w:r>
      <w:r>
        <w:rPr>
          <w:rFonts w:ascii="Times New Roman" w:hAnsi="Times New Roman" w:cs="Times New Roman"/>
          <w:sz w:val="24"/>
          <w:szCs w:val="24"/>
        </w:rPr>
        <w:t>)</w:t>
      </w:r>
      <w:r w:rsidRPr="00A354C9">
        <w:rPr>
          <w:rFonts w:ascii="Times New Roman" w:hAnsi="Times New Roman" w:cs="Times New Roman"/>
          <w:sz w:val="24"/>
          <w:szCs w:val="24"/>
        </w:rPr>
        <w:t xml:space="preserve"> заказным письмом с уведомлением о вручении. В случае если Владелец не известен или он уклоняется от получения уведомления, уведомление размещается на официальном сайте </w:t>
      </w:r>
      <w:r>
        <w:rPr>
          <w:rFonts w:ascii="Times New Roman" w:hAnsi="Times New Roman" w:cs="Times New Roman"/>
          <w:sz w:val="24"/>
          <w:szCs w:val="24"/>
        </w:rPr>
        <w:t>А</w:t>
      </w:r>
      <w:r w:rsidRPr="00A354C9">
        <w:rPr>
          <w:rFonts w:ascii="Times New Roman" w:hAnsi="Times New Roman" w:cs="Times New Roman"/>
          <w:sz w:val="24"/>
          <w:szCs w:val="24"/>
        </w:rPr>
        <w:t xml:space="preserve">дминистрации </w:t>
      </w:r>
      <w:r>
        <w:rPr>
          <w:rFonts w:ascii="Times New Roman" w:hAnsi="Times New Roman" w:cs="Times New Roman"/>
          <w:sz w:val="24"/>
          <w:szCs w:val="24"/>
        </w:rPr>
        <w:t>ЗАТО городской округ Молодёжный</w:t>
      </w:r>
      <w:r w:rsidRPr="00A354C9">
        <w:rPr>
          <w:rFonts w:ascii="Times New Roman" w:hAnsi="Times New Roman" w:cs="Times New Roman"/>
          <w:sz w:val="24"/>
          <w:szCs w:val="24"/>
        </w:rPr>
        <w:t xml:space="preserve"> в сети Интернет.</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Днем вручения уведомления считается:</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при вручении лично - дата вручения;</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при направлении по почте в адрес фактического расположения</w:t>
      </w:r>
      <w:r>
        <w:rPr>
          <w:rFonts w:ascii="Times New Roman" w:hAnsi="Times New Roman" w:cs="Times New Roman"/>
          <w:sz w:val="24"/>
          <w:szCs w:val="24"/>
        </w:rPr>
        <w:t xml:space="preserve"> (</w:t>
      </w:r>
      <w:r w:rsidRPr="00A354C9">
        <w:rPr>
          <w:rFonts w:ascii="Times New Roman" w:hAnsi="Times New Roman" w:cs="Times New Roman"/>
          <w:sz w:val="24"/>
          <w:szCs w:val="24"/>
        </w:rPr>
        <w:t>фактического проживания</w:t>
      </w:r>
      <w:r>
        <w:rPr>
          <w:rFonts w:ascii="Times New Roman" w:hAnsi="Times New Roman" w:cs="Times New Roman"/>
          <w:sz w:val="24"/>
          <w:szCs w:val="24"/>
        </w:rPr>
        <w:t>)</w:t>
      </w:r>
      <w:r w:rsidRPr="00A354C9">
        <w:rPr>
          <w:rFonts w:ascii="Times New Roman" w:hAnsi="Times New Roman" w:cs="Times New Roman"/>
          <w:sz w:val="24"/>
          <w:szCs w:val="24"/>
        </w:rPr>
        <w:t xml:space="preserve"> или на юридический адрес</w:t>
      </w:r>
      <w:r>
        <w:rPr>
          <w:rFonts w:ascii="Times New Roman" w:hAnsi="Times New Roman" w:cs="Times New Roman"/>
          <w:sz w:val="24"/>
          <w:szCs w:val="24"/>
        </w:rPr>
        <w:t xml:space="preserve"> (</w:t>
      </w:r>
      <w:r w:rsidRPr="00A354C9">
        <w:rPr>
          <w:rFonts w:ascii="Times New Roman" w:hAnsi="Times New Roman" w:cs="Times New Roman"/>
          <w:sz w:val="24"/>
          <w:szCs w:val="24"/>
        </w:rPr>
        <w:t>адрес регистрации</w:t>
      </w:r>
      <w:r>
        <w:rPr>
          <w:rFonts w:ascii="Times New Roman" w:hAnsi="Times New Roman" w:cs="Times New Roman"/>
          <w:sz w:val="24"/>
          <w:szCs w:val="24"/>
        </w:rPr>
        <w:t>)</w:t>
      </w:r>
      <w:r w:rsidRPr="00A354C9">
        <w:rPr>
          <w:rFonts w:ascii="Times New Roman" w:hAnsi="Times New Roman" w:cs="Times New Roman"/>
          <w:sz w:val="24"/>
          <w:szCs w:val="24"/>
        </w:rPr>
        <w:t xml:space="preserve"> заказным письмом с уведомлением о вручении - дата отправки;</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 при размещении уведомления на официальном сайте </w:t>
      </w:r>
      <w:r>
        <w:rPr>
          <w:rFonts w:ascii="Times New Roman" w:hAnsi="Times New Roman" w:cs="Times New Roman"/>
          <w:sz w:val="24"/>
          <w:szCs w:val="24"/>
        </w:rPr>
        <w:t>А</w:t>
      </w:r>
      <w:r w:rsidRPr="00A354C9">
        <w:rPr>
          <w:rFonts w:ascii="Times New Roman" w:hAnsi="Times New Roman" w:cs="Times New Roman"/>
          <w:sz w:val="24"/>
          <w:szCs w:val="24"/>
        </w:rPr>
        <w:t xml:space="preserve">дминистрации </w:t>
      </w:r>
      <w:r>
        <w:rPr>
          <w:rFonts w:ascii="Times New Roman" w:hAnsi="Times New Roman" w:cs="Times New Roman"/>
          <w:sz w:val="24"/>
          <w:szCs w:val="24"/>
        </w:rPr>
        <w:t>ЗАТО городской округ Молодёжный</w:t>
      </w:r>
      <w:r w:rsidRPr="00A354C9">
        <w:rPr>
          <w:rFonts w:ascii="Times New Roman" w:hAnsi="Times New Roman" w:cs="Times New Roman"/>
          <w:sz w:val="24"/>
          <w:szCs w:val="24"/>
        </w:rPr>
        <w:t xml:space="preserve"> в сети Интернет - дата размещения на сайте.</w:t>
      </w:r>
    </w:p>
    <w:p w:rsidR="00897175" w:rsidRPr="00A354C9"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5.8. Демонтаж </w:t>
      </w:r>
      <w:r>
        <w:rPr>
          <w:rFonts w:ascii="Times New Roman" w:hAnsi="Times New Roman" w:cs="Times New Roman"/>
          <w:sz w:val="24"/>
          <w:szCs w:val="24"/>
        </w:rPr>
        <w:t>НТО</w:t>
      </w:r>
      <w:r w:rsidRPr="00A354C9">
        <w:rPr>
          <w:rFonts w:ascii="Times New Roman" w:hAnsi="Times New Roman" w:cs="Times New Roman"/>
          <w:sz w:val="24"/>
          <w:szCs w:val="24"/>
        </w:rPr>
        <w:t xml:space="preserve"> и освобождение земельных участков в добровольном порядке производится Владельцами </w:t>
      </w:r>
      <w:r>
        <w:rPr>
          <w:rFonts w:ascii="Times New Roman" w:hAnsi="Times New Roman" w:cs="Times New Roman"/>
          <w:sz w:val="24"/>
          <w:szCs w:val="24"/>
        </w:rPr>
        <w:t>НТО</w:t>
      </w:r>
      <w:r w:rsidRPr="00A354C9">
        <w:rPr>
          <w:rFonts w:ascii="Times New Roman" w:hAnsi="Times New Roman" w:cs="Times New Roman"/>
          <w:sz w:val="24"/>
          <w:szCs w:val="24"/>
        </w:rPr>
        <w:t xml:space="preserve"> за собственный счет в срок, указанный в уведомлении.</w:t>
      </w:r>
    </w:p>
    <w:p w:rsidR="00897175" w:rsidRPr="00073476" w:rsidRDefault="00897175" w:rsidP="005532F3">
      <w:pPr>
        <w:pStyle w:val="ConsPlusNormal"/>
        <w:spacing w:line="276" w:lineRule="auto"/>
        <w:ind w:firstLine="426"/>
        <w:jc w:val="both"/>
        <w:rPr>
          <w:rFonts w:ascii="Times New Roman" w:hAnsi="Times New Roman" w:cs="Times New Roman"/>
          <w:sz w:val="24"/>
          <w:szCs w:val="24"/>
        </w:rPr>
      </w:pPr>
      <w:r w:rsidRPr="00A354C9">
        <w:rPr>
          <w:rFonts w:ascii="Times New Roman" w:hAnsi="Times New Roman" w:cs="Times New Roman"/>
          <w:sz w:val="24"/>
          <w:szCs w:val="24"/>
        </w:rPr>
        <w:t xml:space="preserve">В случае невыполнения Владельцем </w:t>
      </w:r>
      <w:r>
        <w:rPr>
          <w:rFonts w:ascii="Times New Roman" w:hAnsi="Times New Roman" w:cs="Times New Roman"/>
          <w:sz w:val="24"/>
          <w:szCs w:val="24"/>
        </w:rPr>
        <w:t>НТО</w:t>
      </w:r>
      <w:r w:rsidRPr="00A354C9">
        <w:rPr>
          <w:rFonts w:ascii="Times New Roman" w:hAnsi="Times New Roman" w:cs="Times New Roman"/>
          <w:sz w:val="24"/>
          <w:szCs w:val="24"/>
        </w:rPr>
        <w:t xml:space="preserve"> требования о демонтаже в указанный в уведомлении срок </w:t>
      </w:r>
      <w:r>
        <w:rPr>
          <w:rFonts w:ascii="Times New Roman" w:hAnsi="Times New Roman" w:cs="Times New Roman"/>
          <w:sz w:val="24"/>
          <w:szCs w:val="24"/>
        </w:rPr>
        <w:t>А</w:t>
      </w:r>
      <w:r w:rsidRPr="00A354C9">
        <w:rPr>
          <w:rFonts w:ascii="Times New Roman" w:hAnsi="Times New Roman" w:cs="Times New Roman"/>
          <w:sz w:val="24"/>
          <w:szCs w:val="24"/>
        </w:rPr>
        <w:t xml:space="preserve">дминистрации </w:t>
      </w:r>
      <w:r>
        <w:rPr>
          <w:rFonts w:ascii="Times New Roman" w:hAnsi="Times New Roman" w:cs="Times New Roman"/>
          <w:sz w:val="24"/>
          <w:szCs w:val="24"/>
        </w:rPr>
        <w:t>ЗАТО городской округ Молодёжный</w:t>
      </w:r>
      <w:r w:rsidRPr="00A354C9">
        <w:rPr>
          <w:rFonts w:ascii="Times New Roman" w:hAnsi="Times New Roman" w:cs="Times New Roman"/>
          <w:sz w:val="24"/>
          <w:szCs w:val="24"/>
        </w:rPr>
        <w:t xml:space="preserve"> в праве обратиться в суд с требованием об обязании демонтировать </w:t>
      </w:r>
      <w:r>
        <w:rPr>
          <w:rFonts w:ascii="Times New Roman" w:hAnsi="Times New Roman" w:cs="Times New Roman"/>
          <w:sz w:val="24"/>
          <w:szCs w:val="24"/>
        </w:rPr>
        <w:t>НТО</w:t>
      </w:r>
      <w:r w:rsidRPr="00A354C9">
        <w:rPr>
          <w:rFonts w:ascii="Times New Roman" w:hAnsi="Times New Roman" w:cs="Times New Roman"/>
          <w:sz w:val="24"/>
          <w:szCs w:val="24"/>
        </w:rPr>
        <w:t xml:space="preserve"> и освободить земельный участок, если иной порядок не предусмотрен законодательством Российской Федерации.</w:t>
      </w:r>
    </w:p>
    <w:p w:rsidR="00897175" w:rsidRPr="00073476" w:rsidRDefault="00897175" w:rsidP="005532F3">
      <w:pPr>
        <w:pStyle w:val="ConsPlusNormal"/>
        <w:spacing w:line="276" w:lineRule="auto"/>
        <w:ind w:firstLine="426"/>
        <w:jc w:val="center"/>
        <w:rPr>
          <w:rFonts w:ascii="Times New Roman" w:hAnsi="Times New Roman" w:cs="Times New Roman"/>
          <w:b/>
          <w:sz w:val="24"/>
          <w:szCs w:val="24"/>
        </w:rPr>
      </w:pPr>
    </w:p>
    <w:p w:rsidR="00897175" w:rsidRPr="00073476" w:rsidRDefault="00897175" w:rsidP="00073476">
      <w:pPr>
        <w:pStyle w:val="ConsPlusNormal"/>
        <w:spacing w:line="276" w:lineRule="auto"/>
        <w:jc w:val="center"/>
        <w:rPr>
          <w:rFonts w:ascii="Times New Roman" w:hAnsi="Times New Roman" w:cs="Times New Roman"/>
          <w:b/>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Default="00897175" w:rsidP="00073476">
      <w:pPr>
        <w:pStyle w:val="ConsPlusNormal"/>
        <w:spacing w:line="276" w:lineRule="auto"/>
        <w:ind w:left="4820"/>
        <w:rPr>
          <w:rFonts w:ascii="Times New Roman" w:hAnsi="Times New Roman" w:cs="Times New Roman"/>
          <w:sz w:val="24"/>
          <w:szCs w:val="24"/>
        </w:rPr>
      </w:pPr>
    </w:p>
    <w:p w:rsidR="00897175" w:rsidRPr="00073476" w:rsidRDefault="00897175" w:rsidP="00B03CD3">
      <w:pPr>
        <w:pStyle w:val="ConsPlusNormal"/>
        <w:spacing w:line="276" w:lineRule="auto"/>
        <w:ind w:left="4820"/>
        <w:rPr>
          <w:rFonts w:ascii="Times New Roman" w:hAnsi="Times New Roman" w:cs="Times New Roman"/>
          <w:sz w:val="24"/>
          <w:szCs w:val="24"/>
        </w:rPr>
      </w:pPr>
      <w:r w:rsidRPr="00073476">
        <w:rPr>
          <w:rFonts w:ascii="Times New Roman" w:hAnsi="Times New Roman" w:cs="Times New Roman"/>
          <w:sz w:val="24"/>
          <w:szCs w:val="24"/>
        </w:rPr>
        <w:t xml:space="preserve">Приложение № 1 к  Порядку </w:t>
      </w:r>
    </w:p>
    <w:p w:rsidR="00897175" w:rsidRPr="00073476" w:rsidRDefault="00897175" w:rsidP="00B03CD3">
      <w:pPr>
        <w:pStyle w:val="ConsPlusNormal"/>
        <w:spacing w:line="276" w:lineRule="auto"/>
        <w:ind w:left="4820"/>
        <w:rPr>
          <w:rFonts w:ascii="Times New Roman" w:hAnsi="Times New Roman" w:cs="Times New Roman"/>
          <w:sz w:val="24"/>
          <w:szCs w:val="24"/>
        </w:rPr>
      </w:pPr>
      <w:r w:rsidRPr="00073476">
        <w:rPr>
          <w:rFonts w:ascii="Times New Roman" w:hAnsi="Times New Roman" w:cs="Times New Roman"/>
          <w:sz w:val="24"/>
          <w:szCs w:val="24"/>
        </w:rPr>
        <w:t xml:space="preserve">организации размещения нестационарных торговых  объектов на территории ЗАТО городской округ </w:t>
      </w:r>
      <w:r>
        <w:rPr>
          <w:rFonts w:ascii="Times New Roman" w:hAnsi="Times New Roman" w:cs="Times New Roman"/>
          <w:sz w:val="24"/>
          <w:szCs w:val="24"/>
        </w:rPr>
        <w:t>Молодёжный</w:t>
      </w:r>
      <w:r w:rsidRPr="00073476">
        <w:rPr>
          <w:rFonts w:ascii="Times New Roman" w:hAnsi="Times New Roman" w:cs="Times New Roman"/>
          <w:sz w:val="24"/>
          <w:szCs w:val="24"/>
        </w:rPr>
        <w:t xml:space="preserve"> Московской области</w:t>
      </w:r>
    </w:p>
    <w:p w:rsidR="00897175" w:rsidRPr="00073476" w:rsidRDefault="00897175" w:rsidP="00073476">
      <w:pPr>
        <w:spacing w:after="0"/>
        <w:ind w:left="3540"/>
        <w:jc w:val="both"/>
        <w:rPr>
          <w:rFonts w:ascii="Times New Roman" w:hAnsi="Times New Roman"/>
          <w:sz w:val="24"/>
          <w:szCs w:val="24"/>
        </w:rPr>
      </w:pPr>
    </w:p>
    <w:p w:rsidR="00897175" w:rsidRDefault="00897175" w:rsidP="00073476">
      <w:pPr>
        <w:pStyle w:val="ConsPlusNonformat"/>
        <w:spacing w:line="276" w:lineRule="auto"/>
        <w:jc w:val="center"/>
        <w:rPr>
          <w:rFonts w:ascii="Times New Roman" w:hAnsi="Times New Roman" w:cs="Times New Roman"/>
          <w:sz w:val="24"/>
          <w:szCs w:val="24"/>
        </w:rPr>
      </w:pPr>
    </w:p>
    <w:p w:rsidR="00897175" w:rsidRPr="00073476" w:rsidRDefault="00897175" w:rsidP="00073476">
      <w:pPr>
        <w:pStyle w:val="ConsPlusNonformat"/>
        <w:spacing w:line="276" w:lineRule="auto"/>
        <w:jc w:val="center"/>
        <w:rPr>
          <w:rFonts w:ascii="Times New Roman" w:hAnsi="Times New Roman" w:cs="Times New Roman"/>
          <w:sz w:val="24"/>
          <w:szCs w:val="24"/>
        </w:rPr>
      </w:pPr>
      <w:r w:rsidRPr="00073476">
        <w:rPr>
          <w:rFonts w:ascii="Times New Roman" w:hAnsi="Times New Roman" w:cs="Times New Roman"/>
          <w:sz w:val="24"/>
          <w:szCs w:val="24"/>
        </w:rPr>
        <w:t>Итоги инвентаризации размещения нестационарных торговых</w:t>
      </w:r>
    </w:p>
    <w:p w:rsidR="00897175" w:rsidRPr="00073476" w:rsidRDefault="00897175" w:rsidP="00073476">
      <w:pPr>
        <w:pStyle w:val="ConsPlusNonformat"/>
        <w:spacing w:line="276" w:lineRule="auto"/>
        <w:jc w:val="center"/>
        <w:rPr>
          <w:rFonts w:ascii="Times New Roman" w:hAnsi="Times New Roman" w:cs="Times New Roman"/>
          <w:sz w:val="24"/>
          <w:szCs w:val="24"/>
        </w:rPr>
      </w:pPr>
      <w:r w:rsidRPr="00073476">
        <w:rPr>
          <w:rFonts w:ascii="Times New Roman" w:hAnsi="Times New Roman" w:cs="Times New Roman"/>
          <w:sz w:val="24"/>
          <w:szCs w:val="24"/>
        </w:rPr>
        <w:t>объектов на территории</w:t>
      </w:r>
    </w:p>
    <w:p w:rsidR="00897175" w:rsidRPr="00073476" w:rsidRDefault="00897175" w:rsidP="00073476">
      <w:pPr>
        <w:pStyle w:val="ConsPlusNonformat"/>
        <w:spacing w:line="276" w:lineRule="auto"/>
        <w:jc w:val="center"/>
        <w:rPr>
          <w:rFonts w:ascii="Times New Roman" w:hAnsi="Times New Roman" w:cs="Times New Roman"/>
          <w:sz w:val="24"/>
          <w:szCs w:val="24"/>
        </w:rPr>
      </w:pPr>
      <w:r w:rsidRPr="00073476">
        <w:rPr>
          <w:rFonts w:ascii="Times New Roman" w:hAnsi="Times New Roman" w:cs="Times New Roman"/>
          <w:sz w:val="24"/>
          <w:szCs w:val="24"/>
        </w:rPr>
        <w:t>____________________________________________________________</w:t>
      </w:r>
    </w:p>
    <w:p w:rsidR="00897175" w:rsidRPr="00073476" w:rsidRDefault="00897175" w:rsidP="00073476">
      <w:pPr>
        <w:pStyle w:val="ConsPlusNonformat"/>
        <w:spacing w:line="276" w:lineRule="auto"/>
        <w:jc w:val="center"/>
        <w:rPr>
          <w:rFonts w:ascii="Times New Roman" w:hAnsi="Times New Roman" w:cs="Times New Roman"/>
          <w:sz w:val="24"/>
          <w:szCs w:val="24"/>
        </w:rPr>
      </w:pPr>
      <w:r w:rsidRPr="00073476">
        <w:rPr>
          <w:rFonts w:ascii="Times New Roman" w:hAnsi="Times New Roman" w:cs="Times New Roman"/>
          <w:sz w:val="24"/>
          <w:szCs w:val="24"/>
        </w:rPr>
        <w:t>(наименование муниципального образования Московской области)</w:t>
      </w:r>
    </w:p>
    <w:p w:rsidR="00897175" w:rsidRPr="00073476" w:rsidRDefault="00897175" w:rsidP="00073476">
      <w:pPr>
        <w:pStyle w:val="ConsPlusNonformat"/>
        <w:spacing w:line="276" w:lineRule="auto"/>
        <w:jc w:val="center"/>
        <w:rPr>
          <w:rFonts w:ascii="Times New Roman" w:hAnsi="Times New Roman" w:cs="Times New Roman"/>
          <w:sz w:val="24"/>
          <w:szCs w:val="24"/>
        </w:rPr>
      </w:pPr>
      <w:r w:rsidRPr="00073476">
        <w:rPr>
          <w:rFonts w:ascii="Times New Roman" w:hAnsi="Times New Roman" w:cs="Times New Roman"/>
          <w:sz w:val="24"/>
          <w:szCs w:val="24"/>
        </w:rPr>
        <w:t>по состоянию на ___________ 20__ года</w:t>
      </w:r>
    </w:p>
    <w:tbl>
      <w:tblPr>
        <w:tblpPr w:leftFromText="180" w:rightFromText="180" w:vertAnchor="text" w:horzAnchor="margin" w:tblpX="23" w:tblpY="74"/>
        <w:tblW w:w="10281" w:type="dxa"/>
        <w:tblCellSpacing w:w="5" w:type="nil"/>
        <w:tblLayout w:type="fixed"/>
        <w:tblCellMar>
          <w:left w:w="75" w:type="dxa"/>
          <w:right w:w="75" w:type="dxa"/>
        </w:tblCellMar>
        <w:tblLook w:val="0000"/>
      </w:tblPr>
      <w:tblGrid>
        <w:gridCol w:w="3686"/>
        <w:gridCol w:w="2040"/>
        <w:gridCol w:w="1440"/>
        <w:gridCol w:w="1819"/>
        <w:gridCol w:w="1296"/>
      </w:tblGrid>
      <w:tr w:rsidR="00897175" w:rsidRPr="00E350F3" w:rsidTr="00FD46F5">
        <w:trPr>
          <w:trHeight w:val="600"/>
          <w:tblCellSpacing w:w="5" w:type="nil"/>
        </w:trPr>
        <w:tc>
          <w:tcPr>
            <w:tcW w:w="3686" w:type="dxa"/>
            <w:tcBorders>
              <w:top w:val="single" w:sz="8" w:space="0" w:color="auto"/>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Показатели</w:t>
            </w:r>
          </w:p>
        </w:tc>
        <w:tc>
          <w:tcPr>
            <w:tcW w:w="2040" w:type="dxa"/>
            <w:tcBorders>
              <w:top w:val="single" w:sz="8" w:space="0" w:color="auto"/>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Един</w:t>
            </w:r>
            <w:r>
              <w:rPr>
                <w:rFonts w:ascii="Times New Roman" w:hAnsi="Times New Roman"/>
                <w:sz w:val="24"/>
                <w:szCs w:val="24"/>
              </w:rPr>
              <w:t>ица</w:t>
            </w:r>
            <w:r w:rsidRPr="003A4134">
              <w:rPr>
                <w:rFonts w:ascii="Times New Roman" w:hAnsi="Times New Roman"/>
                <w:sz w:val="24"/>
                <w:szCs w:val="24"/>
              </w:rPr>
              <w:t xml:space="preserve"> измерений</w:t>
            </w:r>
          </w:p>
        </w:tc>
        <w:tc>
          <w:tcPr>
            <w:tcW w:w="1440" w:type="dxa"/>
            <w:tcBorders>
              <w:top w:val="single" w:sz="8" w:space="0" w:color="auto"/>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Всего по</w:t>
            </w:r>
          </w:p>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городскому</w:t>
            </w:r>
          </w:p>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округу</w:t>
            </w:r>
          </w:p>
        </w:tc>
        <w:tc>
          <w:tcPr>
            <w:tcW w:w="3115" w:type="dxa"/>
            <w:gridSpan w:val="2"/>
            <w:tcBorders>
              <w:top w:val="single" w:sz="8" w:space="0" w:color="auto"/>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Итого по муниципальному</w:t>
            </w:r>
          </w:p>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району</w:t>
            </w:r>
          </w:p>
        </w:tc>
      </w:tr>
      <w:tr w:rsidR="00897175" w:rsidRPr="00E350F3" w:rsidTr="00FD46F5">
        <w:trPr>
          <w:trHeight w:val="4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both"/>
              <w:rPr>
                <w:rFonts w:ascii="Times New Roman" w:hAnsi="Times New Roman"/>
                <w:sz w:val="24"/>
                <w:szCs w:val="24"/>
              </w:rPr>
            </w:pP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both"/>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both"/>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Городское</w:t>
            </w:r>
          </w:p>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поселение</w:t>
            </w: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Сельское</w:t>
            </w:r>
          </w:p>
          <w:p w:rsidR="00897175" w:rsidRPr="003A4134" w:rsidRDefault="00897175" w:rsidP="00AE56BB">
            <w:pPr>
              <w:widowControl w:val="0"/>
              <w:autoSpaceDE w:val="0"/>
              <w:autoSpaceDN w:val="0"/>
              <w:adjustRightInd w:val="0"/>
              <w:spacing w:after="0" w:line="240" w:lineRule="auto"/>
              <w:jc w:val="center"/>
              <w:rPr>
                <w:rFonts w:ascii="Times New Roman" w:hAnsi="Times New Roman"/>
                <w:sz w:val="24"/>
                <w:szCs w:val="24"/>
              </w:rPr>
            </w:pPr>
            <w:r w:rsidRPr="003A4134">
              <w:rPr>
                <w:rFonts w:ascii="Times New Roman" w:hAnsi="Times New Roman"/>
                <w:sz w:val="24"/>
                <w:szCs w:val="24"/>
              </w:rPr>
              <w:t>поселение</w:t>
            </w: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          1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       2       </w:t>
            </w: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    3     </w:t>
            </w: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     4     </w:t>
            </w: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     5     </w:t>
            </w:r>
          </w:p>
        </w:tc>
      </w:tr>
      <w:tr w:rsidR="00897175" w:rsidRPr="00E350F3" w:rsidTr="00FD46F5">
        <w:trPr>
          <w:trHeight w:val="591"/>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Общее количество</w:t>
            </w:r>
            <w:r w:rsidRPr="003A4134">
              <w:rPr>
                <w:rFonts w:ascii="Times New Roman" w:hAnsi="Times New Roman"/>
                <w:sz w:val="24"/>
                <w:szCs w:val="24"/>
              </w:rPr>
              <w:t xml:space="preserve">  объектов </w:t>
            </w:r>
            <w:r>
              <w:rPr>
                <w:rFonts w:ascii="Times New Roman" w:hAnsi="Times New Roman"/>
                <w:sz w:val="24"/>
                <w:szCs w:val="24"/>
              </w:rPr>
              <w:t>розничной</w:t>
            </w:r>
            <w:r w:rsidRPr="003A4134">
              <w:rPr>
                <w:rFonts w:ascii="Times New Roman" w:hAnsi="Times New Roman"/>
                <w:sz w:val="24"/>
                <w:szCs w:val="24"/>
              </w:rPr>
              <w:t xml:space="preserve"> </w:t>
            </w:r>
            <w:r>
              <w:rPr>
                <w:rFonts w:ascii="Times New Roman" w:hAnsi="Times New Roman"/>
                <w:sz w:val="24"/>
                <w:szCs w:val="24"/>
              </w:rPr>
              <w:t xml:space="preserve">торговли, </w:t>
            </w:r>
            <w:r w:rsidRPr="003A4134">
              <w:rPr>
                <w:rFonts w:ascii="Times New Roman" w:hAnsi="Times New Roman"/>
                <w:sz w:val="24"/>
                <w:szCs w:val="24"/>
              </w:rPr>
              <w:t xml:space="preserve">в том числе: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Непродовольственные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Смешанный ассортимент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159"/>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1.1. Стационарные,  в том числе: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Непродовольственные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Смешанный ассортимент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243"/>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1.2. Нестационарные,</w:t>
            </w:r>
            <w:r w:rsidRPr="003A4134">
              <w:rPr>
                <w:rFonts w:ascii="Times New Roman" w:hAnsi="Times New Roman"/>
                <w:sz w:val="24"/>
                <w:szCs w:val="24"/>
              </w:rPr>
              <w:t xml:space="preserve"> в том числе: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Непродовольственные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Смешанный ассортимент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800"/>
          <w:tblCellSpacing w:w="5" w:type="nil"/>
        </w:trPr>
        <w:tc>
          <w:tcPr>
            <w:tcW w:w="3686" w:type="dxa"/>
            <w:tcBorders>
              <w:left w:val="single" w:sz="8" w:space="0" w:color="auto"/>
              <w:bottom w:val="single" w:sz="8" w:space="0" w:color="auto"/>
              <w:right w:val="single" w:sz="8" w:space="0" w:color="auto"/>
            </w:tcBorders>
          </w:tcPr>
          <w:p w:rsidR="00897175" w:rsidRDefault="00897175" w:rsidP="00AE56B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2. </w:t>
            </w:r>
            <w:r w:rsidRPr="003A4134">
              <w:rPr>
                <w:rFonts w:ascii="Times New Roman" w:hAnsi="Times New Roman"/>
                <w:sz w:val="24"/>
                <w:szCs w:val="24"/>
              </w:rPr>
              <w:t>Площадь торговая</w:t>
            </w:r>
            <w:r>
              <w:rPr>
                <w:rFonts w:ascii="Times New Roman" w:hAnsi="Times New Roman"/>
                <w:sz w:val="24"/>
                <w:szCs w:val="24"/>
              </w:rPr>
              <w:t xml:space="preserve">, </w:t>
            </w:r>
          </w:p>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Всего</w:t>
            </w:r>
            <w:r>
              <w:rPr>
                <w:rFonts w:ascii="Times New Roman" w:hAnsi="Times New Roman"/>
                <w:sz w:val="24"/>
                <w:szCs w:val="24"/>
              </w:rPr>
              <w:t xml:space="preserve"> </w:t>
            </w:r>
            <w:r w:rsidRPr="003A4134">
              <w:rPr>
                <w:rFonts w:ascii="Times New Roman" w:hAnsi="Times New Roman"/>
                <w:sz w:val="24"/>
                <w:szCs w:val="24"/>
              </w:rPr>
              <w:t xml:space="preserve">(стационарных,  нестационарных торговых объектов)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6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2.1. Нестационарных </w:t>
            </w:r>
            <w:r>
              <w:rPr>
                <w:rFonts w:ascii="Times New Roman" w:hAnsi="Times New Roman"/>
                <w:sz w:val="24"/>
                <w:szCs w:val="24"/>
              </w:rPr>
              <w:t>торговых объектов,</w:t>
            </w:r>
            <w:r w:rsidRPr="003A4134">
              <w:rPr>
                <w:rFonts w:ascii="Times New Roman" w:hAnsi="Times New Roman"/>
                <w:sz w:val="24"/>
                <w:szCs w:val="24"/>
              </w:rPr>
              <w:t xml:space="preserve"> в том числе: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Непродовольственные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228"/>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Со смешанным </w:t>
            </w:r>
            <w:r w:rsidRPr="003A4134">
              <w:rPr>
                <w:rFonts w:ascii="Times New Roman" w:hAnsi="Times New Roman"/>
                <w:sz w:val="24"/>
                <w:szCs w:val="24"/>
              </w:rPr>
              <w:t xml:space="preserve">ассортиментом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6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2.2. Стационарных</w:t>
            </w:r>
            <w:r w:rsidRPr="003A4134">
              <w:rPr>
                <w:rFonts w:ascii="Times New Roman" w:hAnsi="Times New Roman"/>
                <w:sz w:val="24"/>
                <w:szCs w:val="24"/>
              </w:rPr>
              <w:t xml:space="preserve"> торговых о</w:t>
            </w:r>
            <w:r>
              <w:rPr>
                <w:rFonts w:ascii="Times New Roman" w:hAnsi="Times New Roman"/>
                <w:sz w:val="24"/>
                <w:szCs w:val="24"/>
              </w:rPr>
              <w:t xml:space="preserve">бъектов, </w:t>
            </w:r>
            <w:r w:rsidRPr="003A4134">
              <w:rPr>
                <w:rFonts w:ascii="Times New Roman" w:hAnsi="Times New Roman"/>
                <w:sz w:val="24"/>
                <w:szCs w:val="24"/>
              </w:rPr>
              <w:t xml:space="preserve">в том числе: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продовольственных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непродовольственных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4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со смешанным          </w:t>
            </w:r>
          </w:p>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ассортиментом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6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3. Численность занятых</w:t>
            </w:r>
            <w:r>
              <w:rPr>
                <w:rFonts w:ascii="Times New Roman" w:hAnsi="Times New Roman"/>
                <w:sz w:val="24"/>
                <w:szCs w:val="24"/>
              </w:rPr>
              <w:t xml:space="preserve"> на объектах с</w:t>
            </w:r>
            <w:r w:rsidRPr="003A4134">
              <w:rPr>
                <w:rFonts w:ascii="Times New Roman" w:hAnsi="Times New Roman"/>
                <w:sz w:val="24"/>
                <w:szCs w:val="24"/>
              </w:rPr>
              <w:t xml:space="preserve">тационарной торговли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8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4. Численность занятых</w:t>
            </w:r>
            <w:r>
              <w:rPr>
                <w:rFonts w:ascii="Times New Roman" w:hAnsi="Times New Roman"/>
                <w:sz w:val="24"/>
                <w:szCs w:val="24"/>
              </w:rPr>
              <w:t xml:space="preserve"> на объектах </w:t>
            </w:r>
            <w:r w:rsidRPr="003A4134">
              <w:rPr>
                <w:rFonts w:ascii="Times New Roman" w:hAnsi="Times New Roman"/>
                <w:sz w:val="24"/>
                <w:szCs w:val="24"/>
              </w:rPr>
              <w:t xml:space="preserve">нестационарной        торговли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10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5. Средняя месячная</w:t>
            </w:r>
            <w:r>
              <w:rPr>
                <w:rFonts w:ascii="Times New Roman" w:hAnsi="Times New Roman"/>
                <w:sz w:val="24"/>
                <w:szCs w:val="24"/>
              </w:rPr>
              <w:t xml:space="preserve"> </w:t>
            </w:r>
            <w:r w:rsidRPr="003A4134">
              <w:rPr>
                <w:rFonts w:ascii="Times New Roman" w:hAnsi="Times New Roman"/>
                <w:sz w:val="24"/>
                <w:szCs w:val="24"/>
              </w:rPr>
              <w:t>начисленная заработная</w:t>
            </w:r>
            <w:r>
              <w:rPr>
                <w:rFonts w:ascii="Times New Roman" w:hAnsi="Times New Roman"/>
                <w:sz w:val="24"/>
                <w:szCs w:val="24"/>
              </w:rPr>
              <w:t xml:space="preserve"> плата работников предприятий </w:t>
            </w:r>
            <w:r w:rsidRPr="003A4134">
              <w:rPr>
                <w:rFonts w:ascii="Times New Roman" w:hAnsi="Times New Roman"/>
                <w:sz w:val="24"/>
                <w:szCs w:val="24"/>
              </w:rPr>
              <w:t xml:space="preserve">стационарной торговли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1116"/>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6. Средняя месячная начисленная заработная</w:t>
            </w:r>
            <w:r>
              <w:rPr>
                <w:rFonts w:ascii="Times New Roman" w:hAnsi="Times New Roman"/>
                <w:sz w:val="24"/>
                <w:szCs w:val="24"/>
              </w:rPr>
              <w:t xml:space="preserve"> плата работников предприятий нестационарной </w:t>
            </w:r>
            <w:r w:rsidRPr="003A4134">
              <w:rPr>
                <w:rFonts w:ascii="Times New Roman" w:hAnsi="Times New Roman"/>
                <w:sz w:val="24"/>
                <w:szCs w:val="24"/>
              </w:rPr>
              <w:t xml:space="preserve">торговли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4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7. Виды нестационарных</w:t>
            </w:r>
            <w:r>
              <w:rPr>
                <w:rFonts w:ascii="Times New Roman" w:hAnsi="Times New Roman"/>
                <w:sz w:val="24"/>
                <w:szCs w:val="24"/>
              </w:rPr>
              <w:t xml:space="preserve"> </w:t>
            </w:r>
            <w:r w:rsidRPr="003A4134">
              <w:rPr>
                <w:rFonts w:ascii="Times New Roman" w:hAnsi="Times New Roman"/>
                <w:sz w:val="24"/>
                <w:szCs w:val="24"/>
              </w:rPr>
              <w:t xml:space="preserve">торговых объектов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4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7.1. Павильоны всего, в том числе: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непродовольственные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4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со смешанным          </w:t>
            </w:r>
          </w:p>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ассортиментом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194"/>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7.2. Киоски всего, </w:t>
            </w:r>
            <w:r w:rsidRPr="003A4134">
              <w:rPr>
                <w:rFonts w:ascii="Times New Roman" w:hAnsi="Times New Roman"/>
                <w:sz w:val="24"/>
                <w:szCs w:val="24"/>
              </w:rPr>
              <w:t xml:space="preserve">в том числе: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непродовольственные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400"/>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7.3. Пункты быстрого  </w:t>
            </w:r>
          </w:p>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питания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Передвижные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Киоски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павильоны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7.4. Передвижные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Автолавки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Автомагазины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Цистерны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Изотермические емкости</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Презентационные стойки</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8. Торговые галереи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r w:rsidRPr="003A4134">
              <w:rPr>
                <w:rFonts w:ascii="Times New Roman" w:hAnsi="Times New Roman"/>
                <w:sz w:val="24"/>
                <w:szCs w:val="24"/>
              </w:rPr>
              <w:t xml:space="preserve">9. Торговые автоматы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rHeight w:val="697"/>
          <w:tblCellSpacing w:w="5" w:type="nil"/>
        </w:trPr>
        <w:tc>
          <w:tcPr>
            <w:tcW w:w="3686" w:type="dxa"/>
            <w:tcBorders>
              <w:left w:val="single" w:sz="8" w:space="0" w:color="auto"/>
              <w:bottom w:val="single" w:sz="8" w:space="0" w:color="auto"/>
              <w:right w:val="single" w:sz="8" w:space="0" w:color="auto"/>
            </w:tcBorders>
          </w:tcPr>
          <w:p w:rsidR="00897175" w:rsidRPr="000228C7" w:rsidRDefault="00897175" w:rsidP="00AE56BB">
            <w:pPr>
              <w:widowControl w:val="0"/>
              <w:autoSpaceDE w:val="0"/>
              <w:autoSpaceDN w:val="0"/>
              <w:adjustRightInd w:val="0"/>
              <w:spacing w:after="0" w:line="240" w:lineRule="auto"/>
              <w:rPr>
                <w:rFonts w:ascii="Times New Roman" w:hAnsi="Times New Roman"/>
                <w:sz w:val="24"/>
                <w:szCs w:val="24"/>
              </w:rPr>
            </w:pPr>
            <w:r w:rsidRPr="000228C7">
              <w:rPr>
                <w:rFonts w:ascii="Times New Roman" w:hAnsi="Times New Roman"/>
                <w:sz w:val="24"/>
                <w:szCs w:val="24"/>
              </w:rPr>
              <w:t xml:space="preserve">10. Размещение нестационарного       </w:t>
            </w:r>
          </w:p>
          <w:p w:rsidR="00897175" w:rsidRPr="000228C7" w:rsidRDefault="00897175" w:rsidP="00AE56BB">
            <w:pPr>
              <w:widowControl w:val="0"/>
              <w:autoSpaceDE w:val="0"/>
              <w:autoSpaceDN w:val="0"/>
              <w:adjustRightInd w:val="0"/>
              <w:spacing w:after="0" w:line="240" w:lineRule="auto"/>
              <w:rPr>
                <w:rFonts w:ascii="Times New Roman" w:hAnsi="Times New Roman"/>
                <w:sz w:val="24"/>
                <w:szCs w:val="24"/>
              </w:rPr>
            </w:pPr>
            <w:r w:rsidRPr="000228C7">
              <w:rPr>
                <w:rFonts w:ascii="Times New Roman" w:hAnsi="Times New Roman"/>
                <w:sz w:val="24"/>
                <w:szCs w:val="24"/>
              </w:rPr>
              <w:t xml:space="preserve">торгового объекта на участке, находящемся в собственности:        </w:t>
            </w:r>
          </w:p>
        </w:tc>
        <w:tc>
          <w:tcPr>
            <w:tcW w:w="20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8"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left w:val="single" w:sz="8" w:space="0" w:color="auto"/>
              <w:bottom w:val="single" w:sz="4" w:space="0" w:color="auto"/>
              <w:right w:val="single" w:sz="8" w:space="0" w:color="auto"/>
            </w:tcBorders>
          </w:tcPr>
          <w:p w:rsidR="00897175" w:rsidRPr="000228C7" w:rsidRDefault="00897175" w:rsidP="00AE56BB">
            <w:pPr>
              <w:widowControl w:val="0"/>
              <w:autoSpaceDE w:val="0"/>
              <w:autoSpaceDN w:val="0"/>
              <w:adjustRightInd w:val="0"/>
              <w:spacing w:after="0" w:line="240" w:lineRule="auto"/>
              <w:rPr>
                <w:rFonts w:ascii="Times New Roman" w:hAnsi="Times New Roman"/>
                <w:sz w:val="24"/>
                <w:szCs w:val="24"/>
              </w:rPr>
            </w:pPr>
            <w:r w:rsidRPr="000228C7">
              <w:rPr>
                <w:rFonts w:ascii="Times New Roman" w:hAnsi="Times New Roman"/>
                <w:sz w:val="24"/>
                <w:szCs w:val="24"/>
              </w:rPr>
              <w:t xml:space="preserve">Муниципальной         </w:t>
            </w:r>
          </w:p>
        </w:tc>
        <w:tc>
          <w:tcPr>
            <w:tcW w:w="2040" w:type="dxa"/>
            <w:tcBorders>
              <w:left w:val="single" w:sz="8" w:space="0" w:color="auto"/>
              <w:bottom w:val="single" w:sz="4"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left w:val="single" w:sz="8" w:space="0" w:color="auto"/>
              <w:bottom w:val="single" w:sz="4"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left w:val="single" w:sz="8" w:space="0" w:color="auto"/>
              <w:bottom w:val="single" w:sz="4"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left w:val="single" w:sz="8" w:space="0" w:color="auto"/>
              <w:bottom w:val="single" w:sz="4" w:space="0" w:color="auto"/>
              <w:right w:val="single" w:sz="8"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r w:rsidR="00897175" w:rsidRPr="00E350F3" w:rsidTr="00FD46F5">
        <w:trPr>
          <w:tblCellSpacing w:w="5" w:type="nil"/>
        </w:trPr>
        <w:tc>
          <w:tcPr>
            <w:tcW w:w="3686" w:type="dxa"/>
            <w:tcBorders>
              <w:top w:val="single" w:sz="4" w:space="0" w:color="auto"/>
              <w:left w:val="single" w:sz="4" w:space="0" w:color="auto"/>
              <w:bottom w:val="single" w:sz="4" w:space="0" w:color="auto"/>
              <w:right w:val="single" w:sz="4" w:space="0" w:color="auto"/>
            </w:tcBorders>
          </w:tcPr>
          <w:p w:rsidR="00897175" w:rsidRPr="000228C7" w:rsidRDefault="00897175" w:rsidP="00AE56BB">
            <w:pPr>
              <w:widowControl w:val="0"/>
              <w:autoSpaceDE w:val="0"/>
              <w:autoSpaceDN w:val="0"/>
              <w:adjustRightInd w:val="0"/>
              <w:spacing w:after="0" w:line="240" w:lineRule="auto"/>
              <w:rPr>
                <w:rFonts w:ascii="Times New Roman" w:hAnsi="Times New Roman"/>
                <w:sz w:val="24"/>
                <w:szCs w:val="24"/>
              </w:rPr>
            </w:pPr>
            <w:r w:rsidRPr="000228C7">
              <w:rPr>
                <w:rFonts w:ascii="Times New Roman" w:hAnsi="Times New Roman"/>
                <w:sz w:val="24"/>
                <w:szCs w:val="24"/>
              </w:rPr>
              <w:t xml:space="preserve">Государственной       </w:t>
            </w:r>
          </w:p>
        </w:tc>
        <w:tc>
          <w:tcPr>
            <w:tcW w:w="2040" w:type="dxa"/>
            <w:tcBorders>
              <w:top w:val="single" w:sz="4" w:space="0" w:color="auto"/>
              <w:left w:val="single" w:sz="4" w:space="0" w:color="auto"/>
              <w:bottom w:val="single" w:sz="4" w:space="0" w:color="auto"/>
              <w:right w:val="single" w:sz="4"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440" w:type="dxa"/>
            <w:tcBorders>
              <w:top w:val="single" w:sz="4" w:space="0" w:color="auto"/>
              <w:left w:val="single" w:sz="4" w:space="0" w:color="auto"/>
              <w:bottom w:val="single" w:sz="4" w:space="0" w:color="auto"/>
              <w:right w:val="single" w:sz="4"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819" w:type="dxa"/>
            <w:tcBorders>
              <w:top w:val="single" w:sz="4" w:space="0" w:color="auto"/>
              <w:left w:val="single" w:sz="4" w:space="0" w:color="auto"/>
              <w:bottom w:val="single" w:sz="4" w:space="0" w:color="auto"/>
              <w:right w:val="single" w:sz="4"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c>
          <w:tcPr>
            <w:tcW w:w="1296" w:type="dxa"/>
            <w:tcBorders>
              <w:top w:val="single" w:sz="4" w:space="0" w:color="auto"/>
              <w:left w:val="single" w:sz="4" w:space="0" w:color="auto"/>
              <w:bottom w:val="single" w:sz="4" w:space="0" w:color="auto"/>
              <w:right w:val="single" w:sz="4" w:space="0" w:color="auto"/>
            </w:tcBorders>
          </w:tcPr>
          <w:p w:rsidR="00897175" w:rsidRPr="003A4134" w:rsidRDefault="00897175" w:rsidP="00AE56BB">
            <w:pPr>
              <w:widowControl w:val="0"/>
              <w:autoSpaceDE w:val="0"/>
              <w:autoSpaceDN w:val="0"/>
              <w:adjustRightInd w:val="0"/>
              <w:spacing w:after="0" w:line="240" w:lineRule="auto"/>
              <w:rPr>
                <w:rFonts w:ascii="Times New Roman" w:hAnsi="Times New Roman"/>
                <w:sz w:val="24"/>
                <w:szCs w:val="24"/>
              </w:rPr>
            </w:pPr>
          </w:p>
        </w:tc>
      </w:tr>
    </w:tbl>
    <w:p w:rsidR="00897175" w:rsidRDefault="00897175" w:rsidP="002C6F66">
      <w:pPr>
        <w:spacing w:after="0"/>
        <w:jc w:val="both"/>
        <w:rPr>
          <w:rFonts w:ascii="Times New Roman" w:hAnsi="Times New Roman"/>
          <w:sz w:val="20"/>
          <w:szCs w:val="20"/>
        </w:rPr>
      </w:pPr>
    </w:p>
    <w:p w:rsidR="00897175" w:rsidRDefault="00897175" w:rsidP="002C6F66">
      <w:pPr>
        <w:spacing w:after="0"/>
        <w:jc w:val="both"/>
        <w:rPr>
          <w:rFonts w:ascii="Times New Roman" w:hAnsi="Times New Roman"/>
          <w:sz w:val="20"/>
          <w:szCs w:val="20"/>
        </w:rPr>
      </w:pPr>
    </w:p>
    <w:p w:rsidR="00897175" w:rsidRDefault="00897175" w:rsidP="002C6F66">
      <w:pPr>
        <w:spacing w:after="0"/>
        <w:jc w:val="both"/>
        <w:rPr>
          <w:rFonts w:ascii="Times New Roman" w:hAnsi="Times New Roman"/>
          <w:sz w:val="20"/>
          <w:szCs w:val="20"/>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pPr>
    </w:p>
    <w:p w:rsidR="00897175" w:rsidRDefault="00897175" w:rsidP="00AE56BB">
      <w:pPr>
        <w:pStyle w:val="ConsPlusNormal"/>
        <w:spacing w:line="276" w:lineRule="auto"/>
        <w:ind w:left="4820"/>
        <w:rPr>
          <w:rFonts w:ascii="Times New Roman" w:hAnsi="Times New Roman"/>
          <w:sz w:val="24"/>
          <w:szCs w:val="24"/>
        </w:rPr>
        <w:sectPr w:rsidR="00897175" w:rsidSect="00924EEC">
          <w:pgSz w:w="11906" w:h="16838"/>
          <w:pgMar w:top="426" w:right="424" w:bottom="568" w:left="1276" w:header="709" w:footer="709" w:gutter="0"/>
          <w:cols w:space="708"/>
          <w:docGrid w:linePitch="360"/>
        </w:sectPr>
      </w:pPr>
    </w:p>
    <w:p w:rsidR="00897175" w:rsidRDefault="00897175" w:rsidP="00E55A51">
      <w:pPr>
        <w:pStyle w:val="ConsPlusNormal"/>
        <w:spacing w:line="276" w:lineRule="auto"/>
        <w:ind w:left="9072"/>
        <w:rPr>
          <w:rFonts w:ascii="Times New Roman" w:hAnsi="Times New Roman" w:cs="Times New Roman"/>
          <w:sz w:val="24"/>
          <w:szCs w:val="24"/>
        </w:rPr>
      </w:pPr>
    </w:p>
    <w:p w:rsidR="00897175" w:rsidRDefault="00897175" w:rsidP="00E55A51">
      <w:pPr>
        <w:pStyle w:val="ConsPlusNormal"/>
        <w:spacing w:line="276" w:lineRule="auto"/>
        <w:ind w:left="9072"/>
        <w:rPr>
          <w:rFonts w:ascii="Times New Roman" w:hAnsi="Times New Roman" w:cs="Times New Roman"/>
          <w:sz w:val="24"/>
          <w:szCs w:val="24"/>
        </w:rPr>
      </w:pPr>
    </w:p>
    <w:p w:rsidR="00897175" w:rsidRPr="00E55A51" w:rsidRDefault="00897175" w:rsidP="00B03CD3">
      <w:pPr>
        <w:pStyle w:val="ConsPlusNormal"/>
        <w:spacing w:line="276" w:lineRule="auto"/>
        <w:ind w:left="9072"/>
        <w:rPr>
          <w:rFonts w:ascii="Times New Roman" w:hAnsi="Times New Roman" w:cs="Times New Roman"/>
          <w:sz w:val="24"/>
          <w:szCs w:val="24"/>
        </w:rPr>
      </w:pPr>
      <w:r w:rsidRPr="00E55A51">
        <w:rPr>
          <w:rFonts w:ascii="Times New Roman" w:hAnsi="Times New Roman" w:cs="Times New Roman"/>
          <w:sz w:val="24"/>
          <w:szCs w:val="24"/>
        </w:rPr>
        <w:t xml:space="preserve">Приложение № 2 к  Порядку </w:t>
      </w:r>
    </w:p>
    <w:p w:rsidR="00897175" w:rsidRPr="00E55A51" w:rsidRDefault="00897175" w:rsidP="00B03CD3">
      <w:pPr>
        <w:pStyle w:val="ConsPlusNormal"/>
        <w:spacing w:line="276" w:lineRule="auto"/>
        <w:ind w:left="9072"/>
        <w:rPr>
          <w:rFonts w:ascii="Times New Roman" w:hAnsi="Times New Roman" w:cs="Times New Roman"/>
          <w:sz w:val="24"/>
          <w:szCs w:val="24"/>
        </w:rPr>
      </w:pPr>
      <w:r w:rsidRPr="00E55A51">
        <w:rPr>
          <w:rFonts w:ascii="Times New Roman" w:hAnsi="Times New Roman" w:cs="Times New Roman"/>
          <w:sz w:val="24"/>
          <w:szCs w:val="24"/>
        </w:rPr>
        <w:t>организации размещения нестационарных торговых  объектов на территории ЗАТО городской округ Молод</w:t>
      </w:r>
      <w:r>
        <w:rPr>
          <w:rFonts w:ascii="Times New Roman" w:hAnsi="Times New Roman" w:cs="Times New Roman"/>
          <w:sz w:val="24"/>
          <w:szCs w:val="24"/>
        </w:rPr>
        <w:t>ё</w:t>
      </w:r>
      <w:r w:rsidRPr="00E55A51">
        <w:rPr>
          <w:rFonts w:ascii="Times New Roman" w:hAnsi="Times New Roman" w:cs="Times New Roman"/>
          <w:sz w:val="24"/>
          <w:szCs w:val="24"/>
        </w:rPr>
        <w:t>жный Московской области</w:t>
      </w:r>
    </w:p>
    <w:p w:rsidR="00897175" w:rsidRPr="00E55A51" w:rsidRDefault="00897175" w:rsidP="00E55A51">
      <w:pPr>
        <w:spacing w:after="0"/>
        <w:ind w:left="9072"/>
        <w:jc w:val="both"/>
        <w:rPr>
          <w:rFonts w:ascii="Times New Roman" w:hAnsi="Times New Roman"/>
          <w:sz w:val="24"/>
          <w:szCs w:val="24"/>
        </w:rPr>
      </w:pPr>
    </w:p>
    <w:p w:rsidR="00897175" w:rsidRPr="00E55A51" w:rsidRDefault="00897175" w:rsidP="002C6F66">
      <w:pPr>
        <w:spacing w:after="0"/>
        <w:jc w:val="both"/>
        <w:rPr>
          <w:rFonts w:ascii="Times New Roman" w:hAnsi="Times New Roman"/>
          <w:sz w:val="24"/>
          <w:szCs w:val="24"/>
        </w:rPr>
      </w:pPr>
    </w:p>
    <w:p w:rsidR="00897175" w:rsidRPr="00E55A51" w:rsidRDefault="00897175" w:rsidP="00E55A51">
      <w:pPr>
        <w:spacing w:after="0"/>
        <w:jc w:val="right"/>
        <w:rPr>
          <w:rFonts w:ascii="Times New Roman" w:hAnsi="Times New Roman"/>
          <w:sz w:val="24"/>
          <w:szCs w:val="24"/>
        </w:rPr>
      </w:pPr>
      <w:r w:rsidRPr="00E55A51">
        <w:rPr>
          <w:rFonts w:ascii="Times New Roman" w:hAnsi="Times New Roman"/>
          <w:sz w:val="24"/>
          <w:szCs w:val="24"/>
        </w:rPr>
        <w:t>ФОРМА</w:t>
      </w:r>
    </w:p>
    <w:p w:rsidR="00897175" w:rsidRPr="00E55A51" w:rsidRDefault="00897175" w:rsidP="002C6F66">
      <w:pPr>
        <w:spacing w:after="0"/>
        <w:jc w:val="both"/>
        <w:rPr>
          <w:rFonts w:ascii="Times New Roman" w:hAnsi="Times New Roman"/>
          <w:sz w:val="24"/>
          <w:szCs w:val="24"/>
        </w:rPr>
      </w:pPr>
    </w:p>
    <w:p w:rsidR="00897175" w:rsidRPr="00E55A51" w:rsidRDefault="00897175" w:rsidP="00E55A51">
      <w:pPr>
        <w:spacing w:after="0"/>
        <w:jc w:val="center"/>
        <w:rPr>
          <w:rFonts w:ascii="Times New Roman" w:hAnsi="Times New Roman"/>
          <w:sz w:val="24"/>
          <w:szCs w:val="24"/>
        </w:rPr>
      </w:pP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Утверждена</w:t>
      </w: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______________________________________________________________</w:t>
      </w: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______________________________________________________________</w:t>
      </w: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(наименование муниципального правового акта, его дата и номер)</w:t>
      </w:r>
    </w:p>
    <w:p w:rsidR="00897175" w:rsidRPr="00E55A51" w:rsidRDefault="00897175" w:rsidP="00E55A51">
      <w:pPr>
        <w:pStyle w:val="ConsPlusNonformat"/>
        <w:jc w:val="center"/>
        <w:rPr>
          <w:rFonts w:ascii="Times New Roman" w:hAnsi="Times New Roman" w:cs="Times New Roman"/>
          <w:sz w:val="24"/>
          <w:szCs w:val="24"/>
        </w:rPr>
      </w:pPr>
    </w:p>
    <w:p w:rsidR="00897175" w:rsidRPr="00E55A51" w:rsidRDefault="00897175" w:rsidP="00E55A51">
      <w:pPr>
        <w:pStyle w:val="ConsPlusNonformat"/>
        <w:jc w:val="center"/>
        <w:rPr>
          <w:rFonts w:ascii="Times New Roman" w:hAnsi="Times New Roman" w:cs="Times New Roman"/>
          <w:sz w:val="24"/>
          <w:szCs w:val="24"/>
        </w:rPr>
      </w:pPr>
      <w:bookmarkStart w:id="4" w:name="P223"/>
      <w:bookmarkEnd w:id="4"/>
      <w:r w:rsidRPr="00E55A51">
        <w:rPr>
          <w:rFonts w:ascii="Times New Roman" w:hAnsi="Times New Roman" w:cs="Times New Roman"/>
          <w:sz w:val="24"/>
          <w:szCs w:val="24"/>
        </w:rPr>
        <w:t>СХЕМА</w:t>
      </w: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размещения нестационарных торговых объектов на территории</w:t>
      </w: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______________________________________________________________</w:t>
      </w: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(наименование муниципального образования Московской области)</w:t>
      </w:r>
    </w:p>
    <w:p w:rsidR="00897175" w:rsidRPr="00E55A51" w:rsidRDefault="00897175" w:rsidP="00E55A51">
      <w:pPr>
        <w:pStyle w:val="ConsPlusNonformat"/>
        <w:jc w:val="center"/>
        <w:rPr>
          <w:rFonts w:ascii="Times New Roman" w:hAnsi="Times New Roman" w:cs="Times New Roman"/>
          <w:sz w:val="24"/>
          <w:szCs w:val="24"/>
        </w:rPr>
      </w:pPr>
      <w:r w:rsidRPr="00E55A51">
        <w:rPr>
          <w:rFonts w:ascii="Times New Roman" w:hAnsi="Times New Roman" w:cs="Times New Roman"/>
          <w:sz w:val="24"/>
          <w:szCs w:val="24"/>
        </w:rPr>
        <w:t>на _____________ годы</w:t>
      </w:r>
    </w:p>
    <w:p w:rsidR="00897175" w:rsidRPr="00E55A51" w:rsidRDefault="00897175" w:rsidP="00E55A51">
      <w:pPr>
        <w:pStyle w:val="ConsPlusNormal"/>
        <w:jc w:val="center"/>
        <w:rPr>
          <w:rFonts w:ascii="Times New Roman" w:hAnsi="Times New Roman" w:cs="Times New Roman"/>
          <w:sz w:val="24"/>
          <w:szCs w:val="24"/>
        </w:rPr>
      </w:pPr>
    </w:p>
    <w:tbl>
      <w:tblPr>
        <w:tblW w:w="14856"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7"/>
        <w:gridCol w:w="2382"/>
        <w:gridCol w:w="1985"/>
        <w:gridCol w:w="2126"/>
        <w:gridCol w:w="2268"/>
        <w:gridCol w:w="3260"/>
        <w:gridCol w:w="2098"/>
      </w:tblGrid>
      <w:tr w:rsidR="00897175" w:rsidRPr="00E55A51" w:rsidTr="00E55A51">
        <w:tc>
          <w:tcPr>
            <w:tcW w:w="737"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N п/п</w:t>
            </w:r>
          </w:p>
        </w:tc>
        <w:tc>
          <w:tcPr>
            <w:tcW w:w="2382"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Адресные ориентиры размещения нестационарного торгового объекта</w:t>
            </w:r>
          </w:p>
        </w:tc>
        <w:tc>
          <w:tcPr>
            <w:tcW w:w="1985"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Вид нестационарного торгового объекта</w:t>
            </w:r>
          </w:p>
        </w:tc>
        <w:tc>
          <w:tcPr>
            <w:tcW w:w="2126"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Специализация нестационарного торгового объекта</w:t>
            </w:r>
          </w:p>
        </w:tc>
        <w:tc>
          <w:tcPr>
            <w:tcW w:w="2268"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Период размещения нестационарного торгового объекта</w:t>
            </w:r>
          </w:p>
        </w:tc>
        <w:tc>
          <w:tcPr>
            <w:tcW w:w="3260"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Размещение нестационарного торгового объекта субъектом малого или среднего предпринимательства (да/нет)</w:t>
            </w:r>
          </w:p>
        </w:tc>
        <w:tc>
          <w:tcPr>
            <w:tcW w:w="2098"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Форма собственности земельного участка</w:t>
            </w:r>
          </w:p>
        </w:tc>
      </w:tr>
      <w:tr w:rsidR="00897175" w:rsidRPr="00E55A51" w:rsidTr="00E55A51">
        <w:tc>
          <w:tcPr>
            <w:tcW w:w="737"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1</w:t>
            </w:r>
          </w:p>
        </w:tc>
        <w:tc>
          <w:tcPr>
            <w:tcW w:w="2382"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2</w:t>
            </w:r>
          </w:p>
        </w:tc>
        <w:tc>
          <w:tcPr>
            <w:tcW w:w="1985"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3</w:t>
            </w:r>
          </w:p>
        </w:tc>
        <w:tc>
          <w:tcPr>
            <w:tcW w:w="2126"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4</w:t>
            </w:r>
          </w:p>
        </w:tc>
        <w:tc>
          <w:tcPr>
            <w:tcW w:w="2268"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5</w:t>
            </w:r>
          </w:p>
        </w:tc>
        <w:tc>
          <w:tcPr>
            <w:tcW w:w="3260"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6</w:t>
            </w:r>
          </w:p>
        </w:tc>
        <w:tc>
          <w:tcPr>
            <w:tcW w:w="2098" w:type="dxa"/>
          </w:tcPr>
          <w:p w:rsidR="00897175" w:rsidRPr="00E55A51" w:rsidRDefault="00897175" w:rsidP="00E55A51">
            <w:pPr>
              <w:pStyle w:val="ConsPlusNormal"/>
              <w:jc w:val="center"/>
              <w:rPr>
                <w:rFonts w:ascii="Times New Roman" w:hAnsi="Times New Roman" w:cs="Times New Roman"/>
                <w:sz w:val="24"/>
                <w:szCs w:val="24"/>
              </w:rPr>
            </w:pPr>
            <w:r w:rsidRPr="00E55A51">
              <w:rPr>
                <w:rFonts w:ascii="Times New Roman" w:hAnsi="Times New Roman" w:cs="Times New Roman"/>
                <w:sz w:val="24"/>
                <w:szCs w:val="24"/>
              </w:rPr>
              <w:t>7</w:t>
            </w:r>
          </w:p>
        </w:tc>
      </w:tr>
    </w:tbl>
    <w:p w:rsidR="00897175" w:rsidRDefault="00897175" w:rsidP="00E55A51">
      <w:pPr>
        <w:pStyle w:val="ConsPlusNormal"/>
        <w:jc w:val="center"/>
      </w:pPr>
    </w:p>
    <w:p w:rsidR="00897175" w:rsidRDefault="00897175" w:rsidP="00BE1F77">
      <w:pPr>
        <w:pStyle w:val="ConsPlusNormal"/>
        <w:jc w:val="right"/>
      </w:pPr>
    </w:p>
    <w:p w:rsidR="00897175" w:rsidRDefault="00897175" w:rsidP="00BE1F77">
      <w:pPr>
        <w:pStyle w:val="ConsPlusNormal"/>
        <w:jc w:val="right"/>
      </w:pPr>
    </w:p>
    <w:p w:rsidR="00897175" w:rsidRDefault="00897175" w:rsidP="00BE1F77">
      <w:pPr>
        <w:pStyle w:val="ConsPlusNormal"/>
        <w:jc w:val="right"/>
      </w:pPr>
    </w:p>
    <w:p w:rsidR="00897175" w:rsidRDefault="00897175" w:rsidP="00BE1F77">
      <w:pPr>
        <w:pStyle w:val="ConsPlusNormal"/>
        <w:jc w:val="right"/>
      </w:pPr>
    </w:p>
    <w:p w:rsidR="00897175" w:rsidRDefault="00897175" w:rsidP="00BE1F77">
      <w:pPr>
        <w:pStyle w:val="ConsPlusNormal"/>
        <w:jc w:val="right"/>
      </w:pPr>
    </w:p>
    <w:p w:rsidR="00897175" w:rsidRDefault="00897175" w:rsidP="00BE1F77">
      <w:pPr>
        <w:pStyle w:val="ConsPlusNormal"/>
        <w:spacing w:line="276" w:lineRule="auto"/>
        <w:ind w:left="9072"/>
        <w:rPr>
          <w:rFonts w:ascii="Times New Roman" w:hAnsi="Times New Roman" w:cs="Times New Roman"/>
          <w:sz w:val="24"/>
          <w:szCs w:val="24"/>
        </w:rPr>
      </w:pPr>
    </w:p>
    <w:p w:rsidR="00897175" w:rsidRDefault="00897175" w:rsidP="00BE1F77">
      <w:pPr>
        <w:pStyle w:val="ConsPlusNormal"/>
        <w:spacing w:line="276" w:lineRule="auto"/>
        <w:ind w:left="9072"/>
        <w:rPr>
          <w:rFonts w:ascii="Times New Roman" w:hAnsi="Times New Roman" w:cs="Times New Roman"/>
          <w:sz w:val="24"/>
          <w:szCs w:val="24"/>
        </w:rPr>
      </w:pPr>
    </w:p>
    <w:p w:rsidR="00897175" w:rsidRDefault="00897175" w:rsidP="00BE1F77">
      <w:pPr>
        <w:pStyle w:val="ConsPlusNormal"/>
        <w:spacing w:line="276" w:lineRule="auto"/>
        <w:ind w:left="9072"/>
        <w:rPr>
          <w:rFonts w:ascii="Times New Roman" w:hAnsi="Times New Roman" w:cs="Times New Roman"/>
          <w:sz w:val="24"/>
          <w:szCs w:val="24"/>
        </w:rPr>
      </w:pPr>
    </w:p>
    <w:p w:rsidR="00897175" w:rsidRPr="00E55A51" w:rsidRDefault="00897175" w:rsidP="00B03CD3">
      <w:pPr>
        <w:pStyle w:val="ConsPlusNormal"/>
        <w:spacing w:line="276" w:lineRule="auto"/>
        <w:ind w:left="9072"/>
        <w:rPr>
          <w:rFonts w:ascii="Times New Roman" w:hAnsi="Times New Roman" w:cs="Times New Roman"/>
          <w:sz w:val="24"/>
          <w:szCs w:val="24"/>
        </w:rPr>
      </w:pPr>
      <w:r w:rsidRPr="00E55A51">
        <w:rPr>
          <w:rFonts w:ascii="Times New Roman" w:hAnsi="Times New Roman" w:cs="Times New Roman"/>
          <w:sz w:val="24"/>
          <w:szCs w:val="24"/>
        </w:rPr>
        <w:t xml:space="preserve">Приложение № </w:t>
      </w:r>
      <w:r>
        <w:rPr>
          <w:rFonts w:ascii="Times New Roman" w:hAnsi="Times New Roman" w:cs="Times New Roman"/>
          <w:sz w:val="24"/>
          <w:szCs w:val="24"/>
        </w:rPr>
        <w:t>3</w:t>
      </w:r>
      <w:r w:rsidRPr="00E55A51">
        <w:rPr>
          <w:rFonts w:ascii="Times New Roman" w:hAnsi="Times New Roman" w:cs="Times New Roman"/>
          <w:sz w:val="24"/>
          <w:szCs w:val="24"/>
        </w:rPr>
        <w:t xml:space="preserve"> к  Порядку </w:t>
      </w:r>
    </w:p>
    <w:p w:rsidR="00897175" w:rsidRPr="00E55A51" w:rsidRDefault="00897175" w:rsidP="00B03CD3">
      <w:pPr>
        <w:pStyle w:val="ConsPlusNormal"/>
        <w:spacing w:line="276" w:lineRule="auto"/>
        <w:ind w:left="9072"/>
        <w:rPr>
          <w:rFonts w:ascii="Times New Roman" w:hAnsi="Times New Roman" w:cs="Times New Roman"/>
          <w:sz w:val="24"/>
          <w:szCs w:val="24"/>
        </w:rPr>
      </w:pPr>
      <w:r w:rsidRPr="00E55A51">
        <w:rPr>
          <w:rFonts w:ascii="Times New Roman" w:hAnsi="Times New Roman" w:cs="Times New Roman"/>
          <w:sz w:val="24"/>
          <w:szCs w:val="24"/>
        </w:rPr>
        <w:t>организации размещения нестационарных торговых  объектов на территории ЗАТО городской округ Молод</w:t>
      </w:r>
      <w:r>
        <w:rPr>
          <w:rFonts w:ascii="Times New Roman" w:hAnsi="Times New Roman" w:cs="Times New Roman"/>
          <w:sz w:val="24"/>
          <w:szCs w:val="24"/>
        </w:rPr>
        <w:t>ё</w:t>
      </w:r>
      <w:r w:rsidRPr="00E55A51">
        <w:rPr>
          <w:rFonts w:ascii="Times New Roman" w:hAnsi="Times New Roman" w:cs="Times New Roman"/>
          <w:sz w:val="24"/>
          <w:szCs w:val="24"/>
        </w:rPr>
        <w:t>жный Московской области</w:t>
      </w:r>
    </w:p>
    <w:p w:rsidR="00897175" w:rsidRDefault="00897175" w:rsidP="00BE1F77">
      <w:pPr>
        <w:pStyle w:val="ConsPlusNormal"/>
        <w:jc w:val="right"/>
      </w:pPr>
    </w:p>
    <w:p w:rsidR="00897175" w:rsidRDefault="00897175" w:rsidP="00BE1F77">
      <w:pPr>
        <w:pStyle w:val="ConsPlusNormal"/>
        <w:jc w:val="right"/>
      </w:pPr>
      <w:r>
        <w:t>Форма</w:t>
      </w:r>
    </w:p>
    <w:p w:rsidR="00897175" w:rsidRDefault="00897175" w:rsidP="00BE1F77">
      <w:pPr>
        <w:pStyle w:val="ConsPlusNormal"/>
        <w:jc w:val="both"/>
      </w:pPr>
    </w:p>
    <w:p w:rsidR="00897175" w:rsidRDefault="00897175" w:rsidP="007A668A">
      <w:pPr>
        <w:pStyle w:val="ConsPlusNonformat"/>
        <w:jc w:val="center"/>
      </w:pPr>
      <w:bookmarkStart w:id="5" w:name="P261"/>
      <w:bookmarkEnd w:id="5"/>
      <w:r>
        <w:t>Информация</w:t>
      </w:r>
    </w:p>
    <w:p w:rsidR="00897175" w:rsidRDefault="00897175" w:rsidP="007A668A">
      <w:pPr>
        <w:pStyle w:val="ConsPlusNonformat"/>
        <w:jc w:val="center"/>
      </w:pPr>
      <w:r>
        <w:t>о хозяйствующих субъектах, осуществляющих торговую</w:t>
      </w:r>
    </w:p>
    <w:p w:rsidR="00897175" w:rsidRDefault="00897175" w:rsidP="007A668A">
      <w:pPr>
        <w:pStyle w:val="ConsPlusNonformat"/>
        <w:jc w:val="center"/>
      </w:pPr>
      <w:r>
        <w:t>деятельность в нестационарных торговых объектах,</w:t>
      </w:r>
    </w:p>
    <w:p w:rsidR="00897175" w:rsidRDefault="00897175" w:rsidP="007A668A">
      <w:pPr>
        <w:pStyle w:val="ConsPlusNonformat"/>
        <w:jc w:val="center"/>
      </w:pPr>
      <w:r>
        <w:t>за ___________ ___________</w:t>
      </w:r>
    </w:p>
    <w:p w:rsidR="00897175" w:rsidRDefault="00897175" w:rsidP="007A668A">
      <w:pPr>
        <w:pStyle w:val="ConsPlusNonformat"/>
        <w:jc w:val="center"/>
      </w:pPr>
      <w:r>
        <w:t>(месяц)      (год)</w:t>
      </w:r>
    </w:p>
    <w:p w:rsidR="00897175" w:rsidRDefault="00897175" w:rsidP="007A668A">
      <w:pPr>
        <w:pStyle w:val="ConsPlusNonformat"/>
        <w:jc w:val="center"/>
      </w:pPr>
      <w:r>
        <w:t>____________________________________________________________</w:t>
      </w:r>
    </w:p>
    <w:p w:rsidR="00897175" w:rsidRDefault="00897175" w:rsidP="007A668A">
      <w:pPr>
        <w:pStyle w:val="ConsPlusNonformat"/>
        <w:jc w:val="center"/>
      </w:pPr>
      <w:r>
        <w:t>(наименование муниципального образования Московской области)</w:t>
      </w:r>
    </w:p>
    <w:p w:rsidR="00897175" w:rsidRDefault="00897175" w:rsidP="007A668A">
      <w:pPr>
        <w:pStyle w:val="ConsPlusNormal"/>
        <w:jc w:val="center"/>
      </w:pPr>
    </w:p>
    <w:tbl>
      <w:tblPr>
        <w:tblW w:w="1587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8"/>
        <w:gridCol w:w="1842"/>
        <w:gridCol w:w="1843"/>
        <w:gridCol w:w="1843"/>
        <w:gridCol w:w="1843"/>
        <w:gridCol w:w="1417"/>
        <w:gridCol w:w="1985"/>
        <w:gridCol w:w="1701"/>
        <w:gridCol w:w="1559"/>
        <w:gridCol w:w="1276"/>
      </w:tblGrid>
      <w:tr w:rsidR="00897175" w:rsidRPr="00702E56" w:rsidTr="007A668A">
        <w:tc>
          <w:tcPr>
            <w:tcW w:w="568" w:type="dxa"/>
          </w:tcPr>
          <w:p w:rsidR="00897175" w:rsidRDefault="00897175" w:rsidP="007A668A">
            <w:pPr>
              <w:pStyle w:val="ConsPlusNormal"/>
              <w:jc w:val="center"/>
            </w:pPr>
            <w:r>
              <w:t>N</w:t>
            </w:r>
          </w:p>
          <w:p w:rsidR="00897175" w:rsidRDefault="00897175" w:rsidP="007A668A">
            <w:pPr>
              <w:pStyle w:val="ConsPlusNormal"/>
              <w:jc w:val="center"/>
            </w:pPr>
            <w:r>
              <w:t xml:space="preserve"> п/п</w:t>
            </w:r>
          </w:p>
        </w:tc>
        <w:tc>
          <w:tcPr>
            <w:tcW w:w="1842" w:type="dxa"/>
          </w:tcPr>
          <w:p w:rsidR="00897175" w:rsidRDefault="00897175" w:rsidP="007A668A">
            <w:pPr>
              <w:pStyle w:val="ConsPlusNormal"/>
              <w:jc w:val="center"/>
            </w:pPr>
            <w:r>
              <w:t>Адресные ориентиры нестационарного торгового объекта</w:t>
            </w:r>
          </w:p>
        </w:tc>
        <w:tc>
          <w:tcPr>
            <w:tcW w:w="1843" w:type="dxa"/>
          </w:tcPr>
          <w:p w:rsidR="00897175" w:rsidRDefault="00897175" w:rsidP="007A668A">
            <w:pPr>
              <w:pStyle w:val="ConsPlusNormal"/>
              <w:jc w:val="center"/>
            </w:pPr>
            <w:r>
              <w:t>Вид нестационарного торгового объекта</w:t>
            </w:r>
          </w:p>
        </w:tc>
        <w:tc>
          <w:tcPr>
            <w:tcW w:w="1843" w:type="dxa"/>
          </w:tcPr>
          <w:p w:rsidR="00897175" w:rsidRDefault="00897175" w:rsidP="007A668A">
            <w:pPr>
              <w:pStyle w:val="ConsPlusNormal"/>
              <w:jc w:val="center"/>
            </w:pPr>
            <w:r>
              <w:t>Специализация нестационарного торгового объекта</w:t>
            </w:r>
          </w:p>
        </w:tc>
        <w:tc>
          <w:tcPr>
            <w:tcW w:w="1843" w:type="dxa"/>
          </w:tcPr>
          <w:p w:rsidR="00897175" w:rsidRDefault="00897175" w:rsidP="007A668A">
            <w:pPr>
              <w:pStyle w:val="ConsPlusNormal"/>
              <w:jc w:val="center"/>
            </w:pPr>
            <w:r>
              <w:t>Площадь нестационарного торгового объекта</w:t>
            </w:r>
          </w:p>
        </w:tc>
        <w:tc>
          <w:tcPr>
            <w:tcW w:w="1417" w:type="dxa"/>
          </w:tcPr>
          <w:p w:rsidR="00897175" w:rsidRDefault="00897175" w:rsidP="007A668A">
            <w:pPr>
              <w:pStyle w:val="ConsPlusNormal"/>
              <w:jc w:val="center"/>
            </w:pPr>
            <w:r>
              <w:t>Период размещения нестационарного торгового объекта</w:t>
            </w:r>
          </w:p>
        </w:tc>
        <w:tc>
          <w:tcPr>
            <w:tcW w:w="1985" w:type="dxa"/>
          </w:tcPr>
          <w:p w:rsidR="00897175" w:rsidRDefault="00897175" w:rsidP="007A668A">
            <w:pPr>
              <w:pStyle w:val="ConsPlusNormal"/>
              <w:jc w:val="center"/>
            </w:pPr>
            <w:r>
              <w:t>Наименование и местонахождение организации (наименование индивидуального предпринимателя)</w:t>
            </w:r>
          </w:p>
        </w:tc>
        <w:tc>
          <w:tcPr>
            <w:tcW w:w="1701" w:type="dxa"/>
          </w:tcPr>
          <w:p w:rsidR="00897175" w:rsidRDefault="00897175" w:rsidP="007A668A">
            <w:pPr>
              <w:pStyle w:val="ConsPlusNormal"/>
              <w:jc w:val="center"/>
            </w:pPr>
            <w:r>
              <w:t>Субъект малого или среднего предпринимательства (да/нет)</w:t>
            </w:r>
          </w:p>
        </w:tc>
        <w:tc>
          <w:tcPr>
            <w:tcW w:w="1559" w:type="dxa"/>
          </w:tcPr>
          <w:p w:rsidR="00897175" w:rsidRDefault="00897175" w:rsidP="007A668A">
            <w:pPr>
              <w:pStyle w:val="ConsPlusNormal"/>
              <w:jc w:val="center"/>
            </w:pPr>
            <w:r>
              <w:t>Основание размещения нестационарного торгового объекта (реквизиты договора)</w:t>
            </w:r>
          </w:p>
        </w:tc>
        <w:tc>
          <w:tcPr>
            <w:tcW w:w="1276" w:type="dxa"/>
          </w:tcPr>
          <w:p w:rsidR="00897175" w:rsidRDefault="00897175" w:rsidP="007A668A">
            <w:pPr>
              <w:pStyle w:val="ConsPlusNormal"/>
              <w:jc w:val="center"/>
            </w:pPr>
            <w:r>
              <w:t>Форма собственности земельного участка</w:t>
            </w:r>
          </w:p>
        </w:tc>
      </w:tr>
      <w:tr w:rsidR="00897175" w:rsidRPr="00702E56" w:rsidTr="007A668A">
        <w:tc>
          <w:tcPr>
            <w:tcW w:w="568" w:type="dxa"/>
          </w:tcPr>
          <w:p w:rsidR="00897175" w:rsidRDefault="00897175" w:rsidP="007A668A">
            <w:pPr>
              <w:pStyle w:val="ConsPlusNormal"/>
              <w:jc w:val="center"/>
            </w:pPr>
            <w:r>
              <w:t>1</w:t>
            </w:r>
          </w:p>
        </w:tc>
        <w:tc>
          <w:tcPr>
            <w:tcW w:w="1842" w:type="dxa"/>
          </w:tcPr>
          <w:p w:rsidR="00897175" w:rsidRDefault="00897175" w:rsidP="007A668A">
            <w:pPr>
              <w:pStyle w:val="ConsPlusNormal"/>
              <w:jc w:val="center"/>
            </w:pPr>
            <w:r>
              <w:t>2</w:t>
            </w:r>
          </w:p>
        </w:tc>
        <w:tc>
          <w:tcPr>
            <w:tcW w:w="1843" w:type="dxa"/>
          </w:tcPr>
          <w:p w:rsidR="00897175" w:rsidRDefault="00897175" w:rsidP="007A668A">
            <w:pPr>
              <w:pStyle w:val="ConsPlusNormal"/>
              <w:jc w:val="center"/>
            </w:pPr>
            <w:r>
              <w:t>3</w:t>
            </w:r>
          </w:p>
        </w:tc>
        <w:tc>
          <w:tcPr>
            <w:tcW w:w="1843" w:type="dxa"/>
          </w:tcPr>
          <w:p w:rsidR="00897175" w:rsidRDefault="00897175" w:rsidP="007A668A">
            <w:pPr>
              <w:pStyle w:val="ConsPlusNormal"/>
              <w:jc w:val="center"/>
            </w:pPr>
            <w:r>
              <w:t>4</w:t>
            </w:r>
          </w:p>
        </w:tc>
        <w:tc>
          <w:tcPr>
            <w:tcW w:w="1843" w:type="dxa"/>
          </w:tcPr>
          <w:p w:rsidR="00897175" w:rsidRDefault="00897175" w:rsidP="007A668A">
            <w:pPr>
              <w:pStyle w:val="ConsPlusNormal"/>
              <w:jc w:val="center"/>
            </w:pPr>
            <w:r>
              <w:t>5</w:t>
            </w:r>
          </w:p>
        </w:tc>
        <w:tc>
          <w:tcPr>
            <w:tcW w:w="1417" w:type="dxa"/>
          </w:tcPr>
          <w:p w:rsidR="00897175" w:rsidRDefault="00897175" w:rsidP="007A668A">
            <w:pPr>
              <w:pStyle w:val="ConsPlusNormal"/>
              <w:jc w:val="center"/>
            </w:pPr>
            <w:r>
              <w:t>6</w:t>
            </w:r>
          </w:p>
        </w:tc>
        <w:tc>
          <w:tcPr>
            <w:tcW w:w="1985" w:type="dxa"/>
          </w:tcPr>
          <w:p w:rsidR="00897175" w:rsidRDefault="00897175" w:rsidP="007A668A">
            <w:pPr>
              <w:pStyle w:val="ConsPlusNormal"/>
              <w:jc w:val="center"/>
            </w:pPr>
            <w:r>
              <w:t>7</w:t>
            </w:r>
          </w:p>
        </w:tc>
        <w:tc>
          <w:tcPr>
            <w:tcW w:w="1701" w:type="dxa"/>
          </w:tcPr>
          <w:p w:rsidR="00897175" w:rsidRDefault="00897175" w:rsidP="007A668A">
            <w:pPr>
              <w:pStyle w:val="ConsPlusNormal"/>
              <w:jc w:val="center"/>
            </w:pPr>
            <w:r>
              <w:t>8</w:t>
            </w:r>
          </w:p>
        </w:tc>
        <w:tc>
          <w:tcPr>
            <w:tcW w:w="1559" w:type="dxa"/>
          </w:tcPr>
          <w:p w:rsidR="00897175" w:rsidRDefault="00897175" w:rsidP="007A668A">
            <w:pPr>
              <w:pStyle w:val="ConsPlusNormal"/>
              <w:jc w:val="center"/>
            </w:pPr>
            <w:r>
              <w:t>9</w:t>
            </w:r>
          </w:p>
        </w:tc>
        <w:tc>
          <w:tcPr>
            <w:tcW w:w="1276" w:type="dxa"/>
          </w:tcPr>
          <w:p w:rsidR="00897175" w:rsidRDefault="00897175" w:rsidP="007A668A">
            <w:pPr>
              <w:pStyle w:val="ConsPlusNormal"/>
              <w:jc w:val="center"/>
            </w:pPr>
            <w:r>
              <w:t>10</w:t>
            </w:r>
          </w:p>
        </w:tc>
      </w:tr>
    </w:tbl>
    <w:p w:rsidR="00897175" w:rsidRDefault="00897175" w:rsidP="002C6F66">
      <w:pPr>
        <w:spacing w:after="0"/>
        <w:jc w:val="both"/>
        <w:rPr>
          <w:rFonts w:ascii="Times New Roman" w:hAnsi="Times New Roman"/>
          <w:sz w:val="20"/>
          <w:szCs w:val="20"/>
        </w:rPr>
        <w:sectPr w:rsidR="00897175" w:rsidSect="00E55A51">
          <w:pgSz w:w="16838" w:h="11906" w:orient="landscape"/>
          <w:pgMar w:top="1134" w:right="567" w:bottom="567" w:left="709" w:header="709" w:footer="709" w:gutter="0"/>
          <w:cols w:space="708"/>
          <w:docGrid w:linePitch="360"/>
        </w:sectPr>
      </w:pPr>
    </w:p>
    <w:p w:rsidR="00897175" w:rsidRDefault="00897175" w:rsidP="00B03CD3">
      <w:pPr>
        <w:pStyle w:val="ConsPlusNormal"/>
        <w:spacing w:line="276" w:lineRule="auto"/>
        <w:ind w:left="5103"/>
        <w:rPr>
          <w:rFonts w:ascii="Times New Roman" w:hAnsi="Times New Roman" w:cs="Times New Roman"/>
          <w:sz w:val="24"/>
          <w:szCs w:val="24"/>
        </w:rPr>
      </w:pPr>
    </w:p>
    <w:p w:rsidR="00897175" w:rsidRPr="00073476" w:rsidRDefault="00897175" w:rsidP="00B03CD3">
      <w:pPr>
        <w:pStyle w:val="ConsPlusNormal"/>
        <w:spacing w:line="276" w:lineRule="auto"/>
        <w:ind w:left="5103"/>
        <w:rPr>
          <w:rFonts w:ascii="Times New Roman" w:hAnsi="Times New Roman" w:cs="Times New Roman"/>
          <w:sz w:val="24"/>
          <w:szCs w:val="24"/>
        </w:rPr>
      </w:pPr>
      <w:r w:rsidRPr="00073476">
        <w:rPr>
          <w:rFonts w:ascii="Times New Roman" w:hAnsi="Times New Roman" w:cs="Times New Roman"/>
          <w:sz w:val="24"/>
          <w:szCs w:val="24"/>
        </w:rPr>
        <w:t xml:space="preserve">Приложение № </w:t>
      </w:r>
      <w:r>
        <w:rPr>
          <w:rFonts w:ascii="Times New Roman" w:hAnsi="Times New Roman" w:cs="Times New Roman"/>
          <w:sz w:val="24"/>
          <w:szCs w:val="24"/>
        </w:rPr>
        <w:t>4</w:t>
      </w:r>
      <w:r w:rsidRPr="00073476">
        <w:rPr>
          <w:rFonts w:ascii="Times New Roman" w:hAnsi="Times New Roman" w:cs="Times New Roman"/>
          <w:sz w:val="24"/>
          <w:szCs w:val="24"/>
        </w:rPr>
        <w:t xml:space="preserve"> к  Порядку </w:t>
      </w:r>
    </w:p>
    <w:p w:rsidR="00897175" w:rsidRDefault="00897175" w:rsidP="00B03CD3">
      <w:pPr>
        <w:pStyle w:val="ConsPlusNormal"/>
        <w:spacing w:line="276" w:lineRule="auto"/>
        <w:ind w:left="5103"/>
      </w:pPr>
      <w:r w:rsidRPr="00073476">
        <w:rPr>
          <w:rFonts w:ascii="Times New Roman" w:hAnsi="Times New Roman" w:cs="Times New Roman"/>
          <w:sz w:val="24"/>
          <w:szCs w:val="24"/>
        </w:rPr>
        <w:t>организации разм</w:t>
      </w:r>
      <w:r>
        <w:rPr>
          <w:rFonts w:ascii="Times New Roman" w:hAnsi="Times New Roman" w:cs="Times New Roman"/>
          <w:sz w:val="24"/>
          <w:szCs w:val="24"/>
        </w:rPr>
        <w:t xml:space="preserve">ещения нестационарных торговых </w:t>
      </w:r>
      <w:r w:rsidRPr="00073476">
        <w:rPr>
          <w:rFonts w:ascii="Times New Roman" w:hAnsi="Times New Roman" w:cs="Times New Roman"/>
          <w:sz w:val="24"/>
          <w:szCs w:val="24"/>
        </w:rPr>
        <w:t xml:space="preserve">объектов на территории ЗАТО городской округ </w:t>
      </w:r>
      <w:r>
        <w:rPr>
          <w:rFonts w:ascii="Times New Roman" w:hAnsi="Times New Roman" w:cs="Times New Roman"/>
          <w:sz w:val="24"/>
          <w:szCs w:val="24"/>
        </w:rPr>
        <w:t>Молодёжный</w:t>
      </w:r>
      <w:r w:rsidRPr="00073476">
        <w:rPr>
          <w:rFonts w:ascii="Times New Roman" w:hAnsi="Times New Roman" w:cs="Times New Roman"/>
          <w:sz w:val="24"/>
          <w:szCs w:val="24"/>
        </w:rPr>
        <w:t xml:space="preserve"> Московской области</w:t>
      </w:r>
    </w:p>
    <w:p w:rsidR="00897175" w:rsidRDefault="00897175" w:rsidP="00DC3749">
      <w:pPr>
        <w:pStyle w:val="ConsPlusNonformat"/>
        <w:jc w:val="both"/>
      </w:pPr>
    </w:p>
    <w:p w:rsidR="00897175" w:rsidRPr="005208A8" w:rsidRDefault="00897175" w:rsidP="005208A8">
      <w:pPr>
        <w:pStyle w:val="ConsPlusNonformat"/>
        <w:spacing w:line="276" w:lineRule="auto"/>
        <w:jc w:val="center"/>
        <w:rPr>
          <w:rFonts w:ascii="Times New Roman" w:hAnsi="Times New Roman" w:cs="Times New Roman"/>
          <w:sz w:val="24"/>
          <w:szCs w:val="24"/>
        </w:rPr>
      </w:pPr>
      <w:r w:rsidRPr="005208A8">
        <w:rPr>
          <w:rFonts w:ascii="Times New Roman" w:hAnsi="Times New Roman" w:cs="Times New Roman"/>
          <w:sz w:val="24"/>
          <w:szCs w:val="24"/>
        </w:rPr>
        <w:t>АКТ N _____</w:t>
      </w:r>
    </w:p>
    <w:p w:rsidR="00897175" w:rsidRPr="005208A8" w:rsidRDefault="00897175" w:rsidP="00083F08">
      <w:pPr>
        <w:pStyle w:val="ConsPlusNonformat"/>
        <w:spacing w:line="276" w:lineRule="auto"/>
        <w:jc w:val="center"/>
        <w:rPr>
          <w:rFonts w:ascii="Times New Roman" w:hAnsi="Times New Roman" w:cs="Times New Roman"/>
          <w:sz w:val="24"/>
          <w:szCs w:val="24"/>
        </w:rPr>
      </w:pPr>
      <w:r w:rsidRPr="005208A8">
        <w:rPr>
          <w:rFonts w:ascii="Times New Roman" w:hAnsi="Times New Roman" w:cs="Times New Roman"/>
          <w:sz w:val="24"/>
          <w:szCs w:val="24"/>
        </w:rPr>
        <w:t>выявления незаконно размещенного нестационарного торгового объекта</w:t>
      </w:r>
    </w:p>
    <w:p w:rsidR="00897175" w:rsidRPr="005208A8" w:rsidRDefault="00897175" w:rsidP="005208A8">
      <w:pPr>
        <w:pStyle w:val="ConsPlusNonformat"/>
        <w:spacing w:line="276" w:lineRule="auto"/>
        <w:jc w:val="both"/>
        <w:rPr>
          <w:rFonts w:ascii="Times New Roman" w:hAnsi="Times New Roman" w:cs="Times New Roman"/>
          <w:sz w:val="24"/>
          <w:szCs w:val="24"/>
        </w:rPr>
      </w:pP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Время: _____ ч. _____ мин.                          "__" ________ 20__ года</w:t>
      </w:r>
    </w:p>
    <w:p w:rsidR="00897175" w:rsidRPr="005208A8" w:rsidRDefault="00897175" w:rsidP="005208A8">
      <w:pPr>
        <w:pStyle w:val="ConsPlusNonformat"/>
        <w:spacing w:line="276" w:lineRule="auto"/>
        <w:jc w:val="both"/>
        <w:rPr>
          <w:rFonts w:ascii="Times New Roman" w:hAnsi="Times New Roman" w:cs="Times New Roman"/>
          <w:sz w:val="24"/>
          <w:szCs w:val="24"/>
        </w:rPr>
      </w:pPr>
    </w:p>
    <w:p w:rsidR="00897175"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 xml:space="preserve">    Настоящий акт составлен </w:t>
      </w:r>
      <w:r w:rsidRPr="00F438B6">
        <w:rPr>
          <w:rFonts w:ascii="Times New Roman" w:hAnsi="Times New Roman" w:cs="Times New Roman"/>
          <w:sz w:val="24"/>
          <w:szCs w:val="24"/>
        </w:rPr>
        <w:t>Администрацией  ЗАТО городской округ Молодёжный</w:t>
      </w:r>
      <w:r>
        <w:rPr>
          <w:rFonts w:ascii="Times New Roman" w:hAnsi="Times New Roman" w:cs="Times New Roman"/>
          <w:sz w:val="24"/>
          <w:szCs w:val="24"/>
        </w:rPr>
        <w:t xml:space="preserve"> </w:t>
      </w:r>
    </w:p>
    <w:p w:rsidR="00897175" w:rsidRPr="005208A8" w:rsidRDefault="00897175" w:rsidP="005208A8">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Московской области</w:t>
      </w:r>
      <w:r w:rsidRPr="00F438B6">
        <w:rPr>
          <w:rFonts w:ascii="Times New Roman" w:hAnsi="Times New Roman" w:cs="Times New Roman"/>
          <w:sz w:val="24"/>
          <w:szCs w:val="24"/>
        </w:rPr>
        <w:t xml:space="preserve"> </w:t>
      </w:r>
      <w:r>
        <w:rPr>
          <w:rFonts w:ascii="Times New Roman" w:hAnsi="Times New Roman" w:cs="Times New Roman"/>
          <w:sz w:val="24"/>
          <w:szCs w:val="24"/>
        </w:rPr>
        <w:t>______</w:t>
      </w:r>
      <w:r w:rsidRPr="005208A8">
        <w:rPr>
          <w:rFonts w:ascii="Times New Roman" w:hAnsi="Times New Roman" w:cs="Times New Roman"/>
          <w:sz w:val="24"/>
          <w:szCs w:val="24"/>
        </w:rPr>
        <w:t>__________________________________________</w:t>
      </w:r>
      <w:r>
        <w:rPr>
          <w:rFonts w:ascii="Times New Roman" w:hAnsi="Times New Roman" w:cs="Times New Roman"/>
          <w:sz w:val="24"/>
          <w:szCs w:val="24"/>
        </w:rPr>
        <w:t>_________</w:t>
      </w:r>
      <w:r w:rsidRPr="005208A8">
        <w:rPr>
          <w:rFonts w:ascii="Times New Roman" w:hAnsi="Times New Roman" w:cs="Times New Roman"/>
          <w:sz w:val="24"/>
          <w:szCs w:val="24"/>
        </w:rPr>
        <w:t>_____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_____</w:t>
      </w:r>
      <w:r w:rsidRPr="005208A8">
        <w:rPr>
          <w:rFonts w:ascii="Times New Roman" w:hAnsi="Times New Roman" w:cs="Times New Roman"/>
          <w:sz w:val="24"/>
          <w:szCs w:val="24"/>
        </w:rPr>
        <w:t>___</w:t>
      </w:r>
    </w:p>
    <w:p w:rsidR="00897175" w:rsidRPr="005208A8"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rPr>
        <w:t>(указывается наименование органа, Ф.И.О. должность лица, составившего акт)</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w:t>
      </w:r>
      <w:r w:rsidRPr="005208A8">
        <w:rPr>
          <w:rFonts w:ascii="Times New Roman" w:hAnsi="Times New Roman" w:cs="Times New Roman"/>
          <w:sz w:val="24"/>
          <w:szCs w:val="24"/>
        </w:rPr>
        <w:t>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о том, что на земельном участке (территории) ____________________________</w:t>
      </w:r>
      <w:r>
        <w:rPr>
          <w:rFonts w:ascii="Times New Roman" w:hAnsi="Times New Roman" w:cs="Times New Roman"/>
          <w:sz w:val="24"/>
          <w:szCs w:val="24"/>
        </w:rPr>
        <w:t>__________</w:t>
      </w:r>
      <w:r w:rsidRPr="005208A8">
        <w:rPr>
          <w:rFonts w:ascii="Times New Roman" w:hAnsi="Times New Roman" w:cs="Times New Roman"/>
          <w:sz w:val="24"/>
          <w:szCs w:val="24"/>
        </w:rPr>
        <w:t>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w:t>
      </w:r>
      <w:r>
        <w:rPr>
          <w:rFonts w:ascii="Times New Roman" w:hAnsi="Times New Roman" w:cs="Times New Roman"/>
          <w:sz w:val="24"/>
          <w:szCs w:val="24"/>
        </w:rPr>
        <w:t>______</w:t>
      </w:r>
      <w:r w:rsidRPr="005208A8">
        <w:rPr>
          <w:rFonts w:ascii="Times New Roman" w:hAnsi="Times New Roman" w:cs="Times New Roman"/>
          <w:sz w:val="24"/>
          <w:szCs w:val="24"/>
        </w:rPr>
        <w:t>______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_____</w:t>
      </w:r>
      <w:r w:rsidRPr="005208A8">
        <w:rPr>
          <w:rFonts w:ascii="Times New Roman" w:hAnsi="Times New Roman" w:cs="Times New Roman"/>
          <w:sz w:val="24"/>
          <w:szCs w:val="24"/>
        </w:rPr>
        <w:t>____</w:t>
      </w:r>
    </w:p>
    <w:p w:rsidR="00897175"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rPr>
        <w:t xml:space="preserve">      (указывается адрес объекта либо привязка к близлежащим объектам   капитального строительства, </w:t>
      </w:r>
    </w:p>
    <w:p w:rsidR="00897175" w:rsidRPr="005208A8"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rPr>
        <w:t>временным объектам, земельным участкам,</w:t>
      </w:r>
      <w:r>
        <w:rPr>
          <w:rFonts w:ascii="Times New Roman" w:hAnsi="Times New Roman" w:cs="Times New Roman"/>
        </w:rPr>
        <w:t xml:space="preserve"> </w:t>
      </w:r>
      <w:r w:rsidRPr="005208A8">
        <w:rPr>
          <w:rFonts w:ascii="Times New Roman" w:hAnsi="Times New Roman" w:cs="Times New Roman"/>
        </w:rPr>
        <w:t xml:space="preserve"> имеющим адресную привязку)</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расположен объект _____________________________________________________</w:t>
      </w:r>
      <w:r>
        <w:rPr>
          <w:rFonts w:ascii="Times New Roman" w:hAnsi="Times New Roman" w:cs="Times New Roman"/>
          <w:sz w:val="24"/>
          <w:szCs w:val="24"/>
        </w:rPr>
        <w:t>_______</w:t>
      </w:r>
      <w:r w:rsidRPr="005208A8">
        <w:rPr>
          <w:rFonts w:ascii="Times New Roman" w:hAnsi="Times New Roman" w:cs="Times New Roman"/>
          <w:sz w:val="24"/>
          <w:szCs w:val="24"/>
        </w:rPr>
        <w:t>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_____</w:t>
      </w:r>
      <w:r w:rsidRPr="005208A8">
        <w:rPr>
          <w:rFonts w:ascii="Times New Roman" w:hAnsi="Times New Roman" w:cs="Times New Roman"/>
          <w:sz w:val="24"/>
          <w:szCs w:val="24"/>
        </w:rPr>
        <w:t>____</w:t>
      </w:r>
    </w:p>
    <w:p w:rsidR="00897175" w:rsidRPr="005208A8"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rPr>
        <w:t xml:space="preserve">          (незаконно размещенный нестационарный торговый объект)</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Описание объекта ________________________________________________________</w:t>
      </w:r>
      <w:r>
        <w:rPr>
          <w:rFonts w:ascii="Times New Roman" w:hAnsi="Times New Roman" w:cs="Times New Roman"/>
          <w:sz w:val="24"/>
          <w:szCs w:val="24"/>
        </w:rPr>
        <w:t>______</w:t>
      </w:r>
      <w:r w:rsidRPr="005208A8">
        <w:rPr>
          <w:rFonts w:ascii="Times New Roman" w:hAnsi="Times New Roman" w:cs="Times New Roman"/>
          <w:sz w:val="24"/>
          <w:szCs w:val="24"/>
        </w:rPr>
        <w:t>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w:t>
      </w:r>
      <w:r w:rsidRPr="005208A8">
        <w:rPr>
          <w:rFonts w:ascii="Times New Roman" w:hAnsi="Times New Roman" w:cs="Times New Roman"/>
          <w:sz w:val="24"/>
          <w:szCs w:val="24"/>
        </w:rPr>
        <w:t>_</w:t>
      </w:r>
    </w:p>
    <w:p w:rsidR="00897175" w:rsidRPr="005208A8"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rPr>
        <w:t xml:space="preserve">        (вид, назначение, технические характеристики, цвет и т.д.)</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Владелец объекта: _______________________________________________________</w:t>
      </w:r>
      <w:r>
        <w:rPr>
          <w:rFonts w:ascii="Times New Roman" w:hAnsi="Times New Roman" w:cs="Times New Roman"/>
          <w:sz w:val="24"/>
          <w:szCs w:val="24"/>
        </w:rPr>
        <w:t>_______</w:t>
      </w:r>
      <w:r w:rsidRPr="005208A8">
        <w:rPr>
          <w:rFonts w:ascii="Times New Roman" w:hAnsi="Times New Roman" w:cs="Times New Roman"/>
          <w:sz w:val="24"/>
          <w:szCs w:val="24"/>
        </w:rPr>
        <w:t>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w:t>
      </w:r>
      <w:r w:rsidRPr="005208A8">
        <w:rPr>
          <w:rFonts w:ascii="Times New Roman" w:hAnsi="Times New Roman" w:cs="Times New Roman"/>
          <w:sz w:val="24"/>
          <w:szCs w:val="24"/>
        </w:rPr>
        <w:t>_</w:t>
      </w:r>
    </w:p>
    <w:p w:rsidR="00897175" w:rsidRPr="005208A8"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rPr>
        <w:t xml:space="preserve"> (в случае, если владелец не был установлен, указывается "не установлен")</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Объект включен (не включен) в Схему НТО _________________________________________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Владельцем  представлены (не  представлены)  документы,  подтверждающие право</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размещения нестационарного торгового объекта.</w:t>
      </w:r>
    </w:p>
    <w:p w:rsidR="00897175" w:rsidRPr="005208A8" w:rsidRDefault="00897175" w:rsidP="005208A8">
      <w:pPr>
        <w:pStyle w:val="ConsPlusNonformat"/>
        <w:spacing w:line="276" w:lineRule="auto"/>
        <w:jc w:val="both"/>
        <w:rPr>
          <w:rFonts w:ascii="Times New Roman" w:hAnsi="Times New Roman" w:cs="Times New Roman"/>
          <w:sz w:val="24"/>
          <w:szCs w:val="24"/>
        </w:rPr>
      </w:pP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В   ходе   обследования  нестационарного  торгового  объекта  производилась</w:t>
      </w:r>
      <w:r>
        <w:rPr>
          <w:rFonts w:ascii="Times New Roman" w:hAnsi="Times New Roman" w:cs="Times New Roman"/>
          <w:sz w:val="24"/>
          <w:szCs w:val="24"/>
        </w:rPr>
        <w:t xml:space="preserve"> </w:t>
      </w:r>
      <w:r w:rsidRPr="005208A8">
        <w:rPr>
          <w:rFonts w:ascii="Times New Roman" w:hAnsi="Times New Roman" w:cs="Times New Roman"/>
          <w:sz w:val="24"/>
          <w:szCs w:val="24"/>
        </w:rPr>
        <w:t>фотофиксация</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_____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Фотоматериал на _____________ листе(ах) прилагается.</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Особые отметки: _______________________________________________________</w:t>
      </w:r>
      <w:r>
        <w:rPr>
          <w:rFonts w:ascii="Times New Roman" w:hAnsi="Times New Roman" w:cs="Times New Roman"/>
          <w:sz w:val="24"/>
          <w:szCs w:val="24"/>
        </w:rPr>
        <w:t>_____</w:t>
      </w:r>
      <w:r w:rsidRPr="005208A8">
        <w:rPr>
          <w:rFonts w:ascii="Times New Roman" w:hAnsi="Times New Roman" w:cs="Times New Roman"/>
          <w:sz w:val="24"/>
          <w:szCs w:val="24"/>
        </w:rPr>
        <w:t>____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Подпись лиц, составивших акт:</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w:t>
      </w:r>
      <w:r w:rsidRPr="005208A8">
        <w:rPr>
          <w:rFonts w:ascii="Times New Roman" w:hAnsi="Times New Roman" w:cs="Times New Roman"/>
          <w:sz w:val="24"/>
          <w:szCs w:val="24"/>
        </w:rPr>
        <w:t>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w:t>
      </w:r>
      <w:r w:rsidRPr="005208A8">
        <w:rPr>
          <w:rFonts w:ascii="Times New Roman" w:hAnsi="Times New Roman" w:cs="Times New Roman"/>
          <w:sz w:val="24"/>
          <w:szCs w:val="24"/>
        </w:rPr>
        <w:t>____</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w:t>
      </w:r>
      <w:r w:rsidRPr="005208A8">
        <w:rPr>
          <w:rFonts w:ascii="Times New Roman" w:hAnsi="Times New Roman" w:cs="Times New Roman"/>
          <w:sz w:val="24"/>
          <w:szCs w:val="24"/>
        </w:rPr>
        <w:t>_____</w:t>
      </w:r>
    </w:p>
    <w:p w:rsidR="00897175" w:rsidRPr="005208A8"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rPr>
        <w:t xml:space="preserve">                  (подписи, Ф.И.О. лиц, составивших акт)</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Уведомление  о  демонтаже  нестационарного торгового объекта и освобождении</w:t>
      </w: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занимаемого земельного участка получил.</w:t>
      </w:r>
    </w:p>
    <w:p w:rsidR="00897175" w:rsidRPr="005208A8" w:rsidRDefault="00897175" w:rsidP="005208A8">
      <w:pPr>
        <w:pStyle w:val="ConsPlusNonformat"/>
        <w:spacing w:line="276" w:lineRule="auto"/>
        <w:jc w:val="both"/>
        <w:rPr>
          <w:rFonts w:ascii="Times New Roman" w:hAnsi="Times New Roman" w:cs="Times New Roman"/>
          <w:sz w:val="24"/>
          <w:szCs w:val="24"/>
        </w:rPr>
      </w:pPr>
    </w:p>
    <w:p w:rsidR="00897175" w:rsidRPr="005208A8" w:rsidRDefault="00897175" w:rsidP="005208A8">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 xml:space="preserve">______________________ </w:t>
      </w:r>
      <w:r>
        <w:rPr>
          <w:rFonts w:ascii="Times New Roman" w:hAnsi="Times New Roman" w:cs="Times New Roman"/>
          <w:sz w:val="24"/>
          <w:szCs w:val="24"/>
        </w:rPr>
        <w:t xml:space="preserve">         </w:t>
      </w:r>
      <w:r w:rsidRPr="005208A8">
        <w:rPr>
          <w:rFonts w:ascii="Times New Roman" w:hAnsi="Times New Roman" w:cs="Times New Roman"/>
          <w:sz w:val="24"/>
          <w:szCs w:val="24"/>
        </w:rPr>
        <w:t>________________________</w:t>
      </w:r>
      <w:r>
        <w:rPr>
          <w:rFonts w:ascii="Times New Roman" w:hAnsi="Times New Roman" w:cs="Times New Roman"/>
          <w:sz w:val="24"/>
          <w:szCs w:val="24"/>
        </w:rPr>
        <w:t xml:space="preserve">          </w:t>
      </w:r>
      <w:r w:rsidRPr="005208A8">
        <w:rPr>
          <w:rFonts w:ascii="Times New Roman" w:hAnsi="Times New Roman" w:cs="Times New Roman"/>
          <w:sz w:val="24"/>
          <w:szCs w:val="24"/>
        </w:rPr>
        <w:t xml:space="preserve"> ________________________</w:t>
      </w:r>
    </w:p>
    <w:p w:rsidR="00897175" w:rsidRPr="005208A8" w:rsidRDefault="00897175" w:rsidP="005208A8">
      <w:pPr>
        <w:pStyle w:val="ConsPlusNonformat"/>
        <w:spacing w:line="276" w:lineRule="auto"/>
        <w:jc w:val="both"/>
        <w:rPr>
          <w:rFonts w:ascii="Times New Roman" w:hAnsi="Times New Roman" w:cs="Times New Roman"/>
        </w:rPr>
      </w:pPr>
      <w:r w:rsidRPr="005208A8">
        <w:rPr>
          <w:rFonts w:ascii="Times New Roman" w:hAnsi="Times New Roman" w:cs="Times New Roman"/>
          <w:sz w:val="24"/>
          <w:szCs w:val="24"/>
        </w:rPr>
        <w:t xml:space="preserve">        </w:t>
      </w:r>
      <w:r w:rsidRPr="005208A8">
        <w:rPr>
          <w:rFonts w:ascii="Times New Roman" w:hAnsi="Times New Roman" w:cs="Times New Roman"/>
        </w:rPr>
        <w:t xml:space="preserve">(Ф.И.О.)         </w:t>
      </w:r>
      <w:r>
        <w:rPr>
          <w:rFonts w:ascii="Times New Roman" w:hAnsi="Times New Roman" w:cs="Times New Roman"/>
        </w:rPr>
        <w:t xml:space="preserve">                                     </w:t>
      </w:r>
      <w:r w:rsidRPr="005208A8">
        <w:rPr>
          <w:rFonts w:ascii="Times New Roman" w:hAnsi="Times New Roman" w:cs="Times New Roman"/>
        </w:rPr>
        <w:t xml:space="preserve">        (подпись)             </w:t>
      </w:r>
      <w:r>
        <w:rPr>
          <w:rFonts w:ascii="Times New Roman" w:hAnsi="Times New Roman" w:cs="Times New Roman"/>
        </w:rPr>
        <w:t xml:space="preserve">                                       </w:t>
      </w:r>
      <w:r w:rsidRPr="005208A8">
        <w:rPr>
          <w:rFonts w:ascii="Times New Roman" w:hAnsi="Times New Roman" w:cs="Times New Roman"/>
        </w:rPr>
        <w:t xml:space="preserve">    (дата)</w:t>
      </w:r>
    </w:p>
    <w:p w:rsidR="00897175" w:rsidRPr="005208A8" w:rsidRDefault="00897175" w:rsidP="005208A8">
      <w:pPr>
        <w:pStyle w:val="ConsPlusNormal"/>
        <w:spacing w:line="276" w:lineRule="auto"/>
        <w:jc w:val="both"/>
        <w:rPr>
          <w:rFonts w:ascii="Times New Roman" w:hAnsi="Times New Roman" w:cs="Times New Roman"/>
          <w:sz w:val="24"/>
          <w:szCs w:val="24"/>
        </w:rPr>
      </w:pPr>
    </w:p>
    <w:p w:rsidR="00897175" w:rsidRDefault="00897175" w:rsidP="00B03CD3">
      <w:pPr>
        <w:pStyle w:val="ConsPlusNormal"/>
        <w:spacing w:line="276" w:lineRule="auto"/>
        <w:ind w:left="5103"/>
        <w:rPr>
          <w:rFonts w:ascii="Times New Roman" w:hAnsi="Times New Roman" w:cs="Times New Roman"/>
          <w:sz w:val="24"/>
          <w:szCs w:val="24"/>
        </w:rPr>
      </w:pPr>
    </w:p>
    <w:p w:rsidR="00897175" w:rsidRPr="00073476" w:rsidRDefault="00897175" w:rsidP="00B03CD3">
      <w:pPr>
        <w:pStyle w:val="ConsPlusNormal"/>
        <w:spacing w:line="276" w:lineRule="auto"/>
        <w:ind w:left="5103"/>
        <w:rPr>
          <w:rFonts w:ascii="Times New Roman" w:hAnsi="Times New Roman" w:cs="Times New Roman"/>
          <w:sz w:val="24"/>
          <w:szCs w:val="24"/>
        </w:rPr>
      </w:pPr>
      <w:r w:rsidRPr="00073476">
        <w:rPr>
          <w:rFonts w:ascii="Times New Roman" w:hAnsi="Times New Roman" w:cs="Times New Roman"/>
          <w:sz w:val="24"/>
          <w:szCs w:val="24"/>
        </w:rPr>
        <w:t xml:space="preserve">Приложение № </w:t>
      </w:r>
      <w:r>
        <w:rPr>
          <w:rFonts w:ascii="Times New Roman" w:hAnsi="Times New Roman" w:cs="Times New Roman"/>
          <w:sz w:val="24"/>
          <w:szCs w:val="24"/>
        </w:rPr>
        <w:t>5</w:t>
      </w:r>
      <w:r w:rsidRPr="00073476">
        <w:rPr>
          <w:rFonts w:ascii="Times New Roman" w:hAnsi="Times New Roman" w:cs="Times New Roman"/>
          <w:sz w:val="24"/>
          <w:szCs w:val="24"/>
        </w:rPr>
        <w:t xml:space="preserve"> к  Порядку </w:t>
      </w:r>
    </w:p>
    <w:p w:rsidR="00897175" w:rsidRDefault="00897175" w:rsidP="00B03CD3">
      <w:pPr>
        <w:pStyle w:val="ConsPlusNormal"/>
        <w:spacing w:line="276" w:lineRule="auto"/>
        <w:ind w:left="5103"/>
      </w:pPr>
      <w:r w:rsidRPr="00073476">
        <w:rPr>
          <w:rFonts w:ascii="Times New Roman" w:hAnsi="Times New Roman" w:cs="Times New Roman"/>
          <w:sz w:val="24"/>
          <w:szCs w:val="24"/>
        </w:rPr>
        <w:t>организации разм</w:t>
      </w:r>
      <w:r>
        <w:rPr>
          <w:rFonts w:ascii="Times New Roman" w:hAnsi="Times New Roman" w:cs="Times New Roman"/>
          <w:sz w:val="24"/>
          <w:szCs w:val="24"/>
        </w:rPr>
        <w:t xml:space="preserve">ещения нестационарных торговых </w:t>
      </w:r>
      <w:r w:rsidRPr="00073476">
        <w:rPr>
          <w:rFonts w:ascii="Times New Roman" w:hAnsi="Times New Roman" w:cs="Times New Roman"/>
          <w:sz w:val="24"/>
          <w:szCs w:val="24"/>
        </w:rPr>
        <w:t xml:space="preserve">объектов на территории ЗАТО городской округ </w:t>
      </w:r>
      <w:r>
        <w:rPr>
          <w:rFonts w:ascii="Times New Roman" w:hAnsi="Times New Roman" w:cs="Times New Roman"/>
          <w:sz w:val="24"/>
          <w:szCs w:val="24"/>
        </w:rPr>
        <w:t>Молодёжный</w:t>
      </w:r>
      <w:r w:rsidRPr="00073476">
        <w:rPr>
          <w:rFonts w:ascii="Times New Roman" w:hAnsi="Times New Roman" w:cs="Times New Roman"/>
          <w:sz w:val="24"/>
          <w:szCs w:val="24"/>
        </w:rPr>
        <w:t xml:space="preserve"> Московской области</w:t>
      </w:r>
    </w:p>
    <w:p w:rsidR="00897175" w:rsidRDefault="00897175" w:rsidP="00DC3749">
      <w:pPr>
        <w:pStyle w:val="ConsPlusNormal"/>
        <w:jc w:val="center"/>
      </w:pPr>
    </w:p>
    <w:p w:rsidR="00897175" w:rsidRPr="00F438B6" w:rsidRDefault="00897175" w:rsidP="004D2DE7">
      <w:pPr>
        <w:pStyle w:val="ConsPlusNonformat"/>
        <w:spacing w:line="276" w:lineRule="auto"/>
        <w:jc w:val="center"/>
        <w:rPr>
          <w:rFonts w:ascii="Times New Roman" w:hAnsi="Times New Roman" w:cs="Times New Roman"/>
          <w:sz w:val="24"/>
          <w:szCs w:val="24"/>
        </w:rPr>
      </w:pPr>
      <w:bookmarkStart w:id="6" w:name="P267"/>
      <w:bookmarkEnd w:id="6"/>
      <w:r w:rsidRPr="00F438B6">
        <w:rPr>
          <w:rFonts w:ascii="Times New Roman" w:hAnsi="Times New Roman" w:cs="Times New Roman"/>
          <w:sz w:val="24"/>
          <w:szCs w:val="24"/>
        </w:rPr>
        <w:t>УВЕДОМЛЕНИЕ N ______</w:t>
      </w:r>
    </w:p>
    <w:p w:rsidR="00897175" w:rsidRPr="00F438B6" w:rsidRDefault="00897175" w:rsidP="004D2DE7">
      <w:pPr>
        <w:pStyle w:val="ConsPlusNonformat"/>
        <w:spacing w:line="276" w:lineRule="auto"/>
        <w:jc w:val="center"/>
        <w:rPr>
          <w:rFonts w:ascii="Times New Roman" w:hAnsi="Times New Roman" w:cs="Times New Roman"/>
          <w:sz w:val="24"/>
          <w:szCs w:val="24"/>
        </w:rPr>
      </w:pPr>
      <w:r w:rsidRPr="00F438B6">
        <w:rPr>
          <w:rFonts w:ascii="Times New Roman" w:hAnsi="Times New Roman" w:cs="Times New Roman"/>
          <w:sz w:val="24"/>
          <w:szCs w:val="24"/>
        </w:rPr>
        <w:t>о демонтаже нестационарного торгового объекта</w:t>
      </w:r>
    </w:p>
    <w:p w:rsidR="00897175" w:rsidRPr="00F438B6" w:rsidRDefault="00897175" w:rsidP="004D2DE7">
      <w:pPr>
        <w:pStyle w:val="ConsPlusNonformat"/>
        <w:spacing w:line="276" w:lineRule="auto"/>
        <w:jc w:val="center"/>
        <w:rPr>
          <w:rFonts w:ascii="Times New Roman" w:hAnsi="Times New Roman" w:cs="Times New Roman"/>
          <w:sz w:val="24"/>
          <w:szCs w:val="24"/>
        </w:rPr>
      </w:pPr>
      <w:r w:rsidRPr="00F438B6">
        <w:rPr>
          <w:rFonts w:ascii="Times New Roman" w:hAnsi="Times New Roman" w:cs="Times New Roman"/>
          <w:sz w:val="24"/>
          <w:szCs w:val="24"/>
        </w:rPr>
        <w:t>и освобождении земельного участка</w:t>
      </w:r>
    </w:p>
    <w:p w:rsidR="00897175" w:rsidRPr="00F438B6" w:rsidRDefault="00897175" w:rsidP="004D2DE7">
      <w:pPr>
        <w:pStyle w:val="ConsPlusNonformat"/>
        <w:spacing w:line="276" w:lineRule="auto"/>
        <w:jc w:val="both"/>
        <w:rPr>
          <w:rFonts w:ascii="Times New Roman" w:hAnsi="Times New Roman" w:cs="Times New Roman"/>
          <w:sz w:val="24"/>
          <w:szCs w:val="24"/>
        </w:rPr>
      </w:pP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"____" ____________ 20___ г.</w:t>
      </w:r>
    </w:p>
    <w:p w:rsidR="00897175" w:rsidRPr="00F438B6" w:rsidRDefault="00897175" w:rsidP="004D2DE7">
      <w:pPr>
        <w:pStyle w:val="ConsPlusNonformat"/>
        <w:spacing w:line="276" w:lineRule="auto"/>
        <w:jc w:val="both"/>
        <w:rPr>
          <w:rFonts w:ascii="Times New Roman" w:hAnsi="Times New Roman" w:cs="Times New Roman"/>
          <w:sz w:val="24"/>
          <w:szCs w:val="24"/>
        </w:rPr>
      </w:pPr>
    </w:p>
    <w:p w:rsidR="00897175" w:rsidRPr="00F438B6" w:rsidRDefault="00897175" w:rsidP="00B03CD3">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 xml:space="preserve">     Администрацией  ЗАТО городской округ Молодёжный</w:t>
      </w:r>
      <w:r>
        <w:rPr>
          <w:rFonts w:ascii="Times New Roman" w:hAnsi="Times New Roman" w:cs="Times New Roman"/>
          <w:sz w:val="24"/>
          <w:szCs w:val="24"/>
        </w:rPr>
        <w:t xml:space="preserve"> Московской области</w:t>
      </w:r>
      <w:r w:rsidRPr="00F438B6">
        <w:rPr>
          <w:rFonts w:ascii="Times New Roman" w:hAnsi="Times New Roman" w:cs="Times New Roman"/>
          <w:sz w:val="24"/>
          <w:szCs w:val="24"/>
        </w:rPr>
        <w:t xml:space="preserve"> выявлено нарушение</w:t>
      </w:r>
      <w:r>
        <w:rPr>
          <w:rFonts w:ascii="Times New Roman" w:hAnsi="Times New Roman" w:cs="Times New Roman"/>
          <w:sz w:val="24"/>
          <w:szCs w:val="24"/>
        </w:rPr>
        <w:t xml:space="preserve"> </w:t>
      </w:r>
      <w:r w:rsidRPr="00F438B6">
        <w:rPr>
          <w:rFonts w:ascii="Times New Roman" w:hAnsi="Times New Roman" w:cs="Times New Roman"/>
          <w:sz w:val="24"/>
          <w:szCs w:val="24"/>
        </w:rPr>
        <w:t>порядка   размещения   нестационарного   торгового  объекта  на  территории</w:t>
      </w:r>
      <w:r>
        <w:rPr>
          <w:rFonts w:ascii="Times New Roman" w:hAnsi="Times New Roman" w:cs="Times New Roman"/>
          <w:sz w:val="24"/>
          <w:szCs w:val="24"/>
        </w:rPr>
        <w:t xml:space="preserve"> </w:t>
      </w:r>
      <w:r w:rsidRPr="00F438B6">
        <w:rPr>
          <w:rFonts w:ascii="Times New Roman" w:hAnsi="Times New Roman" w:cs="Times New Roman"/>
          <w:sz w:val="24"/>
          <w:szCs w:val="24"/>
        </w:rPr>
        <w:t>ЗАТО городской округ Молодёжный, а именно:</w:t>
      </w:r>
    </w:p>
    <w:p w:rsidR="00897175" w:rsidRPr="00F438B6" w:rsidRDefault="00897175" w:rsidP="004D2DE7">
      <w:pPr>
        <w:pStyle w:val="ConsPlusNonformat"/>
        <w:spacing w:line="276"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w:t>
      </w:r>
      <w:r w:rsidRPr="00F438B6">
        <w:rPr>
          <w:rFonts w:ascii="Times New Roman" w:hAnsi="Times New Roman" w:cs="Times New Roman"/>
          <w:sz w:val="24"/>
          <w:szCs w:val="24"/>
        </w:rPr>
        <w:t>___________________________________________________________________________</w:t>
      </w:r>
    </w:p>
    <w:p w:rsidR="00897175" w:rsidRPr="00F438B6" w:rsidRDefault="00897175" w:rsidP="004D2DE7">
      <w:pPr>
        <w:pStyle w:val="ConsPlusNonformat"/>
        <w:spacing w:line="276" w:lineRule="auto"/>
        <w:jc w:val="center"/>
        <w:rPr>
          <w:rFonts w:ascii="Times New Roman" w:hAnsi="Times New Roman" w:cs="Times New Roman"/>
        </w:rPr>
      </w:pPr>
      <w:r w:rsidRPr="00F438B6">
        <w:rPr>
          <w:rFonts w:ascii="Times New Roman" w:hAnsi="Times New Roman" w:cs="Times New Roman"/>
        </w:rPr>
        <w:t>(в чем заключается нарушение)</w:t>
      </w:r>
    </w:p>
    <w:p w:rsidR="00897175" w:rsidRPr="00F438B6" w:rsidRDefault="00897175" w:rsidP="004D2DE7">
      <w:pPr>
        <w:pStyle w:val="ConsPlusNonformat"/>
        <w:spacing w:line="276" w:lineRule="auto"/>
        <w:rPr>
          <w:rFonts w:ascii="Times New Roman" w:hAnsi="Times New Roman" w:cs="Times New Roman"/>
          <w:sz w:val="24"/>
          <w:szCs w:val="24"/>
        </w:rPr>
      </w:pPr>
      <w:r w:rsidRPr="00F438B6">
        <w:rPr>
          <w:rFonts w:ascii="Times New Roman" w:hAnsi="Times New Roman" w:cs="Times New Roman"/>
          <w:sz w:val="24"/>
          <w:szCs w:val="24"/>
        </w:rPr>
        <w:t>вид (тип) нестационарного торгового объекта _________________</w:t>
      </w:r>
      <w:r>
        <w:rPr>
          <w:rFonts w:ascii="Times New Roman" w:hAnsi="Times New Roman" w:cs="Times New Roman"/>
          <w:sz w:val="24"/>
          <w:szCs w:val="24"/>
        </w:rPr>
        <w:t>______________________________________________________________________________________________________________________________________</w:t>
      </w:r>
      <w:r w:rsidRPr="00F438B6">
        <w:rPr>
          <w:rFonts w:ascii="Times New Roman" w:hAnsi="Times New Roman" w:cs="Times New Roman"/>
          <w:sz w:val="24"/>
          <w:szCs w:val="24"/>
        </w:rPr>
        <w:t>_____________,</w:t>
      </w:r>
    </w:p>
    <w:p w:rsidR="00897175" w:rsidRPr="00F438B6" w:rsidRDefault="00897175" w:rsidP="004D2DE7">
      <w:pPr>
        <w:pStyle w:val="ConsPlusNonformat"/>
        <w:spacing w:line="276" w:lineRule="auto"/>
        <w:jc w:val="both"/>
        <w:rPr>
          <w:rFonts w:ascii="Times New Roman" w:hAnsi="Times New Roman" w:cs="Times New Roman"/>
        </w:rPr>
      </w:pPr>
      <w:r w:rsidRPr="00F438B6">
        <w:rPr>
          <w:rFonts w:ascii="Times New Roman" w:hAnsi="Times New Roman" w:cs="Times New Roman"/>
        </w:rPr>
        <w:t xml:space="preserve">                                                    </w:t>
      </w:r>
      <w:r>
        <w:rPr>
          <w:rFonts w:ascii="Times New Roman" w:hAnsi="Times New Roman" w:cs="Times New Roman"/>
        </w:rPr>
        <w:t xml:space="preserve">                                                            </w:t>
      </w:r>
      <w:r w:rsidRPr="00F438B6">
        <w:rPr>
          <w:rFonts w:ascii="Times New Roman" w:hAnsi="Times New Roman" w:cs="Times New Roman"/>
        </w:rPr>
        <w:t>(тип объекта)</w:t>
      </w:r>
    </w:p>
    <w:p w:rsidR="00897175" w:rsidRPr="00F438B6" w:rsidRDefault="00897175" w:rsidP="004D2DE7">
      <w:pPr>
        <w:pStyle w:val="ConsPlusNonformat"/>
        <w:spacing w:line="276" w:lineRule="auto"/>
        <w:rPr>
          <w:rFonts w:ascii="Times New Roman" w:hAnsi="Times New Roman" w:cs="Times New Roman"/>
          <w:sz w:val="24"/>
          <w:szCs w:val="24"/>
        </w:rPr>
      </w:pPr>
      <w:r w:rsidRPr="00F438B6">
        <w:rPr>
          <w:rFonts w:ascii="Times New Roman" w:hAnsi="Times New Roman" w:cs="Times New Roman"/>
          <w:sz w:val="24"/>
          <w:szCs w:val="24"/>
        </w:rPr>
        <w:t>владельцем которого является: _________________________</w:t>
      </w:r>
      <w:r>
        <w:rPr>
          <w:rFonts w:ascii="Times New Roman" w:hAnsi="Times New Roman" w:cs="Times New Roman"/>
          <w:sz w:val="24"/>
          <w:szCs w:val="24"/>
        </w:rPr>
        <w:t>________________________________________________________________________________________________________________________</w:t>
      </w:r>
      <w:r w:rsidRPr="00F438B6">
        <w:rPr>
          <w:rFonts w:ascii="Times New Roman" w:hAnsi="Times New Roman" w:cs="Times New Roman"/>
          <w:sz w:val="24"/>
          <w:szCs w:val="24"/>
        </w:rPr>
        <w:t>___________________</w:t>
      </w:r>
    </w:p>
    <w:p w:rsidR="00897175" w:rsidRPr="00F438B6" w:rsidRDefault="00897175" w:rsidP="004D2DE7">
      <w:pPr>
        <w:pStyle w:val="ConsPlusNonformat"/>
        <w:spacing w:line="276" w:lineRule="auto"/>
        <w:jc w:val="both"/>
        <w:rPr>
          <w:rFonts w:ascii="Times New Roman" w:hAnsi="Times New Roman" w:cs="Times New Roman"/>
        </w:rPr>
      </w:pPr>
      <w:r w:rsidRPr="00F438B6">
        <w:rPr>
          <w:rFonts w:ascii="Times New Roman" w:hAnsi="Times New Roman" w:cs="Times New Roman"/>
          <w:sz w:val="24"/>
          <w:szCs w:val="24"/>
        </w:rPr>
        <w:t xml:space="preserve">                                    </w:t>
      </w:r>
      <w:r w:rsidRPr="00F438B6">
        <w:rPr>
          <w:rFonts w:ascii="Times New Roman" w:hAnsi="Times New Roman" w:cs="Times New Roman"/>
        </w:rPr>
        <w:t>(наименование организации, Ф.И.О.  индивидуального предпринимателя)</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установленный: ___________________________________________________________</w:t>
      </w:r>
      <w:r>
        <w:rPr>
          <w:rFonts w:ascii="Times New Roman" w:hAnsi="Times New Roman" w:cs="Times New Roman"/>
          <w:sz w:val="24"/>
          <w:szCs w:val="24"/>
        </w:rPr>
        <w:t>_______</w:t>
      </w:r>
      <w:r w:rsidRPr="00F438B6">
        <w:rPr>
          <w:rFonts w:ascii="Times New Roman" w:hAnsi="Times New Roman" w:cs="Times New Roman"/>
          <w:sz w:val="24"/>
          <w:szCs w:val="24"/>
        </w:rPr>
        <w:t>_</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w:t>
      </w:r>
    </w:p>
    <w:p w:rsidR="00897175" w:rsidRPr="00F438B6" w:rsidRDefault="00897175" w:rsidP="004D2DE7">
      <w:pPr>
        <w:pStyle w:val="ConsPlusNonformat"/>
        <w:spacing w:line="276" w:lineRule="auto"/>
        <w:jc w:val="both"/>
        <w:rPr>
          <w:rFonts w:ascii="Times New Roman" w:hAnsi="Times New Roman" w:cs="Times New Roman"/>
        </w:rPr>
      </w:pPr>
      <w:r w:rsidRPr="00F438B6">
        <w:rPr>
          <w:rFonts w:ascii="Times New Roman" w:hAnsi="Times New Roman" w:cs="Times New Roman"/>
          <w:sz w:val="24"/>
          <w:szCs w:val="24"/>
        </w:rPr>
        <w:t xml:space="preserve">            </w:t>
      </w:r>
      <w:r w:rsidRPr="00F438B6">
        <w:rPr>
          <w:rFonts w:ascii="Times New Roman" w:hAnsi="Times New Roman" w:cs="Times New Roman"/>
        </w:rPr>
        <w:t>(местонахождение нестационарного торгового объекта)</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________________________________________________________________________</w:t>
      </w:r>
      <w:r>
        <w:rPr>
          <w:rFonts w:ascii="Times New Roman" w:hAnsi="Times New Roman" w:cs="Times New Roman"/>
          <w:sz w:val="24"/>
          <w:szCs w:val="24"/>
        </w:rPr>
        <w:t>_______</w:t>
      </w:r>
      <w:r w:rsidRPr="00F438B6">
        <w:rPr>
          <w:rFonts w:ascii="Times New Roman" w:hAnsi="Times New Roman" w:cs="Times New Roman"/>
          <w:sz w:val="24"/>
          <w:szCs w:val="24"/>
        </w:rPr>
        <w:t>___</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 xml:space="preserve">В  соответствии  с  пунктами </w:t>
      </w:r>
      <w:r w:rsidRPr="003067F6">
        <w:rPr>
          <w:rFonts w:ascii="Times New Roman" w:hAnsi="Times New Roman" w:cs="Times New Roman"/>
          <w:sz w:val="24"/>
          <w:szCs w:val="24"/>
        </w:rPr>
        <w:t>5.5, 5.8 Положения</w:t>
      </w:r>
      <w:r w:rsidRPr="00F438B6">
        <w:rPr>
          <w:rFonts w:ascii="Times New Roman" w:hAnsi="Times New Roman" w:cs="Times New Roman"/>
          <w:sz w:val="24"/>
          <w:szCs w:val="24"/>
        </w:rPr>
        <w:t xml:space="preserve"> о </w:t>
      </w:r>
      <w:r>
        <w:rPr>
          <w:rFonts w:ascii="Times New Roman" w:hAnsi="Times New Roman" w:cs="Times New Roman"/>
          <w:sz w:val="24"/>
          <w:szCs w:val="24"/>
        </w:rPr>
        <w:t xml:space="preserve">правилах </w:t>
      </w:r>
      <w:r w:rsidRPr="00F438B6">
        <w:rPr>
          <w:rFonts w:ascii="Times New Roman" w:hAnsi="Times New Roman" w:cs="Times New Roman"/>
          <w:sz w:val="24"/>
          <w:szCs w:val="24"/>
        </w:rPr>
        <w:t>размещени</w:t>
      </w:r>
      <w:r>
        <w:rPr>
          <w:rFonts w:ascii="Times New Roman" w:hAnsi="Times New Roman" w:cs="Times New Roman"/>
          <w:sz w:val="24"/>
          <w:szCs w:val="24"/>
        </w:rPr>
        <w:t>я</w:t>
      </w:r>
      <w:r w:rsidRPr="00F438B6">
        <w:rPr>
          <w:rFonts w:ascii="Times New Roman" w:hAnsi="Times New Roman" w:cs="Times New Roman"/>
          <w:sz w:val="24"/>
          <w:szCs w:val="24"/>
        </w:rPr>
        <w:t xml:space="preserve"> нестационарных</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 xml:space="preserve">торговых  объектов  на  территории  </w:t>
      </w:r>
      <w:r>
        <w:rPr>
          <w:rFonts w:ascii="Times New Roman" w:hAnsi="Times New Roman" w:cs="Times New Roman"/>
          <w:sz w:val="24"/>
          <w:szCs w:val="24"/>
        </w:rPr>
        <w:t xml:space="preserve">ЗАТО городской округ Молодёжный </w:t>
      </w:r>
      <w:r w:rsidRPr="00F438B6">
        <w:rPr>
          <w:rFonts w:ascii="Times New Roman" w:hAnsi="Times New Roman" w:cs="Times New Roman"/>
          <w:sz w:val="24"/>
          <w:szCs w:val="24"/>
        </w:rPr>
        <w:t xml:space="preserve">Московской     области,     утвержденного   </w:t>
      </w:r>
      <w:r>
        <w:rPr>
          <w:rFonts w:ascii="Times New Roman" w:hAnsi="Times New Roman" w:cs="Times New Roman"/>
          <w:sz w:val="24"/>
          <w:szCs w:val="24"/>
        </w:rPr>
        <w:t xml:space="preserve">Решением Совета депутатов ЗАТО городской округ Молодёжный </w:t>
      </w:r>
      <w:r w:rsidRPr="00F438B6">
        <w:rPr>
          <w:rFonts w:ascii="Times New Roman" w:hAnsi="Times New Roman" w:cs="Times New Roman"/>
          <w:sz w:val="24"/>
          <w:szCs w:val="24"/>
        </w:rPr>
        <w:t xml:space="preserve">от </w:t>
      </w:r>
      <w:r>
        <w:rPr>
          <w:rFonts w:ascii="Times New Roman" w:hAnsi="Times New Roman" w:cs="Times New Roman"/>
          <w:sz w:val="24"/>
          <w:szCs w:val="24"/>
        </w:rPr>
        <w:t xml:space="preserve">«_____» ____________20___ года </w:t>
      </w:r>
      <w:r w:rsidRPr="00F438B6">
        <w:rPr>
          <w:rFonts w:ascii="Times New Roman" w:hAnsi="Times New Roman" w:cs="Times New Roman"/>
          <w:sz w:val="24"/>
          <w:szCs w:val="24"/>
        </w:rPr>
        <w:t xml:space="preserve"> N </w:t>
      </w:r>
      <w:r>
        <w:rPr>
          <w:rFonts w:ascii="Times New Roman" w:hAnsi="Times New Roman" w:cs="Times New Roman"/>
          <w:sz w:val="24"/>
          <w:szCs w:val="24"/>
        </w:rPr>
        <w:t>_______</w:t>
      </w:r>
      <w:r w:rsidRPr="00F438B6">
        <w:rPr>
          <w:rFonts w:ascii="Times New Roman" w:hAnsi="Times New Roman" w:cs="Times New Roman"/>
          <w:sz w:val="24"/>
          <w:szCs w:val="24"/>
        </w:rPr>
        <w:t xml:space="preserve"> </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______</w:t>
      </w:r>
    </w:p>
    <w:p w:rsidR="00897175" w:rsidRPr="004D2DE7" w:rsidRDefault="00897175" w:rsidP="004D2DE7">
      <w:pPr>
        <w:pStyle w:val="ConsPlusNonformat"/>
        <w:spacing w:line="276" w:lineRule="auto"/>
        <w:jc w:val="both"/>
        <w:rPr>
          <w:rFonts w:ascii="Times New Roman" w:hAnsi="Times New Roman" w:cs="Times New Roman"/>
        </w:rPr>
      </w:pPr>
      <w:r w:rsidRPr="00F438B6">
        <w:rPr>
          <w:rFonts w:ascii="Times New Roman" w:hAnsi="Times New Roman" w:cs="Times New Roman"/>
          <w:sz w:val="24"/>
          <w:szCs w:val="24"/>
        </w:rPr>
        <w:t xml:space="preserve">    </w:t>
      </w:r>
      <w:r w:rsidRPr="004D2DE7">
        <w:rPr>
          <w:rFonts w:ascii="Times New Roman" w:hAnsi="Times New Roman" w:cs="Times New Roman"/>
        </w:rPr>
        <w:t>(наименование организации, Ф.И.О. индивидуального предпринимателя,  являющегося владельцем объекта)</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 xml:space="preserve">в срок до </w:t>
      </w:r>
      <w:r>
        <w:rPr>
          <w:rFonts w:ascii="Times New Roman" w:hAnsi="Times New Roman" w:cs="Times New Roman"/>
          <w:sz w:val="24"/>
          <w:szCs w:val="24"/>
        </w:rPr>
        <w:t>«</w:t>
      </w:r>
      <w:r w:rsidRPr="00F438B6">
        <w:rPr>
          <w:rFonts w:ascii="Times New Roman" w:hAnsi="Times New Roman" w:cs="Times New Roman"/>
          <w:sz w:val="24"/>
          <w:szCs w:val="24"/>
        </w:rPr>
        <w:t>__</w:t>
      </w:r>
      <w:r>
        <w:rPr>
          <w:rFonts w:ascii="Times New Roman" w:hAnsi="Times New Roman" w:cs="Times New Roman"/>
          <w:sz w:val="24"/>
          <w:szCs w:val="24"/>
        </w:rPr>
        <w:t>___»</w:t>
      </w:r>
      <w:r w:rsidRPr="00F438B6">
        <w:rPr>
          <w:rFonts w:ascii="Times New Roman" w:hAnsi="Times New Roman" w:cs="Times New Roman"/>
          <w:sz w:val="24"/>
          <w:szCs w:val="24"/>
        </w:rPr>
        <w:t xml:space="preserve"> ________</w:t>
      </w:r>
      <w:r>
        <w:rPr>
          <w:rFonts w:ascii="Times New Roman" w:hAnsi="Times New Roman" w:cs="Times New Roman"/>
          <w:sz w:val="24"/>
          <w:szCs w:val="24"/>
        </w:rPr>
        <w:t>____</w:t>
      </w:r>
      <w:r w:rsidRPr="00F438B6">
        <w:rPr>
          <w:rFonts w:ascii="Times New Roman" w:hAnsi="Times New Roman" w:cs="Times New Roman"/>
          <w:sz w:val="24"/>
          <w:szCs w:val="24"/>
        </w:rPr>
        <w:t>__ 20___ г. необходимо демонтировать нестационарный</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торговый  объект  с  приведением  территории  в  первоначальное состояние и</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восстановлением благоустройства.</w:t>
      </w:r>
    </w:p>
    <w:p w:rsidR="00897175" w:rsidRPr="00F438B6" w:rsidRDefault="00897175" w:rsidP="004D2DE7">
      <w:pPr>
        <w:pStyle w:val="ConsPlusNonformat"/>
        <w:spacing w:line="276" w:lineRule="auto"/>
        <w:jc w:val="both"/>
        <w:rPr>
          <w:rFonts w:ascii="Times New Roman" w:hAnsi="Times New Roman" w:cs="Times New Roman"/>
          <w:sz w:val="24"/>
          <w:szCs w:val="24"/>
        </w:rPr>
      </w:pP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____</w:t>
      </w:r>
      <w:r>
        <w:rPr>
          <w:rFonts w:ascii="Times New Roman" w:hAnsi="Times New Roman" w:cs="Times New Roman"/>
          <w:sz w:val="24"/>
          <w:szCs w:val="24"/>
        </w:rPr>
        <w:t>______________________________</w:t>
      </w:r>
      <w:r w:rsidRPr="00F438B6">
        <w:rPr>
          <w:rFonts w:ascii="Times New Roman" w:hAnsi="Times New Roman" w:cs="Times New Roman"/>
          <w:sz w:val="24"/>
          <w:szCs w:val="24"/>
        </w:rPr>
        <w:t>_____/______</w:t>
      </w:r>
      <w:r>
        <w:rPr>
          <w:rFonts w:ascii="Times New Roman" w:hAnsi="Times New Roman" w:cs="Times New Roman"/>
          <w:sz w:val="24"/>
          <w:szCs w:val="24"/>
        </w:rPr>
        <w:t>_________</w:t>
      </w:r>
      <w:r w:rsidRPr="00F438B6">
        <w:rPr>
          <w:rFonts w:ascii="Times New Roman" w:hAnsi="Times New Roman" w:cs="Times New Roman"/>
          <w:sz w:val="24"/>
          <w:szCs w:val="24"/>
        </w:rPr>
        <w:t>________/___________/</w:t>
      </w:r>
    </w:p>
    <w:p w:rsidR="00897175" w:rsidRPr="004D2DE7" w:rsidRDefault="00897175" w:rsidP="004D2DE7">
      <w:pPr>
        <w:pStyle w:val="ConsPlusNonformat"/>
        <w:spacing w:line="276" w:lineRule="auto"/>
        <w:jc w:val="center"/>
        <w:rPr>
          <w:rFonts w:ascii="Times New Roman" w:hAnsi="Times New Roman" w:cs="Times New Roman"/>
        </w:rPr>
      </w:pPr>
      <w:r w:rsidRPr="004D2DE7">
        <w:rPr>
          <w:rFonts w:ascii="Times New Roman" w:hAnsi="Times New Roman" w:cs="Times New Roman"/>
        </w:rPr>
        <w:t>(должность, Ф.И.О., подпись)</w:t>
      </w:r>
    </w:p>
    <w:p w:rsidR="00897175" w:rsidRPr="00F438B6" w:rsidRDefault="00897175" w:rsidP="004D2DE7">
      <w:pPr>
        <w:pStyle w:val="ConsPlusNonformat"/>
        <w:spacing w:line="276" w:lineRule="auto"/>
        <w:jc w:val="both"/>
        <w:rPr>
          <w:rFonts w:ascii="Times New Roman" w:hAnsi="Times New Roman" w:cs="Times New Roman"/>
          <w:sz w:val="24"/>
          <w:szCs w:val="24"/>
        </w:rPr>
      </w:pPr>
      <w:r w:rsidRPr="00F438B6">
        <w:rPr>
          <w:rFonts w:ascii="Times New Roman" w:hAnsi="Times New Roman" w:cs="Times New Roman"/>
          <w:sz w:val="24"/>
          <w:szCs w:val="24"/>
        </w:rPr>
        <w:t xml:space="preserve">    Уведомление получил:</w:t>
      </w:r>
    </w:p>
    <w:p w:rsidR="00897175" w:rsidRPr="005208A8" w:rsidRDefault="00897175" w:rsidP="004D2DE7">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 xml:space="preserve">______________________ </w:t>
      </w:r>
      <w:r>
        <w:rPr>
          <w:rFonts w:ascii="Times New Roman" w:hAnsi="Times New Roman" w:cs="Times New Roman"/>
          <w:sz w:val="24"/>
          <w:szCs w:val="24"/>
        </w:rPr>
        <w:t xml:space="preserve">         </w:t>
      </w:r>
      <w:r w:rsidRPr="005208A8">
        <w:rPr>
          <w:rFonts w:ascii="Times New Roman" w:hAnsi="Times New Roman" w:cs="Times New Roman"/>
          <w:sz w:val="24"/>
          <w:szCs w:val="24"/>
        </w:rPr>
        <w:t>________________________</w:t>
      </w:r>
      <w:r>
        <w:rPr>
          <w:rFonts w:ascii="Times New Roman" w:hAnsi="Times New Roman" w:cs="Times New Roman"/>
          <w:sz w:val="24"/>
          <w:szCs w:val="24"/>
        </w:rPr>
        <w:t xml:space="preserve">          </w:t>
      </w:r>
      <w:r w:rsidRPr="005208A8">
        <w:rPr>
          <w:rFonts w:ascii="Times New Roman" w:hAnsi="Times New Roman" w:cs="Times New Roman"/>
          <w:sz w:val="24"/>
          <w:szCs w:val="24"/>
        </w:rPr>
        <w:t xml:space="preserve"> ________________________</w:t>
      </w:r>
    </w:p>
    <w:p w:rsidR="00897175" w:rsidRDefault="00897175" w:rsidP="004D2DE7">
      <w:pPr>
        <w:pStyle w:val="ConsPlusNonformat"/>
        <w:spacing w:line="276" w:lineRule="auto"/>
        <w:jc w:val="both"/>
        <w:rPr>
          <w:rFonts w:ascii="Times New Roman" w:hAnsi="Times New Roman" w:cs="Times New Roman"/>
        </w:rPr>
      </w:pPr>
      <w:r w:rsidRPr="004D2DE7">
        <w:rPr>
          <w:rFonts w:ascii="Times New Roman" w:hAnsi="Times New Roman" w:cs="Times New Roman"/>
        </w:rPr>
        <w:t xml:space="preserve">        (дата</w:t>
      </w:r>
      <w:r>
        <w:rPr>
          <w:rFonts w:ascii="Times New Roman" w:hAnsi="Times New Roman" w:cs="Times New Roman"/>
        </w:rPr>
        <w:t xml:space="preserve">)                                                       </w:t>
      </w:r>
      <w:r w:rsidRPr="004D2DE7">
        <w:rPr>
          <w:rFonts w:ascii="Times New Roman" w:hAnsi="Times New Roman" w:cs="Times New Roman"/>
        </w:rPr>
        <w:t xml:space="preserve"> </w:t>
      </w:r>
      <w:r>
        <w:rPr>
          <w:rFonts w:ascii="Times New Roman" w:hAnsi="Times New Roman" w:cs="Times New Roman"/>
        </w:rPr>
        <w:t>(</w:t>
      </w:r>
      <w:r w:rsidRPr="004D2DE7">
        <w:rPr>
          <w:rFonts w:ascii="Times New Roman" w:hAnsi="Times New Roman" w:cs="Times New Roman"/>
        </w:rPr>
        <w:t>Ф.И.О.</w:t>
      </w:r>
      <w:r>
        <w:rPr>
          <w:rFonts w:ascii="Times New Roman" w:hAnsi="Times New Roman" w:cs="Times New Roman"/>
        </w:rPr>
        <w:t>)</w:t>
      </w:r>
      <w:r w:rsidRPr="004D2DE7">
        <w:rPr>
          <w:rFonts w:ascii="Times New Roman" w:hAnsi="Times New Roman" w:cs="Times New Roman"/>
        </w:rPr>
        <w:t xml:space="preserve"> </w:t>
      </w:r>
      <w:r>
        <w:rPr>
          <w:rFonts w:ascii="Times New Roman" w:hAnsi="Times New Roman" w:cs="Times New Roman"/>
        </w:rPr>
        <w:t xml:space="preserve">                                                         (</w:t>
      </w:r>
      <w:r w:rsidRPr="004D2DE7">
        <w:rPr>
          <w:rFonts w:ascii="Times New Roman" w:hAnsi="Times New Roman" w:cs="Times New Roman"/>
        </w:rPr>
        <w:t xml:space="preserve">подпись </w:t>
      </w:r>
      <w:r>
        <w:rPr>
          <w:rFonts w:ascii="Times New Roman" w:hAnsi="Times New Roman" w:cs="Times New Roman"/>
        </w:rPr>
        <w:t>и</w:t>
      </w:r>
      <w:r w:rsidRPr="004D2DE7">
        <w:rPr>
          <w:rFonts w:ascii="Times New Roman" w:hAnsi="Times New Roman" w:cs="Times New Roman"/>
        </w:rPr>
        <w:t xml:space="preserve"> печать владельца</w:t>
      </w:r>
    </w:p>
    <w:p w:rsidR="00897175" w:rsidRPr="004D2DE7" w:rsidRDefault="00897175" w:rsidP="00FD46F5">
      <w:pPr>
        <w:pStyle w:val="ConsPlusNonformat"/>
        <w:spacing w:line="276" w:lineRule="auto"/>
        <w:jc w:val="center"/>
        <w:rPr>
          <w:rFonts w:ascii="Times New Roman" w:hAnsi="Times New Roman" w:cs="Times New Roman"/>
        </w:rPr>
      </w:pPr>
      <w:r>
        <w:rPr>
          <w:rFonts w:ascii="Times New Roman" w:hAnsi="Times New Roman" w:cs="Times New Roman"/>
        </w:rPr>
        <w:t xml:space="preserve">                                                                                                                                          </w:t>
      </w:r>
      <w:r w:rsidRPr="004D2DE7">
        <w:rPr>
          <w:rFonts w:ascii="Times New Roman" w:hAnsi="Times New Roman" w:cs="Times New Roman"/>
        </w:rPr>
        <w:t xml:space="preserve"> нестационарного объекта)</w:t>
      </w:r>
    </w:p>
    <w:p w:rsidR="00897175" w:rsidRDefault="00897175" w:rsidP="006804F7">
      <w:pPr>
        <w:pStyle w:val="ConsPlusNormal"/>
        <w:spacing w:line="276" w:lineRule="auto"/>
        <w:ind w:left="4536"/>
        <w:rPr>
          <w:rFonts w:ascii="Times New Roman" w:hAnsi="Times New Roman" w:cs="Times New Roman"/>
          <w:sz w:val="24"/>
          <w:szCs w:val="24"/>
        </w:rPr>
      </w:pPr>
    </w:p>
    <w:p w:rsidR="00897175" w:rsidRDefault="00897175" w:rsidP="006804F7">
      <w:pPr>
        <w:pStyle w:val="ConsPlusNormal"/>
        <w:spacing w:line="276" w:lineRule="auto"/>
        <w:ind w:left="4536"/>
        <w:rPr>
          <w:rFonts w:ascii="Times New Roman" w:hAnsi="Times New Roman" w:cs="Times New Roman"/>
          <w:sz w:val="24"/>
          <w:szCs w:val="24"/>
        </w:rPr>
      </w:pPr>
    </w:p>
    <w:p w:rsidR="00897175" w:rsidRDefault="00897175" w:rsidP="006804F7">
      <w:pPr>
        <w:pStyle w:val="ConsPlusNormal"/>
        <w:spacing w:line="276" w:lineRule="auto"/>
        <w:ind w:left="4536"/>
        <w:rPr>
          <w:rFonts w:ascii="Times New Roman" w:hAnsi="Times New Roman" w:cs="Times New Roman"/>
          <w:sz w:val="24"/>
          <w:szCs w:val="24"/>
        </w:rPr>
      </w:pPr>
    </w:p>
    <w:p w:rsidR="00897175" w:rsidRDefault="00897175" w:rsidP="006804F7">
      <w:pPr>
        <w:pStyle w:val="ConsPlusNormal"/>
        <w:spacing w:line="276" w:lineRule="auto"/>
        <w:ind w:left="4536"/>
        <w:rPr>
          <w:rFonts w:ascii="Times New Roman" w:hAnsi="Times New Roman"/>
          <w:sz w:val="24"/>
          <w:szCs w:val="24"/>
        </w:rPr>
      </w:pPr>
      <w:r w:rsidRPr="00383EF6">
        <w:rPr>
          <w:rFonts w:ascii="Times New Roman" w:hAnsi="Times New Roman" w:cs="Times New Roman"/>
          <w:sz w:val="24"/>
          <w:szCs w:val="24"/>
        </w:rPr>
        <w:t>Приложение</w:t>
      </w:r>
      <w:r>
        <w:rPr>
          <w:rFonts w:ascii="Times New Roman" w:hAnsi="Times New Roman" w:cs="Times New Roman"/>
          <w:sz w:val="24"/>
          <w:szCs w:val="24"/>
        </w:rPr>
        <w:t xml:space="preserve"> №</w:t>
      </w:r>
      <w:r w:rsidRPr="00383EF6">
        <w:rPr>
          <w:rFonts w:ascii="Times New Roman" w:hAnsi="Times New Roman" w:cs="Times New Roman"/>
          <w:sz w:val="24"/>
          <w:szCs w:val="24"/>
        </w:rPr>
        <w:t xml:space="preserve"> 2</w:t>
      </w:r>
      <w:r>
        <w:rPr>
          <w:rFonts w:ascii="Times New Roman" w:hAnsi="Times New Roman" w:cs="Times New Roman"/>
          <w:sz w:val="24"/>
          <w:szCs w:val="24"/>
        </w:rPr>
        <w:t xml:space="preserve"> к </w:t>
      </w:r>
      <w:hyperlink r:id="rId13" w:history="1">
        <w:r w:rsidRPr="00BF2D5D">
          <w:rPr>
            <w:rFonts w:ascii="Times New Roman" w:hAnsi="Times New Roman"/>
            <w:sz w:val="24"/>
            <w:szCs w:val="24"/>
          </w:rPr>
          <w:t>Положени</w:t>
        </w:r>
      </w:hyperlink>
      <w:r w:rsidRPr="00BF2D5D">
        <w:rPr>
          <w:rFonts w:ascii="Times New Roman" w:hAnsi="Times New Roman"/>
          <w:sz w:val="24"/>
          <w:szCs w:val="24"/>
        </w:rPr>
        <w:t>ю</w:t>
      </w:r>
      <w:r>
        <w:rPr>
          <w:rFonts w:ascii="Times New Roman" w:hAnsi="Times New Roman"/>
          <w:sz w:val="24"/>
          <w:szCs w:val="24"/>
        </w:rPr>
        <w:t xml:space="preserve"> </w:t>
      </w:r>
      <w:r w:rsidRPr="00BF2D5D">
        <w:rPr>
          <w:rFonts w:ascii="Times New Roman" w:hAnsi="Times New Roman"/>
          <w:sz w:val="24"/>
          <w:szCs w:val="24"/>
        </w:rPr>
        <w:t>о правилах размещения нестационарных торговых  объектов</w:t>
      </w:r>
    </w:p>
    <w:p w:rsidR="00897175" w:rsidRPr="00073476" w:rsidRDefault="00897175" w:rsidP="006804F7">
      <w:pPr>
        <w:pStyle w:val="ConsPlusNormal"/>
        <w:spacing w:line="276" w:lineRule="auto"/>
        <w:ind w:left="4536"/>
        <w:rPr>
          <w:rFonts w:ascii="Times New Roman" w:hAnsi="Times New Roman" w:cs="Times New Roman"/>
          <w:sz w:val="24"/>
          <w:szCs w:val="24"/>
        </w:rPr>
      </w:pPr>
      <w:r w:rsidRPr="00BF2D5D">
        <w:rPr>
          <w:rFonts w:ascii="Times New Roman" w:hAnsi="Times New Roman"/>
          <w:sz w:val="24"/>
          <w:szCs w:val="24"/>
        </w:rPr>
        <w:t xml:space="preserve">на территории </w:t>
      </w:r>
      <w:r w:rsidRPr="00BF2D5D">
        <w:rPr>
          <w:rFonts w:ascii="Times New Roman" w:hAnsi="Times New Roman" w:cs="Times New Roman"/>
          <w:sz w:val="24"/>
          <w:szCs w:val="24"/>
        </w:rPr>
        <w:t>ЗАТО городской округ Молодёжный</w:t>
      </w:r>
      <w:r>
        <w:rPr>
          <w:rFonts w:ascii="Times New Roman" w:hAnsi="Times New Roman"/>
          <w:sz w:val="24"/>
          <w:szCs w:val="24"/>
        </w:rPr>
        <w:t xml:space="preserve"> </w:t>
      </w:r>
      <w:r w:rsidRPr="00BF2D5D">
        <w:rPr>
          <w:rFonts w:ascii="Times New Roman" w:hAnsi="Times New Roman" w:cs="Times New Roman"/>
          <w:sz w:val="24"/>
          <w:szCs w:val="24"/>
        </w:rPr>
        <w:t>Московской области</w:t>
      </w:r>
      <w:r>
        <w:rPr>
          <w:rFonts w:ascii="Times New Roman" w:hAnsi="Times New Roman" w:cs="Times New Roman"/>
          <w:sz w:val="24"/>
          <w:szCs w:val="24"/>
        </w:rPr>
        <w:t>, утверждённое</w:t>
      </w:r>
      <w:r w:rsidRPr="00073476">
        <w:rPr>
          <w:rFonts w:ascii="Times New Roman" w:hAnsi="Times New Roman" w:cs="Times New Roman"/>
          <w:sz w:val="24"/>
          <w:szCs w:val="24"/>
        </w:rPr>
        <w:t xml:space="preserve"> Решени</w:t>
      </w:r>
      <w:r>
        <w:rPr>
          <w:rFonts w:ascii="Times New Roman" w:hAnsi="Times New Roman" w:cs="Times New Roman"/>
          <w:sz w:val="24"/>
          <w:szCs w:val="24"/>
        </w:rPr>
        <w:t>ем</w:t>
      </w:r>
      <w:r w:rsidRPr="00073476">
        <w:rPr>
          <w:rFonts w:ascii="Times New Roman" w:hAnsi="Times New Roman" w:cs="Times New Roman"/>
          <w:sz w:val="24"/>
          <w:szCs w:val="24"/>
        </w:rPr>
        <w:t xml:space="preserve"> Совета депутатов</w:t>
      </w:r>
      <w:r>
        <w:rPr>
          <w:rFonts w:ascii="Times New Roman" w:hAnsi="Times New Roman"/>
          <w:sz w:val="24"/>
          <w:szCs w:val="24"/>
        </w:rPr>
        <w:t xml:space="preserve"> </w:t>
      </w:r>
      <w:r w:rsidRPr="00073476">
        <w:rPr>
          <w:rFonts w:ascii="Times New Roman" w:hAnsi="Times New Roman" w:cs="Times New Roman"/>
          <w:sz w:val="24"/>
          <w:szCs w:val="24"/>
        </w:rPr>
        <w:t>ЗАТО</w:t>
      </w:r>
      <w:r>
        <w:rPr>
          <w:rFonts w:ascii="Times New Roman" w:hAnsi="Times New Roman" w:cs="Times New Roman"/>
          <w:sz w:val="24"/>
          <w:szCs w:val="24"/>
        </w:rPr>
        <w:t xml:space="preserve"> </w:t>
      </w:r>
      <w:r w:rsidRPr="00073476">
        <w:rPr>
          <w:rFonts w:ascii="Times New Roman" w:hAnsi="Times New Roman" w:cs="Times New Roman"/>
          <w:sz w:val="24"/>
          <w:szCs w:val="24"/>
        </w:rPr>
        <w:t>городской округ Молодёжный</w:t>
      </w:r>
      <w:r>
        <w:rPr>
          <w:rFonts w:ascii="Times New Roman" w:hAnsi="Times New Roman"/>
          <w:sz w:val="24"/>
          <w:szCs w:val="24"/>
        </w:rPr>
        <w:t xml:space="preserve"> </w:t>
      </w:r>
      <w:r w:rsidRPr="00073476">
        <w:rPr>
          <w:rFonts w:ascii="Times New Roman" w:hAnsi="Times New Roman" w:cs="Times New Roman"/>
          <w:sz w:val="24"/>
          <w:szCs w:val="24"/>
        </w:rPr>
        <w:t>Московской области</w:t>
      </w:r>
    </w:p>
    <w:p w:rsidR="00897175" w:rsidRPr="00BF2D5D" w:rsidRDefault="00897175" w:rsidP="006804F7">
      <w:pPr>
        <w:pStyle w:val="ConsPlusNormal"/>
        <w:spacing w:line="276" w:lineRule="auto"/>
        <w:ind w:left="4536"/>
        <w:rPr>
          <w:rFonts w:ascii="Times New Roman" w:hAnsi="Times New Roman" w:cs="Times New Roman"/>
          <w:sz w:val="24"/>
          <w:szCs w:val="24"/>
        </w:rPr>
      </w:pPr>
      <w:r w:rsidRPr="00BF2D5D">
        <w:rPr>
          <w:rFonts w:ascii="Times New Roman" w:hAnsi="Times New Roman" w:cs="Times New Roman"/>
          <w:sz w:val="24"/>
          <w:szCs w:val="24"/>
        </w:rPr>
        <w:t xml:space="preserve">от </w:t>
      </w:r>
      <w:r>
        <w:rPr>
          <w:rFonts w:ascii="Times New Roman" w:hAnsi="Times New Roman" w:cs="Times New Roman"/>
          <w:sz w:val="24"/>
          <w:szCs w:val="24"/>
        </w:rPr>
        <w:t>12.10.</w:t>
      </w:r>
      <w:r w:rsidRPr="00BF2D5D">
        <w:rPr>
          <w:rFonts w:ascii="Times New Roman" w:hAnsi="Times New Roman" w:cs="Times New Roman"/>
          <w:sz w:val="24"/>
          <w:szCs w:val="24"/>
        </w:rPr>
        <w:t xml:space="preserve"> 2016 г. </w:t>
      </w:r>
      <w:r>
        <w:rPr>
          <w:rFonts w:ascii="Times New Roman" w:hAnsi="Times New Roman" w:cs="Times New Roman"/>
          <w:sz w:val="24"/>
          <w:szCs w:val="24"/>
        </w:rPr>
        <w:t>№</w:t>
      </w:r>
      <w:r w:rsidRPr="00BF2D5D">
        <w:rPr>
          <w:rFonts w:ascii="Times New Roman" w:hAnsi="Times New Roman" w:cs="Times New Roman"/>
          <w:sz w:val="24"/>
          <w:szCs w:val="24"/>
        </w:rPr>
        <w:t xml:space="preserve"> </w:t>
      </w:r>
      <w:r>
        <w:rPr>
          <w:rFonts w:ascii="Times New Roman" w:hAnsi="Times New Roman" w:cs="Times New Roman"/>
          <w:sz w:val="24"/>
          <w:szCs w:val="24"/>
        </w:rPr>
        <w:t>10/7</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Pr="00073476" w:rsidRDefault="00897175" w:rsidP="003B0CAE">
      <w:pPr>
        <w:pStyle w:val="ConsPlusTitle"/>
        <w:spacing w:line="276" w:lineRule="auto"/>
        <w:jc w:val="center"/>
        <w:rPr>
          <w:rFonts w:ascii="Times New Roman" w:hAnsi="Times New Roman" w:cs="Times New Roman"/>
          <w:sz w:val="24"/>
          <w:szCs w:val="24"/>
        </w:rPr>
      </w:pPr>
      <w:bookmarkStart w:id="7" w:name="P31"/>
      <w:bookmarkEnd w:id="7"/>
      <w:r w:rsidRPr="00073476">
        <w:rPr>
          <w:rFonts w:ascii="Times New Roman" w:hAnsi="Times New Roman" w:cs="Times New Roman"/>
          <w:sz w:val="24"/>
          <w:szCs w:val="24"/>
        </w:rPr>
        <w:t>ПОРЯДОК</w:t>
      </w:r>
    </w:p>
    <w:p w:rsidR="00897175" w:rsidRPr="00073476" w:rsidRDefault="00897175" w:rsidP="003B0CAE">
      <w:pPr>
        <w:pStyle w:val="ConsPlusTitle"/>
        <w:spacing w:line="276" w:lineRule="auto"/>
        <w:jc w:val="center"/>
        <w:rPr>
          <w:rFonts w:ascii="Times New Roman" w:hAnsi="Times New Roman" w:cs="Times New Roman"/>
          <w:sz w:val="24"/>
          <w:szCs w:val="24"/>
        </w:rPr>
      </w:pPr>
      <w:r w:rsidRPr="00073476">
        <w:rPr>
          <w:rFonts w:ascii="Times New Roman" w:hAnsi="Times New Roman" w:cs="Times New Roman"/>
          <w:sz w:val="24"/>
          <w:szCs w:val="24"/>
        </w:rPr>
        <w:t xml:space="preserve">ОРГАНИЗАЦИИ И ПРОВЕДЕНИЯ КОНКУРСОВ НА ПРАВО РАЗМЕЩЕНИЯ НЕСТАЦИОНАРНЫХ ТОРГОВЫХ ОБЪЕКТОВ НА ТЕРРИТОРИИ </w:t>
      </w:r>
    </w:p>
    <w:p w:rsidR="00897175" w:rsidRPr="00073476" w:rsidRDefault="00897175" w:rsidP="003B0CAE">
      <w:pPr>
        <w:pStyle w:val="ConsPlusTitle"/>
        <w:spacing w:line="276" w:lineRule="auto"/>
        <w:jc w:val="center"/>
        <w:rPr>
          <w:rFonts w:ascii="Times New Roman" w:hAnsi="Times New Roman" w:cs="Times New Roman"/>
          <w:sz w:val="24"/>
          <w:szCs w:val="24"/>
        </w:rPr>
      </w:pPr>
      <w:r w:rsidRPr="00073476">
        <w:rPr>
          <w:rFonts w:ascii="Times New Roman" w:hAnsi="Times New Roman" w:cs="Times New Roman"/>
          <w:sz w:val="24"/>
          <w:szCs w:val="24"/>
        </w:rPr>
        <w:t>ЗАТО ГОРОДСКО</w:t>
      </w:r>
      <w:r>
        <w:rPr>
          <w:rFonts w:ascii="Times New Roman" w:hAnsi="Times New Roman" w:cs="Times New Roman"/>
          <w:sz w:val="24"/>
          <w:szCs w:val="24"/>
        </w:rPr>
        <w:t>Й</w:t>
      </w:r>
      <w:r w:rsidRPr="00073476">
        <w:rPr>
          <w:rFonts w:ascii="Times New Roman" w:hAnsi="Times New Roman" w:cs="Times New Roman"/>
          <w:sz w:val="24"/>
          <w:szCs w:val="24"/>
        </w:rPr>
        <w:t xml:space="preserve"> ОКРУГ МОЛОДЁЖНЫЙ МОСКОВСКОЙ ОБЛАСТИ </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Pr="007F3BF1" w:rsidRDefault="00897175" w:rsidP="003B0CAE">
      <w:pPr>
        <w:pStyle w:val="ConsPlusNormal"/>
        <w:spacing w:line="276" w:lineRule="auto"/>
        <w:jc w:val="center"/>
        <w:rPr>
          <w:rFonts w:ascii="Times New Roman" w:hAnsi="Times New Roman" w:cs="Times New Roman"/>
          <w:b/>
          <w:sz w:val="24"/>
          <w:szCs w:val="24"/>
        </w:rPr>
      </w:pPr>
      <w:r w:rsidRPr="007F3BF1">
        <w:rPr>
          <w:rFonts w:ascii="Times New Roman" w:hAnsi="Times New Roman" w:cs="Times New Roman"/>
          <w:b/>
          <w:sz w:val="24"/>
          <w:szCs w:val="24"/>
        </w:rPr>
        <w:t>1. Общие положения</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Pr="007F3BF1" w:rsidRDefault="00897175" w:rsidP="007F3BF1">
      <w:pPr>
        <w:pStyle w:val="ConsPlusTitle"/>
        <w:numPr>
          <w:ilvl w:val="1"/>
          <w:numId w:val="7"/>
        </w:numPr>
        <w:spacing w:line="276" w:lineRule="auto"/>
        <w:ind w:left="0" w:firstLine="284"/>
        <w:jc w:val="both"/>
        <w:rPr>
          <w:rFonts w:ascii="Times New Roman" w:hAnsi="Times New Roman" w:cs="Times New Roman"/>
          <w:b w:val="0"/>
          <w:sz w:val="24"/>
          <w:szCs w:val="24"/>
        </w:rPr>
      </w:pPr>
      <w:r w:rsidRPr="007F3BF1">
        <w:rPr>
          <w:rFonts w:ascii="Times New Roman" w:hAnsi="Times New Roman" w:cs="Times New Roman"/>
          <w:b w:val="0"/>
          <w:sz w:val="24"/>
          <w:szCs w:val="24"/>
        </w:rPr>
        <w:t>Порядок организации и проведения конкурсов на право размещения нестационарных торговых объектов на территории ЗАТО городского округа Молодёжный Московской области (далее – Порядок конкурсов) определяет правила определения и предоставление права размещения нестационарных торговых объектов на территории ЗАТО городской округ Молодёжный Московской области</w:t>
      </w:r>
    </w:p>
    <w:p w:rsidR="00897175" w:rsidRPr="007F3BF1" w:rsidRDefault="00897175" w:rsidP="007F3BF1">
      <w:pPr>
        <w:pStyle w:val="ConsPlusTitle"/>
        <w:numPr>
          <w:ilvl w:val="1"/>
          <w:numId w:val="7"/>
        </w:numPr>
        <w:spacing w:line="276" w:lineRule="auto"/>
        <w:ind w:left="0" w:firstLine="284"/>
        <w:jc w:val="both"/>
        <w:rPr>
          <w:rFonts w:ascii="Times New Roman" w:hAnsi="Times New Roman" w:cs="Times New Roman"/>
          <w:b w:val="0"/>
          <w:sz w:val="24"/>
          <w:szCs w:val="24"/>
        </w:rPr>
      </w:pPr>
      <w:r w:rsidRPr="007F3BF1">
        <w:rPr>
          <w:rFonts w:ascii="Times New Roman" w:hAnsi="Times New Roman" w:cs="Times New Roman"/>
          <w:b w:val="0"/>
          <w:sz w:val="24"/>
          <w:szCs w:val="24"/>
        </w:rPr>
        <w:t xml:space="preserve"> Предоставление права размещения нестационарных торговых объектов (НТО) на территории ЗАТО городской округ Молодёжный Московской области осуществляется на конкурсной основе</w:t>
      </w:r>
      <w:r>
        <w:rPr>
          <w:rFonts w:ascii="Times New Roman" w:hAnsi="Times New Roman" w:cs="Times New Roman"/>
          <w:b w:val="0"/>
          <w:sz w:val="24"/>
          <w:szCs w:val="24"/>
        </w:rPr>
        <w:t>, если иное не установлено законодательством Российской Федерации</w:t>
      </w:r>
      <w:r w:rsidRPr="007F3BF1">
        <w:rPr>
          <w:rFonts w:ascii="Times New Roman" w:hAnsi="Times New Roman" w:cs="Times New Roman"/>
          <w:b w:val="0"/>
          <w:sz w:val="24"/>
          <w:szCs w:val="24"/>
        </w:rPr>
        <w:t>.</w:t>
      </w:r>
      <w:r>
        <w:rPr>
          <w:rFonts w:ascii="Times New Roman" w:hAnsi="Times New Roman" w:cs="Times New Roman"/>
          <w:b w:val="0"/>
          <w:sz w:val="24"/>
          <w:szCs w:val="24"/>
        </w:rPr>
        <w:t xml:space="preserve"> Конкурс проводится после утверждения схемы в установленном порядке в соответствии с действующим законодательством.</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w:t>
      </w:r>
      <w:r>
        <w:rPr>
          <w:rFonts w:ascii="Times New Roman" w:hAnsi="Times New Roman" w:cs="Times New Roman"/>
          <w:sz w:val="24"/>
          <w:szCs w:val="24"/>
        </w:rPr>
        <w:t>3</w:t>
      </w:r>
      <w:r w:rsidRPr="00073476">
        <w:rPr>
          <w:rFonts w:ascii="Times New Roman" w:hAnsi="Times New Roman" w:cs="Times New Roman"/>
          <w:sz w:val="24"/>
          <w:szCs w:val="24"/>
        </w:rPr>
        <w:t xml:space="preserve">. Предметом конкурса является право размещения </w:t>
      </w:r>
      <w:r>
        <w:rPr>
          <w:rFonts w:ascii="Times New Roman" w:hAnsi="Times New Roman" w:cs="Times New Roman"/>
          <w:sz w:val="24"/>
          <w:szCs w:val="24"/>
        </w:rPr>
        <w:t>НТО</w:t>
      </w:r>
      <w:r w:rsidRPr="00073476">
        <w:rPr>
          <w:rFonts w:ascii="Times New Roman" w:hAnsi="Times New Roman" w:cs="Times New Roman"/>
          <w:sz w:val="24"/>
          <w:szCs w:val="24"/>
        </w:rPr>
        <w:t xml:space="preserve"> (далее - Договор).</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w:t>
      </w:r>
      <w:r>
        <w:rPr>
          <w:rFonts w:ascii="Times New Roman" w:hAnsi="Times New Roman" w:cs="Times New Roman"/>
          <w:sz w:val="24"/>
          <w:szCs w:val="24"/>
        </w:rPr>
        <w:t>4</w:t>
      </w:r>
      <w:r w:rsidRPr="00073476">
        <w:rPr>
          <w:rFonts w:ascii="Times New Roman" w:hAnsi="Times New Roman" w:cs="Times New Roman"/>
          <w:sz w:val="24"/>
          <w:szCs w:val="24"/>
        </w:rPr>
        <w:t xml:space="preserve">. Основными принципами организации и проведения конкурса на право размещения </w:t>
      </w:r>
      <w:r>
        <w:rPr>
          <w:rFonts w:ascii="Times New Roman" w:hAnsi="Times New Roman" w:cs="Times New Roman"/>
          <w:sz w:val="24"/>
          <w:szCs w:val="24"/>
        </w:rPr>
        <w:t xml:space="preserve">НТО </w:t>
      </w:r>
      <w:r w:rsidRPr="00073476">
        <w:rPr>
          <w:rFonts w:ascii="Times New Roman" w:hAnsi="Times New Roman" w:cs="Times New Roman"/>
          <w:sz w:val="24"/>
          <w:szCs w:val="24"/>
        </w:rPr>
        <w:t>на территории ЗАТО городской округ Молодёжный Московской области (далее - Конкурс) являются:</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создание равных условий и возможностей для всех претендентов;</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создание условий для улучшения организации торгового обслуживания и обеспечения доступности товаров для населения;</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определение наилучших условий использования мест для размещения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w:t>
      </w:r>
      <w:r>
        <w:rPr>
          <w:rFonts w:ascii="Times New Roman" w:hAnsi="Times New Roman" w:cs="Times New Roman"/>
          <w:sz w:val="24"/>
          <w:szCs w:val="24"/>
        </w:rPr>
        <w:t>5</w:t>
      </w:r>
      <w:r w:rsidRPr="00073476">
        <w:rPr>
          <w:rFonts w:ascii="Times New Roman" w:hAnsi="Times New Roman" w:cs="Times New Roman"/>
          <w:sz w:val="24"/>
          <w:szCs w:val="24"/>
        </w:rPr>
        <w:t>. Проводимый</w:t>
      </w:r>
      <w:r>
        <w:rPr>
          <w:rFonts w:ascii="Times New Roman" w:hAnsi="Times New Roman" w:cs="Times New Roman"/>
          <w:sz w:val="24"/>
          <w:szCs w:val="24"/>
        </w:rPr>
        <w:t xml:space="preserve"> конкурс</w:t>
      </w:r>
      <w:r w:rsidRPr="00073476">
        <w:rPr>
          <w:rFonts w:ascii="Times New Roman" w:hAnsi="Times New Roman" w:cs="Times New Roman"/>
          <w:sz w:val="24"/>
          <w:szCs w:val="24"/>
        </w:rPr>
        <w:t xml:space="preserve"> в соответствии с настоящим Порядком </w:t>
      </w:r>
      <w:r>
        <w:rPr>
          <w:rFonts w:ascii="Times New Roman" w:hAnsi="Times New Roman" w:cs="Times New Roman"/>
          <w:sz w:val="24"/>
          <w:szCs w:val="24"/>
        </w:rPr>
        <w:t>к</w:t>
      </w:r>
      <w:r w:rsidRPr="00073476">
        <w:rPr>
          <w:rFonts w:ascii="Times New Roman" w:hAnsi="Times New Roman" w:cs="Times New Roman"/>
          <w:sz w:val="24"/>
          <w:szCs w:val="24"/>
        </w:rPr>
        <w:t>онкурс</w:t>
      </w:r>
      <w:r>
        <w:rPr>
          <w:rFonts w:ascii="Times New Roman" w:hAnsi="Times New Roman" w:cs="Times New Roman"/>
          <w:sz w:val="24"/>
          <w:szCs w:val="24"/>
        </w:rPr>
        <w:t>ов</w:t>
      </w:r>
      <w:r w:rsidRPr="00073476">
        <w:rPr>
          <w:rFonts w:ascii="Times New Roman" w:hAnsi="Times New Roman" w:cs="Times New Roman"/>
          <w:sz w:val="24"/>
          <w:szCs w:val="24"/>
        </w:rPr>
        <w:t xml:space="preserve"> является открытым по составу участников.</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w:t>
      </w:r>
      <w:r>
        <w:rPr>
          <w:rFonts w:ascii="Times New Roman" w:hAnsi="Times New Roman" w:cs="Times New Roman"/>
          <w:sz w:val="24"/>
          <w:szCs w:val="24"/>
        </w:rPr>
        <w:t>6</w:t>
      </w:r>
      <w:r w:rsidRPr="00073476">
        <w:rPr>
          <w:rFonts w:ascii="Times New Roman" w:hAnsi="Times New Roman" w:cs="Times New Roman"/>
          <w:sz w:val="24"/>
          <w:szCs w:val="24"/>
        </w:rPr>
        <w:t xml:space="preserve">. Конкурс проводится при размещении </w:t>
      </w:r>
      <w:r>
        <w:rPr>
          <w:rFonts w:ascii="Times New Roman" w:hAnsi="Times New Roman" w:cs="Times New Roman"/>
          <w:sz w:val="24"/>
          <w:szCs w:val="24"/>
        </w:rPr>
        <w:t>НТО</w:t>
      </w:r>
      <w:r w:rsidRPr="00073476">
        <w:rPr>
          <w:rFonts w:ascii="Times New Roman" w:hAnsi="Times New Roman" w:cs="Times New Roman"/>
          <w:sz w:val="24"/>
          <w:szCs w:val="24"/>
        </w:rPr>
        <w:t xml:space="preserve"> на земельных участках, находящихся в собственности </w:t>
      </w:r>
      <w:r>
        <w:rPr>
          <w:rFonts w:ascii="Times New Roman" w:hAnsi="Times New Roman" w:cs="Times New Roman"/>
          <w:sz w:val="24"/>
          <w:szCs w:val="24"/>
        </w:rPr>
        <w:t>ЗАТО городской округ Молодёжный</w:t>
      </w:r>
      <w:r w:rsidRPr="00073476">
        <w:rPr>
          <w:rFonts w:ascii="Times New Roman" w:hAnsi="Times New Roman" w:cs="Times New Roman"/>
          <w:sz w:val="24"/>
          <w:szCs w:val="24"/>
        </w:rPr>
        <w:t xml:space="preserve">, а также участках, государственная собственность на которые не разграничена, в границах территории </w:t>
      </w:r>
      <w:r>
        <w:rPr>
          <w:rFonts w:ascii="Times New Roman" w:hAnsi="Times New Roman" w:cs="Times New Roman"/>
          <w:sz w:val="24"/>
          <w:szCs w:val="24"/>
        </w:rPr>
        <w:t>ЗАТО городской округ Молодёжный</w:t>
      </w:r>
      <w:r w:rsidRPr="00073476">
        <w:rPr>
          <w:rFonts w:ascii="Times New Roman" w:hAnsi="Times New Roman" w:cs="Times New Roman"/>
          <w:sz w:val="24"/>
          <w:szCs w:val="24"/>
        </w:rPr>
        <w:t xml:space="preserve"> на местах, включенных в схему размещения нестационарных торговых объектов на территории </w:t>
      </w:r>
      <w:r>
        <w:rPr>
          <w:rFonts w:ascii="Times New Roman" w:hAnsi="Times New Roman" w:cs="Times New Roman"/>
          <w:sz w:val="24"/>
          <w:szCs w:val="24"/>
        </w:rPr>
        <w:t>ЗАТО городской округ Молодёжный</w:t>
      </w:r>
      <w:r w:rsidRPr="00073476">
        <w:rPr>
          <w:rFonts w:ascii="Times New Roman" w:hAnsi="Times New Roman" w:cs="Times New Roman"/>
          <w:sz w:val="24"/>
          <w:szCs w:val="24"/>
        </w:rPr>
        <w:t xml:space="preserve"> (далее </w:t>
      </w:r>
      <w:r>
        <w:rPr>
          <w:rFonts w:ascii="Times New Roman" w:hAnsi="Times New Roman" w:cs="Times New Roman"/>
          <w:sz w:val="24"/>
          <w:szCs w:val="24"/>
        </w:rPr>
        <w:t>–</w:t>
      </w:r>
      <w:r w:rsidRPr="00073476">
        <w:rPr>
          <w:rFonts w:ascii="Times New Roman" w:hAnsi="Times New Roman" w:cs="Times New Roman"/>
          <w:sz w:val="24"/>
          <w:szCs w:val="24"/>
        </w:rPr>
        <w:t xml:space="preserve"> Схема</w:t>
      </w:r>
      <w:r>
        <w:rPr>
          <w:rFonts w:ascii="Times New Roman" w:hAnsi="Times New Roman" w:cs="Times New Roman"/>
          <w:sz w:val="24"/>
          <w:szCs w:val="24"/>
        </w:rPr>
        <w:t xml:space="preserve"> НТО</w:t>
      </w:r>
      <w:r w:rsidRPr="00073476">
        <w:rPr>
          <w:rFonts w:ascii="Times New Roman" w:hAnsi="Times New Roman" w:cs="Times New Roman"/>
          <w:sz w:val="24"/>
          <w:szCs w:val="24"/>
        </w:rPr>
        <w:t>).</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w:t>
      </w:r>
      <w:r>
        <w:rPr>
          <w:rFonts w:ascii="Times New Roman" w:hAnsi="Times New Roman" w:cs="Times New Roman"/>
          <w:sz w:val="24"/>
          <w:szCs w:val="24"/>
        </w:rPr>
        <w:t>7</w:t>
      </w:r>
      <w:r w:rsidRPr="00073476">
        <w:rPr>
          <w:rFonts w:ascii="Times New Roman" w:hAnsi="Times New Roman" w:cs="Times New Roman"/>
          <w:sz w:val="24"/>
          <w:szCs w:val="24"/>
        </w:rPr>
        <w:t xml:space="preserve">. Положения </w:t>
      </w:r>
      <w:r>
        <w:rPr>
          <w:rFonts w:ascii="Times New Roman" w:hAnsi="Times New Roman" w:cs="Times New Roman"/>
          <w:sz w:val="24"/>
          <w:szCs w:val="24"/>
        </w:rPr>
        <w:t>П</w:t>
      </w:r>
      <w:r w:rsidRPr="00073476">
        <w:rPr>
          <w:rFonts w:ascii="Times New Roman" w:hAnsi="Times New Roman" w:cs="Times New Roman"/>
          <w:sz w:val="24"/>
          <w:szCs w:val="24"/>
        </w:rPr>
        <w:t>орядка проведения Конкурсов не распространяются на следующие объекты сезонной торговли:</w:t>
      </w:r>
    </w:p>
    <w:p w:rsidR="00897175" w:rsidRPr="00073476" w:rsidRDefault="00897175" w:rsidP="007F3BF1">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автоцистерна - нестационарный передвижной торговый объект, представляющий собой изотермическую емкость, установленную на базе автотранспортного средства или прицепа (полуприцепа), предназначенную для осуществления развозной торговли жидкими товарами в розлив - квасом, молоком;</w:t>
      </w:r>
    </w:p>
    <w:p w:rsidR="00897175" w:rsidRDefault="00897175" w:rsidP="001C064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торговая палатка - нестационарный торговый объект, представляющий собой оснащенную прилавком легковозводимую сборно-разборную конструкцию, образующую внутреннее пространство, не замкнутое со стороны прилавка, предназначенный для размещения одного или нескольких рабочих мест продавцов и товарного запаса на один день торговли, предназначенный </w:t>
      </w:r>
    </w:p>
    <w:p w:rsidR="00897175" w:rsidRDefault="00897175" w:rsidP="001C064B">
      <w:pPr>
        <w:pStyle w:val="ConsPlusNormal"/>
        <w:spacing w:line="276" w:lineRule="auto"/>
        <w:ind w:firstLine="284"/>
        <w:jc w:val="both"/>
        <w:rPr>
          <w:rFonts w:ascii="Times New Roman" w:hAnsi="Times New Roman" w:cs="Times New Roman"/>
          <w:sz w:val="24"/>
          <w:szCs w:val="24"/>
        </w:rPr>
      </w:pPr>
    </w:p>
    <w:p w:rsidR="00897175" w:rsidRPr="00073476" w:rsidRDefault="00897175" w:rsidP="001C064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для реализации исключительно сезонных товаров;</w:t>
      </w:r>
    </w:p>
    <w:p w:rsidR="00897175" w:rsidRPr="00073476" w:rsidRDefault="00897175" w:rsidP="001C064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бахчевой развал - нестационарный торговый объект, представляющий собой специально оборудованную временную конструкцию в виде обособленной открытой площадки или установленной торговой палатки, предназначенный для продажи сезонных бахчевых культур;</w:t>
      </w:r>
    </w:p>
    <w:p w:rsidR="00897175" w:rsidRPr="00073476" w:rsidRDefault="00897175" w:rsidP="001C064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елочный базар - нестационарный торговый объект, представляющий собой специально оборудованную временную конструкцию в виде обособленной открытой площадки для новогодней (рождественской) продажи натуральных хвойных деревьев и веток хвойных деревьев.</w:t>
      </w:r>
    </w:p>
    <w:p w:rsidR="00897175" w:rsidRPr="00073476" w:rsidRDefault="00897175" w:rsidP="001C064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Конкурсы не проводятся в отношении земельных участков, на которых в установленном законодательством порядке размещены объекты нестационарной торговли.</w:t>
      </w:r>
    </w:p>
    <w:p w:rsidR="00897175" w:rsidRPr="00073476" w:rsidRDefault="00897175" w:rsidP="001C064B">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1.</w:t>
      </w:r>
      <w:r>
        <w:rPr>
          <w:rFonts w:ascii="Times New Roman" w:hAnsi="Times New Roman" w:cs="Times New Roman"/>
          <w:sz w:val="24"/>
          <w:szCs w:val="24"/>
        </w:rPr>
        <w:t>8</w:t>
      </w:r>
      <w:r w:rsidRPr="00073476">
        <w:rPr>
          <w:rFonts w:ascii="Times New Roman" w:hAnsi="Times New Roman" w:cs="Times New Roman"/>
          <w:sz w:val="24"/>
          <w:szCs w:val="24"/>
        </w:rPr>
        <w:t xml:space="preserve">. Организатором Конкурса выступает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дминистрация </w:t>
      </w:r>
      <w:r>
        <w:rPr>
          <w:rFonts w:ascii="Times New Roman" w:hAnsi="Times New Roman" w:cs="Times New Roman"/>
          <w:sz w:val="24"/>
          <w:szCs w:val="24"/>
        </w:rPr>
        <w:t xml:space="preserve">ЗАТО городской округ Молодёжный Московской области </w:t>
      </w:r>
      <w:r w:rsidRPr="00073476">
        <w:rPr>
          <w:rFonts w:ascii="Times New Roman" w:hAnsi="Times New Roman" w:cs="Times New Roman"/>
          <w:sz w:val="24"/>
          <w:szCs w:val="24"/>
        </w:rPr>
        <w:t>(далее - Организатор конкурса).</w:t>
      </w:r>
    </w:p>
    <w:p w:rsidR="00897175" w:rsidRPr="000B6B48" w:rsidRDefault="00897175" w:rsidP="001C064B">
      <w:pPr>
        <w:pStyle w:val="ConsPlusNormal"/>
        <w:spacing w:line="276" w:lineRule="auto"/>
        <w:ind w:firstLine="284"/>
        <w:jc w:val="both"/>
        <w:rPr>
          <w:rFonts w:ascii="Times New Roman" w:hAnsi="Times New Roman" w:cs="Times New Roman"/>
          <w:sz w:val="24"/>
          <w:szCs w:val="24"/>
        </w:rPr>
      </w:pPr>
      <w:r w:rsidRPr="000B6B48">
        <w:rPr>
          <w:rFonts w:ascii="Times New Roman" w:hAnsi="Times New Roman" w:cs="Times New Roman"/>
          <w:sz w:val="24"/>
          <w:szCs w:val="24"/>
        </w:rPr>
        <w:t>1.9. Оценка и сопоставление заявок на участие в Конкурсе осуществляются Конкурсной комиссией (далее - Комиссия) в целях выявления лучших предложений об условиях исполнения договора в соответствии с критериями и в порядке, которые установлены конкурсной документацией.</w:t>
      </w:r>
    </w:p>
    <w:p w:rsidR="00897175" w:rsidRPr="000B6B48" w:rsidRDefault="00897175" w:rsidP="001C064B">
      <w:pPr>
        <w:pStyle w:val="ConsPlusNormal"/>
        <w:spacing w:line="276" w:lineRule="auto"/>
        <w:ind w:firstLine="284"/>
        <w:jc w:val="both"/>
        <w:rPr>
          <w:rFonts w:ascii="Times New Roman" w:hAnsi="Times New Roman" w:cs="Times New Roman"/>
          <w:sz w:val="24"/>
          <w:szCs w:val="24"/>
        </w:rPr>
      </w:pPr>
      <w:r w:rsidRPr="000B6B48">
        <w:rPr>
          <w:rFonts w:ascii="Times New Roman" w:hAnsi="Times New Roman" w:cs="Times New Roman"/>
          <w:sz w:val="24"/>
          <w:szCs w:val="24"/>
        </w:rPr>
        <w:t>1.10. Порядок деятельности и состав Комиссии утверждаются Постановлением Администрации ЗАТО городской округ Молодёжный.</w:t>
      </w:r>
    </w:p>
    <w:p w:rsidR="00897175" w:rsidRPr="000B6B48" w:rsidRDefault="00897175" w:rsidP="001C064B">
      <w:pPr>
        <w:pStyle w:val="ConsPlusNormal"/>
        <w:spacing w:line="276" w:lineRule="auto"/>
        <w:ind w:firstLine="284"/>
        <w:jc w:val="both"/>
        <w:rPr>
          <w:rFonts w:ascii="Times New Roman" w:hAnsi="Times New Roman" w:cs="Times New Roman"/>
          <w:sz w:val="24"/>
          <w:szCs w:val="24"/>
        </w:rPr>
      </w:pPr>
      <w:r w:rsidRPr="000B6B48">
        <w:rPr>
          <w:rFonts w:ascii="Times New Roman" w:hAnsi="Times New Roman" w:cs="Times New Roman"/>
          <w:sz w:val="24"/>
          <w:szCs w:val="24"/>
        </w:rPr>
        <w:t>1.11. В состав Комиссии включаются представители Администрации ЗАТО городской округ Молодёжный.</w:t>
      </w:r>
    </w:p>
    <w:p w:rsidR="00897175" w:rsidRPr="00675E86" w:rsidRDefault="00897175" w:rsidP="001C064B">
      <w:pPr>
        <w:pStyle w:val="ConsPlusNormal"/>
        <w:spacing w:line="276" w:lineRule="auto"/>
        <w:ind w:firstLine="284"/>
        <w:jc w:val="center"/>
        <w:rPr>
          <w:rFonts w:ascii="Times New Roman" w:hAnsi="Times New Roman" w:cs="Times New Roman"/>
          <w:b/>
          <w:sz w:val="24"/>
          <w:szCs w:val="24"/>
        </w:rPr>
      </w:pPr>
      <w:r w:rsidRPr="00675E86">
        <w:rPr>
          <w:rFonts w:ascii="Times New Roman" w:hAnsi="Times New Roman" w:cs="Times New Roman"/>
          <w:b/>
          <w:sz w:val="24"/>
          <w:szCs w:val="24"/>
        </w:rPr>
        <w:t>2. Извещение о проведении Конкурса</w:t>
      </w:r>
    </w:p>
    <w:p w:rsidR="00897175" w:rsidRPr="00073476" w:rsidRDefault="00897175" w:rsidP="001C064B">
      <w:pPr>
        <w:pStyle w:val="ConsPlusNormal"/>
        <w:spacing w:line="276" w:lineRule="auto"/>
        <w:ind w:firstLine="284"/>
        <w:jc w:val="both"/>
        <w:rPr>
          <w:rFonts w:ascii="Times New Roman" w:hAnsi="Times New Roman" w:cs="Times New Roman"/>
          <w:sz w:val="24"/>
          <w:szCs w:val="24"/>
        </w:rPr>
      </w:pPr>
    </w:p>
    <w:p w:rsidR="00897175"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2.1. Организатор конкурса публикует извещение о проведении Конкурса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в сети Интернет не менее чем за двадцать календарных дней до дня окончания подачи заявок на участие в Конкурсе.</w:t>
      </w:r>
    </w:p>
    <w:p w:rsidR="00897175" w:rsidRDefault="00897175" w:rsidP="00031798">
      <w:pPr>
        <w:pStyle w:val="ConsPlusNormal"/>
        <w:spacing w:line="276" w:lineRule="auto"/>
        <w:ind w:firstLine="284"/>
        <w:jc w:val="both"/>
        <w:rPr>
          <w:rFonts w:ascii="Times New Roman" w:hAnsi="Times New Roman" w:cs="Times New Roman"/>
          <w:sz w:val="24"/>
          <w:szCs w:val="24"/>
          <w:lang w:eastAsia="en-US"/>
        </w:rPr>
      </w:pPr>
      <w:r w:rsidRPr="00073476">
        <w:rPr>
          <w:rFonts w:ascii="Times New Roman" w:hAnsi="Times New Roman" w:cs="Times New Roman"/>
          <w:sz w:val="24"/>
          <w:szCs w:val="24"/>
        </w:rPr>
        <w:t>2.</w:t>
      </w:r>
      <w:r>
        <w:rPr>
          <w:rFonts w:ascii="Times New Roman" w:hAnsi="Times New Roman" w:cs="Times New Roman"/>
          <w:sz w:val="24"/>
          <w:szCs w:val="24"/>
        </w:rPr>
        <w:t>2</w:t>
      </w:r>
      <w:r w:rsidRPr="00073476">
        <w:rPr>
          <w:rFonts w:ascii="Times New Roman" w:hAnsi="Times New Roman" w:cs="Times New Roman"/>
          <w:sz w:val="24"/>
          <w:szCs w:val="24"/>
        </w:rPr>
        <w:t xml:space="preserve">. </w:t>
      </w:r>
      <w:r w:rsidRPr="003F4400">
        <w:rPr>
          <w:rFonts w:ascii="Times New Roman" w:hAnsi="Times New Roman" w:cs="Times New Roman"/>
          <w:sz w:val="24"/>
          <w:szCs w:val="24"/>
          <w:lang w:eastAsia="en-US"/>
        </w:rPr>
        <w:t>Конкурс проводится по лотам. В состав одного лота может быть включено только одно место размещения одного нестационарного торгового объекта, в том числе одного составного нестационарного торгового объекта. Условия конкурса для разных лотов могут различаться.</w:t>
      </w:r>
      <w:r>
        <w:rPr>
          <w:rFonts w:ascii="Times New Roman" w:hAnsi="Times New Roman" w:cs="Times New Roman"/>
          <w:sz w:val="24"/>
          <w:szCs w:val="24"/>
          <w:lang w:eastAsia="en-US"/>
        </w:rPr>
        <w:t xml:space="preserve">                         </w:t>
      </w:r>
    </w:p>
    <w:p w:rsidR="00897175" w:rsidRDefault="00897175" w:rsidP="00031798">
      <w:pPr>
        <w:pStyle w:val="ConsPlusNormal"/>
        <w:spacing w:line="276" w:lineRule="auto"/>
        <w:ind w:firstLine="284"/>
        <w:jc w:val="both"/>
        <w:rPr>
          <w:szCs w:val="22"/>
        </w:rPr>
      </w:pPr>
      <w:r w:rsidRPr="00073476">
        <w:rPr>
          <w:rFonts w:ascii="Times New Roman" w:hAnsi="Times New Roman" w:cs="Times New Roman"/>
          <w:sz w:val="24"/>
          <w:szCs w:val="24"/>
        </w:rPr>
        <w:t>2.</w:t>
      </w:r>
      <w:r>
        <w:rPr>
          <w:rFonts w:ascii="Times New Roman" w:hAnsi="Times New Roman" w:cs="Times New Roman"/>
          <w:sz w:val="24"/>
          <w:szCs w:val="24"/>
        </w:rPr>
        <w:t>3</w:t>
      </w:r>
      <w:r w:rsidRPr="00073476">
        <w:rPr>
          <w:rFonts w:ascii="Times New Roman" w:hAnsi="Times New Roman" w:cs="Times New Roman"/>
          <w:sz w:val="24"/>
          <w:szCs w:val="24"/>
        </w:rPr>
        <w:t xml:space="preserve">. </w:t>
      </w:r>
      <w:r w:rsidRPr="000F1D00">
        <w:rPr>
          <w:rFonts w:ascii="Times New Roman" w:hAnsi="Times New Roman" w:cs="Times New Roman"/>
          <w:sz w:val="24"/>
          <w:szCs w:val="24"/>
        </w:rPr>
        <w:t xml:space="preserve">Извещение о проведении Конкурса публикуется Организатором конкурса в средствах массовой информации и размещается на официальном сайте </w:t>
      </w:r>
      <w:r>
        <w:rPr>
          <w:rFonts w:ascii="Times New Roman" w:hAnsi="Times New Roman" w:cs="Times New Roman"/>
          <w:sz w:val="24"/>
          <w:szCs w:val="24"/>
        </w:rPr>
        <w:t>А</w:t>
      </w:r>
      <w:r w:rsidRPr="000F1D00">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F1D00">
        <w:rPr>
          <w:rFonts w:ascii="Times New Roman" w:hAnsi="Times New Roman" w:cs="Times New Roman"/>
          <w:sz w:val="24"/>
          <w:szCs w:val="24"/>
        </w:rPr>
        <w:t>не менее чем за 30 дней до дня окончания подачи заявок на участие в Конкурсе.</w:t>
      </w:r>
      <w:r>
        <w:rPr>
          <w:szCs w:val="22"/>
        </w:rPr>
        <w:t xml:space="preserve"> </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Извещение о проведении Конкурса должно содержать следующие обязательные сведения:</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наименование, местонахождение, почтовый адрес, адрес электронной почты и номер контактного телефона Организатора конкурса и Комиссии;</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указание на реквизиты решения Организатора конкурса о проведении Конкурса, предметом которого является право на размещение нестационарного торгового объекта;</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указание на то, проводится ли Конкурс среди субъектов малого или среднего предпринимательства;</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предмет Конкурса (лот), включающий в себя номер лота, местоположение и размер нестационарного торгового объекта, вид нестационарного торгового объекта, специализацию;</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размер платы за право размещения нестационарного торгового объекта</w:t>
      </w:r>
      <w:r>
        <w:rPr>
          <w:rFonts w:ascii="Times New Roman" w:hAnsi="Times New Roman" w:cs="Times New Roman"/>
          <w:sz w:val="24"/>
          <w:szCs w:val="24"/>
        </w:rPr>
        <w:t xml:space="preserve"> (определяется в соответствие с Методикой, утверждённой настоящим Положением);</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срок, место и порядок предоставления конкурсной документации;</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срок и место подачи документов для участия в Конкурсе;</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дата, время и место вскрытия конвертов с заявками на участие в Конкурсе;</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условия и сроки заключения Договора.</w:t>
      </w:r>
    </w:p>
    <w:p w:rsidR="00897175" w:rsidRPr="00073476" w:rsidRDefault="00897175" w:rsidP="0003179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2.4. Организатор конкурса вправе принять решение о внесении изменений в извещение о проведении Конкурса не позднее чем за пять календарных дней до даты окончания подачи заявок на участие в Конкурсе. В течение одного календарного дня следующего за днем принятия указанного решения, такие изменения размещаются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в сети Интернет. При этом срок подачи заявок на участие в Конкурсе должен быть продлен таким образом, чтобы с даты размещения внесенных изменений в извещение о проведении Конкурса до даты окончания подачи заявок на участие в Конкурсе он составлял не менее пятнадцати календарных дней.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2.5. Организатор конкурса, разместивший извещение, вправе отказаться от проведения Конкурса, но не позднее чем за десять календарных дней до даты окончания срока подачи заявок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2.6. В случае отказа от проведения Конкурса Организатор конкурса в течение дня, следующего за днем принятия решения об отказе от проведения Конкурса, размещает соответствующее извещение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в сети Интернет.</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Default="00897175" w:rsidP="003B0CAE">
      <w:pPr>
        <w:pStyle w:val="ConsPlusNormal"/>
        <w:spacing w:line="276" w:lineRule="auto"/>
        <w:jc w:val="center"/>
        <w:rPr>
          <w:rFonts w:ascii="Times New Roman" w:hAnsi="Times New Roman" w:cs="Times New Roman"/>
          <w:b/>
          <w:sz w:val="24"/>
          <w:szCs w:val="24"/>
        </w:rPr>
      </w:pPr>
      <w:r w:rsidRPr="00675E86">
        <w:rPr>
          <w:rFonts w:ascii="Times New Roman" w:hAnsi="Times New Roman" w:cs="Times New Roman"/>
          <w:b/>
          <w:sz w:val="24"/>
          <w:szCs w:val="24"/>
        </w:rPr>
        <w:t>3. Требования к участникам Конкурса</w:t>
      </w:r>
    </w:p>
    <w:p w:rsidR="00897175" w:rsidRDefault="00897175" w:rsidP="003B0CAE">
      <w:pPr>
        <w:pStyle w:val="ConsPlusNormal"/>
        <w:spacing w:line="276" w:lineRule="auto"/>
        <w:ind w:firstLine="540"/>
        <w:jc w:val="both"/>
        <w:rPr>
          <w:rFonts w:ascii="Times New Roman" w:hAnsi="Times New Roman" w:cs="Times New Roman"/>
          <w:sz w:val="24"/>
          <w:szCs w:val="24"/>
        </w:rPr>
      </w:pP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3.1. В Конкурсе может принять участие любое юридическое лицо независимо от организационно</w:t>
      </w:r>
      <w:r>
        <w:rPr>
          <w:rFonts w:ascii="Times New Roman" w:hAnsi="Times New Roman" w:cs="Times New Roman"/>
          <w:sz w:val="24"/>
          <w:szCs w:val="24"/>
        </w:rPr>
        <w:t>-</w:t>
      </w:r>
      <w:r w:rsidRPr="00073476">
        <w:rPr>
          <w:rFonts w:ascii="Times New Roman" w:hAnsi="Times New Roman" w:cs="Times New Roman"/>
          <w:sz w:val="24"/>
          <w:szCs w:val="24"/>
        </w:rPr>
        <w:t>правовой формы, формы собственности, а также индивидуальные предприниматели.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3.2. К участию в Конкурсе не допускаются: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3.2.1. Лица, находящиеся в процессе ликвидации или признания неплатежеспособным (банкротом), а также лица, чья деятельность на момент подачи и рассмотрения заявки на участие в Конкурсе приостановлена.</w:t>
      </w:r>
    </w:p>
    <w:p w:rsidR="00897175"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3.2.2. Юридические лица и индивидуальные предприниматели, имеющие задолженность по уплате налогов, сборов, пеней и санкций, </w:t>
      </w:r>
      <w:r>
        <w:rPr>
          <w:rFonts w:ascii="Times New Roman" w:hAnsi="Times New Roman" w:cs="Times New Roman"/>
          <w:sz w:val="24"/>
          <w:szCs w:val="24"/>
        </w:rPr>
        <w:t xml:space="preserve">платы за размещение нестационарного объекта, </w:t>
      </w:r>
      <w:r w:rsidRPr="00073476">
        <w:rPr>
          <w:rFonts w:ascii="Times New Roman" w:hAnsi="Times New Roman" w:cs="Times New Roman"/>
          <w:sz w:val="24"/>
          <w:szCs w:val="24"/>
        </w:rPr>
        <w:t>арендной платы за пользование государственным и муниципальным имуществом, подлежащих уплате в соответствии с законодательством Российской Федерации, Московской области и нормативными правовыми актами органов местного самоуправления.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p>
    <w:p w:rsidR="00897175" w:rsidRDefault="00897175" w:rsidP="001528FE">
      <w:pPr>
        <w:pStyle w:val="ConsPlusNormal"/>
        <w:numPr>
          <w:ilvl w:val="0"/>
          <w:numId w:val="9"/>
        </w:numPr>
        <w:spacing w:line="276" w:lineRule="auto"/>
        <w:jc w:val="center"/>
        <w:rPr>
          <w:rFonts w:ascii="Times New Roman" w:hAnsi="Times New Roman" w:cs="Times New Roman"/>
          <w:b/>
          <w:sz w:val="24"/>
          <w:szCs w:val="24"/>
        </w:rPr>
      </w:pPr>
      <w:r w:rsidRPr="00675E86">
        <w:rPr>
          <w:rFonts w:ascii="Times New Roman" w:hAnsi="Times New Roman" w:cs="Times New Roman"/>
          <w:b/>
          <w:sz w:val="24"/>
          <w:szCs w:val="24"/>
        </w:rPr>
        <w:t>Конкурсная документация</w:t>
      </w:r>
    </w:p>
    <w:p w:rsidR="00897175" w:rsidRDefault="00897175" w:rsidP="002D51A3">
      <w:pPr>
        <w:pStyle w:val="ConsPlusNormal"/>
        <w:spacing w:line="276" w:lineRule="auto"/>
        <w:ind w:left="600"/>
        <w:rPr>
          <w:rFonts w:ascii="Times New Roman" w:hAnsi="Times New Roman" w:cs="Times New Roman"/>
          <w:b/>
          <w:sz w:val="24"/>
          <w:szCs w:val="24"/>
        </w:rPr>
      </w:pPr>
    </w:p>
    <w:p w:rsidR="00897175"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4.1. Конкурсная документация - комплект документов, содержащий информацию о предмете Конкурса, условиях его проведения и критериях определения победителя.</w:t>
      </w:r>
    </w:p>
    <w:p w:rsidR="00897175" w:rsidRPr="00936D46" w:rsidRDefault="00897175" w:rsidP="00936D46">
      <w:pPr>
        <w:pStyle w:val="ConsPlusNormal"/>
        <w:spacing w:line="276" w:lineRule="auto"/>
        <w:ind w:firstLine="540"/>
        <w:jc w:val="both"/>
        <w:rPr>
          <w:rFonts w:ascii="Times New Roman" w:hAnsi="Times New Roman" w:cs="Times New Roman"/>
          <w:sz w:val="24"/>
          <w:szCs w:val="24"/>
        </w:rPr>
      </w:pPr>
      <w:r w:rsidRPr="00936D46">
        <w:rPr>
          <w:rFonts w:ascii="Times New Roman" w:hAnsi="Times New Roman" w:cs="Times New Roman"/>
          <w:sz w:val="24"/>
          <w:szCs w:val="24"/>
        </w:rPr>
        <w:t>Конкурсная документация разрабатывается Организатором конкурса и содержит критерии оценки предложений о функциональных и качественных характеристиках оказываемых услуг, в том числе:</w:t>
      </w:r>
    </w:p>
    <w:p w:rsidR="00897175" w:rsidRPr="00936D46" w:rsidRDefault="00897175" w:rsidP="00936D46">
      <w:pPr>
        <w:pStyle w:val="ConsPlusNormal"/>
        <w:spacing w:line="276" w:lineRule="auto"/>
        <w:ind w:firstLine="540"/>
        <w:jc w:val="both"/>
        <w:rPr>
          <w:rFonts w:ascii="Times New Roman" w:hAnsi="Times New Roman" w:cs="Times New Roman"/>
          <w:sz w:val="24"/>
          <w:szCs w:val="24"/>
        </w:rPr>
      </w:pPr>
      <w:r w:rsidRPr="00936D46">
        <w:rPr>
          <w:rFonts w:ascii="Times New Roman" w:hAnsi="Times New Roman" w:cs="Times New Roman"/>
          <w:sz w:val="24"/>
          <w:szCs w:val="24"/>
        </w:rPr>
        <w:t>- архитектурные;</w:t>
      </w:r>
    </w:p>
    <w:p w:rsidR="00897175" w:rsidRPr="00936D46" w:rsidRDefault="00897175" w:rsidP="00936D46">
      <w:pPr>
        <w:pStyle w:val="ConsPlusNormal"/>
        <w:spacing w:line="276" w:lineRule="auto"/>
        <w:ind w:firstLine="540"/>
        <w:jc w:val="both"/>
        <w:rPr>
          <w:rFonts w:ascii="Times New Roman" w:hAnsi="Times New Roman" w:cs="Times New Roman"/>
          <w:sz w:val="24"/>
          <w:szCs w:val="24"/>
        </w:rPr>
      </w:pPr>
      <w:r w:rsidRPr="00936D46">
        <w:rPr>
          <w:rFonts w:ascii="Times New Roman" w:hAnsi="Times New Roman" w:cs="Times New Roman"/>
          <w:sz w:val="24"/>
          <w:szCs w:val="24"/>
        </w:rPr>
        <w:t>- инвестиционные;</w:t>
      </w:r>
    </w:p>
    <w:p w:rsidR="00897175" w:rsidRPr="00936D46" w:rsidRDefault="00897175" w:rsidP="00936D46">
      <w:pPr>
        <w:pStyle w:val="ConsPlusNormal"/>
        <w:spacing w:line="276" w:lineRule="auto"/>
        <w:ind w:firstLine="540"/>
        <w:jc w:val="both"/>
        <w:rPr>
          <w:rFonts w:ascii="Times New Roman" w:hAnsi="Times New Roman" w:cs="Times New Roman"/>
          <w:sz w:val="24"/>
          <w:szCs w:val="24"/>
        </w:rPr>
      </w:pPr>
      <w:r w:rsidRPr="00936D46">
        <w:rPr>
          <w:rFonts w:ascii="Times New Roman" w:hAnsi="Times New Roman" w:cs="Times New Roman"/>
          <w:sz w:val="24"/>
          <w:szCs w:val="24"/>
        </w:rPr>
        <w:t>- специализация</w:t>
      </w:r>
      <w:r>
        <w:rPr>
          <w:rFonts w:ascii="Times New Roman" w:hAnsi="Times New Roman" w:cs="Times New Roman"/>
          <w:sz w:val="24"/>
          <w:szCs w:val="24"/>
        </w:rPr>
        <w:t xml:space="preserve"> (ассортимент)</w:t>
      </w:r>
      <w:r w:rsidRPr="00936D46">
        <w:rPr>
          <w:rFonts w:ascii="Times New Roman" w:hAnsi="Times New Roman" w:cs="Times New Roman"/>
          <w:sz w:val="24"/>
          <w:szCs w:val="24"/>
        </w:rPr>
        <w:t>;</w:t>
      </w:r>
    </w:p>
    <w:p w:rsidR="00897175" w:rsidRPr="00936D46" w:rsidRDefault="00897175" w:rsidP="00936D46">
      <w:pPr>
        <w:pStyle w:val="ConsPlusNormal"/>
        <w:spacing w:line="276" w:lineRule="auto"/>
        <w:ind w:firstLine="540"/>
        <w:jc w:val="both"/>
        <w:rPr>
          <w:rFonts w:ascii="Times New Roman" w:hAnsi="Times New Roman" w:cs="Times New Roman"/>
          <w:sz w:val="24"/>
          <w:szCs w:val="24"/>
        </w:rPr>
      </w:pPr>
      <w:r w:rsidRPr="00936D46">
        <w:rPr>
          <w:rFonts w:ascii="Times New Roman" w:hAnsi="Times New Roman" w:cs="Times New Roman"/>
          <w:sz w:val="24"/>
          <w:szCs w:val="24"/>
        </w:rPr>
        <w:t>- оснащение торгово-технологическим оборудованием;</w:t>
      </w:r>
    </w:p>
    <w:p w:rsidR="00897175" w:rsidRPr="00936D46" w:rsidRDefault="00897175" w:rsidP="00936D46">
      <w:pPr>
        <w:pStyle w:val="ConsPlusNormal"/>
        <w:spacing w:line="276" w:lineRule="auto"/>
        <w:ind w:firstLine="540"/>
        <w:jc w:val="both"/>
        <w:rPr>
          <w:rFonts w:ascii="Times New Roman" w:hAnsi="Times New Roman" w:cs="Times New Roman"/>
          <w:sz w:val="24"/>
          <w:szCs w:val="24"/>
        </w:rPr>
      </w:pPr>
      <w:r w:rsidRPr="00936D46">
        <w:rPr>
          <w:rFonts w:ascii="Times New Roman" w:hAnsi="Times New Roman" w:cs="Times New Roman"/>
          <w:sz w:val="24"/>
          <w:szCs w:val="24"/>
        </w:rPr>
        <w:t>- социальная значимость.</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4.2. Конкурсная документация размещается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одновременно с размещением извещения о проведении Конкурса.</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4.3. Конкурсная документация должна содержать критерии оценки предложений, требования к функциональным и качественным характеристикам объекта нестационарной торговой сети, включая внешний вид и оформление объекта, обязательства по благоустройству прилегающей территории.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4.4. Сведения, содержащиеся в конкурсной документации, должны соответствовать сведениям, указанным в извещении о проведении Конкурса.</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4.5. Конкурсная документация, помимо информации и сведений, содержащихся в извещении о проведении Конкурса, должна содержать:</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 форму </w:t>
      </w:r>
      <w:hyperlink w:anchor="P250" w:history="1">
        <w:r w:rsidRPr="00C91438">
          <w:rPr>
            <w:rStyle w:val="Hyperlink"/>
            <w:szCs w:val="22"/>
            <w:lang w:eastAsia="en-US"/>
          </w:rPr>
          <w:t>P250</w:t>
        </w:r>
      </w:hyperlink>
      <w:r>
        <w:rPr>
          <w:rFonts w:ascii="Times New Roman" w:hAnsi="Times New Roman" w:cs="Times New Roman"/>
          <w:sz w:val="24"/>
          <w:szCs w:val="24"/>
        </w:rPr>
        <w:t xml:space="preserve"> заявки</w:t>
      </w:r>
      <w:r w:rsidRPr="00073476">
        <w:rPr>
          <w:rFonts w:ascii="Times New Roman" w:hAnsi="Times New Roman" w:cs="Times New Roman"/>
          <w:sz w:val="24"/>
          <w:szCs w:val="24"/>
        </w:rPr>
        <w:t xml:space="preserve"> на участие в конкурсе (</w:t>
      </w:r>
      <w:r>
        <w:rPr>
          <w:rFonts w:ascii="Times New Roman" w:hAnsi="Times New Roman" w:cs="Times New Roman"/>
          <w:sz w:val="24"/>
          <w:szCs w:val="24"/>
        </w:rPr>
        <w:t>П</w:t>
      </w:r>
      <w:r w:rsidRPr="00073476">
        <w:rPr>
          <w:rFonts w:ascii="Times New Roman" w:hAnsi="Times New Roman" w:cs="Times New Roman"/>
          <w:sz w:val="24"/>
          <w:szCs w:val="24"/>
        </w:rPr>
        <w:t>риложение N 1</w:t>
      </w:r>
      <w:r>
        <w:rPr>
          <w:rFonts w:ascii="Times New Roman" w:hAnsi="Times New Roman" w:cs="Times New Roman"/>
          <w:sz w:val="24"/>
          <w:szCs w:val="24"/>
        </w:rPr>
        <w:t xml:space="preserve"> к Порядку конкурсов</w:t>
      </w:r>
      <w:r w:rsidRPr="00073476">
        <w:rPr>
          <w:rFonts w:ascii="Times New Roman" w:hAnsi="Times New Roman" w:cs="Times New Roman"/>
          <w:sz w:val="24"/>
          <w:szCs w:val="24"/>
        </w:rPr>
        <w:t>);</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порядок, место, дату и время начала, а также дату и время окончания срока подачи заявок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место, дату и время вскрытия конвертов с заявками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порядок оценки и сопоставления заявок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срок с даты получения победителем Конкурса протокола оценки и сопоставления заявок на участие в Конкурсе или выписки из такого протокола, в течение которого победитель Конкурса должен подписать проект Договора;</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информацию о сроках начала осуществления деятельности;</w:t>
      </w:r>
    </w:p>
    <w:p w:rsidR="00897175" w:rsidRPr="00073476" w:rsidRDefault="00897175" w:rsidP="00CE1979">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требования действующего законодательства и муниципальных правовых актов к осуществлению деятельности, в том числе требования к внешнему виду </w:t>
      </w:r>
      <w:r>
        <w:rPr>
          <w:rFonts w:ascii="Times New Roman" w:hAnsi="Times New Roman" w:cs="Times New Roman"/>
          <w:sz w:val="24"/>
          <w:szCs w:val="24"/>
        </w:rPr>
        <w:t>НТО</w:t>
      </w:r>
      <w:r w:rsidRPr="00073476">
        <w:rPr>
          <w:rFonts w:ascii="Times New Roman" w:hAnsi="Times New Roman" w:cs="Times New Roman"/>
          <w:sz w:val="24"/>
          <w:szCs w:val="24"/>
        </w:rPr>
        <w:t>;</w:t>
      </w:r>
    </w:p>
    <w:p w:rsidR="00897175" w:rsidRPr="00073476" w:rsidRDefault="00897175" w:rsidP="00CE1979">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сроки и порядок оплаты по Договору;</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 проект </w:t>
      </w:r>
      <w:hyperlink w:anchor="P291" w:history="1">
        <w:r w:rsidRPr="00C91438">
          <w:rPr>
            <w:rStyle w:val="Hyperlink"/>
            <w:szCs w:val="22"/>
            <w:lang w:eastAsia="en-US"/>
          </w:rPr>
          <w:t>P291</w:t>
        </w:r>
      </w:hyperlink>
      <w:r>
        <w:rPr>
          <w:rFonts w:ascii="Times New Roman" w:hAnsi="Times New Roman" w:cs="Times New Roman"/>
          <w:sz w:val="24"/>
          <w:szCs w:val="24"/>
        </w:rPr>
        <w:t xml:space="preserve"> договора</w:t>
      </w:r>
      <w:r w:rsidRPr="00073476">
        <w:rPr>
          <w:rFonts w:ascii="Times New Roman" w:hAnsi="Times New Roman" w:cs="Times New Roman"/>
          <w:sz w:val="24"/>
          <w:szCs w:val="24"/>
        </w:rPr>
        <w:t xml:space="preserve"> (примерная форма установлена приложением N 2</w:t>
      </w:r>
      <w:r>
        <w:rPr>
          <w:rFonts w:ascii="Times New Roman" w:hAnsi="Times New Roman" w:cs="Times New Roman"/>
          <w:sz w:val="24"/>
          <w:szCs w:val="24"/>
        </w:rPr>
        <w:t xml:space="preserve"> к Порядку конкурсов</w:t>
      </w:r>
      <w:r w:rsidRPr="00073476">
        <w:rPr>
          <w:rFonts w:ascii="Times New Roman" w:hAnsi="Times New Roman" w:cs="Times New Roman"/>
          <w:sz w:val="24"/>
          <w:szCs w:val="24"/>
        </w:rPr>
        <w:t>).</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4.6. Существенными условиями Договора являются:</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цена Договора, а также порядок и сроки оплаты цены Договора;</w:t>
      </w:r>
    </w:p>
    <w:p w:rsidR="00897175"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местоположение размещения нестационарного торгового объекта;</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073476">
        <w:rPr>
          <w:rFonts w:ascii="Times New Roman" w:hAnsi="Times New Roman" w:cs="Times New Roman"/>
          <w:sz w:val="24"/>
          <w:szCs w:val="24"/>
        </w:rPr>
        <w:t>площад</w:t>
      </w:r>
      <w:r>
        <w:rPr>
          <w:rFonts w:ascii="Times New Roman" w:hAnsi="Times New Roman" w:cs="Times New Roman"/>
          <w:sz w:val="24"/>
          <w:szCs w:val="24"/>
        </w:rPr>
        <w:t>ь</w:t>
      </w:r>
      <w:r w:rsidRPr="00073476">
        <w:rPr>
          <w:rFonts w:ascii="Times New Roman" w:hAnsi="Times New Roman" w:cs="Times New Roman"/>
          <w:sz w:val="24"/>
          <w:szCs w:val="24"/>
        </w:rPr>
        <w:t xml:space="preserve"> нестационарного торгового объекта</w:t>
      </w:r>
      <w:r>
        <w:rPr>
          <w:rFonts w:ascii="Times New Roman" w:hAnsi="Times New Roman" w:cs="Times New Roman"/>
          <w:sz w:val="24"/>
          <w:szCs w:val="24"/>
        </w:rPr>
        <w:t>;</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требования к внешнему виду нестационарного объекта и благоустройству территории, включая территорию, прилегающую к земельном участку, на котором размещается нестационарный торговый объект;</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вид, специализация нестационарного торгового объекта;</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период размещения нестационарного торгового объекта;</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ответственность сторон.</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xml:space="preserve">4.7. Организатор конкурса вправе принять решение о внесении изменений в конкурсную документацию не позднее чем за пять календарных дней до даты окончания подачи заявок на участие в Конкурсе. Изменение предмета Конкурса не допускается. В течение одного дня с даты принятия решения о внесении изменений такие изменения размещаются Организатором конкурса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 xml:space="preserve">в сети Интернет. Срок подачи заявок на участие в Конкурсе должен быть продлен таким образом, чтобы с даты размещения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в сети Интернет изменений, внесенных в конкурсную документацию, до даты окончания срока подачи заявок на участие в Конкурсе он составлял не менее пятнадцати календарных дней.</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4.8. 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p>
    <w:p w:rsidR="00897175" w:rsidRDefault="00897175" w:rsidP="001528FE">
      <w:pPr>
        <w:pStyle w:val="ConsPlusNormal"/>
        <w:numPr>
          <w:ilvl w:val="0"/>
          <w:numId w:val="9"/>
        </w:numPr>
        <w:spacing w:line="276" w:lineRule="auto"/>
        <w:jc w:val="center"/>
        <w:rPr>
          <w:rFonts w:ascii="Times New Roman" w:hAnsi="Times New Roman" w:cs="Times New Roman"/>
          <w:b/>
          <w:sz w:val="24"/>
          <w:szCs w:val="24"/>
        </w:rPr>
      </w:pPr>
      <w:r w:rsidRPr="00675E86">
        <w:rPr>
          <w:rFonts w:ascii="Times New Roman" w:hAnsi="Times New Roman" w:cs="Times New Roman"/>
          <w:b/>
          <w:sz w:val="24"/>
          <w:szCs w:val="24"/>
        </w:rPr>
        <w:t>Подача и рассмотрение заявок на участие в Конкурсе</w:t>
      </w:r>
    </w:p>
    <w:p w:rsidR="00897175" w:rsidRDefault="00897175" w:rsidP="00973F35">
      <w:pPr>
        <w:pStyle w:val="ConsPlusNormal"/>
        <w:spacing w:line="276" w:lineRule="auto"/>
        <w:ind w:left="600"/>
        <w:rPr>
          <w:rFonts w:ascii="Times New Roman" w:hAnsi="Times New Roman" w:cs="Times New Roman"/>
          <w:b/>
          <w:sz w:val="24"/>
          <w:szCs w:val="24"/>
        </w:rPr>
      </w:pP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5.1. Заявка на участие в Конкурсе подается в сроки и по форме, установленные конкурсной документацией.</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5.2. Участник Конкурса подает заявку на участие в Конкурсе в запечатанном конверте. На таком конверте необходимо указать: "Заявка на участие в конкурсе на право размещения нестационарного торгового объекта, расположенного по адресу: ______</w:t>
      </w:r>
      <w:r>
        <w:rPr>
          <w:rFonts w:ascii="Times New Roman" w:hAnsi="Times New Roman" w:cs="Times New Roman"/>
          <w:sz w:val="24"/>
          <w:szCs w:val="24"/>
        </w:rPr>
        <w:t>___________</w:t>
      </w:r>
      <w:r w:rsidRPr="00073476">
        <w:rPr>
          <w:rFonts w:ascii="Times New Roman" w:hAnsi="Times New Roman" w:cs="Times New Roman"/>
          <w:sz w:val="24"/>
          <w:szCs w:val="24"/>
        </w:rPr>
        <w:t xml:space="preserve">________, лот N ________, от ___________ (наименование, почтовый адрес заявителя) по извещению от </w:t>
      </w:r>
      <w:r>
        <w:rPr>
          <w:rFonts w:ascii="Times New Roman" w:hAnsi="Times New Roman" w:cs="Times New Roman"/>
          <w:sz w:val="24"/>
          <w:szCs w:val="24"/>
        </w:rPr>
        <w:t>«___» __</w:t>
      </w:r>
      <w:r w:rsidRPr="00073476">
        <w:rPr>
          <w:rFonts w:ascii="Times New Roman" w:hAnsi="Times New Roman" w:cs="Times New Roman"/>
          <w:sz w:val="24"/>
          <w:szCs w:val="24"/>
        </w:rPr>
        <w:t>_________ 20</w:t>
      </w:r>
      <w:r>
        <w:rPr>
          <w:rFonts w:ascii="Times New Roman" w:hAnsi="Times New Roman" w:cs="Times New Roman"/>
          <w:sz w:val="24"/>
          <w:szCs w:val="24"/>
        </w:rPr>
        <w:t>__</w:t>
      </w:r>
      <w:r w:rsidRPr="00073476">
        <w:rPr>
          <w:rFonts w:ascii="Times New Roman" w:hAnsi="Times New Roman" w:cs="Times New Roman"/>
          <w:sz w:val="24"/>
          <w:szCs w:val="24"/>
        </w:rPr>
        <w:t>__ г.".</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5.3. Каждый конверт с заявкой на участие в Конкурсе, поступивший в срок, указанный в конкурсной документации, регистрируется Организатором конкурса в специальном журнале. По требованию заявителя Организатор конкурса выдает расписку в получении конверта с такой заявкой с указанием даты и времени его получения.</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5.4. Полученные после окончания установленного срока приема заявок на участие в Конкурсе заявки не рассматриваются и в тот же день возвращаются соответствующим заявителям.</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bookmarkStart w:id="8" w:name="P123"/>
      <w:bookmarkEnd w:id="8"/>
      <w:r w:rsidRPr="00073476">
        <w:rPr>
          <w:rFonts w:ascii="Times New Roman" w:hAnsi="Times New Roman" w:cs="Times New Roman"/>
          <w:sz w:val="24"/>
          <w:szCs w:val="24"/>
        </w:rPr>
        <w:t>5.5. В составе заявки представляются следующие документы:</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5.5.1. Заявление на участие в Конкурсе.</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5.5.2. Предложение об условиях исполнения Договора.</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5.5.3. Копии документов:</w:t>
      </w:r>
    </w:p>
    <w:p w:rsidR="00897175" w:rsidRPr="00073476" w:rsidRDefault="00897175" w:rsidP="004E11C8">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5.5.3.1. Для юридических лиц:</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выписка из ЕГРЮЛ, полученная не ранее чем за один месяц до даты проведения Конкурса, или нотариально заверенная копия такой выписки;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справки налогового органа об отсутствии задолженности по уплате налогов и сборов в бюджеты всех уровней;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 справка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об отсутствии задолженности по арендной плате;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копии учредительных документов;</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свидетельства о государственной регистрации юридического лица;</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свидетельства о постановке на учет в налоговом органе;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документа, подтверждающего полномочия руководителя (иного представителя) на подписание заявки.</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5.5.3.2. Для индивидуальных предпринимателей: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выписка из ЕГРИП, полученная не ранее чем за один месяц до даты проведения Конкурса, или нотариально заверенная копия такой выписки;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справки налогового органа об отсутствии задолженности по уплате налогов и сборов в бюджеты всех уровней;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 справка 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об отсутствии задолженности по арендной плате;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паспорта заявителя;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свидетельства о государственной регистрации физического лица в качестве индивидуального предпринимателя;</w:t>
      </w:r>
    </w:p>
    <w:p w:rsidR="00897175"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копия свидетельства о постановке на учет в налоговом органе.</w:t>
      </w:r>
    </w:p>
    <w:p w:rsidR="00897175" w:rsidRDefault="00897175" w:rsidP="00435F87">
      <w:pPr>
        <w:pStyle w:val="ConsPlusNormal"/>
        <w:spacing w:line="276" w:lineRule="auto"/>
        <w:ind w:firstLine="284"/>
        <w:jc w:val="both"/>
        <w:rPr>
          <w:rFonts w:ascii="Times New Roman" w:hAnsi="Times New Roman" w:cs="Times New Roman"/>
          <w:sz w:val="24"/>
          <w:szCs w:val="24"/>
        </w:rPr>
      </w:pPr>
      <w:r>
        <w:rPr>
          <w:rFonts w:ascii="Times New Roman" w:hAnsi="Times New Roman" w:cs="Times New Roman"/>
          <w:sz w:val="24"/>
          <w:szCs w:val="24"/>
        </w:rPr>
        <w:t>5.5.4. При сдаче документов заявитель обязан представить документы, подтверждающие право владения конструкцией нестационарного объекта (договор купли-продажи, или договор аренды данной конструкции, или иные документы).</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bookmarkStart w:id="9" w:name="P142"/>
      <w:bookmarkEnd w:id="9"/>
      <w:r w:rsidRPr="00073476">
        <w:rPr>
          <w:rFonts w:ascii="Times New Roman" w:hAnsi="Times New Roman" w:cs="Times New Roman"/>
          <w:sz w:val="24"/>
          <w:szCs w:val="24"/>
        </w:rPr>
        <w:t>5.6. Требования к оформлению заявок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при описании условий и предложений участников Конкурса по исполнению Договора должны приниматься общепринятые обозначения и наименования в соответствии с требованиями действующих нормативных правовых актов;</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сведения, которые содержатся в заявках участников Конкурса, не должны допускать двусмысленных толкований;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все документы должны быть прошиты, скреплены печатью, заверены подписью руководителя юридического лица или прошиты и заверены подписью индивидуального предпринимателя и иметь сквозную нумерацию страниц. Верность копий документов, представляемых в составе заявки на участие в Конкурсе, должна быть подтверждена печатью и подписью руководителя юридического лица или подписью индивидуального предпринимателя, использование аналогов собственноручной подписи не допускается;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не подлежат приему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все документы, представляемые участниками Конкурса в составе заявки на участие в Конкурсе, должны быть заполнены по всем пунктам.</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5.7. Представленные в составе заявки на участие в Конкурсе документы участнику Конкурса не возвращаются.</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5.8. Организатор конкурса обязан обеспечить конфиденциальность сведений, содержащихся в таких заявках, до вскрытия конвертов с заявками на участие в Конкурсе. Лица, осуществляющие хранение конвертов с заявками, не вправе допускать повреждение таких конвертов и заявок до момента их вскрытия.</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5.9. Изменения заявок должны быть оформлены в соответствии с требованиями к оформлению заявок на участие в Конкурсе, указанными в</w:t>
      </w:r>
      <w:hyperlink w:anchor="P142" w:history="1">
        <w:r w:rsidRPr="00C91438">
          <w:rPr>
            <w:rStyle w:val="Hyperlink"/>
            <w:szCs w:val="22"/>
            <w:lang w:eastAsia="en-US"/>
          </w:rPr>
          <w:t>P142</w:t>
        </w:r>
      </w:hyperlink>
      <w:r>
        <w:rPr>
          <w:rFonts w:ascii="Times New Roman" w:hAnsi="Times New Roman" w:cs="Times New Roman"/>
          <w:sz w:val="24"/>
          <w:szCs w:val="24"/>
        </w:rPr>
        <w:t xml:space="preserve">  5.6.</w:t>
      </w:r>
      <w:r w:rsidRPr="00073476">
        <w:rPr>
          <w:rFonts w:ascii="Times New Roman" w:hAnsi="Times New Roman" w:cs="Times New Roman"/>
          <w:sz w:val="24"/>
          <w:szCs w:val="24"/>
        </w:rPr>
        <w:t xml:space="preserve"> Порядка</w:t>
      </w:r>
      <w:r>
        <w:rPr>
          <w:rFonts w:ascii="Times New Roman" w:hAnsi="Times New Roman" w:cs="Times New Roman"/>
          <w:sz w:val="24"/>
          <w:szCs w:val="24"/>
        </w:rPr>
        <w:t xml:space="preserve"> конкурсов</w:t>
      </w:r>
      <w:r w:rsidRPr="00073476">
        <w:rPr>
          <w:rFonts w:ascii="Times New Roman" w:hAnsi="Times New Roman" w:cs="Times New Roman"/>
          <w:sz w:val="24"/>
          <w:szCs w:val="24"/>
        </w:rPr>
        <w:t>.</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5.10. В отношении одного предмета Конкурса (лота) заявитель вправе подать только одну заявку.</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5.11. Заявитель вправе отозвать заявку в любое время, но не позднее одного дня до момента вскрытия Комиссией конвертов с заявками на участие в Конкурсе.</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5.12. В день, во время и в месте, указанные в извещении о проведении Конкурса, Комиссией вскрываются конверты с заявками на участие в Конкурсе.</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5.13. Заявители или их представители вправе присутствовать при вскрытии конвертов с заявками на участие в Конкурсе. Все присутствующие при вскрытии конвертов лица регистрируются в листе регистрации, составляемом и подписываемом секретарем Комиссии.</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5.14. Непосредственно перед вскрытием конвертов, но не раньше времени, указанного в извещении о проведении Конкурса, Комиссия обязана объявить лицам, присутствующим при вскрытии конвертов с заявками, о возможности изменить или отозвать поданные заявки до вскрытия конвертов с заявками на участие в Конкурсе.</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5.15. При вскрытии конвертов с заявками на участие в Конкурсе объявляются и заносятся в протокол вскрытия конвертов с заявками на участие в Конкурсе:</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наименование (для юридического лица);</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фамилия, имя, отчество (для индивидуального предпринимателя);</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почтовый адрес каждого участника Конкурса, конверт с заявкой на участие в Конкурсе которого вскрывается;</w:t>
      </w:r>
    </w:p>
    <w:p w:rsidR="00897175" w:rsidRPr="00073476" w:rsidRDefault="00897175" w:rsidP="008544C4">
      <w:pPr>
        <w:pStyle w:val="ConsPlusNormal"/>
        <w:spacing w:line="276" w:lineRule="auto"/>
        <w:ind w:firstLine="284"/>
        <w:jc w:val="both"/>
        <w:rPr>
          <w:rFonts w:ascii="Times New Roman" w:hAnsi="Times New Roman" w:cs="Times New Roman"/>
          <w:sz w:val="24"/>
          <w:szCs w:val="24"/>
        </w:rPr>
      </w:pPr>
      <w:r w:rsidRPr="00073476">
        <w:rPr>
          <w:rFonts w:ascii="Times New Roman" w:hAnsi="Times New Roman" w:cs="Times New Roman"/>
          <w:sz w:val="24"/>
          <w:szCs w:val="24"/>
        </w:rPr>
        <w:t>- наличие сведений и документов, предусмотренных конкурсной документацией.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5.16. В случае установления факта подачи одним заявителем двух и более заявок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снимаются с рассмотрения.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5.17. Протокол вскрытия конвертов с заявками на участие в Конкурсе ведется секретарем Комиссии и подписывается всеми присутствующими членами Комиссии.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5.18. Протокол вскрытия конвертов с заявками на участие в Конкурсе не позднее рабочего дня, следующего за датой подписания этого протокола, размещается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в сети Интернет.</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5.19.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настоящего Порядка в срок, не превышающий десяти календарных дней со дня вскрытия конвертов с заявками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bookmarkStart w:id="10" w:name="P165"/>
      <w:bookmarkEnd w:id="10"/>
      <w:r w:rsidRPr="00073476">
        <w:rPr>
          <w:rFonts w:ascii="Times New Roman" w:hAnsi="Times New Roman" w:cs="Times New Roman"/>
          <w:sz w:val="24"/>
          <w:szCs w:val="24"/>
        </w:rPr>
        <w:t>5.20. По результатам рассмотрения заявок на участие в Конкурсе Комиссией принимается решение:</w:t>
      </w:r>
    </w:p>
    <w:p w:rsidR="00897175"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о допуске заявителя к участию в Конкурсе и признании его участником Конкурса;</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об отказе в допуске заявителя к участию в Конкурсе.</w:t>
      </w:r>
    </w:p>
    <w:p w:rsidR="00897175" w:rsidRPr="00073476" w:rsidRDefault="00897175" w:rsidP="008544C4">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73476">
        <w:rPr>
          <w:rFonts w:ascii="Times New Roman" w:hAnsi="Times New Roman" w:cs="Times New Roman"/>
          <w:sz w:val="24"/>
          <w:szCs w:val="24"/>
        </w:rPr>
        <w:t>5.21. Основаниями для отказа заявителю в допуске к участию в Конкурсе являютс</w:t>
      </w:r>
      <w:r>
        <w:rPr>
          <w:rFonts w:ascii="Times New Roman" w:hAnsi="Times New Roman" w:cs="Times New Roman"/>
          <w:sz w:val="24"/>
          <w:szCs w:val="24"/>
        </w:rPr>
        <w:t>я</w:t>
      </w:r>
      <w:r w:rsidRPr="00073476">
        <w:rPr>
          <w:rFonts w:ascii="Times New Roman" w:hAnsi="Times New Roman" w:cs="Times New Roman"/>
          <w:sz w:val="24"/>
          <w:szCs w:val="24"/>
        </w:rPr>
        <w:t>:</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 непредставление документов в соответствии с </w:t>
      </w:r>
      <w:hyperlink w:anchor="P123" w:history="1">
        <w:r w:rsidRPr="00C91438">
          <w:rPr>
            <w:rStyle w:val="Hyperlink"/>
            <w:szCs w:val="22"/>
            <w:lang w:eastAsia="en-US"/>
          </w:rPr>
          <w:t>P123</w:t>
        </w:r>
      </w:hyperlink>
      <w:r>
        <w:t xml:space="preserve"> </w:t>
      </w:r>
      <w:r w:rsidRPr="008544C4">
        <w:rPr>
          <w:rFonts w:ascii="Times New Roman" w:hAnsi="Times New Roman" w:cs="Times New Roman"/>
          <w:sz w:val="24"/>
          <w:szCs w:val="24"/>
        </w:rPr>
        <w:t>п. 5.5</w:t>
      </w:r>
      <w:r w:rsidRPr="00073476">
        <w:rPr>
          <w:rFonts w:ascii="Times New Roman" w:hAnsi="Times New Roman" w:cs="Times New Roman"/>
          <w:sz w:val="24"/>
          <w:szCs w:val="24"/>
        </w:rPr>
        <w:t xml:space="preserve"> либо неисполнение требований, предъявляемых к оформлению заявок на участие в Конкурсе в соответствии с</w:t>
      </w:r>
      <w:r>
        <w:rPr>
          <w:rFonts w:ascii="Times New Roman" w:hAnsi="Times New Roman" w:cs="Times New Roman"/>
          <w:sz w:val="24"/>
          <w:szCs w:val="24"/>
        </w:rPr>
        <w:t xml:space="preserve"> п. 5.6;</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несоответствие заявки на участие в Конкурсе требованиям конкурсной документации.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5.22. Решения Комиссии, указанные в</w:t>
      </w:r>
      <w:r>
        <w:rPr>
          <w:rFonts w:ascii="Times New Roman" w:hAnsi="Times New Roman" w:cs="Times New Roman"/>
          <w:sz w:val="24"/>
          <w:szCs w:val="24"/>
        </w:rPr>
        <w:t xml:space="preserve"> п. 5.20,</w:t>
      </w:r>
      <w:r w:rsidRPr="00073476">
        <w:rPr>
          <w:rFonts w:ascii="Times New Roman" w:hAnsi="Times New Roman" w:cs="Times New Roman"/>
          <w:sz w:val="24"/>
          <w:szCs w:val="24"/>
        </w:rPr>
        <w:t xml:space="preserve"> вносятся в протокол рассмотрения заявок на участие в Конкурсе, который подписывается всеми присутствующими на заседании членами Комиссии не позднее дня, следующего за днем окончания рассмотрения заявок. Протокол должен содержать сведения о заявителях, решение о допуске заявителя к участию в Конкурсе и признании его участником Конкурса или об отказе в допуске к участию в Конкурсе с обоснованием такого решения. Указанный протокол размещается Организатором конкурса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Московской области в сети Интернет не позднее рабочего дня, следующего за днем его подписания.</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Default="00897175" w:rsidP="003B0CAE">
      <w:pPr>
        <w:pStyle w:val="ConsPlusNormal"/>
        <w:spacing w:line="276" w:lineRule="auto"/>
        <w:jc w:val="center"/>
        <w:rPr>
          <w:rFonts w:ascii="Times New Roman" w:hAnsi="Times New Roman" w:cs="Times New Roman"/>
          <w:b/>
          <w:sz w:val="24"/>
          <w:szCs w:val="24"/>
        </w:rPr>
      </w:pPr>
      <w:r w:rsidRPr="007E4C0E">
        <w:rPr>
          <w:rFonts w:ascii="Times New Roman" w:hAnsi="Times New Roman" w:cs="Times New Roman"/>
          <w:b/>
          <w:sz w:val="24"/>
          <w:szCs w:val="24"/>
        </w:rPr>
        <w:t>6. Оценка и сопоставление заявок на участие в Конкурсе</w:t>
      </w:r>
    </w:p>
    <w:p w:rsidR="00897175" w:rsidRPr="007E4C0E" w:rsidRDefault="00897175" w:rsidP="003B0CAE">
      <w:pPr>
        <w:pStyle w:val="ConsPlusNormal"/>
        <w:spacing w:line="276" w:lineRule="auto"/>
        <w:jc w:val="center"/>
        <w:rPr>
          <w:rFonts w:ascii="Times New Roman" w:hAnsi="Times New Roman" w:cs="Times New Roman"/>
          <w:b/>
          <w:sz w:val="24"/>
          <w:szCs w:val="24"/>
        </w:rPr>
      </w:pPr>
    </w:p>
    <w:p w:rsidR="00897175" w:rsidRPr="00073476" w:rsidRDefault="00897175" w:rsidP="00514E83">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6.1. Заявки заявителей, допущенных к участию в конкурсе, оцениваются и сопоставляются Комиссией в течение десяти календарных дней с даты подписания протокола рассмотрения заявок.</w:t>
      </w:r>
    </w:p>
    <w:p w:rsidR="00897175" w:rsidRPr="006B0846" w:rsidRDefault="00897175" w:rsidP="00514E83">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 xml:space="preserve">6.2. </w:t>
      </w:r>
      <w:r w:rsidRPr="006B0846">
        <w:rPr>
          <w:rFonts w:ascii="Times New Roman" w:hAnsi="Times New Roman" w:cs="Times New Roman"/>
          <w:sz w:val="24"/>
          <w:szCs w:val="24"/>
        </w:rPr>
        <w:t>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897175" w:rsidRPr="008A5400" w:rsidRDefault="00897175" w:rsidP="000B6B48">
      <w:pPr>
        <w:pStyle w:val="ConsPlusNormal"/>
        <w:spacing w:line="276"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6.3. </w:t>
      </w:r>
      <w:r w:rsidRPr="008A5400">
        <w:rPr>
          <w:rFonts w:ascii="Times New Roman" w:hAnsi="Times New Roman" w:cs="Times New Roman"/>
          <w:sz w:val="24"/>
          <w:szCs w:val="24"/>
        </w:rPr>
        <w:t>Основными критериями оценки заявок являются предложения о функциональных и качественных характеристиках оказываемых услуг. Заявитель представляет копии документов, подтверждающих соответствие его заявки конкурсным условиям. Каждое предложение оценивается по балльной системе.</w:t>
      </w:r>
    </w:p>
    <w:p w:rsidR="00897175" w:rsidRDefault="00897175" w:rsidP="000B6B48">
      <w:pPr>
        <w:pStyle w:val="ConsPlusNormal"/>
        <w:spacing w:line="276" w:lineRule="auto"/>
        <w:ind w:firstLine="426"/>
        <w:jc w:val="both"/>
        <w:rPr>
          <w:rFonts w:ascii="Times New Roman" w:hAnsi="Times New Roman" w:cs="Times New Roman"/>
          <w:sz w:val="24"/>
          <w:szCs w:val="24"/>
        </w:rPr>
      </w:pPr>
      <w:r w:rsidRPr="006B0846">
        <w:rPr>
          <w:rFonts w:ascii="Times New Roman" w:hAnsi="Times New Roman" w:cs="Times New Roman"/>
          <w:sz w:val="24"/>
          <w:szCs w:val="24"/>
        </w:rPr>
        <w:t>Основны</w:t>
      </w:r>
      <w:r>
        <w:rPr>
          <w:rFonts w:ascii="Times New Roman" w:hAnsi="Times New Roman" w:cs="Times New Roman"/>
          <w:sz w:val="24"/>
          <w:szCs w:val="24"/>
        </w:rPr>
        <w:t>е</w:t>
      </w:r>
      <w:r w:rsidRPr="006B0846">
        <w:rPr>
          <w:rFonts w:ascii="Times New Roman" w:hAnsi="Times New Roman" w:cs="Times New Roman"/>
          <w:sz w:val="24"/>
          <w:szCs w:val="24"/>
        </w:rPr>
        <w:t xml:space="preserve"> критери</w:t>
      </w:r>
      <w:r>
        <w:rPr>
          <w:rFonts w:ascii="Times New Roman" w:hAnsi="Times New Roman" w:cs="Times New Roman"/>
          <w:sz w:val="24"/>
          <w:szCs w:val="24"/>
        </w:rPr>
        <w:t>и</w:t>
      </w:r>
      <w:r w:rsidRPr="006B0846">
        <w:rPr>
          <w:rFonts w:ascii="Times New Roman" w:hAnsi="Times New Roman" w:cs="Times New Roman"/>
          <w:sz w:val="24"/>
          <w:szCs w:val="24"/>
        </w:rPr>
        <w:t xml:space="preserve"> оценки </w:t>
      </w:r>
      <w:r w:rsidRPr="00A40000">
        <w:rPr>
          <w:rFonts w:ascii="Times New Roman" w:hAnsi="Times New Roman" w:cs="Times New Roman"/>
          <w:sz w:val="24"/>
          <w:szCs w:val="24"/>
        </w:rPr>
        <w:t>заявок</w:t>
      </w:r>
      <w:r w:rsidRPr="006B0846">
        <w:rPr>
          <w:rFonts w:ascii="Times New Roman" w:hAnsi="Times New Roman" w:cs="Times New Roman"/>
          <w:sz w:val="24"/>
          <w:szCs w:val="24"/>
        </w:rPr>
        <w:t>:</w:t>
      </w:r>
    </w:p>
    <w:p w:rsidR="00897175" w:rsidRDefault="00897175" w:rsidP="000B6B48">
      <w:pPr>
        <w:pStyle w:val="ConsPlusNormal"/>
        <w:spacing w:line="276" w:lineRule="auto"/>
        <w:ind w:firstLine="426"/>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80"/>
        <w:gridCol w:w="2455"/>
        <w:gridCol w:w="5532"/>
        <w:gridCol w:w="1701"/>
      </w:tblGrid>
      <w:tr w:rsidR="00897175" w:rsidRPr="00A86A5A" w:rsidTr="002D51A3">
        <w:tc>
          <w:tcPr>
            <w:tcW w:w="580" w:type="dxa"/>
            <w:vAlign w:val="center"/>
          </w:tcPr>
          <w:p w:rsidR="00897175" w:rsidRPr="000B6B48" w:rsidRDefault="00897175" w:rsidP="00AB008A">
            <w:pPr>
              <w:pStyle w:val="ConsPlusNormal"/>
              <w:jc w:val="center"/>
              <w:rPr>
                <w:rFonts w:ascii="Times New Roman" w:hAnsi="Times New Roman" w:cs="Times New Roman"/>
                <w:szCs w:val="22"/>
              </w:rPr>
            </w:pPr>
            <w:r w:rsidRPr="000B6B48">
              <w:rPr>
                <w:rFonts w:ascii="Times New Roman" w:hAnsi="Times New Roman" w:cs="Times New Roman"/>
                <w:szCs w:val="22"/>
              </w:rPr>
              <w:t>N п/п</w:t>
            </w:r>
          </w:p>
        </w:tc>
        <w:tc>
          <w:tcPr>
            <w:tcW w:w="2455" w:type="dxa"/>
            <w:vAlign w:val="center"/>
          </w:tcPr>
          <w:p w:rsidR="00897175" w:rsidRPr="000B6B48" w:rsidRDefault="00897175" w:rsidP="00AB008A">
            <w:pPr>
              <w:pStyle w:val="ConsPlusNormal"/>
              <w:jc w:val="center"/>
              <w:rPr>
                <w:rFonts w:ascii="Times New Roman" w:hAnsi="Times New Roman" w:cs="Times New Roman"/>
                <w:szCs w:val="22"/>
              </w:rPr>
            </w:pPr>
            <w:r w:rsidRPr="000B6B48">
              <w:rPr>
                <w:rFonts w:ascii="Times New Roman" w:hAnsi="Times New Roman" w:cs="Times New Roman"/>
                <w:szCs w:val="22"/>
              </w:rPr>
              <w:t>Наименование условий, требований</w:t>
            </w:r>
          </w:p>
        </w:tc>
        <w:tc>
          <w:tcPr>
            <w:tcW w:w="5532" w:type="dxa"/>
            <w:vAlign w:val="center"/>
          </w:tcPr>
          <w:p w:rsidR="00897175" w:rsidRPr="000B6B48" w:rsidRDefault="00897175" w:rsidP="00AB008A">
            <w:pPr>
              <w:pStyle w:val="ConsPlusNormal"/>
              <w:jc w:val="center"/>
              <w:rPr>
                <w:rFonts w:ascii="Times New Roman" w:hAnsi="Times New Roman" w:cs="Times New Roman"/>
                <w:szCs w:val="22"/>
              </w:rPr>
            </w:pPr>
            <w:r w:rsidRPr="000B6B48">
              <w:rPr>
                <w:rFonts w:ascii="Times New Roman" w:hAnsi="Times New Roman" w:cs="Times New Roman"/>
                <w:szCs w:val="22"/>
              </w:rPr>
              <w:t>Описание условий, требований, документы и сведения, подтверждающие соответствие участника конкурсным условиям</w:t>
            </w:r>
          </w:p>
        </w:tc>
        <w:tc>
          <w:tcPr>
            <w:tcW w:w="1701" w:type="dxa"/>
            <w:vAlign w:val="center"/>
          </w:tcPr>
          <w:p w:rsidR="00897175" w:rsidRPr="000B6B48" w:rsidRDefault="00897175" w:rsidP="00AB008A">
            <w:pPr>
              <w:pStyle w:val="ConsPlusNormal"/>
              <w:jc w:val="center"/>
              <w:rPr>
                <w:rFonts w:ascii="Times New Roman" w:hAnsi="Times New Roman" w:cs="Times New Roman"/>
                <w:szCs w:val="22"/>
              </w:rPr>
            </w:pPr>
            <w:r w:rsidRPr="000B6B48">
              <w:rPr>
                <w:rFonts w:ascii="Times New Roman" w:hAnsi="Times New Roman" w:cs="Times New Roman"/>
                <w:szCs w:val="22"/>
              </w:rPr>
              <w:t>Количество баллов</w:t>
            </w:r>
          </w:p>
        </w:tc>
      </w:tr>
      <w:tr w:rsidR="00897175" w:rsidRPr="00A86A5A" w:rsidTr="002D51A3">
        <w:tc>
          <w:tcPr>
            <w:tcW w:w="580"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w:t>
            </w:r>
          </w:p>
        </w:tc>
        <w:tc>
          <w:tcPr>
            <w:tcW w:w="7987" w:type="dxa"/>
            <w:gridSpan w:val="2"/>
          </w:tcPr>
          <w:p w:rsidR="00897175" w:rsidRPr="00530F59" w:rsidRDefault="00897175" w:rsidP="00AB008A">
            <w:pPr>
              <w:pStyle w:val="ConsPlusNormal"/>
              <w:jc w:val="center"/>
              <w:rPr>
                <w:rFonts w:ascii="Times New Roman" w:hAnsi="Times New Roman" w:cs="Times New Roman"/>
                <w:sz w:val="24"/>
                <w:szCs w:val="24"/>
              </w:rPr>
            </w:pPr>
            <w:r w:rsidRPr="00530F59">
              <w:rPr>
                <w:rFonts w:ascii="Times New Roman" w:hAnsi="Times New Roman" w:cs="Times New Roman"/>
                <w:sz w:val="24"/>
                <w:szCs w:val="24"/>
              </w:rPr>
              <w:t>Архитектурные</w:t>
            </w:r>
          </w:p>
        </w:tc>
        <w:tc>
          <w:tcPr>
            <w:tcW w:w="1701"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от 0-10 баллов</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Внешний вид, дизайн нестационарного торгового объекта</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рисунок, эскиз, фотография, дизайн-проект нестационарного торгового объекта:</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127A50">
            <w:pPr>
              <w:pStyle w:val="ConsPlusNormal"/>
              <w:rPr>
                <w:rFonts w:ascii="Times New Roman" w:hAnsi="Times New Roman" w:cs="Times New Roman"/>
                <w:szCs w:val="22"/>
              </w:rPr>
            </w:pPr>
            <w:r w:rsidRPr="000B6B48">
              <w:rPr>
                <w:rFonts w:ascii="Times New Roman" w:hAnsi="Times New Roman" w:cs="Times New Roman"/>
                <w:szCs w:val="22"/>
              </w:rPr>
              <w:t>- нестационарный торговый объект в соответствии с утвержденным архитектурным решением НТО расположенных на территории ЗАТО городской округ Молодёжный;</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4 балла</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наличие фирменного стиля;</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типовая конструкция;</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tcBorders>
          </w:tcPr>
          <w:p w:rsidR="00897175"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документы, подтверждающие право владения конструкцией нестационарного торгового объекта (договор купли-продажи, или договор аренды данной конструкции, или иные документы)</w:t>
            </w:r>
          </w:p>
          <w:p w:rsidR="00897175" w:rsidRPr="000B6B48" w:rsidRDefault="00897175" w:rsidP="00AB008A">
            <w:pPr>
              <w:pStyle w:val="ConsPlusNormal"/>
              <w:rPr>
                <w:rFonts w:ascii="Times New Roman" w:hAnsi="Times New Roman" w:cs="Times New Roman"/>
                <w:szCs w:val="22"/>
              </w:rPr>
            </w:pPr>
          </w:p>
        </w:tc>
        <w:tc>
          <w:tcPr>
            <w:tcW w:w="1701" w:type="dxa"/>
            <w:tcBorders>
              <w:top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Наличие вывески</w:t>
            </w:r>
          </w:p>
        </w:tc>
        <w:tc>
          <w:tcPr>
            <w:tcW w:w="5532" w:type="dxa"/>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эскиз, фотография вывески с указанием наименования и юридического адреса организации, режима работы объекта</w:t>
            </w:r>
          </w:p>
        </w:tc>
        <w:tc>
          <w:tcPr>
            <w:tcW w:w="1701"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Благоустройство прилегающей территории</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устройство газона, вазонов с цветами;</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урны для мусора;</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уборка прилегающей территории</w:t>
            </w:r>
          </w:p>
        </w:tc>
        <w:tc>
          <w:tcPr>
            <w:tcW w:w="1701" w:type="dxa"/>
            <w:tcBorders>
              <w:top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c>
          <w:tcPr>
            <w:tcW w:w="580"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w:t>
            </w:r>
          </w:p>
        </w:tc>
        <w:tc>
          <w:tcPr>
            <w:tcW w:w="7987" w:type="dxa"/>
            <w:gridSpan w:val="2"/>
          </w:tcPr>
          <w:p w:rsidR="00897175" w:rsidRPr="00530F59" w:rsidRDefault="00897175" w:rsidP="00AB008A">
            <w:pPr>
              <w:pStyle w:val="ConsPlusNormal"/>
              <w:jc w:val="center"/>
              <w:rPr>
                <w:rFonts w:ascii="Times New Roman" w:hAnsi="Times New Roman" w:cs="Times New Roman"/>
                <w:sz w:val="24"/>
                <w:szCs w:val="24"/>
              </w:rPr>
            </w:pPr>
            <w:r w:rsidRPr="00530F59">
              <w:rPr>
                <w:rFonts w:ascii="Times New Roman" w:hAnsi="Times New Roman" w:cs="Times New Roman"/>
                <w:sz w:val="24"/>
                <w:szCs w:val="24"/>
              </w:rPr>
              <w:t>Инвестиционные</w:t>
            </w:r>
          </w:p>
        </w:tc>
        <w:tc>
          <w:tcPr>
            <w:tcW w:w="1701"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от 0-10 баллов</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Законность осуществления трудовой деятельности, обеспеченность квалифицированными кадрами</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использование от 3 и более рабочих мест, подтверждаемых квалифицированным персоналом и трудовыми договорами;</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3 балла</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использование от 1 до 2 рабочих мест, подтверждаемых квалифицированным персоналом и трудовыми договорами;</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наличие медицинских книжек у персонала (кроме непродовольственной специализации)</w:t>
            </w:r>
          </w:p>
        </w:tc>
        <w:tc>
          <w:tcPr>
            <w:tcW w:w="1701" w:type="dxa"/>
            <w:tcBorders>
              <w:top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Уровень среднемесячной заработной платы</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минимальный уровень оплаты труда по МО списочного состава работников, законно осуществляющих трудовую деятельность;</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за каждые последующие 2 тыс. руб. превышения минимального уровня оплаты труда по МО</w:t>
            </w:r>
          </w:p>
        </w:tc>
        <w:tc>
          <w:tcPr>
            <w:tcW w:w="1701" w:type="dxa"/>
            <w:tcBorders>
              <w:top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3.</w:t>
            </w:r>
          </w:p>
        </w:tc>
        <w:tc>
          <w:tcPr>
            <w:tcW w:w="7987" w:type="dxa"/>
            <w:gridSpan w:val="2"/>
          </w:tcPr>
          <w:p w:rsidR="00897175" w:rsidRPr="00530F59" w:rsidRDefault="00897175" w:rsidP="00AB008A">
            <w:pPr>
              <w:pStyle w:val="ConsPlusNormal"/>
              <w:jc w:val="center"/>
              <w:rPr>
                <w:rFonts w:ascii="Times New Roman" w:hAnsi="Times New Roman" w:cs="Times New Roman"/>
                <w:sz w:val="24"/>
                <w:szCs w:val="24"/>
              </w:rPr>
            </w:pPr>
            <w:r w:rsidRPr="00530F59">
              <w:rPr>
                <w:rFonts w:ascii="Times New Roman" w:hAnsi="Times New Roman" w:cs="Times New Roman"/>
                <w:sz w:val="24"/>
                <w:szCs w:val="24"/>
              </w:rPr>
              <w:t>Ассортимент (специализация)</w:t>
            </w:r>
          </w:p>
        </w:tc>
        <w:tc>
          <w:tcPr>
            <w:tcW w:w="1701"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от 0-10 баллов</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Специализация нестационарного торгового объекта, разнообразие, востребованность продукции</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специализация нестационарного торгового объекта, ассортиментный минимум, перечень товаров:</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непродовольственная;</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3 балла</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продовольственная;</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5 баллов</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прочая (цветы, газеты, журналы)</w:t>
            </w:r>
          </w:p>
        </w:tc>
        <w:tc>
          <w:tcPr>
            <w:tcW w:w="1701" w:type="dxa"/>
            <w:tcBorders>
              <w:top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Преимущественное наличие товаров отечественных производителей</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наличие договоров с поставщиками с приложением спецификации (перечня продукции), накладные, счета-фактуры:</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наличие товаров отечественных производителей до 60%;</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наличие товаров отечественных производителей свыше 60%</w:t>
            </w:r>
          </w:p>
        </w:tc>
        <w:tc>
          <w:tcPr>
            <w:tcW w:w="1701" w:type="dxa"/>
            <w:tcBorders>
              <w:top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5 баллов</w:t>
            </w:r>
          </w:p>
        </w:tc>
      </w:tr>
      <w:tr w:rsidR="00897175" w:rsidRPr="00A86A5A" w:rsidTr="002D51A3">
        <w:tc>
          <w:tcPr>
            <w:tcW w:w="580"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4.</w:t>
            </w:r>
          </w:p>
        </w:tc>
        <w:tc>
          <w:tcPr>
            <w:tcW w:w="7987" w:type="dxa"/>
            <w:gridSpan w:val="2"/>
          </w:tcPr>
          <w:p w:rsidR="00897175" w:rsidRPr="000B6B48" w:rsidRDefault="00897175" w:rsidP="00AB008A">
            <w:pPr>
              <w:pStyle w:val="ConsPlusNormal"/>
              <w:jc w:val="center"/>
              <w:rPr>
                <w:rFonts w:ascii="Times New Roman" w:hAnsi="Times New Roman" w:cs="Times New Roman"/>
                <w:szCs w:val="22"/>
              </w:rPr>
            </w:pPr>
            <w:r w:rsidRPr="000B6B48">
              <w:rPr>
                <w:rFonts w:ascii="Times New Roman" w:hAnsi="Times New Roman" w:cs="Times New Roman"/>
                <w:szCs w:val="22"/>
              </w:rPr>
              <w:t>Обеспеченность торгово-технологическим оборудованием</w:t>
            </w:r>
          </w:p>
        </w:tc>
        <w:tc>
          <w:tcPr>
            <w:tcW w:w="1701"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от 0-10 баллов</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p>
        </w:tc>
        <w:tc>
          <w:tcPr>
            <w:tcW w:w="5532" w:type="dxa"/>
            <w:tcBorders>
              <w:bottom w:val="nil"/>
            </w:tcBorders>
          </w:tcPr>
          <w:p w:rsidR="00897175"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документы, подтверждающие наличие современного торгового оборудования и инвентаря (холодильных прилавков, электронных весов, контрольно-кассовых машин, стеллажей для выкладки товара и т.д.);</w:t>
            </w:r>
          </w:p>
          <w:p w:rsidR="00897175" w:rsidRPr="000B6B48" w:rsidRDefault="00897175" w:rsidP="00AB008A">
            <w:pPr>
              <w:pStyle w:val="ConsPlusNormal"/>
              <w:rPr>
                <w:rFonts w:ascii="Times New Roman" w:hAnsi="Times New Roman" w:cs="Times New Roman"/>
                <w:szCs w:val="22"/>
              </w:rPr>
            </w:pP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3 балла</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документы, подтверждающие наличие современного технологического оборудования и инвентаря, обеспечивающие удобства для покупателей (навесы над зоной расчетов с покупателями, оборудованное место для отпуска товаров покупателям, оборудование объекта емкостями для сбора мусора и др.);</w:t>
            </w:r>
          </w:p>
          <w:p w:rsidR="00897175" w:rsidRPr="000B6B48" w:rsidRDefault="00897175" w:rsidP="00AB008A">
            <w:pPr>
              <w:pStyle w:val="ConsPlusNormal"/>
              <w:rPr>
                <w:rFonts w:ascii="Times New Roman" w:hAnsi="Times New Roman" w:cs="Times New Roman"/>
                <w:szCs w:val="22"/>
              </w:rPr>
            </w:pP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3 балла</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документы, подтверждающие наличие мерной тары, упаковки из экологически безопасных материалов;</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tcBorders>
          </w:tcPr>
          <w:p w:rsidR="00897175"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документы, подтверждающие использование энергосберегающих осветительных средств</w:t>
            </w:r>
          </w:p>
          <w:p w:rsidR="00897175" w:rsidRPr="000B6B48" w:rsidRDefault="00897175" w:rsidP="00AB008A">
            <w:pPr>
              <w:pStyle w:val="ConsPlusNormal"/>
              <w:rPr>
                <w:rFonts w:ascii="Times New Roman" w:hAnsi="Times New Roman" w:cs="Times New Roman"/>
                <w:szCs w:val="22"/>
              </w:rPr>
            </w:pPr>
          </w:p>
        </w:tc>
        <w:tc>
          <w:tcPr>
            <w:tcW w:w="1701" w:type="dxa"/>
            <w:tcBorders>
              <w:top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5.</w:t>
            </w:r>
          </w:p>
        </w:tc>
        <w:tc>
          <w:tcPr>
            <w:tcW w:w="7987" w:type="dxa"/>
            <w:gridSpan w:val="2"/>
          </w:tcPr>
          <w:p w:rsidR="00897175" w:rsidRPr="000B6B48" w:rsidRDefault="00897175" w:rsidP="00AB008A">
            <w:pPr>
              <w:pStyle w:val="ConsPlusNormal"/>
              <w:jc w:val="center"/>
              <w:rPr>
                <w:rFonts w:ascii="Times New Roman" w:hAnsi="Times New Roman" w:cs="Times New Roman"/>
                <w:sz w:val="24"/>
                <w:szCs w:val="24"/>
              </w:rPr>
            </w:pPr>
            <w:r w:rsidRPr="000B6B48">
              <w:rPr>
                <w:rFonts w:ascii="Times New Roman" w:hAnsi="Times New Roman" w:cs="Times New Roman"/>
                <w:sz w:val="24"/>
                <w:szCs w:val="24"/>
              </w:rPr>
              <w:t>Социальная значимость</w:t>
            </w:r>
          </w:p>
        </w:tc>
        <w:tc>
          <w:tcPr>
            <w:tcW w:w="1701"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0-10 баллов</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Опыт работы заявителя в сфере торговли</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подтвержденный стаж работы:</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530F59">
            <w:pPr>
              <w:pStyle w:val="ConsPlusNormal"/>
              <w:rPr>
                <w:rFonts w:ascii="Times New Roman" w:hAnsi="Times New Roman" w:cs="Times New Roman"/>
                <w:szCs w:val="22"/>
              </w:rPr>
            </w:pPr>
            <w:r w:rsidRPr="000B6B48">
              <w:rPr>
                <w:rFonts w:ascii="Times New Roman" w:hAnsi="Times New Roman" w:cs="Times New Roman"/>
                <w:szCs w:val="22"/>
              </w:rPr>
              <w:t>- опыт работы заявителя  до 1 года включительно;</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530F59">
            <w:pPr>
              <w:pStyle w:val="ConsPlusNormal"/>
              <w:rPr>
                <w:rFonts w:ascii="Times New Roman" w:hAnsi="Times New Roman" w:cs="Times New Roman"/>
                <w:szCs w:val="22"/>
              </w:rPr>
            </w:pPr>
            <w:r w:rsidRPr="000B6B48">
              <w:rPr>
                <w:rFonts w:ascii="Times New Roman" w:hAnsi="Times New Roman" w:cs="Times New Roman"/>
                <w:szCs w:val="22"/>
              </w:rPr>
              <w:t>- опыт работы заявителя от 1 года и 1 дня до 3 лет включительно;</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530F59">
            <w:pPr>
              <w:pStyle w:val="ConsPlusNormal"/>
              <w:rPr>
                <w:rFonts w:ascii="Times New Roman" w:hAnsi="Times New Roman" w:cs="Times New Roman"/>
                <w:szCs w:val="22"/>
              </w:rPr>
            </w:pPr>
            <w:r w:rsidRPr="000B6B48">
              <w:rPr>
                <w:rFonts w:ascii="Times New Roman" w:hAnsi="Times New Roman" w:cs="Times New Roman"/>
                <w:szCs w:val="22"/>
              </w:rPr>
              <w:t>- опыт работы заявителя свыше от 3 лет и 1 дня;</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3 балла</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vMerge/>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530F59">
            <w:pPr>
              <w:pStyle w:val="ConsPlusNormal"/>
              <w:rPr>
                <w:rFonts w:ascii="Times New Roman" w:hAnsi="Times New Roman" w:cs="Times New Roman"/>
                <w:szCs w:val="22"/>
              </w:rPr>
            </w:pPr>
            <w:r w:rsidRPr="000B6B48">
              <w:rPr>
                <w:rFonts w:ascii="Times New Roman" w:hAnsi="Times New Roman" w:cs="Times New Roman"/>
                <w:szCs w:val="22"/>
              </w:rPr>
              <w:t xml:space="preserve">- документ о подтверждении регистрации в качестве юридического лица/индивидуального предпринимателя на территории ЗАТО городской округ Молодёжный Московской области </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blPrEx>
          <w:tblBorders>
            <w:insideH w:val="none" w:sz="0" w:space="0" w:color="auto"/>
          </w:tblBorders>
        </w:tblPrEx>
        <w:tc>
          <w:tcPr>
            <w:tcW w:w="580" w:type="dxa"/>
            <w:vMerge/>
          </w:tcPr>
          <w:p w:rsidR="00897175" w:rsidRPr="00530F59" w:rsidRDefault="00897175" w:rsidP="00AB008A">
            <w:pPr>
              <w:rPr>
                <w:rFonts w:ascii="Times New Roman" w:hAnsi="Times New Roman"/>
                <w:sz w:val="24"/>
                <w:szCs w:val="24"/>
              </w:rPr>
            </w:pPr>
          </w:p>
        </w:tc>
        <w:tc>
          <w:tcPr>
            <w:tcW w:w="2455" w:type="dxa"/>
          </w:tcPr>
          <w:p w:rsidR="00897175" w:rsidRPr="00530F59" w:rsidRDefault="00897175" w:rsidP="00AB008A">
            <w:pPr>
              <w:rPr>
                <w:rFonts w:ascii="Times New Roman" w:hAnsi="Times New Roman"/>
                <w:sz w:val="24"/>
                <w:szCs w:val="24"/>
              </w:rPr>
            </w:pPr>
          </w:p>
        </w:tc>
        <w:tc>
          <w:tcPr>
            <w:tcW w:w="5532" w:type="dxa"/>
            <w:tcBorders>
              <w:top w:val="nil"/>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наличие наград, благодарностей, рекомендаций общественных организаций и объединений предпринимателей</w:t>
            </w:r>
          </w:p>
        </w:tc>
        <w:tc>
          <w:tcPr>
            <w:tcW w:w="1701" w:type="dxa"/>
            <w:tcBorders>
              <w:top w:val="nil"/>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Уровень культуры обслуживания</w:t>
            </w:r>
          </w:p>
        </w:tc>
        <w:tc>
          <w:tcPr>
            <w:tcW w:w="5532" w:type="dxa"/>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фирменная одежда продавца, ценники в полиграфическом исполнении (фото одежды, образец ценника, нагрудного бейджа)</w:t>
            </w:r>
          </w:p>
        </w:tc>
        <w:tc>
          <w:tcPr>
            <w:tcW w:w="1701" w:type="dxa"/>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r w:rsidR="00897175" w:rsidRPr="00A86A5A" w:rsidTr="002D51A3">
        <w:tc>
          <w:tcPr>
            <w:tcW w:w="580" w:type="dxa"/>
            <w:vMerge/>
          </w:tcPr>
          <w:p w:rsidR="00897175" w:rsidRPr="00530F59" w:rsidRDefault="00897175" w:rsidP="00AB008A">
            <w:pPr>
              <w:rPr>
                <w:rFonts w:ascii="Times New Roman" w:hAnsi="Times New Roman"/>
                <w:sz w:val="24"/>
                <w:szCs w:val="24"/>
              </w:rPr>
            </w:pPr>
          </w:p>
        </w:tc>
        <w:tc>
          <w:tcPr>
            <w:tcW w:w="2455" w:type="dxa"/>
            <w:vMerge w:val="restart"/>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Оказание поддержки</w:t>
            </w:r>
          </w:p>
        </w:tc>
        <w:tc>
          <w:tcPr>
            <w:tcW w:w="5532" w:type="dxa"/>
            <w:tcBorders>
              <w:bottom w:val="nil"/>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реализация товаров по льготным ценам для социально не защищенных категорий граждан (список товаров по льготным ценам);</w:t>
            </w:r>
          </w:p>
        </w:tc>
        <w:tc>
          <w:tcPr>
            <w:tcW w:w="1701" w:type="dxa"/>
            <w:tcBorders>
              <w:bottom w:val="nil"/>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2 балла</w:t>
            </w:r>
          </w:p>
        </w:tc>
      </w:tr>
      <w:tr w:rsidR="00897175" w:rsidRPr="00A86A5A" w:rsidTr="002D51A3">
        <w:tblPrEx>
          <w:tblBorders>
            <w:insideH w:val="none" w:sz="0" w:space="0" w:color="auto"/>
          </w:tblBorders>
        </w:tblPrEx>
        <w:tc>
          <w:tcPr>
            <w:tcW w:w="580" w:type="dxa"/>
            <w:vMerge/>
            <w:tcBorders>
              <w:bottom w:val="single" w:sz="4" w:space="0" w:color="auto"/>
            </w:tcBorders>
          </w:tcPr>
          <w:p w:rsidR="00897175" w:rsidRPr="00530F59" w:rsidRDefault="00897175" w:rsidP="00AB008A">
            <w:pPr>
              <w:rPr>
                <w:rFonts w:ascii="Times New Roman" w:hAnsi="Times New Roman"/>
                <w:sz w:val="24"/>
                <w:szCs w:val="24"/>
              </w:rPr>
            </w:pPr>
          </w:p>
        </w:tc>
        <w:tc>
          <w:tcPr>
            <w:tcW w:w="2455" w:type="dxa"/>
            <w:vMerge/>
            <w:tcBorders>
              <w:bottom w:val="single" w:sz="4" w:space="0" w:color="auto"/>
            </w:tcBorders>
          </w:tcPr>
          <w:p w:rsidR="00897175" w:rsidRPr="00530F59" w:rsidRDefault="00897175" w:rsidP="00AB008A">
            <w:pPr>
              <w:rPr>
                <w:rFonts w:ascii="Times New Roman" w:hAnsi="Times New Roman"/>
                <w:sz w:val="24"/>
                <w:szCs w:val="24"/>
              </w:rPr>
            </w:pPr>
          </w:p>
        </w:tc>
        <w:tc>
          <w:tcPr>
            <w:tcW w:w="5532" w:type="dxa"/>
            <w:tcBorders>
              <w:top w:val="nil"/>
              <w:bottom w:val="single" w:sz="4" w:space="0" w:color="auto"/>
            </w:tcBorders>
          </w:tcPr>
          <w:p w:rsidR="00897175" w:rsidRPr="000B6B48" w:rsidRDefault="00897175" w:rsidP="00AB008A">
            <w:pPr>
              <w:pStyle w:val="ConsPlusNormal"/>
              <w:rPr>
                <w:rFonts w:ascii="Times New Roman" w:hAnsi="Times New Roman" w:cs="Times New Roman"/>
                <w:szCs w:val="22"/>
              </w:rPr>
            </w:pPr>
            <w:r w:rsidRPr="000B6B48">
              <w:rPr>
                <w:rFonts w:ascii="Times New Roman" w:hAnsi="Times New Roman" w:cs="Times New Roman"/>
                <w:szCs w:val="22"/>
              </w:rPr>
              <w:t>- участие в реализации социально значимых мероприятиях</w:t>
            </w:r>
          </w:p>
        </w:tc>
        <w:tc>
          <w:tcPr>
            <w:tcW w:w="1701" w:type="dxa"/>
            <w:tcBorders>
              <w:top w:val="nil"/>
              <w:bottom w:val="single" w:sz="4" w:space="0" w:color="auto"/>
            </w:tcBorders>
          </w:tcPr>
          <w:p w:rsidR="00897175" w:rsidRPr="00530F59" w:rsidRDefault="00897175" w:rsidP="00AB008A">
            <w:pPr>
              <w:pStyle w:val="ConsPlusNormal"/>
              <w:rPr>
                <w:rFonts w:ascii="Times New Roman" w:hAnsi="Times New Roman" w:cs="Times New Roman"/>
                <w:sz w:val="24"/>
                <w:szCs w:val="24"/>
              </w:rPr>
            </w:pPr>
            <w:r w:rsidRPr="00530F59">
              <w:rPr>
                <w:rFonts w:ascii="Times New Roman" w:hAnsi="Times New Roman" w:cs="Times New Roman"/>
                <w:sz w:val="24"/>
                <w:szCs w:val="24"/>
              </w:rPr>
              <w:t>1 балл</w:t>
            </w:r>
          </w:p>
        </w:tc>
      </w:tr>
    </w:tbl>
    <w:p w:rsidR="00897175" w:rsidRPr="006B0846" w:rsidRDefault="00897175" w:rsidP="00514E83">
      <w:pPr>
        <w:pStyle w:val="ConsPlusNormal"/>
        <w:spacing w:line="276" w:lineRule="auto"/>
        <w:ind w:firstLine="426"/>
        <w:jc w:val="both"/>
        <w:rPr>
          <w:rFonts w:ascii="Times New Roman" w:hAnsi="Times New Roman" w:cs="Times New Roman"/>
          <w:sz w:val="24"/>
          <w:szCs w:val="24"/>
        </w:rPr>
      </w:pPr>
    </w:p>
    <w:p w:rsidR="00897175" w:rsidRDefault="00897175" w:rsidP="00514E83">
      <w:pPr>
        <w:spacing w:after="0"/>
        <w:ind w:firstLine="426"/>
        <w:jc w:val="both"/>
        <w:rPr>
          <w:rFonts w:ascii="Times New Roman" w:hAnsi="Times New Roman"/>
          <w:sz w:val="24"/>
          <w:szCs w:val="24"/>
        </w:rPr>
      </w:pPr>
      <w:r w:rsidRPr="006B0846">
        <w:rPr>
          <w:rFonts w:ascii="Times New Roman" w:hAnsi="Times New Roman"/>
          <w:sz w:val="24"/>
          <w:szCs w:val="24"/>
        </w:rPr>
        <w:t>При проведении конкурса на размещение павильонов или киосков к участию в конкурсе допускаются только павильоны и киоски, соответствующие у</w:t>
      </w:r>
      <w:r>
        <w:rPr>
          <w:rFonts w:ascii="Times New Roman" w:hAnsi="Times New Roman"/>
          <w:sz w:val="24"/>
          <w:szCs w:val="24"/>
        </w:rPr>
        <w:t xml:space="preserve">тверждённому архитектурному решению, утверждённому на территории ЗАТО </w:t>
      </w:r>
      <w:r w:rsidRPr="006B0846">
        <w:rPr>
          <w:rFonts w:ascii="Times New Roman" w:hAnsi="Times New Roman"/>
          <w:sz w:val="24"/>
          <w:szCs w:val="24"/>
        </w:rPr>
        <w:t xml:space="preserve">городской округ Молодёжный. </w:t>
      </w:r>
    </w:p>
    <w:p w:rsidR="00897175" w:rsidRPr="006B0846" w:rsidRDefault="00897175" w:rsidP="00530F59">
      <w:pPr>
        <w:pStyle w:val="ConsPlusNormal"/>
        <w:spacing w:line="276" w:lineRule="auto"/>
        <w:ind w:left="426"/>
        <w:jc w:val="both"/>
        <w:rPr>
          <w:rFonts w:ascii="Times New Roman" w:hAnsi="Times New Roman" w:cs="Times New Roman"/>
          <w:sz w:val="24"/>
          <w:szCs w:val="24"/>
        </w:rPr>
      </w:pPr>
      <w:r w:rsidRPr="006B0846">
        <w:rPr>
          <w:rFonts w:ascii="Times New Roman" w:hAnsi="Times New Roman" w:cs="Times New Roman"/>
          <w:sz w:val="24"/>
          <w:szCs w:val="24"/>
        </w:rPr>
        <w:t>Средний уровень оплаты труда работников нестационарного торгового объекта - 2 балл.</w:t>
      </w:r>
    </w:p>
    <w:p w:rsidR="00897175" w:rsidRPr="00514E83" w:rsidRDefault="00897175" w:rsidP="00514E83">
      <w:pPr>
        <w:pStyle w:val="ConsPlusNormal"/>
        <w:spacing w:line="276" w:lineRule="auto"/>
        <w:jc w:val="both"/>
        <w:rPr>
          <w:rFonts w:ascii="Times New Roman" w:hAnsi="Times New Roman" w:cs="Times New Roman"/>
          <w:sz w:val="24"/>
          <w:szCs w:val="24"/>
          <w:highlight w:val="yellow"/>
        </w:rPr>
      </w:pPr>
      <w:r w:rsidRPr="0099734D">
        <w:rPr>
          <w:rFonts w:ascii="Times New Roman" w:hAnsi="Times New Roman"/>
          <w:sz w:val="24"/>
          <w:szCs w:val="24"/>
        </w:rPr>
        <w:t>Дополнительные баллы рассчитываются из соотношения заработной платы и прожиточного минимума, установленного в соответствии с Законом Московской области от 28.04.1998 № 13/98-ОЗ "О прожиточном минимуме в Московской области" с применением поправочного повышающего коэффициента. Уровень среднемесячной заработной платы списочного состава работников и обеспеченность квалифицированным персоналом, законно осуществляющим трудовую деятельность.</w:t>
      </w:r>
    </w:p>
    <w:p w:rsidR="00897175" w:rsidRPr="00073476" w:rsidRDefault="00897175" w:rsidP="00514E83">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6.</w:t>
      </w:r>
      <w:r>
        <w:rPr>
          <w:rFonts w:ascii="Times New Roman" w:hAnsi="Times New Roman" w:cs="Times New Roman"/>
          <w:sz w:val="24"/>
          <w:szCs w:val="24"/>
        </w:rPr>
        <w:t>4</w:t>
      </w:r>
      <w:r w:rsidRPr="00073476">
        <w:rPr>
          <w:rFonts w:ascii="Times New Roman" w:hAnsi="Times New Roman" w:cs="Times New Roman"/>
          <w:sz w:val="24"/>
          <w:szCs w:val="24"/>
        </w:rPr>
        <w:t>. Для определения лучших условий исполнения Договора, предложенных в заявках на участие в Конкурсе, оценка и сопоставление этих заявок осуществляются по критериям, указанным в конкурсной документации.</w:t>
      </w:r>
    </w:p>
    <w:p w:rsidR="00897175" w:rsidRPr="00073476" w:rsidRDefault="00897175" w:rsidP="00514E83">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6.</w:t>
      </w:r>
      <w:r>
        <w:rPr>
          <w:rFonts w:ascii="Times New Roman" w:hAnsi="Times New Roman" w:cs="Times New Roman"/>
          <w:sz w:val="24"/>
          <w:szCs w:val="24"/>
        </w:rPr>
        <w:t>5</w:t>
      </w:r>
      <w:r w:rsidRPr="00073476">
        <w:rPr>
          <w:rFonts w:ascii="Times New Roman" w:hAnsi="Times New Roman" w:cs="Times New Roman"/>
          <w:sz w:val="24"/>
          <w:szCs w:val="24"/>
        </w:rPr>
        <w:t>. На основании результатов оценки и сопоставления заявок на участие в Конкурсе Комиссией каждой заявке на участие в Конкурсе присваивается порядковый номер по мере уменьшения соответствия содержащихся в заявках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которая поступила ранее других заявок на участие в Конкурсе, содержащих такие условия.</w:t>
      </w:r>
      <w:r w:rsidRPr="008A5400">
        <w:rPr>
          <w:szCs w:val="22"/>
        </w:rPr>
        <w:t xml:space="preserve"> </w:t>
      </w:r>
      <w:r w:rsidRPr="008A5400">
        <w:rPr>
          <w:rFonts w:ascii="Times New Roman" w:hAnsi="Times New Roman" w:cs="Times New Roman"/>
          <w:sz w:val="24"/>
          <w:szCs w:val="24"/>
        </w:rPr>
        <w:t>(При равенстве предложений по указанным возможностям победителем Конкурса признается участник, чья заявка была подана раньше.)</w:t>
      </w:r>
    </w:p>
    <w:p w:rsidR="00897175" w:rsidRDefault="00897175" w:rsidP="00514E83">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6.</w:t>
      </w:r>
      <w:r>
        <w:rPr>
          <w:rFonts w:ascii="Times New Roman" w:hAnsi="Times New Roman" w:cs="Times New Roman"/>
          <w:sz w:val="24"/>
          <w:szCs w:val="24"/>
        </w:rPr>
        <w:t>6</w:t>
      </w:r>
      <w:r w:rsidRPr="00073476">
        <w:rPr>
          <w:rFonts w:ascii="Times New Roman" w:hAnsi="Times New Roman" w:cs="Times New Roman"/>
          <w:sz w:val="24"/>
          <w:szCs w:val="24"/>
        </w:rPr>
        <w:t>. Победителем Конкурса признается участник, который предложил лучшие условия исполнения Договора и заявке на участие в Конкурсе которого присвоен первый номер.</w:t>
      </w:r>
    </w:p>
    <w:p w:rsidR="00897175" w:rsidRPr="00073476" w:rsidRDefault="00897175" w:rsidP="00514E83">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6.</w:t>
      </w:r>
      <w:r>
        <w:rPr>
          <w:rFonts w:ascii="Times New Roman" w:hAnsi="Times New Roman" w:cs="Times New Roman"/>
          <w:sz w:val="24"/>
          <w:szCs w:val="24"/>
        </w:rPr>
        <w:t>7</w:t>
      </w:r>
      <w:r w:rsidRPr="00073476">
        <w:rPr>
          <w:rFonts w:ascii="Times New Roman" w:hAnsi="Times New Roman" w:cs="Times New Roman"/>
          <w:sz w:val="24"/>
          <w:szCs w:val="24"/>
        </w:rPr>
        <w:t>. Решение Комиссии по результатам оценки и сопоставления заявок оформляется протоколом оценки и сопоставления заявок.</w:t>
      </w:r>
    </w:p>
    <w:p w:rsidR="00897175" w:rsidRPr="00073476" w:rsidRDefault="00897175" w:rsidP="00514E83">
      <w:pPr>
        <w:pStyle w:val="ConsPlusNormal"/>
        <w:spacing w:line="276" w:lineRule="auto"/>
        <w:ind w:firstLine="426"/>
        <w:jc w:val="both"/>
        <w:rPr>
          <w:rFonts w:ascii="Times New Roman" w:hAnsi="Times New Roman" w:cs="Times New Roman"/>
          <w:sz w:val="24"/>
          <w:szCs w:val="24"/>
        </w:rPr>
      </w:pPr>
      <w:r w:rsidRPr="00073476">
        <w:rPr>
          <w:rFonts w:ascii="Times New Roman" w:hAnsi="Times New Roman" w:cs="Times New Roman"/>
          <w:sz w:val="24"/>
          <w:szCs w:val="24"/>
        </w:rPr>
        <w:t>6.</w:t>
      </w:r>
      <w:r>
        <w:rPr>
          <w:rFonts w:ascii="Times New Roman" w:hAnsi="Times New Roman" w:cs="Times New Roman"/>
          <w:sz w:val="24"/>
          <w:szCs w:val="24"/>
        </w:rPr>
        <w:t>8</w:t>
      </w:r>
      <w:r w:rsidRPr="00073476">
        <w:rPr>
          <w:rFonts w:ascii="Times New Roman" w:hAnsi="Times New Roman" w:cs="Times New Roman"/>
          <w:sz w:val="24"/>
          <w:szCs w:val="24"/>
        </w:rPr>
        <w:t>. В протоколе оценки и сопоставления заявок на участие в Конкурсе секретарь Комиссии указывает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также наименования (для юридических лиц), фамилии, имени, отчества (для индивидуальных предпринимателей) и почтовые адреса участников Конкурса, заявкам на участие в Конкурсе которых присвоены первый и второй номера. Протокол оценки и сопоставления заявок на участие в Конкурсе подписывается всеми присутствующими членами конкурсной комиссии в течение дня, следующего после дня окончания проведения оценки и сопоставления заявок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6.</w:t>
      </w:r>
      <w:r>
        <w:rPr>
          <w:rFonts w:ascii="Times New Roman" w:hAnsi="Times New Roman" w:cs="Times New Roman"/>
          <w:sz w:val="24"/>
          <w:szCs w:val="24"/>
        </w:rPr>
        <w:t>9</w:t>
      </w:r>
      <w:r w:rsidRPr="00073476">
        <w:rPr>
          <w:rFonts w:ascii="Times New Roman" w:hAnsi="Times New Roman" w:cs="Times New Roman"/>
          <w:sz w:val="24"/>
          <w:szCs w:val="24"/>
        </w:rPr>
        <w:t xml:space="preserve">. Протокол оценки и сопоставления заявок на участие в Конкурсе размещается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в сети Интернет Организатором конкурса в течение одного дня, следующего за днем подписания указанного протокола.</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6.</w:t>
      </w:r>
      <w:r>
        <w:rPr>
          <w:rFonts w:ascii="Times New Roman" w:hAnsi="Times New Roman" w:cs="Times New Roman"/>
          <w:sz w:val="24"/>
          <w:szCs w:val="24"/>
        </w:rPr>
        <w:t>10</w:t>
      </w:r>
      <w:r w:rsidRPr="00073476">
        <w:rPr>
          <w:rFonts w:ascii="Times New Roman" w:hAnsi="Times New Roman" w:cs="Times New Roman"/>
          <w:sz w:val="24"/>
          <w:szCs w:val="24"/>
        </w:rPr>
        <w:t>. Протокол оценки и сопоставления заявок на участие в Конкурсе является основанием для заключения Договора с победителем Конкурса.</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Default="00897175" w:rsidP="003B0CAE">
      <w:pPr>
        <w:pStyle w:val="ConsPlusNormal"/>
        <w:spacing w:line="276" w:lineRule="auto"/>
        <w:jc w:val="center"/>
        <w:rPr>
          <w:rFonts w:ascii="Times New Roman" w:hAnsi="Times New Roman" w:cs="Times New Roman"/>
          <w:b/>
          <w:sz w:val="24"/>
          <w:szCs w:val="24"/>
        </w:rPr>
      </w:pPr>
      <w:r w:rsidRPr="007E4C0E">
        <w:rPr>
          <w:rFonts w:ascii="Times New Roman" w:hAnsi="Times New Roman" w:cs="Times New Roman"/>
          <w:b/>
          <w:sz w:val="24"/>
          <w:szCs w:val="24"/>
        </w:rPr>
        <w:t>7. Признание Конкурса несостоявшимся</w:t>
      </w:r>
    </w:p>
    <w:p w:rsidR="00897175" w:rsidRPr="007E4C0E" w:rsidRDefault="00897175" w:rsidP="003B0CAE">
      <w:pPr>
        <w:pStyle w:val="ConsPlusNormal"/>
        <w:spacing w:line="276" w:lineRule="auto"/>
        <w:jc w:val="center"/>
        <w:rPr>
          <w:rFonts w:ascii="Times New Roman" w:hAnsi="Times New Roman" w:cs="Times New Roman"/>
          <w:b/>
          <w:sz w:val="24"/>
          <w:szCs w:val="24"/>
        </w:rPr>
      </w:pP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7.1. Конкурс признается несостоявшимся в случае: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7.1.1. Если для участия в Конкурсе не подано заявок.</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bookmarkStart w:id="11" w:name="P199"/>
      <w:bookmarkEnd w:id="11"/>
      <w:r w:rsidRPr="00073476">
        <w:rPr>
          <w:rFonts w:ascii="Times New Roman" w:hAnsi="Times New Roman" w:cs="Times New Roman"/>
          <w:sz w:val="24"/>
          <w:szCs w:val="24"/>
        </w:rPr>
        <w:t>7.1.2. Если в Конкурсе участвовало менее двух участников.</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7.1.3. Если на момент окончания срока приема заявок зарегистрировано не более одной заявки. В этом случае конкурсная комиссия вправе принять решение о продлении срока приема заявок и о переносе даты окончания срока подачи заявок на участие в Конкурсе, но не более чем на десять календарных дней.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7.1.4. Если предложения всех участников Конкурса не соответствуют условиям, содержащимся в конкурсной документации.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7.1.5. Если ни один из участников Конкурса в соответствии с решением Комиссии не был признан победителем.</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7.2. В случае если Конкурс признан не состоявшимся по основаниям, указанным в </w:t>
      </w:r>
      <w:hyperlink w:anchor="P199" w:history="1">
        <w:r w:rsidRPr="00073476">
          <w:rPr>
            <w:rFonts w:ascii="Times New Roman" w:hAnsi="Times New Roman" w:cs="Times New Roman"/>
            <w:color w:val="0000FF"/>
            <w:sz w:val="24"/>
            <w:szCs w:val="24"/>
          </w:rPr>
          <w:t>пункте 7.1.2</w:t>
        </w:r>
      </w:hyperlink>
      <w:r w:rsidRPr="00073476">
        <w:rPr>
          <w:rFonts w:ascii="Times New Roman" w:hAnsi="Times New Roman" w:cs="Times New Roman"/>
          <w:sz w:val="24"/>
          <w:szCs w:val="24"/>
        </w:rPr>
        <w:t>, и заявление единственного подавшего заявку на участие в Конкурсе участника соответствует требованиям конкурсной документации, то с таким участником заключается Договор.</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7.3. Комиссия в случае признания Конкурса несостоявшимся вправе принять решение о повторном проведении Конкурса с указанием новой даты проведения.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Порядок и условия проведения повторного Конкурса определяются в соответствии с настоящим Порядком и действующим законодательством Российской Федерации.</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7.4. В случае объявления о проведении нового Конкурса Организатор конкурса вправе изменить условия Конкурса.</w:t>
      </w:r>
    </w:p>
    <w:p w:rsidR="00897175" w:rsidRPr="007E4C0E" w:rsidRDefault="00897175" w:rsidP="003B0CAE">
      <w:pPr>
        <w:pStyle w:val="ConsPlusNormal"/>
        <w:spacing w:line="276" w:lineRule="auto"/>
        <w:jc w:val="center"/>
        <w:rPr>
          <w:rFonts w:ascii="Times New Roman" w:hAnsi="Times New Roman" w:cs="Times New Roman"/>
          <w:b/>
          <w:sz w:val="24"/>
          <w:szCs w:val="24"/>
        </w:rPr>
      </w:pPr>
      <w:r w:rsidRPr="007E4C0E">
        <w:rPr>
          <w:rFonts w:ascii="Times New Roman" w:hAnsi="Times New Roman" w:cs="Times New Roman"/>
          <w:b/>
          <w:sz w:val="24"/>
          <w:szCs w:val="24"/>
        </w:rPr>
        <w:t>8. Заключение Договора</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8.1. Организатор конкурса в течение трех рабочих дней с даты подписания протокола оценки и сопоставления заявок на участие в Конкурсе передает победителю Конкурса выписку из указанного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содержащийся в составе конкурсной документации.</w:t>
      </w:r>
    </w:p>
    <w:p w:rsidR="00897175"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8.2. Срок, в течение которого победитель Конкурса обязан представить Организатору конкурса подписанный победителем Договор, не должен превышать пяти календарных дней со дня получения победителем Конкурса выписки из протокола оценки и сопоставления заявок на участие в Конкурсе и проекта Договора для подписания.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8.3. В срок, предусмотренный конкурсной документацией для заключения Договора, Организатор конкурса обязан отказаться от заключения Договора с победителем Конкурса в случае установления факта предоставления таким лицом заведомо ложных сведений.</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В случае неподписания победителем Конкурса Договора в установленные в настоящем пункте сроки такой победитель Конкурса считается уклонившимся от подписания Договора.</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Договор может быть заключен не ранее чем через десять календарных дней с даты размещения на официальном сайте </w:t>
      </w:r>
      <w:r>
        <w:rPr>
          <w:rFonts w:ascii="Times New Roman" w:hAnsi="Times New Roman" w:cs="Times New Roman"/>
          <w:sz w:val="24"/>
          <w:szCs w:val="24"/>
        </w:rPr>
        <w:t>А</w:t>
      </w:r>
      <w:r w:rsidRPr="00073476">
        <w:rPr>
          <w:rFonts w:ascii="Times New Roman" w:hAnsi="Times New Roman" w:cs="Times New Roman"/>
          <w:sz w:val="24"/>
          <w:szCs w:val="24"/>
        </w:rPr>
        <w:t xml:space="preserve">дминистрации </w:t>
      </w:r>
      <w:r>
        <w:rPr>
          <w:rFonts w:ascii="Times New Roman" w:hAnsi="Times New Roman" w:cs="Times New Roman"/>
          <w:sz w:val="24"/>
          <w:szCs w:val="24"/>
        </w:rPr>
        <w:t xml:space="preserve">ЗАТО городской округ Молодёжный </w:t>
      </w:r>
      <w:r w:rsidRPr="00073476">
        <w:rPr>
          <w:rFonts w:ascii="Times New Roman" w:hAnsi="Times New Roman" w:cs="Times New Roman"/>
          <w:sz w:val="24"/>
          <w:szCs w:val="24"/>
        </w:rPr>
        <w:t>в сети Интернет протокола оценки и сопоставления заявок на участие в Конкурсе.</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8.4. В случае если победитель Конкурса уклонился от подписания Договора, Комиссия вправе определить победителем участника, занявшего второе место.</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8.5. Специализация нестационарного торгового объекта является существенным условием Договора. Изменение специализации не допускается.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8.6. Договор заключается на срок, указанный в конкурсной документации, но не более срока действия Схемы.</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8.7. Победитель Конкурса не вправе передавать право на использование земельного участка для размещения нестационарного торгового объекта третьим лицам. Передача прав и обязанностей победителем Конкурса третьим лицам по Договору не допускается, за исключением случаев правопреемства вследствие реорганизации юридического лица в форме преобразования, слияния, присоединения.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8.8. В случае реорганизации, изменения наименования и (или) адреса юридического лица, адреса и (или) паспортных данных индивидуального предпринимателя, изменений условий владения (пользования) земельным участком, на котором расположен нестационарный торговый объект, в Договор вносятся соответствующие изменения.</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 xml:space="preserve">8.9. Победитель Конкурса несет ответственность за содержание нестационарного торгового объекта и закрепленной прилегающей территории в соответствии с законодательством Российской Федерации, Московской области, нормативными правовыми документами </w:t>
      </w:r>
      <w:r>
        <w:rPr>
          <w:rFonts w:ascii="Times New Roman" w:hAnsi="Times New Roman" w:cs="Times New Roman"/>
          <w:sz w:val="24"/>
          <w:szCs w:val="24"/>
        </w:rPr>
        <w:t>ЗАТО городской округ Молодёжный</w:t>
      </w:r>
      <w:r w:rsidRPr="00073476">
        <w:rPr>
          <w:rFonts w:ascii="Times New Roman" w:hAnsi="Times New Roman" w:cs="Times New Roman"/>
          <w:sz w:val="24"/>
          <w:szCs w:val="24"/>
        </w:rPr>
        <w:t xml:space="preserve"> и Договором.</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8.10. Плата за размещени</w:t>
      </w:r>
      <w:r>
        <w:rPr>
          <w:rFonts w:ascii="Times New Roman" w:hAnsi="Times New Roman" w:cs="Times New Roman"/>
          <w:sz w:val="24"/>
          <w:szCs w:val="24"/>
        </w:rPr>
        <w:t>е</w:t>
      </w:r>
      <w:r w:rsidRPr="00073476">
        <w:rPr>
          <w:rFonts w:ascii="Times New Roman" w:hAnsi="Times New Roman" w:cs="Times New Roman"/>
          <w:sz w:val="24"/>
          <w:szCs w:val="24"/>
        </w:rPr>
        <w:t xml:space="preserve"> нестационарного торгового объекта вносится победителем Конкурса в бюджет </w:t>
      </w:r>
      <w:r w:rsidRPr="006B0846">
        <w:rPr>
          <w:rFonts w:ascii="Times New Roman" w:hAnsi="Times New Roman" w:cs="Times New Roman"/>
          <w:sz w:val="24"/>
          <w:szCs w:val="24"/>
        </w:rPr>
        <w:t xml:space="preserve">ЗАТО городской округ Молодёжный </w:t>
      </w:r>
      <w:r w:rsidRPr="008065AF">
        <w:rPr>
          <w:rFonts w:ascii="Times New Roman" w:hAnsi="Times New Roman" w:cs="Times New Roman"/>
          <w:sz w:val="24"/>
          <w:szCs w:val="24"/>
        </w:rPr>
        <w:t>ежеквартально в размере суммы платежа за текущий квартал исходя из годового размера платы по Договору не позднее десятого числа первого месяца квартала единовременно.</w:t>
      </w:r>
    </w:p>
    <w:p w:rsidR="00897175" w:rsidRDefault="00897175" w:rsidP="006327F1">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В случае невнесения платы в установленный Договором срок в течение месяца победитель Конкурса уплачивает неустойку за каждый день просрочки в размере 0,1% от суммы задолженности. Просрочка невнесения платы свыше одного месяца считается отказом победителя Конкурса от исполнения Договора. Земельный участок считается свободным и подлежит освобождению победителем Конкурса от фактически размещенного нестационарного торгового объекта с восстановлением земельного участка в течение тридцати трех рабочих дней с момента истечения срока для оплаты права за размещение и последующему выставлению на Конкурс.</w:t>
      </w:r>
    </w:p>
    <w:p w:rsidR="00897175" w:rsidRPr="00073476" w:rsidRDefault="00897175" w:rsidP="006327F1">
      <w:pPr>
        <w:pStyle w:val="ConsPlusNormal"/>
        <w:spacing w:line="276" w:lineRule="auto"/>
        <w:ind w:firstLine="540"/>
        <w:jc w:val="both"/>
        <w:rPr>
          <w:rFonts w:ascii="Times New Roman" w:hAnsi="Times New Roman" w:cs="Times New Roman"/>
          <w:sz w:val="24"/>
          <w:szCs w:val="24"/>
        </w:rPr>
      </w:pPr>
    </w:p>
    <w:p w:rsidR="00897175" w:rsidRDefault="00897175" w:rsidP="003B0CAE">
      <w:pPr>
        <w:pStyle w:val="ConsPlusNormal"/>
        <w:spacing w:line="276" w:lineRule="auto"/>
        <w:jc w:val="center"/>
        <w:rPr>
          <w:rFonts w:ascii="Times New Roman" w:hAnsi="Times New Roman" w:cs="Times New Roman"/>
          <w:b/>
          <w:sz w:val="24"/>
          <w:szCs w:val="24"/>
        </w:rPr>
      </w:pPr>
      <w:r w:rsidRPr="000B6B48">
        <w:rPr>
          <w:rFonts w:ascii="Times New Roman" w:hAnsi="Times New Roman" w:cs="Times New Roman"/>
          <w:b/>
          <w:sz w:val="24"/>
          <w:szCs w:val="24"/>
        </w:rPr>
        <w:t>9. Разрешение споров</w:t>
      </w:r>
    </w:p>
    <w:p w:rsidR="00897175" w:rsidRPr="000B6B48" w:rsidRDefault="00897175" w:rsidP="003B0CAE">
      <w:pPr>
        <w:pStyle w:val="ConsPlusNormal"/>
        <w:spacing w:line="276" w:lineRule="auto"/>
        <w:jc w:val="center"/>
        <w:rPr>
          <w:rFonts w:ascii="Times New Roman" w:hAnsi="Times New Roman" w:cs="Times New Roman"/>
          <w:b/>
          <w:sz w:val="24"/>
          <w:szCs w:val="24"/>
        </w:rPr>
      </w:pP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9.1. Участник Конкурса вправе обжаловать решения или действия Организатора конкурса в судебном порядке в соответствии с действующим законодательством Р</w:t>
      </w:r>
      <w:r>
        <w:rPr>
          <w:rFonts w:ascii="Times New Roman" w:hAnsi="Times New Roman" w:cs="Times New Roman"/>
          <w:sz w:val="24"/>
          <w:szCs w:val="24"/>
        </w:rPr>
        <w:t xml:space="preserve">оссийской </w:t>
      </w:r>
      <w:r w:rsidRPr="00073476">
        <w:rPr>
          <w:rFonts w:ascii="Times New Roman" w:hAnsi="Times New Roman" w:cs="Times New Roman"/>
          <w:sz w:val="24"/>
          <w:szCs w:val="24"/>
        </w:rPr>
        <w:t>Ф</w:t>
      </w:r>
      <w:r>
        <w:rPr>
          <w:rFonts w:ascii="Times New Roman" w:hAnsi="Times New Roman" w:cs="Times New Roman"/>
          <w:sz w:val="24"/>
          <w:szCs w:val="24"/>
        </w:rPr>
        <w:t>едерации</w:t>
      </w:r>
      <w:r w:rsidRPr="00073476">
        <w:rPr>
          <w:rFonts w:ascii="Times New Roman" w:hAnsi="Times New Roman" w:cs="Times New Roman"/>
          <w:sz w:val="24"/>
          <w:szCs w:val="24"/>
        </w:rPr>
        <w:t>.</w:t>
      </w:r>
    </w:p>
    <w:p w:rsidR="00897175" w:rsidRPr="00073476" w:rsidRDefault="00897175" w:rsidP="003B0CAE">
      <w:pPr>
        <w:pStyle w:val="ConsPlusNormal"/>
        <w:spacing w:line="276" w:lineRule="auto"/>
        <w:ind w:firstLine="540"/>
        <w:jc w:val="both"/>
        <w:rPr>
          <w:rFonts w:ascii="Times New Roman" w:hAnsi="Times New Roman" w:cs="Times New Roman"/>
          <w:sz w:val="24"/>
          <w:szCs w:val="24"/>
        </w:rPr>
      </w:pPr>
      <w:r w:rsidRPr="00073476">
        <w:rPr>
          <w:rFonts w:ascii="Times New Roman" w:hAnsi="Times New Roman" w:cs="Times New Roman"/>
          <w:sz w:val="24"/>
          <w:szCs w:val="24"/>
        </w:rPr>
        <w:t>9.2. Признание Конкурса недействительным влечет недействительность Договора, заключенного с победителем Конкурса.</w:t>
      </w: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Pr="00073476" w:rsidRDefault="00897175" w:rsidP="003B0CAE">
      <w:pPr>
        <w:pStyle w:val="ConsPlusNormal"/>
        <w:spacing w:line="276" w:lineRule="auto"/>
        <w:jc w:val="both"/>
        <w:rPr>
          <w:rFonts w:ascii="Times New Roman" w:hAnsi="Times New Roman" w:cs="Times New Roman"/>
          <w:sz w:val="24"/>
          <w:szCs w:val="24"/>
        </w:rPr>
      </w:pPr>
    </w:p>
    <w:p w:rsidR="00897175" w:rsidRDefault="00897175" w:rsidP="00682D8B">
      <w:pPr>
        <w:pStyle w:val="ConsPlusNormal"/>
        <w:spacing w:line="276" w:lineRule="auto"/>
        <w:ind w:left="4678"/>
        <w:rPr>
          <w:rFonts w:ascii="Times New Roman" w:hAnsi="Times New Roman" w:cs="Times New Roman"/>
          <w:sz w:val="24"/>
          <w:szCs w:val="24"/>
        </w:rPr>
      </w:pPr>
    </w:p>
    <w:p w:rsidR="00897175" w:rsidRPr="00682D8B" w:rsidRDefault="00897175" w:rsidP="00682D8B">
      <w:pPr>
        <w:pStyle w:val="ConsPlusNormal"/>
        <w:spacing w:line="276" w:lineRule="auto"/>
        <w:ind w:left="4678"/>
        <w:rPr>
          <w:rFonts w:ascii="Times New Roman" w:hAnsi="Times New Roman" w:cs="Times New Roman"/>
          <w:sz w:val="24"/>
          <w:szCs w:val="24"/>
        </w:rPr>
      </w:pPr>
      <w:r w:rsidRPr="00073476">
        <w:rPr>
          <w:rFonts w:ascii="Times New Roman" w:hAnsi="Times New Roman" w:cs="Times New Roman"/>
          <w:sz w:val="24"/>
          <w:szCs w:val="24"/>
        </w:rPr>
        <w:t>Приложение N 1</w:t>
      </w:r>
      <w:r>
        <w:rPr>
          <w:rFonts w:ascii="Times New Roman" w:hAnsi="Times New Roman" w:cs="Times New Roman"/>
          <w:sz w:val="24"/>
          <w:szCs w:val="24"/>
        </w:rPr>
        <w:t xml:space="preserve"> к </w:t>
      </w:r>
      <w:r w:rsidRPr="00682D8B">
        <w:rPr>
          <w:rFonts w:ascii="Times New Roman" w:hAnsi="Times New Roman" w:cs="Times New Roman"/>
          <w:sz w:val="24"/>
          <w:szCs w:val="24"/>
        </w:rPr>
        <w:t xml:space="preserve">Порядку организации и проведения конкурсов на право размещения нестационарных торговых объектов на территории </w:t>
      </w:r>
    </w:p>
    <w:p w:rsidR="00897175" w:rsidRDefault="00897175" w:rsidP="00682D8B">
      <w:pPr>
        <w:pStyle w:val="ConsPlusTitle"/>
        <w:spacing w:line="276" w:lineRule="auto"/>
        <w:ind w:left="4678"/>
        <w:rPr>
          <w:rFonts w:ascii="Times New Roman" w:hAnsi="Times New Roman" w:cs="Times New Roman"/>
          <w:b w:val="0"/>
          <w:sz w:val="24"/>
          <w:szCs w:val="24"/>
        </w:rPr>
      </w:pPr>
      <w:r>
        <w:rPr>
          <w:rFonts w:ascii="Times New Roman" w:hAnsi="Times New Roman" w:cs="Times New Roman"/>
          <w:b w:val="0"/>
          <w:sz w:val="24"/>
          <w:szCs w:val="24"/>
        </w:rPr>
        <w:t>ЗАТО</w:t>
      </w:r>
      <w:r w:rsidRPr="00682D8B">
        <w:rPr>
          <w:rFonts w:ascii="Times New Roman" w:hAnsi="Times New Roman" w:cs="Times New Roman"/>
          <w:b w:val="0"/>
          <w:sz w:val="24"/>
          <w:szCs w:val="24"/>
        </w:rPr>
        <w:t xml:space="preserve"> городско</w:t>
      </w:r>
      <w:r>
        <w:rPr>
          <w:rFonts w:ascii="Times New Roman" w:hAnsi="Times New Roman" w:cs="Times New Roman"/>
          <w:b w:val="0"/>
          <w:sz w:val="24"/>
          <w:szCs w:val="24"/>
        </w:rPr>
        <w:t>й</w:t>
      </w:r>
      <w:r w:rsidRPr="00682D8B">
        <w:rPr>
          <w:rFonts w:ascii="Times New Roman" w:hAnsi="Times New Roman" w:cs="Times New Roman"/>
          <w:b w:val="0"/>
          <w:sz w:val="24"/>
          <w:szCs w:val="24"/>
        </w:rPr>
        <w:t xml:space="preserve"> округ </w:t>
      </w:r>
      <w:r>
        <w:rPr>
          <w:rFonts w:ascii="Times New Roman" w:hAnsi="Times New Roman" w:cs="Times New Roman"/>
          <w:b w:val="0"/>
          <w:sz w:val="24"/>
          <w:szCs w:val="24"/>
        </w:rPr>
        <w:t>М</w:t>
      </w:r>
      <w:r w:rsidRPr="00682D8B">
        <w:rPr>
          <w:rFonts w:ascii="Times New Roman" w:hAnsi="Times New Roman" w:cs="Times New Roman"/>
          <w:b w:val="0"/>
          <w:sz w:val="24"/>
          <w:szCs w:val="24"/>
        </w:rPr>
        <w:t>олодёжный</w:t>
      </w:r>
    </w:p>
    <w:p w:rsidR="00897175" w:rsidRPr="00682D8B" w:rsidRDefault="00897175" w:rsidP="00682D8B">
      <w:pPr>
        <w:pStyle w:val="ConsPlusTitle"/>
        <w:spacing w:line="276" w:lineRule="auto"/>
        <w:ind w:left="4678"/>
        <w:rPr>
          <w:rFonts w:ascii="Times New Roman" w:hAnsi="Times New Roman" w:cs="Times New Roman"/>
          <w:b w:val="0"/>
          <w:sz w:val="24"/>
          <w:szCs w:val="24"/>
        </w:rPr>
      </w:pPr>
      <w:r>
        <w:rPr>
          <w:rFonts w:ascii="Times New Roman" w:hAnsi="Times New Roman" w:cs="Times New Roman"/>
          <w:b w:val="0"/>
          <w:sz w:val="24"/>
          <w:szCs w:val="24"/>
        </w:rPr>
        <w:t>М</w:t>
      </w:r>
      <w:r w:rsidRPr="00682D8B">
        <w:rPr>
          <w:rFonts w:ascii="Times New Roman" w:hAnsi="Times New Roman" w:cs="Times New Roman"/>
          <w:b w:val="0"/>
          <w:sz w:val="24"/>
          <w:szCs w:val="24"/>
        </w:rPr>
        <w:t xml:space="preserve">осковской области </w:t>
      </w:r>
    </w:p>
    <w:p w:rsidR="00897175" w:rsidRDefault="00897175" w:rsidP="003B0CAE">
      <w:pPr>
        <w:pStyle w:val="ConsPlusNormal"/>
        <w:spacing w:line="276" w:lineRule="auto"/>
        <w:jc w:val="both"/>
      </w:pPr>
    </w:p>
    <w:p w:rsidR="00897175" w:rsidRPr="00E474AC" w:rsidRDefault="00897175" w:rsidP="00E474AC">
      <w:pPr>
        <w:pStyle w:val="ConsPlusNonformat"/>
        <w:spacing w:line="276" w:lineRule="auto"/>
        <w:ind w:left="4962"/>
        <w:jc w:val="both"/>
        <w:rPr>
          <w:rFonts w:ascii="Times New Roman" w:hAnsi="Times New Roman" w:cs="Times New Roman"/>
          <w:sz w:val="24"/>
          <w:szCs w:val="24"/>
        </w:rPr>
      </w:pPr>
      <w:r w:rsidRPr="00E474AC">
        <w:rPr>
          <w:rFonts w:ascii="Times New Roman" w:hAnsi="Times New Roman" w:cs="Times New Roman"/>
          <w:sz w:val="24"/>
          <w:szCs w:val="24"/>
        </w:rPr>
        <w:t>В Администрацию ЗАТО городской округ Молодёжный Московской области</w:t>
      </w:r>
    </w:p>
    <w:p w:rsidR="00897175" w:rsidRPr="00E474AC" w:rsidRDefault="00897175" w:rsidP="00E474AC">
      <w:pPr>
        <w:pStyle w:val="ConsPlusNonformat"/>
        <w:spacing w:line="276" w:lineRule="auto"/>
        <w:ind w:left="4962"/>
        <w:jc w:val="both"/>
        <w:rPr>
          <w:rFonts w:ascii="Times New Roman" w:hAnsi="Times New Roman" w:cs="Times New Roman"/>
          <w:sz w:val="24"/>
          <w:szCs w:val="24"/>
        </w:rPr>
      </w:pPr>
      <w:r w:rsidRPr="00E474AC">
        <w:rPr>
          <w:rFonts w:ascii="Times New Roman" w:hAnsi="Times New Roman" w:cs="Times New Roman"/>
          <w:sz w:val="24"/>
          <w:szCs w:val="24"/>
        </w:rPr>
        <w:t>от ________________________________</w:t>
      </w:r>
    </w:p>
    <w:p w:rsidR="00897175" w:rsidRPr="00E474AC" w:rsidRDefault="00897175" w:rsidP="00E474AC">
      <w:pPr>
        <w:pStyle w:val="ConsPlusNonformat"/>
        <w:spacing w:line="276" w:lineRule="auto"/>
        <w:ind w:left="4962"/>
        <w:jc w:val="both"/>
        <w:rPr>
          <w:rFonts w:ascii="Times New Roman" w:hAnsi="Times New Roman" w:cs="Times New Roman"/>
          <w:sz w:val="24"/>
          <w:szCs w:val="24"/>
        </w:rPr>
      </w:pPr>
      <w:r w:rsidRPr="00E474AC">
        <w:rPr>
          <w:rFonts w:ascii="Times New Roman" w:hAnsi="Times New Roman" w:cs="Times New Roman"/>
          <w:sz w:val="24"/>
          <w:szCs w:val="24"/>
        </w:rPr>
        <w:t>адрес _____________________________</w:t>
      </w:r>
    </w:p>
    <w:p w:rsidR="00897175" w:rsidRPr="00E474AC" w:rsidRDefault="00897175" w:rsidP="00E474AC">
      <w:pPr>
        <w:pStyle w:val="ConsPlusNonformat"/>
        <w:spacing w:line="276" w:lineRule="auto"/>
        <w:ind w:left="4962"/>
        <w:jc w:val="both"/>
        <w:rPr>
          <w:rFonts w:ascii="Times New Roman" w:hAnsi="Times New Roman" w:cs="Times New Roman"/>
          <w:sz w:val="24"/>
          <w:szCs w:val="24"/>
        </w:rPr>
      </w:pPr>
      <w:r w:rsidRPr="00E474AC">
        <w:rPr>
          <w:rFonts w:ascii="Times New Roman" w:hAnsi="Times New Roman" w:cs="Times New Roman"/>
          <w:sz w:val="24"/>
          <w:szCs w:val="24"/>
        </w:rPr>
        <w:t>тел. ______________________________</w:t>
      </w:r>
    </w:p>
    <w:p w:rsidR="00897175" w:rsidRPr="00E474AC" w:rsidRDefault="00897175" w:rsidP="00E474AC">
      <w:pPr>
        <w:pStyle w:val="ConsPlusNonformat"/>
        <w:spacing w:line="276" w:lineRule="auto"/>
        <w:ind w:left="4962"/>
        <w:jc w:val="both"/>
        <w:rPr>
          <w:rFonts w:ascii="Times New Roman" w:hAnsi="Times New Roman" w:cs="Times New Roman"/>
          <w:sz w:val="24"/>
          <w:szCs w:val="24"/>
        </w:rPr>
      </w:pPr>
      <w:r w:rsidRPr="00E474AC">
        <w:rPr>
          <w:rFonts w:ascii="Times New Roman" w:hAnsi="Times New Roman" w:cs="Times New Roman"/>
          <w:sz w:val="24"/>
          <w:szCs w:val="24"/>
        </w:rPr>
        <w:t>Реквизиты юридического лица</w:t>
      </w:r>
    </w:p>
    <w:p w:rsidR="00897175" w:rsidRPr="00E474AC" w:rsidRDefault="00897175" w:rsidP="00E474AC">
      <w:pPr>
        <w:pStyle w:val="ConsPlusNonformat"/>
        <w:spacing w:line="276" w:lineRule="auto"/>
        <w:ind w:left="4962"/>
        <w:jc w:val="both"/>
        <w:rPr>
          <w:rFonts w:ascii="Times New Roman" w:hAnsi="Times New Roman" w:cs="Times New Roman"/>
          <w:sz w:val="24"/>
          <w:szCs w:val="24"/>
        </w:rPr>
      </w:pPr>
      <w:r w:rsidRPr="00E474AC">
        <w:rPr>
          <w:rFonts w:ascii="Times New Roman" w:hAnsi="Times New Roman" w:cs="Times New Roman"/>
          <w:sz w:val="24"/>
          <w:szCs w:val="24"/>
        </w:rPr>
        <w:t>или индивидуального предпринимателя</w:t>
      </w:r>
    </w:p>
    <w:p w:rsidR="00897175" w:rsidRPr="00E474AC" w:rsidRDefault="00897175" w:rsidP="00E474AC">
      <w:pPr>
        <w:pStyle w:val="ConsPlusNonformat"/>
        <w:spacing w:line="276" w:lineRule="auto"/>
        <w:ind w:firstLine="4678"/>
        <w:jc w:val="both"/>
        <w:rPr>
          <w:rFonts w:ascii="Times New Roman" w:hAnsi="Times New Roman" w:cs="Times New Roman"/>
          <w:sz w:val="24"/>
          <w:szCs w:val="24"/>
        </w:rPr>
      </w:pPr>
    </w:p>
    <w:p w:rsidR="00897175" w:rsidRPr="00E474AC" w:rsidRDefault="00897175" w:rsidP="00E474AC">
      <w:pPr>
        <w:pStyle w:val="ConsPlusNonformat"/>
        <w:spacing w:line="276" w:lineRule="auto"/>
        <w:jc w:val="center"/>
        <w:rPr>
          <w:rFonts w:ascii="Times New Roman" w:hAnsi="Times New Roman" w:cs="Times New Roman"/>
          <w:sz w:val="24"/>
          <w:szCs w:val="24"/>
        </w:rPr>
      </w:pPr>
      <w:bookmarkStart w:id="12" w:name="P250"/>
      <w:bookmarkEnd w:id="12"/>
      <w:r w:rsidRPr="00E474AC">
        <w:rPr>
          <w:rFonts w:ascii="Times New Roman" w:hAnsi="Times New Roman" w:cs="Times New Roman"/>
          <w:sz w:val="24"/>
          <w:szCs w:val="24"/>
        </w:rPr>
        <w:t>ЗАЯВКА</w:t>
      </w:r>
    </w:p>
    <w:p w:rsidR="00897175" w:rsidRPr="00E474AC" w:rsidRDefault="00897175" w:rsidP="00E474AC">
      <w:pPr>
        <w:pStyle w:val="ConsPlusNonformat"/>
        <w:spacing w:line="276" w:lineRule="auto"/>
        <w:jc w:val="center"/>
        <w:rPr>
          <w:rFonts w:ascii="Times New Roman" w:hAnsi="Times New Roman" w:cs="Times New Roman"/>
          <w:sz w:val="24"/>
          <w:szCs w:val="24"/>
        </w:rPr>
      </w:pPr>
      <w:r w:rsidRPr="00E474AC">
        <w:rPr>
          <w:rFonts w:ascii="Times New Roman" w:hAnsi="Times New Roman" w:cs="Times New Roman"/>
          <w:sz w:val="24"/>
          <w:szCs w:val="24"/>
        </w:rPr>
        <w:t>на участие в конкурсе на размещение</w:t>
      </w:r>
    </w:p>
    <w:p w:rsidR="00897175" w:rsidRPr="00E474AC" w:rsidRDefault="00897175" w:rsidP="00E474AC">
      <w:pPr>
        <w:pStyle w:val="ConsPlusNonformat"/>
        <w:spacing w:line="276" w:lineRule="auto"/>
        <w:jc w:val="center"/>
        <w:rPr>
          <w:rFonts w:ascii="Times New Roman" w:hAnsi="Times New Roman" w:cs="Times New Roman"/>
          <w:sz w:val="24"/>
          <w:szCs w:val="24"/>
        </w:rPr>
      </w:pPr>
      <w:r w:rsidRPr="00E474AC">
        <w:rPr>
          <w:rFonts w:ascii="Times New Roman" w:hAnsi="Times New Roman" w:cs="Times New Roman"/>
          <w:sz w:val="24"/>
          <w:szCs w:val="24"/>
        </w:rPr>
        <w:t>нестационарного торгового объекта</w:t>
      </w:r>
    </w:p>
    <w:p w:rsidR="00897175" w:rsidRPr="00E474AC" w:rsidRDefault="00897175" w:rsidP="003B0CAE">
      <w:pPr>
        <w:pStyle w:val="ConsPlusNonformat"/>
        <w:spacing w:line="276" w:lineRule="auto"/>
        <w:jc w:val="both"/>
        <w:rPr>
          <w:rFonts w:ascii="Times New Roman" w:hAnsi="Times New Roman" w:cs="Times New Roman"/>
          <w:sz w:val="24"/>
          <w:szCs w:val="24"/>
        </w:rPr>
      </w:pPr>
    </w:p>
    <w:p w:rsidR="00897175" w:rsidRPr="00E474AC" w:rsidRDefault="00897175" w:rsidP="00AD2181">
      <w:pPr>
        <w:pStyle w:val="ConsPlusNonformat"/>
        <w:spacing w:line="276" w:lineRule="auto"/>
        <w:rPr>
          <w:rFonts w:ascii="Times New Roman" w:hAnsi="Times New Roman" w:cs="Times New Roman"/>
          <w:sz w:val="24"/>
          <w:szCs w:val="24"/>
        </w:rPr>
      </w:pPr>
      <w:r w:rsidRPr="00E474AC">
        <w:rPr>
          <w:rFonts w:ascii="Times New Roman" w:hAnsi="Times New Roman" w:cs="Times New Roman"/>
          <w:sz w:val="24"/>
          <w:szCs w:val="24"/>
        </w:rPr>
        <w:t xml:space="preserve">    Прошу  принять  документы  для  участия  в  открытом  конкурсе на право</w:t>
      </w:r>
      <w:r>
        <w:rPr>
          <w:rFonts w:ascii="Times New Roman" w:hAnsi="Times New Roman" w:cs="Times New Roman"/>
          <w:sz w:val="24"/>
          <w:szCs w:val="24"/>
        </w:rPr>
        <w:t xml:space="preserve"> </w:t>
      </w:r>
      <w:r w:rsidRPr="00E474AC">
        <w:rPr>
          <w:rFonts w:ascii="Times New Roman" w:hAnsi="Times New Roman" w:cs="Times New Roman"/>
          <w:sz w:val="24"/>
          <w:szCs w:val="24"/>
        </w:rPr>
        <w:t>размещения нестационарного торгового</w:t>
      </w:r>
      <w:r>
        <w:rPr>
          <w:rFonts w:ascii="Times New Roman" w:hAnsi="Times New Roman" w:cs="Times New Roman"/>
          <w:sz w:val="24"/>
          <w:szCs w:val="24"/>
        </w:rPr>
        <w:t xml:space="preserve"> </w:t>
      </w:r>
      <w:r w:rsidRPr="00E474AC">
        <w:rPr>
          <w:rFonts w:ascii="Times New Roman" w:hAnsi="Times New Roman" w:cs="Times New Roman"/>
          <w:sz w:val="24"/>
          <w:szCs w:val="24"/>
        </w:rPr>
        <w:t>объекта ___________________________________________________________________</w:t>
      </w:r>
    </w:p>
    <w:p w:rsidR="00897175" w:rsidRPr="00E474AC" w:rsidRDefault="00897175" w:rsidP="00E474AC">
      <w:pPr>
        <w:pStyle w:val="ConsPlusNonformat"/>
        <w:spacing w:line="276" w:lineRule="auto"/>
        <w:jc w:val="center"/>
        <w:rPr>
          <w:rFonts w:ascii="Times New Roman" w:hAnsi="Times New Roman" w:cs="Times New Roman"/>
        </w:rPr>
      </w:pPr>
      <w:r w:rsidRPr="00E474AC">
        <w:rPr>
          <w:rFonts w:ascii="Times New Roman" w:hAnsi="Times New Roman" w:cs="Times New Roman"/>
        </w:rPr>
        <w:t>(тип объекта торговли)</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 xml:space="preserve">на </w:t>
      </w:r>
      <w:r>
        <w:rPr>
          <w:rFonts w:ascii="Times New Roman" w:hAnsi="Times New Roman" w:cs="Times New Roman"/>
          <w:sz w:val="24"/>
          <w:szCs w:val="24"/>
        </w:rPr>
        <w:t xml:space="preserve">земельном </w:t>
      </w:r>
      <w:r w:rsidRPr="00E474AC">
        <w:rPr>
          <w:rFonts w:ascii="Times New Roman" w:hAnsi="Times New Roman" w:cs="Times New Roman"/>
          <w:sz w:val="24"/>
          <w:szCs w:val="24"/>
        </w:rPr>
        <w:t>участке по адресу: 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___________________________________________________________________________</w:t>
      </w:r>
    </w:p>
    <w:p w:rsidR="00897175" w:rsidRPr="00E474AC" w:rsidRDefault="00897175" w:rsidP="00E474AC">
      <w:pPr>
        <w:pStyle w:val="ConsPlusNonformat"/>
        <w:spacing w:line="276" w:lineRule="auto"/>
        <w:jc w:val="center"/>
        <w:rPr>
          <w:rFonts w:ascii="Times New Roman" w:hAnsi="Times New Roman" w:cs="Times New Roman"/>
        </w:rPr>
      </w:pPr>
      <w:r w:rsidRPr="00E474AC">
        <w:rPr>
          <w:rFonts w:ascii="Times New Roman" w:hAnsi="Times New Roman" w:cs="Times New Roman"/>
        </w:rPr>
        <w:t>(адрес участка размещения объекта)</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Характеристика объекта:</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 специализация __________________________________________________________;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 тип объекта _____________________________________________________________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Профиль объекта:</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 продовольственный;</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 непродовольственный.</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Ассортиментный перечень товаров:</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1. ________________________________________________________________________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2. ________________________________________________________________________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Прилагаемые документы:</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___________________________________________________________________________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___________________________________________________________________________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___________________________________________________________________________</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С   требованиями,   предъявленными  к  открытию  нестационарного  торгового</w:t>
      </w:r>
    </w:p>
    <w:p w:rsidR="00897175" w:rsidRPr="00E474AC" w:rsidRDefault="00897175" w:rsidP="003B0CAE">
      <w:pPr>
        <w:pStyle w:val="ConsPlusNonformat"/>
        <w:spacing w:line="276" w:lineRule="auto"/>
        <w:jc w:val="both"/>
        <w:rPr>
          <w:rFonts w:ascii="Times New Roman" w:hAnsi="Times New Roman" w:cs="Times New Roman"/>
          <w:sz w:val="24"/>
          <w:szCs w:val="24"/>
        </w:rPr>
      </w:pPr>
      <w:r w:rsidRPr="00E474AC">
        <w:rPr>
          <w:rFonts w:ascii="Times New Roman" w:hAnsi="Times New Roman" w:cs="Times New Roman"/>
          <w:sz w:val="24"/>
          <w:szCs w:val="24"/>
        </w:rPr>
        <w:t>объекта, ознакомлен.</w:t>
      </w:r>
    </w:p>
    <w:p w:rsidR="00897175" w:rsidRDefault="00897175" w:rsidP="003B0CAE">
      <w:pPr>
        <w:pStyle w:val="ConsPlusNonformat"/>
        <w:spacing w:line="276" w:lineRule="auto"/>
        <w:jc w:val="both"/>
        <w:rPr>
          <w:rFonts w:ascii="Times New Roman" w:hAnsi="Times New Roman" w:cs="Times New Roman"/>
          <w:sz w:val="24"/>
          <w:szCs w:val="24"/>
        </w:rPr>
      </w:pPr>
    </w:p>
    <w:p w:rsidR="00897175" w:rsidRDefault="00897175" w:rsidP="003B0CAE">
      <w:pPr>
        <w:pStyle w:val="ConsPlusNonformat"/>
        <w:spacing w:line="276" w:lineRule="auto"/>
        <w:jc w:val="both"/>
        <w:rPr>
          <w:rFonts w:ascii="Times New Roman" w:hAnsi="Times New Roman" w:cs="Times New Roman"/>
          <w:sz w:val="24"/>
          <w:szCs w:val="24"/>
        </w:rPr>
      </w:pPr>
    </w:p>
    <w:p w:rsidR="00897175" w:rsidRPr="005208A8" w:rsidRDefault="00897175" w:rsidP="00E474AC">
      <w:pPr>
        <w:pStyle w:val="ConsPlusNonformat"/>
        <w:spacing w:line="276" w:lineRule="auto"/>
        <w:jc w:val="both"/>
        <w:rPr>
          <w:rFonts w:ascii="Times New Roman" w:hAnsi="Times New Roman" w:cs="Times New Roman"/>
          <w:sz w:val="24"/>
          <w:szCs w:val="24"/>
        </w:rPr>
      </w:pPr>
      <w:r w:rsidRPr="005208A8">
        <w:rPr>
          <w:rFonts w:ascii="Times New Roman" w:hAnsi="Times New Roman" w:cs="Times New Roman"/>
          <w:sz w:val="24"/>
          <w:szCs w:val="24"/>
        </w:rPr>
        <w:t xml:space="preserve">______________________ </w:t>
      </w:r>
      <w:r>
        <w:rPr>
          <w:rFonts w:ascii="Times New Roman" w:hAnsi="Times New Roman" w:cs="Times New Roman"/>
          <w:sz w:val="24"/>
          <w:szCs w:val="24"/>
        </w:rPr>
        <w:t xml:space="preserve">         </w:t>
      </w:r>
      <w:r w:rsidRPr="005208A8">
        <w:rPr>
          <w:rFonts w:ascii="Times New Roman" w:hAnsi="Times New Roman" w:cs="Times New Roman"/>
          <w:sz w:val="24"/>
          <w:szCs w:val="24"/>
        </w:rPr>
        <w:t>________________________</w:t>
      </w:r>
      <w:r>
        <w:rPr>
          <w:rFonts w:ascii="Times New Roman" w:hAnsi="Times New Roman" w:cs="Times New Roman"/>
          <w:sz w:val="24"/>
          <w:szCs w:val="24"/>
        </w:rPr>
        <w:t xml:space="preserve">          </w:t>
      </w:r>
      <w:r w:rsidRPr="005208A8">
        <w:rPr>
          <w:rFonts w:ascii="Times New Roman" w:hAnsi="Times New Roman" w:cs="Times New Roman"/>
          <w:sz w:val="24"/>
          <w:szCs w:val="24"/>
        </w:rPr>
        <w:t xml:space="preserve"> ________________________</w:t>
      </w:r>
    </w:p>
    <w:p w:rsidR="00897175" w:rsidRDefault="00897175" w:rsidP="00E474AC">
      <w:pPr>
        <w:pStyle w:val="ConsPlusNonformat"/>
        <w:spacing w:line="276" w:lineRule="auto"/>
        <w:jc w:val="both"/>
        <w:rPr>
          <w:rFonts w:ascii="Times New Roman" w:hAnsi="Times New Roman" w:cs="Times New Roman"/>
        </w:rPr>
      </w:pPr>
      <w:r w:rsidRPr="004D2DE7">
        <w:rPr>
          <w:rFonts w:ascii="Times New Roman" w:hAnsi="Times New Roman" w:cs="Times New Roman"/>
        </w:rPr>
        <w:t xml:space="preserve">        (дата</w:t>
      </w:r>
      <w:r>
        <w:rPr>
          <w:rFonts w:ascii="Times New Roman" w:hAnsi="Times New Roman" w:cs="Times New Roman"/>
        </w:rPr>
        <w:t xml:space="preserve">)                                                       </w:t>
      </w:r>
      <w:r w:rsidRPr="004D2DE7">
        <w:rPr>
          <w:rFonts w:ascii="Times New Roman" w:hAnsi="Times New Roman" w:cs="Times New Roman"/>
        </w:rPr>
        <w:t xml:space="preserve"> </w:t>
      </w:r>
      <w:r>
        <w:rPr>
          <w:rFonts w:ascii="Times New Roman" w:hAnsi="Times New Roman" w:cs="Times New Roman"/>
        </w:rPr>
        <w:t>(</w:t>
      </w:r>
      <w:r w:rsidRPr="004D2DE7">
        <w:rPr>
          <w:rFonts w:ascii="Times New Roman" w:hAnsi="Times New Roman" w:cs="Times New Roman"/>
        </w:rPr>
        <w:t>Ф.И.О.</w:t>
      </w:r>
      <w:r>
        <w:rPr>
          <w:rFonts w:ascii="Times New Roman" w:hAnsi="Times New Roman" w:cs="Times New Roman"/>
        </w:rPr>
        <w:t>)</w:t>
      </w:r>
      <w:r w:rsidRPr="004D2DE7">
        <w:rPr>
          <w:rFonts w:ascii="Times New Roman" w:hAnsi="Times New Roman" w:cs="Times New Roman"/>
        </w:rPr>
        <w:t xml:space="preserve"> </w:t>
      </w:r>
      <w:r>
        <w:rPr>
          <w:rFonts w:ascii="Times New Roman" w:hAnsi="Times New Roman" w:cs="Times New Roman"/>
        </w:rPr>
        <w:t xml:space="preserve">                                                         (</w:t>
      </w:r>
      <w:r w:rsidRPr="004D2DE7">
        <w:rPr>
          <w:rFonts w:ascii="Times New Roman" w:hAnsi="Times New Roman" w:cs="Times New Roman"/>
        </w:rPr>
        <w:t xml:space="preserve">подпись </w:t>
      </w:r>
      <w:r>
        <w:rPr>
          <w:rFonts w:ascii="Times New Roman" w:hAnsi="Times New Roman" w:cs="Times New Roman"/>
        </w:rPr>
        <w:t>и</w:t>
      </w:r>
      <w:r w:rsidRPr="004D2DE7">
        <w:rPr>
          <w:rFonts w:ascii="Times New Roman" w:hAnsi="Times New Roman" w:cs="Times New Roman"/>
        </w:rPr>
        <w:t xml:space="preserve"> печать владельца</w:t>
      </w:r>
    </w:p>
    <w:p w:rsidR="00897175" w:rsidRPr="004D2DE7" w:rsidRDefault="00897175" w:rsidP="00E474AC">
      <w:pPr>
        <w:pStyle w:val="ConsPlusNonformat"/>
        <w:spacing w:line="276" w:lineRule="auto"/>
        <w:jc w:val="right"/>
        <w:rPr>
          <w:rFonts w:ascii="Times New Roman" w:hAnsi="Times New Roman" w:cs="Times New Roman"/>
        </w:rPr>
      </w:pPr>
      <w:r w:rsidRPr="004D2DE7">
        <w:rPr>
          <w:rFonts w:ascii="Times New Roman" w:hAnsi="Times New Roman" w:cs="Times New Roman"/>
        </w:rPr>
        <w:t xml:space="preserve"> нестационарного объекта)</w:t>
      </w:r>
    </w:p>
    <w:p w:rsidR="00897175" w:rsidRDefault="00897175" w:rsidP="003B0CAE">
      <w:pPr>
        <w:pStyle w:val="ConsPlusNonformat"/>
        <w:spacing w:line="276" w:lineRule="auto"/>
        <w:jc w:val="both"/>
        <w:rPr>
          <w:rFonts w:ascii="Times New Roman" w:hAnsi="Times New Roman" w:cs="Times New Roman"/>
          <w:sz w:val="24"/>
          <w:szCs w:val="24"/>
        </w:rPr>
      </w:pPr>
    </w:p>
    <w:p w:rsidR="00897175" w:rsidRDefault="00897175" w:rsidP="003B0CAE">
      <w:pPr>
        <w:pStyle w:val="ConsPlusNonformat"/>
        <w:spacing w:line="276" w:lineRule="auto"/>
        <w:jc w:val="both"/>
        <w:rPr>
          <w:rFonts w:ascii="Times New Roman" w:hAnsi="Times New Roman" w:cs="Times New Roman"/>
          <w:sz w:val="24"/>
          <w:szCs w:val="24"/>
        </w:rPr>
      </w:pPr>
    </w:p>
    <w:p w:rsidR="00897175" w:rsidRPr="00E474AC" w:rsidRDefault="00897175" w:rsidP="003B0CAE">
      <w:pPr>
        <w:pStyle w:val="ConsPlusNormal"/>
        <w:spacing w:line="276" w:lineRule="auto"/>
        <w:jc w:val="both"/>
        <w:rPr>
          <w:rFonts w:ascii="Times New Roman" w:hAnsi="Times New Roman" w:cs="Times New Roman"/>
          <w:sz w:val="24"/>
          <w:szCs w:val="24"/>
        </w:rPr>
      </w:pPr>
    </w:p>
    <w:p w:rsidR="00897175" w:rsidRDefault="00897175" w:rsidP="003B0CAE">
      <w:pPr>
        <w:pStyle w:val="ConsPlusNormal"/>
        <w:spacing w:line="276" w:lineRule="auto"/>
        <w:jc w:val="both"/>
      </w:pPr>
    </w:p>
    <w:p w:rsidR="00897175" w:rsidRDefault="00897175" w:rsidP="003B0CAE">
      <w:pPr>
        <w:pStyle w:val="ConsPlusNormal"/>
        <w:spacing w:line="276" w:lineRule="auto"/>
        <w:jc w:val="right"/>
      </w:pPr>
    </w:p>
    <w:p w:rsidR="00897175" w:rsidRDefault="00897175" w:rsidP="003B0CAE">
      <w:pPr>
        <w:pStyle w:val="ConsPlusNormal"/>
        <w:spacing w:line="276" w:lineRule="auto"/>
        <w:jc w:val="right"/>
      </w:pPr>
    </w:p>
    <w:p w:rsidR="00897175" w:rsidRPr="00682D8B" w:rsidRDefault="00897175" w:rsidP="00E474AC">
      <w:pPr>
        <w:pStyle w:val="ConsPlusNormal"/>
        <w:spacing w:line="276" w:lineRule="auto"/>
        <w:ind w:left="4678"/>
        <w:rPr>
          <w:rFonts w:ascii="Times New Roman" w:hAnsi="Times New Roman" w:cs="Times New Roman"/>
          <w:sz w:val="24"/>
          <w:szCs w:val="24"/>
        </w:rPr>
      </w:pPr>
      <w:r w:rsidRPr="00263936">
        <w:rPr>
          <w:rFonts w:ascii="Times New Roman" w:hAnsi="Times New Roman" w:cs="Times New Roman"/>
          <w:sz w:val="24"/>
          <w:szCs w:val="24"/>
        </w:rPr>
        <w:t>Приложение N 2 к</w:t>
      </w:r>
      <w:r>
        <w:rPr>
          <w:rFonts w:ascii="Times New Roman" w:hAnsi="Times New Roman" w:cs="Times New Roman"/>
          <w:sz w:val="24"/>
          <w:szCs w:val="24"/>
        </w:rPr>
        <w:t xml:space="preserve"> </w:t>
      </w:r>
      <w:r w:rsidRPr="00682D8B">
        <w:rPr>
          <w:rFonts w:ascii="Times New Roman" w:hAnsi="Times New Roman" w:cs="Times New Roman"/>
          <w:sz w:val="24"/>
          <w:szCs w:val="24"/>
        </w:rPr>
        <w:t xml:space="preserve">Порядку организации и проведения конкурсов на право размещения нестационарных торговых объектов на территории </w:t>
      </w:r>
    </w:p>
    <w:p w:rsidR="00897175" w:rsidRDefault="00897175" w:rsidP="00E474AC">
      <w:pPr>
        <w:pStyle w:val="ConsPlusTitle"/>
        <w:spacing w:line="276" w:lineRule="auto"/>
        <w:ind w:left="4678"/>
        <w:rPr>
          <w:rFonts w:ascii="Times New Roman" w:hAnsi="Times New Roman" w:cs="Times New Roman"/>
          <w:b w:val="0"/>
          <w:sz w:val="24"/>
          <w:szCs w:val="24"/>
        </w:rPr>
      </w:pPr>
      <w:r>
        <w:rPr>
          <w:rFonts w:ascii="Times New Roman" w:hAnsi="Times New Roman" w:cs="Times New Roman"/>
          <w:b w:val="0"/>
          <w:sz w:val="24"/>
          <w:szCs w:val="24"/>
        </w:rPr>
        <w:t>ЗАТО</w:t>
      </w:r>
      <w:r w:rsidRPr="00682D8B">
        <w:rPr>
          <w:rFonts w:ascii="Times New Roman" w:hAnsi="Times New Roman" w:cs="Times New Roman"/>
          <w:b w:val="0"/>
          <w:sz w:val="24"/>
          <w:szCs w:val="24"/>
        </w:rPr>
        <w:t xml:space="preserve"> городско</w:t>
      </w:r>
      <w:r>
        <w:rPr>
          <w:rFonts w:ascii="Times New Roman" w:hAnsi="Times New Roman" w:cs="Times New Roman"/>
          <w:b w:val="0"/>
          <w:sz w:val="24"/>
          <w:szCs w:val="24"/>
        </w:rPr>
        <w:t>й</w:t>
      </w:r>
      <w:r w:rsidRPr="00682D8B">
        <w:rPr>
          <w:rFonts w:ascii="Times New Roman" w:hAnsi="Times New Roman" w:cs="Times New Roman"/>
          <w:b w:val="0"/>
          <w:sz w:val="24"/>
          <w:szCs w:val="24"/>
        </w:rPr>
        <w:t xml:space="preserve"> округ </w:t>
      </w:r>
      <w:r>
        <w:rPr>
          <w:rFonts w:ascii="Times New Roman" w:hAnsi="Times New Roman" w:cs="Times New Roman"/>
          <w:b w:val="0"/>
          <w:sz w:val="24"/>
          <w:szCs w:val="24"/>
        </w:rPr>
        <w:t>М</w:t>
      </w:r>
      <w:r w:rsidRPr="00682D8B">
        <w:rPr>
          <w:rFonts w:ascii="Times New Roman" w:hAnsi="Times New Roman" w:cs="Times New Roman"/>
          <w:b w:val="0"/>
          <w:sz w:val="24"/>
          <w:szCs w:val="24"/>
        </w:rPr>
        <w:t>олодёжный</w:t>
      </w:r>
    </w:p>
    <w:p w:rsidR="00897175" w:rsidRPr="00682D8B" w:rsidRDefault="00897175" w:rsidP="00E474AC">
      <w:pPr>
        <w:pStyle w:val="ConsPlusTitle"/>
        <w:spacing w:line="276" w:lineRule="auto"/>
        <w:ind w:left="4678"/>
        <w:rPr>
          <w:rFonts w:ascii="Times New Roman" w:hAnsi="Times New Roman" w:cs="Times New Roman"/>
          <w:b w:val="0"/>
          <w:sz w:val="24"/>
          <w:szCs w:val="24"/>
        </w:rPr>
      </w:pPr>
      <w:r>
        <w:rPr>
          <w:rFonts w:ascii="Times New Roman" w:hAnsi="Times New Roman" w:cs="Times New Roman"/>
          <w:b w:val="0"/>
          <w:sz w:val="24"/>
          <w:szCs w:val="24"/>
        </w:rPr>
        <w:t>М</w:t>
      </w:r>
      <w:r w:rsidRPr="00682D8B">
        <w:rPr>
          <w:rFonts w:ascii="Times New Roman" w:hAnsi="Times New Roman" w:cs="Times New Roman"/>
          <w:b w:val="0"/>
          <w:sz w:val="24"/>
          <w:szCs w:val="24"/>
        </w:rPr>
        <w:t xml:space="preserve">осковской области </w:t>
      </w:r>
    </w:p>
    <w:p w:rsidR="00897175" w:rsidRPr="00961236" w:rsidRDefault="00897175" w:rsidP="00961236">
      <w:pPr>
        <w:pStyle w:val="ConsPlusNormal"/>
        <w:spacing w:line="276" w:lineRule="auto"/>
        <w:jc w:val="right"/>
        <w:rPr>
          <w:rFonts w:ascii="Times New Roman" w:hAnsi="Times New Roman" w:cs="Times New Roman"/>
          <w:sz w:val="24"/>
          <w:szCs w:val="24"/>
        </w:rPr>
      </w:pPr>
      <w:r w:rsidRPr="00961236">
        <w:rPr>
          <w:rFonts w:ascii="Times New Roman" w:hAnsi="Times New Roman" w:cs="Times New Roman"/>
          <w:sz w:val="24"/>
          <w:szCs w:val="24"/>
        </w:rPr>
        <w:t>Примерная форма</w:t>
      </w:r>
    </w:p>
    <w:p w:rsidR="00897175" w:rsidRPr="009231DB" w:rsidRDefault="00897175" w:rsidP="009231DB">
      <w:pPr>
        <w:widowControl w:val="0"/>
        <w:autoSpaceDE w:val="0"/>
        <w:autoSpaceDN w:val="0"/>
        <w:adjustRightInd w:val="0"/>
        <w:spacing w:after="0" w:line="240" w:lineRule="auto"/>
        <w:jc w:val="both"/>
        <w:rPr>
          <w:rFonts w:ascii="Times New Roman" w:hAnsi="Times New Roman"/>
          <w:b/>
          <w:sz w:val="24"/>
          <w:szCs w:val="24"/>
        </w:rPr>
      </w:pPr>
      <w:bookmarkStart w:id="13" w:name="P291"/>
      <w:bookmarkEnd w:id="13"/>
      <w:r>
        <w:t xml:space="preserve">                         </w:t>
      </w:r>
      <w:r w:rsidRPr="009231DB">
        <w:rPr>
          <w:rFonts w:ascii="Times New Roman" w:hAnsi="Times New Roman"/>
          <w:b/>
          <w:sz w:val="24"/>
          <w:szCs w:val="24"/>
        </w:rPr>
        <w:t>Договор на право размещения нестационарного торгового объекта</w:t>
      </w:r>
    </w:p>
    <w:p w:rsidR="00897175" w:rsidRPr="009231DB" w:rsidRDefault="00897175" w:rsidP="009231DB">
      <w:pPr>
        <w:widowControl w:val="0"/>
        <w:autoSpaceDE w:val="0"/>
        <w:autoSpaceDN w:val="0"/>
        <w:adjustRightInd w:val="0"/>
        <w:spacing w:after="0" w:line="240" w:lineRule="auto"/>
        <w:jc w:val="both"/>
        <w:rPr>
          <w:rFonts w:ascii="Times New Roman" w:hAnsi="Times New Roman"/>
          <w:sz w:val="24"/>
          <w:szCs w:val="24"/>
        </w:rPr>
      </w:pPr>
    </w:p>
    <w:p w:rsidR="00897175" w:rsidRPr="009231DB" w:rsidRDefault="00897175" w:rsidP="009231DB">
      <w:pPr>
        <w:pStyle w:val="ConsPlusNonformat"/>
        <w:rPr>
          <w:rFonts w:ascii="Times New Roman" w:hAnsi="Times New Roman" w:cs="Times New Roman"/>
          <w:sz w:val="24"/>
          <w:szCs w:val="24"/>
        </w:rPr>
      </w:pPr>
      <w:r w:rsidRPr="009231DB">
        <w:rPr>
          <w:rFonts w:ascii="Times New Roman" w:hAnsi="Times New Roman" w:cs="Times New Roman"/>
          <w:sz w:val="24"/>
          <w:szCs w:val="24"/>
        </w:rPr>
        <w:t>ЗАТО городской округ Молод</w:t>
      </w:r>
      <w:r>
        <w:rPr>
          <w:rFonts w:ascii="Times New Roman" w:hAnsi="Times New Roman" w:cs="Times New Roman"/>
          <w:sz w:val="24"/>
          <w:szCs w:val="24"/>
        </w:rPr>
        <w:t>ё</w:t>
      </w:r>
      <w:r w:rsidRPr="009231DB">
        <w:rPr>
          <w:rFonts w:ascii="Times New Roman" w:hAnsi="Times New Roman" w:cs="Times New Roman"/>
          <w:sz w:val="24"/>
          <w:szCs w:val="24"/>
        </w:rPr>
        <w:t>жный</w:t>
      </w:r>
    </w:p>
    <w:p w:rsidR="00897175" w:rsidRPr="009231DB" w:rsidRDefault="00897175" w:rsidP="009231DB">
      <w:pPr>
        <w:pStyle w:val="ConsPlusNonformat"/>
        <w:rPr>
          <w:rFonts w:ascii="Times New Roman" w:hAnsi="Times New Roman" w:cs="Times New Roman"/>
          <w:sz w:val="24"/>
          <w:szCs w:val="24"/>
        </w:rPr>
      </w:pPr>
      <w:r w:rsidRPr="009231DB">
        <w:rPr>
          <w:rFonts w:ascii="Times New Roman" w:hAnsi="Times New Roman" w:cs="Times New Roman"/>
          <w:sz w:val="24"/>
          <w:szCs w:val="24"/>
        </w:rPr>
        <w:t>Московской области                                                                          "___" _______________ 20__ г.</w:t>
      </w:r>
    </w:p>
    <w:p w:rsidR="00897175" w:rsidRPr="009231DB" w:rsidRDefault="00897175" w:rsidP="009231DB">
      <w:pPr>
        <w:pStyle w:val="ConsPlusNonformat"/>
        <w:rPr>
          <w:rFonts w:ascii="Times New Roman" w:hAnsi="Times New Roman" w:cs="Times New Roman"/>
          <w:sz w:val="24"/>
          <w:szCs w:val="24"/>
        </w:rPr>
      </w:pPr>
      <w:r w:rsidRPr="009231DB">
        <w:rPr>
          <w:rFonts w:ascii="Times New Roman" w:hAnsi="Times New Roman" w:cs="Times New Roman"/>
          <w:sz w:val="24"/>
          <w:szCs w:val="24"/>
        </w:rPr>
        <w:t xml:space="preserve"> </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Администрация Закрытого административно-территориального образования городской округ </w:t>
      </w:r>
      <w:r>
        <w:rPr>
          <w:rFonts w:ascii="Times New Roman" w:hAnsi="Times New Roman" w:cs="Times New Roman"/>
          <w:sz w:val="24"/>
          <w:szCs w:val="24"/>
        </w:rPr>
        <w:t>Молодёжный</w:t>
      </w:r>
      <w:r w:rsidRPr="009231DB">
        <w:rPr>
          <w:rFonts w:ascii="Times New Roman" w:hAnsi="Times New Roman" w:cs="Times New Roman"/>
          <w:sz w:val="24"/>
          <w:szCs w:val="24"/>
        </w:rPr>
        <w:t xml:space="preserve"> Московской области, именуемый в дальнейшем «Администрация» в лице руководителя администрации ________________________________, действующего на основании</w:t>
      </w:r>
      <w:r>
        <w:rPr>
          <w:rFonts w:ascii="Times New Roman" w:hAnsi="Times New Roman" w:cs="Times New Roman"/>
          <w:sz w:val="24"/>
          <w:szCs w:val="24"/>
        </w:rPr>
        <w:t xml:space="preserve"> </w:t>
      </w:r>
      <w:r w:rsidRPr="009231DB">
        <w:rPr>
          <w:rFonts w:ascii="Times New Roman" w:hAnsi="Times New Roman" w:cs="Times New Roman"/>
          <w:sz w:val="24"/>
          <w:szCs w:val="24"/>
        </w:rPr>
        <w:t>Устава с одной стороны, и</w:t>
      </w:r>
      <w:r>
        <w:rPr>
          <w:rFonts w:ascii="Times New Roman" w:hAnsi="Times New Roman" w:cs="Times New Roman"/>
          <w:sz w:val="24"/>
          <w:szCs w:val="24"/>
        </w:rPr>
        <w:t xml:space="preserve"> </w:t>
      </w:r>
      <w:r w:rsidRPr="009231DB">
        <w:rPr>
          <w:rFonts w:ascii="Times New Roman" w:hAnsi="Times New Roman" w:cs="Times New Roman"/>
          <w:sz w:val="24"/>
          <w:szCs w:val="24"/>
        </w:rPr>
        <w:t>________________________</w:t>
      </w:r>
      <w:r>
        <w:rPr>
          <w:rFonts w:ascii="Times New Roman" w:hAnsi="Times New Roman" w:cs="Times New Roman"/>
          <w:sz w:val="24"/>
          <w:szCs w:val="24"/>
        </w:rPr>
        <w:t>__</w:t>
      </w:r>
      <w:r w:rsidRPr="009231DB">
        <w:rPr>
          <w:rFonts w:ascii="Times New Roman" w:hAnsi="Times New Roman" w:cs="Times New Roman"/>
          <w:sz w:val="24"/>
          <w:szCs w:val="24"/>
        </w:rPr>
        <w:t>_______________________</w:t>
      </w:r>
    </w:p>
    <w:p w:rsidR="00897175" w:rsidRPr="009231DB" w:rsidRDefault="00897175" w:rsidP="009231DB">
      <w:pPr>
        <w:pStyle w:val="ConsPlusNonformat"/>
        <w:jc w:val="both"/>
        <w:rPr>
          <w:rFonts w:ascii="Times New Roman" w:hAnsi="Times New Roman" w:cs="Times New Roman"/>
        </w:rPr>
      </w:pPr>
      <w:r w:rsidRPr="009231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231DB">
        <w:rPr>
          <w:rFonts w:ascii="Times New Roman" w:hAnsi="Times New Roman" w:cs="Times New Roman"/>
        </w:rPr>
        <w:t>(наименование организации, Ф.И.О. индивидуального предпринимателя)</w:t>
      </w:r>
    </w:p>
    <w:p w:rsidR="00897175"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в лице ___________</w:t>
      </w:r>
      <w:r>
        <w:rPr>
          <w:rFonts w:ascii="Times New Roman" w:hAnsi="Times New Roman" w:cs="Times New Roman"/>
          <w:sz w:val="24"/>
          <w:szCs w:val="24"/>
        </w:rPr>
        <w:t>__________________________</w:t>
      </w:r>
      <w:r w:rsidRPr="009231DB">
        <w:rPr>
          <w:rFonts w:ascii="Times New Roman" w:hAnsi="Times New Roman" w:cs="Times New Roman"/>
          <w:sz w:val="24"/>
          <w:szCs w:val="24"/>
        </w:rPr>
        <w:t>, действующего на основании</w:t>
      </w:r>
    </w:p>
    <w:p w:rsidR="00897175" w:rsidRPr="009231DB" w:rsidRDefault="00897175" w:rsidP="009231DB">
      <w:pPr>
        <w:pStyle w:val="ConsPlusNonformat"/>
        <w:jc w:val="both"/>
        <w:rPr>
          <w:rFonts w:ascii="Times New Roman" w:hAnsi="Times New Roman" w:cs="Times New Roman"/>
        </w:rPr>
      </w:pPr>
      <w:r w:rsidRPr="009231DB">
        <w:rPr>
          <w:rFonts w:ascii="Times New Roman" w:hAnsi="Times New Roman" w:cs="Times New Roman"/>
        </w:rPr>
        <w:t xml:space="preserve">                               (должность, Ф.И.О.)</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________________________________________________,</w:t>
      </w:r>
      <w:r>
        <w:rPr>
          <w:rFonts w:ascii="Times New Roman" w:hAnsi="Times New Roman" w:cs="Times New Roman"/>
          <w:sz w:val="24"/>
          <w:szCs w:val="24"/>
        </w:rPr>
        <w:t xml:space="preserve"> </w:t>
      </w:r>
      <w:r w:rsidRPr="009231DB">
        <w:rPr>
          <w:rFonts w:ascii="Times New Roman" w:hAnsi="Times New Roman" w:cs="Times New Roman"/>
          <w:sz w:val="24"/>
          <w:szCs w:val="24"/>
        </w:rPr>
        <w:t>именуемый  в  дальнейшем  "Победитель  КОНКУРСА",  с другой стороны,  далее совместно именуемые "Стороны", заключили настоящий Договор о нижеследующем.</w:t>
      </w:r>
    </w:p>
    <w:p w:rsidR="00897175" w:rsidRPr="009231DB" w:rsidRDefault="00897175" w:rsidP="009231DB">
      <w:pPr>
        <w:pStyle w:val="ConsPlusNonformat"/>
        <w:jc w:val="both"/>
        <w:rPr>
          <w:rFonts w:ascii="Times New Roman" w:hAnsi="Times New Roman" w:cs="Times New Roman"/>
          <w:sz w:val="24"/>
          <w:szCs w:val="24"/>
        </w:rPr>
      </w:pPr>
    </w:p>
    <w:p w:rsidR="00897175" w:rsidRPr="009231DB" w:rsidRDefault="00897175" w:rsidP="009231DB">
      <w:pPr>
        <w:pStyle w:val="ConsPlusNonformat"/>
        <w:jc w:val="center"/>
        <w:rPr>
          <w:rFonts w:ascii="Times New Roman" w:hAnsi="Times New Roman" w:cs="Times New Roman"/>
          <w:sz w:val="24"/>
          <w:szCs w:val="24"/>
        </w:rPr>
      </w:pPr>
      <w:bookmarkStart w:id="14" w:name="Par796"/>
      <w:bookmarkEnd w:id="14"/>
      <w:r w:rsidRPr="009231DB">
        <w:rPr>
          <w:rFonts w:ascii="Times New Roman" w:hAnsi="Times New Roman" w:cs="Times New Roman"/>
          <w:sz w:val="24"/>
          <w:szCs w:val="24"/>
        </w:rPr>
        <w:t>1. Предмет Договора</w:t>
      </w:r>
    </w:p>
    <w:p w:rsidR="00897175" w:rsidRPr="009231DB" w:rsidRDefault="00897175" w:rsidP="009231DB">
      <w:pPr>
        <w:pStyle w:val="ConsPlusNonformat"/>
        <w:jc w:val="both"/>
        <w:rPr>
          <w:rFonts w:ascii="Times New Roman" w:hAnsi="Times New Roman" w:cs="Times New Roman"/>
          <w:sz w:val="24"/>
          <w:szCs w:val="24"/>
        </w:rPr>
      </w:pPr>
    </w:p>
    <w:p w:rsidR="00897175" w:rsidRPr="009231DB" w:rsidRDefault="00897175" w:rsidP="009231DB">
      <w:pPr>
        <w:pStyle w:val="ConsPlusNonformat"/>
        <w:jc w:val="both"/>
        <w:rPr>
          <w:rFonts w:ascii="Times New Roman" w:hAnsi="Times New Roman" w:cs="Times New Roman"/>
          <w:sz w:val="24"/>
          <w:szCs w:val="24"/>
        </w:rPr>
      </w:pPr>
      <w:bookmarkStart w:id="15" w:name="Par798"/>
      <w:bookmarkEnd w:id="15"/>
      <w:r w:rsidRPr="009231DB">
        <w:rPr>
          <w:rFonts w:ascii="Times New Roman" w:hAnsi="Times New Roman" w:cs="Times New Roman"/>
          <w:sz w:val="24"/>
          <w:szCs w:val="24"/>
        </w:rPr>
        <w:t xml:space="preserve">    1.1. Администрация Закрытого административно-территориального образования городской округ </w:t>
      </w:r>
      <w:r>
        <w:rPr>
          <w:rFonts w:ascii="Times New Roman" w:hAnsi="Times New Roman" w:cs="Times New Roman"/>
          <w:sz w:val="24"/>
          <w:szCs w:val="24"/>
        </w:rPr>
        <w:t>Молодёжный</w:t>
      </w:r>
      <w:r w:rsidRPr="009231DB">
        <w:rPr>
          <w:rFonts w:ascii="Times New Roman" w:hAnsi="Times New Roman" w:cs="Times New Roman"/>
          <w:sz w:val="24"/>
          <w:szCs w:val="24"/>
        </w:rPr>
        <w:t xml:space="preserve"> Московской области предоставляет  Победителю  КОНКУРСА право на размещение нестационарного   торгового  объекта (тип)</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_______________________________________________________________________________________________________________________________________________</w:t>
      </w:r>
      <w:r>
        <w:rPr>
          <w:rFonts w:ascii="Times New Roman" w:hAnsi="Times New Roman" w:cs="Times New Roman"/>
          <w:sz w:val="24"/>
          <w:szCs w:val="24"/>
        </w:rPr>
        <w:t>_</w:t>
      </w:r>
      <w:r w:rsidRPr="009231DB">
        <w:rPr>
          <w:rFonts w:ascii="Times New Roman" w:hAnsi="Times New Roman" w:cs="Times New Roman"/>
          <w:sz w:val="24"/>
          <w:szCs w:val="24"/>
        </w:rPr>
        <w:t>____________________,</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далее - Объект, для осуществления</w:t>
      </w:r>
      <w:r>
        <w:rPr>
          <w:rFonts w:ascii="Times New Roman" w:hAnsi="Times New Roman" w:cs="Times New Roman"/>
          <w:sz w:val="24"/>
          <w:szCs w:val="24"/>
        </w:rPr>
        <w:t xml:space="preserve"> </w:t>
      </w:r>
      <w:r w:rsidRPr="009231DB">
        <w:rPr>
          <w:rFonts w:ascii="Times New Roman" w:hAnsi="Times New Roman" w:cs="Times New Roman"/>
          <w:sz w:val="24"/>
          <w:szCs w:val="24"/>
        </w:rPr>
        <w:t>_____________________</w:t>
      </w:r>
      <w:r>
        <w:rPr>
          <w:rFonts w:ascii="Times New Roman" w:hAnsi="Times New Roman" w:cs="Times New Roman"/>
          <w:sz w:val="24"/>
          <w:szCs w:val="24"/>
        </w:rPr>
        <w:t>______________________________</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Специализация объекта __________________</w:t>
      </w:r>
      <w:r>
        <w:rPr>
          <w:rFonts w:ascii="Times New Roman" w:hAnsi="Times New Roman" w:cs="Times New Roman"/>
          <w:sz w:val="24"/>
          <w:szCs w:val="24"/>
        </w:rPr>
        <w:t>__</w:t>
      </w:r>
      <w:r w:rsidRPr="009231DB">
        <w:rPr>
          <w:rFonts w:ascii="Times New Roman" w:hAnsi="Times New Roman" w:cs="Times New Roman"/>
          <w:sz w:val="24"/>
          <w:szCs w:val="24"/>
        </w:rPr>
        <w:t>__, вид объекта ___________________________</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режим работы _______________________________________________________</w:t>
      </w:r>
      <w:r>
        <w:rPr>
          <w:rFonts w:ascii="Times New Roman" w:hAnsi="Times New Roman" w:cs="Times New Roman"/>
          <w:sz w:val="24"/>
          <w:szCs w:val="24"/>
        </w:rPr>
        <w:t>_______</w:t>
      </w:r>
      <w:r w:rsidRPr="009231DB">
        <w:rPr>
          <w:rFonts w:ascii="Times New Roman" w:hAnsi="Times New Roman" w:cs="Times New Roman"/>
          <w:sz w:val="24"/>
          <w:szCs w:val="24"/>
        </w:rPr>
        <w:t>_______</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______________________________________________________</w:t>
      </w:r>
      <w:r>
        <w:rPr>
          <w:rFonts w:ascii="Times New Roman" w:hAnsi="Times New Roman" w:cs="Times New Roman"/>
          <w:sz w:val="24"/>
          <w:szCs w:val="24"/>
        </w:rPr>
        <w:t>____________________________</w:t>
      </w:r>
    </w:p>
    <w:p w:rsidR="00897175" w:rsidRPr="009231DB" w:rsidRDefault="00897175" w:rsidP="009231DB">
      <w:pPr>
        <w:pStyle w:val="ConsPlusNonformat"/>
        <w:jc w:val="center"/>
        <w:rPr>
          <w:rFonts w:ascii="Times New Roman" w:hAnsi="Times New Roman" w:cs="Times New Roman"/>
        </w:rPr>
      </w:pPr>
      <w:r w:rsidRPr="009231DB">
        <w:rPr>
          <w:rFonts w:ascii="Times New Roman" w:hAnsi="Times New Roman" w:cs="Times New Roman"/>
        </w:rPr>
        <w:t>(группа товаров)</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по  адресному   ориентиру   в   соответствии   со  схемой  размещения нестационарных торговых объектов на территории  </w:t>
      </w:r>
      <w:r>
        <w:rPr>
          <w:rFonts w:ascii="Times New Roman" w:hAnsi="Times New Roman" w:cs="Times New Roman"/>
          <w:sz w:val="24"/>
          <w:szCs w:val="24"/>
        </w:rPr>
        <w:t xml:space="preserve">ЗАТО городской округ Молодёжный </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______________________________________________________________</w:t>
      </w:r>
      <w:r>
        <w:rPr>
          <w:rFonts w:ascii="Times New Roman" w:hAnsi="Times New Roman" w:cs="Times New Roman"/>
          <w:sz w:val="24"/>
          <w:szCs w:val="24"/>
        </w:rPr>
        <w:t>_______</w:t>
      </w:r>
      <w:r w:rsidRPr="009231DB">
        <w:rPr>
          <w:rFonts w:ascii="Times New Roman" w:hAnsi="Times New Roman" w:cs="Times New Roman"/>
          <w:sz w:val="24"/>
          <w:szCs w:val="24"/>
        </w:rPr>
        <w:t>____________</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w:t>
      </w:r>
      <w:r w:rsidRPr="009231DB">
        <w:rPr>
          <w:rFonts w:ascii="Times New Roman" w:hAnsi="Times New Roman" w:cs="Times New Roman"/>
          <w:sz w:val="24"/>
          <w:szCs w:val="24"/>
        </w:rPr>
        <w:t>_________</w:t>
      </w:r>
    </w:p>
    <w:p w:rsidR="00897175" w:rsidRPr="009231DB" w:rsidRDefault="00897175" w:rsidP="009231DB">
      <w:pPr>
        <w:pStyle w:val="ConsPlusNonformat"/>
        <w:jc w:val="center"/>
        <w:rPr>
          <w:rFonts w:ascii="Times New Roman" w:hAnsi="Times New Roman" w:cs="Times New Roman"/>
        </w:rPr>
      </w:pPr>
      <w:r w:rsidRPr="009231DB">
        <w:rPr>
          <w:rFonts w:ascii="Times New Roman" w:hAnsi="Times New Roman" w:cs="Times New Roman"/>
        </w:rPr>
        <w:t>(место расположения объекта)</w:t>
      </w:r>
    </w:p>
    <w:p w:rsidR="00897175"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на срок </w:t>
      </w:r>
      <w:r>
        <w:rPr>
          <w:rFonts w:ascii="Times New Roman" w:hAnsi="Times New Roman" w:cs="Times New Roman"/>
          <w:sz w:val="24"/>
          <w:szCs w:val="24"/>
        </w:rPr>
        <w:t xml:space="preserve">_________________________ (дней, месяцев, год) </w:t>
      </w:r>
      <w:r w:rsidRPr="009231DB">
        <w:rPr>
          <w:rFonts w:ascii="Times New Roman" w:hAnsi="Times New Roman" w:cs="Times New Roman"/>
          <w:sz w:val="24"/>
          <w:szCs w:val="24"/>
        </w:rPr>
        <w:t xml:space="preserve">с </w:t>
      </w:r>
      <w:r>
        <w:rPr>
          <w:rFonts w:ascii="Times New Roman" w:hAnsi="Times New Roman" w:cs="Times New Roman"/>
          <w:sz w:val="24"/>
          <w:szCs w:val="24"/>
        </w:rPr>
        <w:t>«____»</w:t>
      </w:r>
      <w:r w:rsidRPr="009231DB">
        <w:rPr>
          <w:rFonts w:ascii="Times New Roman" w:hAnsi="Times New Roman" w:cs="Times New Roman"/>
          <w:sz w:val="24"/>
          <w:szCs w:val="24"/>
        </w:rPr>
        <w:t>____________20___ года</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по </w:t>
      </w:r>
      <w:r>
        <w:rPr>
          <w:rFonts w:ascii="Times New Roman" w:hAnsi="Times New Roman" w:cs="Times New Roman"/>
          <w:sz w:val="24"/>
          <w:szCs w:val="24"/>
        </w:rPr>
        <w:t>«____»</w:t>
      </w:r>
      <w:r w:rsidRPr="009231DB">
        <w:rPr>
          <w:rFonts w:ascii="Times New Roman" w:hAnsi="Times New Roman" w:cs="Times New Roman"/>
          <w:sz w:val="24"/>
          <w:szCs w:val="24"/>
        </w:rPr>
        <w:t>__________________ 20___ года.</w:t>
      </w:r>
    </w:p>
    <w:p w:rsidR="00897175" w:rsidRPr="009231DB" w:rsidRDefault="00897175" w:rsidP="009231DB">
      <w:pPr>
        <w:pStyle w:val="ConsPlusNonformat"/>
        <w:jc w:val="both"/>
        <w:rPr>
          <w:rFonts w:ascii="Times New Roman" w:hAnsi="Times New Roman" w:cs="Times New Roman"/>
          <w:sz w:val="24"/>
          <w:szCs w:val="24"/>
        </w:rPr>
      </w:pP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1.2. Настоящий Договор заключен на</w:t>
      </w:r>
      <w:r>
        <w:rPr>
          <w:rFonts w:ascii="Times New Roman" w:hAnsi="Times New Roman" w:cs="Times New Roman"/>
          <w:sz w:val="24"/>
          <w:szCs w:val="24"/>
        </w:rPr>
        <w:t xml:space="preserve"> </w:t>
      </w:r>
      <w:r w:rsidRPr="009231DB">
        <w:rPr>
          <w:rFonts w:ascii="Times New Roman" w:hAnsi="Times New Roman" w:cs="Times New Roman"/>
          <w:sz w:val="24"/>
          <w:szCs w:val="24"/>
        </w:rPr>
        <w:t>основании</w:t>
      </w:r>
      <w:r>
        <w:rPr>
          <w:rFonts w:ascii="Times New Roman" w:hAnsi="Times New Roman" w:cs="Times New Roman"/>
          <w:sz w:val="24"/>
          <w:szCs w:val="24"/>
        </w:rPr>
        <w:t xml:space="preserve"> </w:t>
      </w:r>
      <w:r w:rsidRPr="009231DB">
        <w:rPr>
          <w:rFonts w:ascii="Times New Roman" w:hAnsi="Times New Roman" w:cs="Times New Roman"/>
          <w:sz w:val="24"/>
          <w:szCs w:val="24"/>
        </w:rPr>
        <w:t>схемы</w:t>
      </w:r>
      <w:r>
        <w:rPr>
          <w:rFonts w:ascii="Times New Roman" w:hAnsi="Times New Roman" w:cs="Times New Roman"/>
          <w:sz w:val="24"/>
          <w:szCs w:val="24"/>
        </w:rPr>
        <w:t xml:space="preserve"> </w:t>
      </w:r>
      <w:r w:rsidRPr="009231DB">
        <w:rPr>
          <w:rFonts w:ascii="Times New Roman" w:hAnsi="Times New Roman" w:cs="Times New Roman"/>
          <w:sz w:val="24"/>
          <w:szCs w:val="24"/>
        </w:rPr>
        <w:t xml:space="preserve">размещения нестационарных торговых объектов на территории  ЗАТО городской округ Молодёжный Московской области, утвержденной </w:t>
      </w:r>
      <w:r>
        <w:rPr>
          <w:rFonts w:ascii="Times New Roman" w:hAnsi="Times New Roman" w:cs="Times New Roman"/>
          <w:sz w:val="24"/>
          <w:szCs w:val="24"/>
        </w:rPr>
        <w:t>П</w:t>
      </w:r>
      <w:r w:rsidRPr="009231DB">
        <w:rPr>
          <w:rFonts w:ascii="Times New Roman" w:hAnsi="Times New Roman" w:cs="Times New Roman"/>
          <w:sz w:val="24"/>
          <w:szCs w:val="24"/>
        </w:rPr>
        <w:t xml:space="preserve">остановлением </w:t>
      </w:r>
      <w:r>
        <w:rPr>
          <w:rFonts w:ascii="Times New Roman" w:hAnsi="Times New Roman" w:cs="Times New Roman"/>
          <w:sz w:val="24"/>
          <w:szCs w:val="24"/>
        </w:rPr>
        <w:t xml:space="preserve">Руководителя Администрации ЗАТО городской округ Молодёжный Московской области </w:t>
      </w:r>
      <w:r w:rsidRPr="009231DB">
        <w:rPr>
          <w:rFonts w:ascii="Times New Roman" w:hAnsi="Times New Roman" w:cs="Times New Roman"/>
          <w:sz w:val="24"/>
          <w:szCs w:val="24"/>
        </w:rPr>
        <w:t>от</w:t>
      </w:r>
      <w:r>
        <w:rPr>
          <w:rFonts w:ascii="Times New Roman" w:hAnsi="Times New Roman" w:cs="Times New Roman"/>
          <w:sz w:val="24"/>
          <w:szCs w:val="24"/>
        </w:rPr>
        <w:t xml:space="preserve"> «_____»</w:t>
      </w:r>
      <w:r w:rsidRPr="009231DB">
        <w:rPr>
          <w:rFonts w:ascii="Times New Roman" w:hAnsi="Times New Roman" w:cs="Times New Roman"/>
          <w:sz w:val="24"/>
          <w:szCs w:val="24"/>
        </w:rPr>
        <w:t xml:space="preserve"> _______________ № _______ по результатам КОНКУРСА на размещение нестационарных торговых объектов.</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1.3. Настоящий  Договор   вступает  в  силу  с момента его подписания и</w:t>
      </w:r>
      <w:r>
        <w:rPr>
          <w:rFonts w:ascii="Times New Roman" w:hAnsi="Times New Roman" w:cs="Times New Roman"/>
          <w:sz w:val="24"/>
          <w:szCs w:val="24"/>
        </w:rPr>
        <w:t xml:space="preserve"> </w:t>
      </w:r>
      <w:r w:rsidRPr="009231DB">
        <w:rPr>
          <w:rFonts w:ascii="Times New Roman" w:hAnsi="Times New Roman" w:cs="Times New Roman"/>
          <w:sz w:val="24"/>
          <w:szCs w:val="24"/>
        </w:rPr>
        <w:t xml:space="preserve">действует по </w:t>
      </w:r>
      <w:r>
        <w:rPr>
          <w:rFonts w:ascii="Times New Roman" w:hAnsi="Times New Roman" w:cs="Times New Roman"/>
          <w:sz w:val="24"/>
          <w:szCs w:val="24"/>
        </w:rPr>
        <w:t>«____»_____</w:t>
      </w:r>
      <w:r w:rsidRPr="009231DB">
        <w:rPr>
          <w:rFonts w:ascii="Times New Roman" w:hAnsi="Times New Roman" w:cs="Times New Roman"/>
          <w:sz w:val="24"/>
          <w:szCs w:val="24"/>
        </w:rPr>
        <w:t>_____________ 20____ года.</w:t>
      </w:r>
    </w:p>
    <w:p w:rsidR="00897175" w:rsidRPr="009231DB" w:rsidRDefault="00897175" w:rsidP="009231DB">
      <w:pPr>
        <w:pStyle w:val="ConsPlusNonformat"/>
        <w:jc w:val="both"/>
        <w:rPr>
          <w:rFonts w:ascii="Times New Roman" w:hAnsi="Times New Roman" w:cs="Times New Roman"/>
          <w:sz w:val="24"/>
          <w:szCs w:val="24"/>
        </w:rPr>
      </w:pP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rsidR="00897175" w:rsidRPr="009231DB" w:rsidRDefault="00897175" w:rsidP="009231DB">
      <w:pPr>
        <w:pStyle w:val="ConsPlusNonformat"/>
        <w:jc w:val="both"/>
        <w:rPr>
          <w:rFonts w:ascii="Times New Roman" w:hAnsi="Times New Roman" w:cs="Times New Roman"/>
          <w:sz w:val="24"/>
          <w:szCs w:val="24"/>
        </w:rPr>
      </w:pPr>
    </w:p>
    <w:p w:rsidR="00897175" w:rsidRDefault="00897175" w:rsidP="00EE42FD">
      <w:pPr>
        <w:pStyle w:val="ConsPlusNonformat"/>
        <w:jc w:val="center"/>
        <w:rPr>
          <w:rFonts w:ascii="Times New Roman" w:hAnsi="Times New Roman" w:cs="Times New Roman"/>
          <w:sz w:val="24"/>
          <w:szCs w:val="24"/>
        </w:rPr>
      </w:pPr>
      <w:bookmarkStart w:id="16" w:name="Par829"/>
      <w:bookmarkEnd w:id="16"/>
    </w:p>
    <w:p w:rsidR="00897175" w:rsidRDefault="00897175" w:rsidP="00EE42FD">
      <w:pPr>
        <w:pStyle w:val="ConsPlusNonformat"/>
        <w:jc w:val="center"/>
        <w:rPr>
          <w:rFonts w:ascii="Times New Roman" w:hAnsi="Times New Roman" w:cs="Times New Roman"/>
          <w:sz w:val="24"/>
          <w:szCs w:val="24"/>
        </w:rPr>
      </w:pPr>
    </w:p>
    <w:p w:rsidR="00897175" w:rsidRPr="009231DB" w:rsidRDefault="00897175" w:rsidP="00EE42FD">
      <w:pPr>
        <w:pStyle w:val="ConsPlusNonformat"/>
        <w:jc w:val="center"/>
        <w:rPr>
          <w:rFonts w:ascii="Times New Roman" w:hAnsi="Times New Roman" w:cs="Times New Roman"/>
          <w:sz w:val="24"/>
          <w:szCs w:val="24"/>
        </w:rPr>
      </w:pPr>
      <w:r w:rsidRPr="009231DB">
        <w:rPr>
          <w:rFonts w:ascii="Times New Roman" w:hAnsi="Times New Roman" w:cs="Times New Roman"/>
          <w:sz w:val="24"/>
          <w:szCs w:val="24"/>
        </w:rPr>
        <w:t>2. Права и обязанности сторон</w:t>
      </w:r>
    </w:p>
    <w:p w:rsidR="00897175" w:rsidRPr="009231DB" w:rsidRDefault="00897175" w:rsidP="009231DB">
      <w:pPr>
        <w:pStyle w:val="ConsPlusNonformat"/>
        <w:jc w:val="both"/>
        <w:rPr>
          <w:rFonts w:ascii="Times New Roman" w:hAnsi="Times New Roman" w:cs="Times New Roman"/>
          <w:sz w:val="24"/>
          <w:szCs w:val="24"/>
        </w:rPr>
      </w:pP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2.1. Администрация ЗАТО городской округ Молодёжный Московской области вправе:</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2.1.1. Осуществлять  контроль над выполнением Победителем Конкурса</w:t>
      </w:r>
      <w:r>
        <w:rPr>
          <w:rFonts w:ascii="Times New Roman" w:hAnsi="Times New Roman" w:cs="Times New Roman"/>
          <w:sz w:val="24"/>
          <w:szCs w:val="24"/>
        </w:rPr>
        <w:t xml:space="preserve"> </w:t>
      </w:r>
      <w:r w:rsidRPr="009231DB">
        <w:rPr>
          <w:rFonts w:ascii="Times New Roman" w:hAnsi="Times New Roman" w:cs="Times New Roman"/>
          <w:sz w:val="24"/>
          <w:szCs w:val="24"/>
        </w:rPr>
        <w:t>условий настоящего Договора _______________________________________________</w:t>
      </w:r>
      <w:r>
        <w:rPr>
          <w:rFonts w:ascii="Times New Roman" w:hAnsi="Times New Roman" w:cs="Times New Roman"/>
          <w:sz w:val="24"/>
          <w:szCs w:val="24"/>
        </w:rPr>
        <w:t>.</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2.1.2. В случаях и порядке, установленных настоящим Договором и законодательством Российской Федерации, в одностороннем порядке отказаться от исполнения настоящего Договора.</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2.2. Администрация ЗАТО городской округ Молодёжный Московской области обязана:</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 xml:space="preserve">2.2.1. Предоставить Победителю КОНКУРСА право на размещение Объекта, который расположен по адресному ориентиру в соответствии со схемой размещения нестационарных торговых объектов на территории </w:t>
      </w:r>
      <w:r>
        <w:rPr>
          <w:rFonts w:ascii="Times New Roman" w:hAnsi="Times New Roman"/>
          <w:sz w:val="24"/>
          <w:szCs w:val="24"/>
        </w:rPr>
        <w:t>ЗАТО городской округ Молодёжный Московской области.</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2.3. Победитель КОНКУРСА вправе:</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2.3.1. Досрочно отказаться от исполнения настоящего Договора по основаниям и в порядке, предусмотренном настоящим Договором и законодательством Российской Федерации.</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bookmarkStart w:id="17" w:name="Par840"/>
      <w:bookmarkEnd w:id="17"/>
      <w:r w:rsidRPr="009231DB">
        <w:rPr>
          <w:rFonts w:ascii="Times New Roman" w:hAnsi="Times New Roman"/>
          <w:sz w:val="24"/>
          <w:szCs w:val="24"/>
        </w:rPr>
        <w:t>2.4. Победитель КОНКУРСА обязан:</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2.4.1. Обеспечить размещение Объекта и его готовность к использованию в соответствии с утвержденным архитектурным решением в срок ____________________.</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 xml:space="preserve">2.4.2. Использовать Объект по назначению (специализации), указанному в </w:t>
      </w:r>
      <w:hyperlink w:anchor="Par798" w:history="1">
        <w:r w:rsidRPr="009231DB">
          <w:rPr>
            <w:rFonts w:ascii="Times New Roman" w:hAnsi="Times New Roman"/>
            <w:sz w:val="24"/>
            <w:szCs w:val="24"/>
          </w:rPr>
          <w:t>пункте 1.1</w:t>
        </w:r>
      </w:hyperlink>
      <w:r w:rsidRPr="009231DB">
        <w:rPr>
          <w:rFonts w:ascii="Times New Roman" w:hAnsi="Times New Roman"/>
          <w:sz w:val="24"/>
          <w:szCs w:val="24"/>
        </w:rP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2.4.3. На фасаде нестационарного торгового объекта поместить вывеску с указанием фирменного наименования хозяйствующего субъекта, режима работы.</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2.4.4. Своевременно и полностью вносить (внести) плату по настоящему договору в размере и порядке, установленном настоящим Договором.</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2.4.5. Обеспечить сохранение внешнего вида, типа, местоположения и размеров Объекта в течение установленного периода размещения.</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2.4.6.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видов товаров.</w:t>
      </w:r>
    </w:p>
    <w:p w:rsidR="00897175" w:rsidRPr="009231DB" w:rsidRDefault="00897175" w:rsidP="009231DB">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2.4.7. Не допускать загрязнение места размещения нестационарного торгового объекта.</w:t>
      </w:r>
    </w:p>
    <w:p w:rsidR="00897175" w:rsidRPr="009231DB" w:rsidRDefault="00897175" w:rsidP="005531DC">
      <w:pPr>
        <w:widowControl w:val="0"/>
        <w:autoSpaceDE w:val="0"/>
        <w:autoSpaceDN w:val="0"/>
        <w:adjustRightInd w:val="0"/>
        <w:spacing w:after="0" w:line="240" w:lineRule="auto"/>
        <w:ind w:firstLine="540"/>
        <w:jc w:val="both"/>
        <w:rPr>
          <w:rFonts w:ascii="Times New Roman" w:hAnsi="Times New Roman"/>
          <w:sz w:val="24"/>
          <w:szCs w:val="24"/>
        </w:rPr>
      </w:pPr>
      <w:r w:rsidRPr="009231DB">
        <w:rPr>
          <w:rFonts w:ascii="Times New Roman" w:hAnsi="Times New Roman"/>
          <w:sz w:val="24"/>
          <w:szCs w:val="24"/>
        </w:rP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30 дней с момента окончания срока действия Договора, а также в случае досрочного расторжения настоящего Договора.</w:t>
      </w:r>
    </w:p>
    <w:p w:rsidR="00897175" w:rsidRPr="009231DB" w:rsidRDefault="00897175" w:rsidP="00EE42FD">
      <w:pPr>
        <w:widowControl w:val="0"/>
        <w:autoSpaceDE w:val="0"/>
        <w:autoSpaceDN w:val="0"/>
        <w:adjustRightInd w:val="0"/>
        <w:spacing w:after="0" w:line="240" w:lineRule="auto"/>
        <w:jc w:val="center"/>
        <w:outlineLvl w:val="2"/>
        <w:rPr>
          <w:rFonts w:ascii="Times New Roman" w:hAnsi="Times New Roman"/>
          <w:sz w:val="24"/>
          <w:szCs w:val="24"/>
        </w:rPr>
      </w:pPr>
      <w:bookmarkStart w:id="18" w:name="Par850"/>
      <w:bookmarkEnd w:id="18"/>
      <w:r w:rsidRPr="009231DB">
        <w:rPr>
          <w:rFonts w:ascii="Times New Roman" w:hAnsi="Times New Roman"/>
          <w:sz w:val="24"/>
          <w:szCs w:val="24"/>
        </w:rPr>
        <w:t>3. Платежи и расчеты по Договору</w:t>
      </w:r>
    </w:p>
    <w:p w:rsidR="00897175" w:rsidRPr="009231DB" w:rsidRDefault="00897175" w:rsidP="009231DB">
      <w:pPr>
        <w:widowControl w:val="0"/>
        <w:autoSpaceDE w:val="0"/>
        <w:autoSpaceDN w:val="0"/>
        <w:adjustRightInd w:val="0"/>
        <w:spacing w:after="0" w:line="240" w:lineRule="auto"/>
        <w:jc w:val="both"/>
        <w:rPr>
          <w:rFonts w:ascii="Times New Roman" w:hAnsi="Times New Roman"/>
          <w:sz w:val="24"/>
          <w:szCs w:val="24"/>
        </w:rPr>
      </w:pPr>
    </w:p>
    <w:p w:rsidR="00897175" w:rsidRPr="00430029"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    </w:t>
      </w:r>
      <w:r w:rsidRPr="00430029">
        <w:rPr>
          <w:rFonts w:ascii="Times New Roman" w:hAnsi="Times New Roman" w:cs="Times New Roman"/>
          <w:sz w:val="24"/>
          <w:szCs w:val="24"/>
        </w:rPr>
        <w:t xml:space="preserve">3.1. </w:t>
      </w:r>
      <w:r w:rsidRPr="00430029">
        <w:rPr>
          <w:rFonts w:ascii="Times New Roman" w:hAnsi="Times New Roman"/>
          <w:sz w:val="24"/>
          <w:szCs w:val="24"/>
        </w:rPr>
        <w:t xml:space="preserve">Размер платы за размещение нестационарного торгового объекта  на дату подписания настоящего договора  составляет </w:t>
      </w:r>
      <w:r w:rsidRPr="00430029">
        <w:rPr>
          <w:rFonts w:ascii="Times New Roman" w:hAnsi="Times New Roman" w:cs="Times New Roman"/>
          <w:sz w:val="24"/>
          <w:szCs w:val="24"/>
        </w:rPr>
        <w:t>___________________________________</w:t>
      </w:r>
      <w:r>
        <w:rPr>
          <w:rFonts w:ascii="Times New Roman" w:hAnsi="Times New Roman" w:cs="Times New Roman"/>
          <w:sz w:val="24"/>
          <w:szCs w:val="24"/>
        </w:rPr>
        <w:t>(прописью).</w:t>
      </w:r>
    </w:p>
    <w:p w:rsidR="00897175" w:rsidRPr="009231DB" w:rsidRDefault="00897175" w:rsidP="009231DB">
      <w:pPr>
        <w:pStyle w:val="ConsPlusNonformat"/>
        <w:jc w:val="both"/>
        <w:rPr>
          <w:rFonts w:ascii="Times New Roman" w:hAnsi="Times New Roman" w:cs="Times New Roman"/>
          <w:sz w:val="24"/>
          <w:szCs w:val="24"/>
        </w:rPr>
      </w:pPr>
      <w:r w:rsidRPr="00A44F6F">
        <w:rPr>
          <w:rFonts w:ascii="Times New Roman" w:hAnsi="Times New Roman" w:cs="Times New Roman"/>
          <w:sz w:val="24"/>
          <w:szCs w:val="24"/>
        </w:rPr>
        <w:t xml:space="preserve">    3.2. </w:t>
      </w:r>
      <w:r w:rsidRPr="000B22CE">
        <w:rPr>
          <w:rFonts w:ascii="Times New Roman" w:hAnsi="Times New Roman" w:cs="Times New Roman"/>
          <w:sz w:val="24"/>
          <w:szCs w:val="24"/>
        </w:rPr>
        <w:t>Оплата производится ежеквартально по Договору не позднее десятого числа первого месяца квартала единовременным платежом в размере суммы платежа за текущий квартал исходя из 1/4 годового размера платы за весь период размещения, путем перечисления на счет Администрации ЗАТО городской округ Молодёжный по следующим реквизитам:</w:t>
      </w:r>
    </w:p>
    <w:p w:rsidR="00897175" w:rsidRPr="009231DB" w:rsidRDefault="00897175" w:rsidP="009231DB">
      <w:pPr>
        <w:spacing w:after="0"/>
        <w:jc w:val="both"/>
        <w:rPr>
          <w:rFonts w:ascii="Times New Roman" w:hAnsi="Times New Roman"/>
          <w:b/>
          <w:sz w:val="24"/>
          <w:szCs w:val="24"/>
        </w:rPr>
      </w:pPr>
      <w:r w:rsidRPr="009231DB">
        <w:rPr>
          <w:rFonts w:ascii="Times New Roman" w:hAnsi="Times New Roman"/>
          <w:sz w:val="24"/>
          <w:szCs w:val="24"/>
        </w:rPr>
        <w:t>___________________________________________________________________________________</w:t>
      </w:r>
      <w:r>
        <w:rPr>
          <w:rFonts w:ascii="Times New Roman" w:hAnsi="Times New Roman"/>
          <w:sz w:val="24"/>
          <w:szCs w:val="24"/>
        </w:rPr>
        <w:t>_____</w:t>
      </w:r>
      <w:r w:rsidRPr="009231DB">
        <w:rPr>
          <w:rFonts w:ascii="Times New Roman" w:hAnsi="Times New Roman"/>
          <w:sz w:val="24"/>
          <w:szCs w:val="24"/>
        </w:rPr>
        <w:t>____________________________________________________________________________</w:t>
      </w:r>
    </w:p>
    <w:p w:rsidR="00897175" w:rsidRPr="009231DB" w:rsidRDefault="00897175" w:rsidP="004E11C8">
      <w:pPr>
        <w:spacing w:after="0"/>
        <w:jc w:val="both"/>
        <w:rPr>
          <w:rFonts w:ascii="Times New Roman" w:hAnsi="Times New Roman"/>
          <w:sz w:val="24"/>
          <w:szCs w:val="24"/>
        </w:rPr>
      </w:pPr>
      <w:r w:rsidRPr="009231DB">
        <w:rPr>
          <w:rFonts w:ascii="Times New Roman" w:hAnsi="Times New Roman"/>
          <w:sz w:val="24"/>
          <w:szCs w:val="24"/>
        </w:rPr>
        <w:t xml:space="preserve">       3.3. Подтверждением  оплаты  Победителем  КОНКУРСА  являются  следующие</w:t>
      </w:r>
      <w:r>
        <w:rPr>
          <w:rFonts w:ascii="Times New Roman" w:hAnsi="Times New Roman"/>
          <w:sz w:val="24"/>
          <w:szCs w:val="24"/>
        </w:rPr>
        <w:t xml:space="preserve"> </w:t>
      </w:r>
      <w:r w:rsidRPr="009231DB">
        <w:rPr>
          <w:rFonts w:ascii="Times New Roman" w:hAnsi="Times New Roman"/>
          <w:sz w:val="24"/>
          <w:szCs w:val="24"/>
        </w:rPr>
        <w:t>документы:</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u w:val="single"/>
        </w:rPr>
        <w:t>Платёжное поручение поступлени</w:t>
      </w:r>
      <w:r>
        <w:rPr>
          <w:rFonts w:ascii="Times New Roman" w:hAnsi="Times New Roman" w:cs="Times New Roman"/>
          <w:sz w:val="24"/>
          <w:szCs w:val="24"/>
          <w:u w:val="single"/>
        </w:rPr>
        <w:t>я</w:t>
      </w:r>
      <w:r w:rsidRPr="009231DB">
        <w:rPr>
          <w:rFonts w:ascii="Times New Roman" w:hAnsi="Times New Roman" w:cs="Times New Roman"/>
          <w:sz w:val="24"/>
          <w:szCs w:val="24"/>
          <w:u w:val="single"/>
        </w:rPr>
        <w:t xml:space="preserve"> арендной платы в доходную часть бюджета и копия квитанции об оплате арендной платы субъектом предпринимательства</w:t>
      </w:r>
      <w:r>
        <w:rPr>
          <w:rFonts w:ascii="Times New Roman" w:hAnsi="Times New Roman" w:cs="Times New Roman"/>
          <w:sz w:val="24"/>
          <w:szCs w:val="24"/>
          <w:u w:val="single"/>
        </w:rPr>
        <w:t>.</w:t>
      </w:r>
    </w:p>
    <w:p w:rsidR="00897175" w:rsidRPr="009231DB" w:rsidRDefault="00897175" w:rsidP="009231DB">
      <w:pPr>
        <w:pStyle w:val="a"/>
        <w:spacing w:line="276" w:lineRule="auto"/>
        <w:rPr>
          <w:rFonts w:ascii="Times New Roman" w:hAnsi="Times New Roman" w:cs="Times New Roman"/>
          <w:color w:val="FF0000"/>
          <w:sz w:val="24"/>
          <w:szCs w:val="24"/>
        </w:rPr>
      </w:pPr>
      <w:r w:rsidRPr="009231DB">
        <w:rPr>
          <w:rFonts w:ascii="Times New Roman" w:hAnsi="Times New Roman" w:cs="Times New Roman"/>
          <w:sz w:val="24"/>
          <w:szCs w:val="24"/>
        </w:rPr>
        <w:t xml:space="preserve">    3.4. </w:t>
      </w:r>
      <w:r w:rsidRPr="00A44F6F">
        <w:rPr>
          <w:rFonts w:ascii="Times New Roman" w:hAnsi="Times New Roman" w:cs="Times New Roman"/>
          <w:sz w:val="24"/>
          <w:szCs w:val="24"/>
        </w:rPr>
        <w:t>Размер платы за право размещения нестационарного торгового объекта изменяется и подлежит обязательной уплате Победителем Конкурса в случае изменения базового размера арендной  платы и коэффициентов к ним. Стороны считают размер платы  измененным  со  дня  введения нового базового размера арендной платы и коэффициентов к ним, принятых законом Московской области и местными нормативно-правовыми актами, на основании которого вносятся изменения в п.3.1 настоящего договора.</w:t>
      </w:r>
    </w:p>
    <w:p w:rsidR="00897175" w:rsidRPr="009231DB" w:rsidRDefault="00897175" w:rsidP="009231DB">
      <w:pPr>
        <w:pStyle w:val="ConsPlusNonformat"/>
        <w:jc w:val="both"/>
        <w:rPr>
          <w:rFonts w:ascii="Times New Roman" w:hAnsi="Times New Roman" w:cs="Times New Roman"/>
          <w:sz w:val="24"/>
          <w:szCs w:val="24"/>
        </w:rPr>
      </w:pPr>
    </w:p>
    <w:p w:rsidR="00897175" w:rsidRDefault="00897175" w:rsidP="00831541">
      <w:pPr>
        <w:widowControl w:val="0"/>
        <w:autoSpaceDE w:val="0"/>
        <w:autoSpaceDN w:val="0"/>
        <w:adjustRightInd w:val="0"/>
        <w:spacing w:after="0" w:line="240" w:lineRule="auto"/>
        <w:jc w:val="center"/>
        <w:outlineLvl w:val="2"/>
        <w:rPr>
          <w:rFonts w:ascii="Times New Roman" w:hAnsi="Times New Roman"/>
          <w:sz w:val="24"/>
          <w:szCs w:val="24"/>
        </w:rPr>
      </w:pPr>
      <w:bookmarkStart w:id="19" w:name="Par862"/>
      <w:bookmarkEnd w:id="19"/>
      <w:r w:rsidRPr="009231DB">
        <w:rPr>
          <w:rFonts w:ascii="Times New Roman" w:hAnsi="Times New Roman"/>
          <w:sz w:val="24"/>
          <w:szCs w:val="24"/>
        </w:rPr>
        <w:t>4. Ответственность сторон</w:t>
      </w:r>
    </w:p>
    <w:p w:rsidR="00897175" w:rsidRPr="009231DB" w:rsidRDefault="00897175" w:rsidP="00831541">
      <w:pPr>
        <w:widowControl w:val="0"/>
        <w:autoSpaceDE w:val="0"/>
        <w:autoSpaceDN w:val="0"/>
        <w:adjustRightInd w:val="0"/>
        <w:spacing w:after="0" w:line="240" w:lineRule="auto"/>
        <w:jc w:val="center"/>
        <w:outlineLvl w:val="2"/>
        <w:rPr>
          <w:rFonts w:ascii="Times New Roman" w:hAnsi="Times New Roman"/>
          <w:sz w:val="24"/>
          <w:szCs w:val="24"/>
        </w:rPr>
      </w:pP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4.1. В случае неисполнения или ненадлежащего исполнения обязательств по настоящему Договору Стороны несут ответственность в соответствии с законодательством Российской Федерации.</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4.2. За нарушение сроков внесения платы по Договору Победитель КОНКУРСА выплачивает </w:t>
      </w:r>
      <w:r>
        <w:rPr>
          <w:rFonts w:ascii="Times New Roman" w:hAnsi="Times New Roman"/>
          <w:sz w:val="24"/>
          <w:szCs w:val="24"/>
        </w:rPr>
        <w:t xml:space="preserve">Администрации ЗАТО городской округ Молодёжный </w:t>
      </w:r>
      <w:r w:rsidRPr="009231DB">
        <w:rPr>
          <w:rFonts w:ascii="Times New Roman" w:hAnsi="Times New Roman"/>
          <w:sz w:val="24"/>
          <w:szCs w:val="24"/>
        </w:rPr>
        <w:t>пени из расчета _________</w:t>
      </w:r>
      <w:r>
        <w:rPr>
          <w:rFonts w:ascii="Times New Roman" w:hAnsi="Times New Roman"/>
          <w:sz w:val="24"/>
          <w:szCs w:val="24"/>
        </w:rPr>
        <w:t xml:space="preserve"> </w:t>
      </w:r>
      <w:r w:rsidRPr="009231DB">
        <w:rPr>
          <w:rFonts w:ascii="Times New Roman" w:hAnsi="Times New Roman"/>
          <w:sz w:val="24"/>
          <w:szCs w:val="24"/>
        </w:rPr>
        <w:t>от размера невнесенной суммы за каждый календарный день просрочки.</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4.3. Стороны освобождаются от обязательств по Договору в случае наступления форс-мажорных обстоятельств в соответствии с законодательством Российской Федерации.</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p>
    <w:p w:rsidR="00897175" w:rsidRPr="009231DB" w:rsidRDefault="00897175" w:rsidP="00831541">
      <w:pPr>
        <w:widowControl w:val="0"/>
        <w:autoSpaceDE w:val="0"/>
        <w:autoSpaceDN w:val="0"/>
        <w:adjustRightInd w:val="0"/>
        <w:spacing w:after="0" w:line="240" w:lineRule="auto"/>
        <w:ind w:firstLine="284"/>
        <w:jc w:val="center"/>
        <w:outlineLvl w:val="2"/>
        <w:rPr>
          <w:rFonts w:ascii="Times New Roman" w:hAnsi="Times New Roman"/>
          <w:sz w:val="24"/>
          <w:szCs w:val="24"/>
        </w:rPr>
      </w:pPr>
      <w:bookmarkStart w:id="20" w:name="Par868"/>
      <w:bookmarkEnd w:id="20"/>
      <w:r w:rsidRPr="009231DB">
        <w:rPr>
          <w:rFonts w:ascii="Times New Roman" w:hAnsi="Times New Roman"/>
          <w:sz w:val="24"/>
          <w:szCs w:val="24"/>
        </w:rPr>
        <w:t>5. Расторжение Договора</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5.1. Договор может быть расторгнут по соглашению Сторон или по решению суда.</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5.2. Администрация имеет право досрочно в одностороннем порядке отказаться от исполнения настоящего Договора по следующим основаниям:</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5.2.1. Невыполнение Победителем КОНКУРСА требований, указанных в </w:t>
      </w:r>
      <w:hyperlink w:anchor="Par840" w:history="1">
        <w:r w:rsidRPr="009231DB">
          <w:rPr>
            <w:rFonts w:ascii="Times New Roman" w:hAnsi="Times New Roman"/>
            <w:sz w:val="24"/>
            <w:szCs w:val="24"/>
          </w:rPr>
          <w:t>пункте 2.4</w:t>
        </w:r>
      </w:hyperlink>
      <w:r w:rsidRPr="009231DB">
        <w:rPr>
          <w:rFonts w:ascii="Times New Roman" w:hAnsi="Times New Roman"/>
          <w:sz w:val="24"/>
          <w:szCs w:val="24"/>
        </w:rPr>
        <w:t xml:space="preserve"> настоящего Договора.</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5.2.2. Прекращение хозяйствующим субъектом в установленном законом порядке своей деятельности.</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5.2.3. Нарушение Победителем Конкурса установленной в предмете договора специализации.</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5.2.4. </w:t>
      </w:r>
      <w:r w:rsidRPr="00AD2181">
        <w:rPr>
          <w:rFonts w:ascii="Times New Roman" w:hAnsi="Times New Roman"/>
          <w:sz w:val="24"/>
          <w:szCs w:val="24"/>
        </w:rPr>
        <w:t>Выявление несоответствия Объекта в натуре архитектурному решению (изменение внешнего вида, размеров, площади нестационарного торгового объекта в ходе его эксплуатации, возведение пристроек, надстройка дополнительных антресолей и этажей).</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5.3. При отказе от исполнения настоящего Договора в одностороннем порядке</w:t>
      </w:r>
      <w:r w:rsidRPr="00831541">
        <w:rPr>
          <w:rFonts w:ascii="Times New Roman" w:hAnsi="Times New Roman"/>
          <w:sz w:val="24"/>
          <w:szCs w:val="24"/>
        </w:rPr>
        <w:t xml:space="preserve"> </w:t>
      </w:r>
      <w:r>
        <w:rPr>
          <w:rFonts w:ascii="Times New Roman" w:hAnsi="Times New Roman"/>
          <w:sz w:val="24"/>
          <w:szCs w:val="24"/>
        </w:rPr>
        <w:t>Администрации ЗАТО городской округ Молодёжный</w:t>
      </w:r>
      <w:r w:rsidRPr="009231DB">
        <w:rPr>
          <w:rFonts w:ascii="Times New Roman" w:hAnsi="Times New Roman"/>
          <w:sz w:val="24"/>
          <w:szCs w:val="24"/>
        </w:rPr>
        <w:t xml:space="preserve"> направляет Победителю КОНКУРСА письменное уведомление. С момента направления указанного уведомления настоящий Договор будет считаться расторгнутым.</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5.4. Орган местного самоуправления имеет право досрочно расторгнуть настоящий договор в связи с принятием указанных ниже решений, о чем извещает письменно хозяйствующего субъекта не менее чем за месяц, но не более чем за шесть месяцев до начала соответствующих работ:</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о необходимости ремонта и (или) реконструкции автомобильных дорог в случае, если нахождение нестационарного специализированного торгового объекта препятствует осуществлению указанных работ;</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об использовании территории, занимаемой нестационарным торговым объектом, для целей, связанных с развитием улично-дорожной сети, оборудованием бордюров, организацией парковочных карманов;</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о размещении объектов капитального строительства регионального и муниципального значения;</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о заключении договора о развитии застроенных территорий в случае, если нахождение нестационарного специализированного торгового объекта препятствует реализации указанного договора.</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5.5. После расторжения договора Объект подлежит демонтажу Победителем КОНКУРСА по основаниям и в порядке, указанным в Договоре, в соответствии с требованиями и в порядке, установленными законодательством Российской Федерации.</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Основания для демонтажа Объекта:</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__________________________________</w:t>
      </w:r>
      <w:r>
        <w:rPr>
          <w:rFonts w:ascii="Times New Roman" w:hAnsi="Times New Roman"/>
          <w:sz w:val="24"/>
          <w:szCs w:val="24"/>
        </w:rPr>
        <w:t>_____________________________________________</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5.6. Демонтаж Объекта в добровольном порядке производится Победителем КОНКУРСА за счет собственных средств в срок, указанный в предписании, выданном </w:t>
      </w:r>
      <w:r>
        <w:rPr>
          <w:rFonts w:ascii="Times New Roman" w:hAnsi="Times New Roman"/>
          <w:sz w:val="24"/>
          <w:szCs w:val="24"/>
        </w:rPr>
        <w:t>А</w:t>
      </w:r>
      <w:r w:rsidRPr="009231DB">
        <w:rPr>
          <w:rFonts w:ascii="Times New Roman" w:hAnsi="Times New Roman"/>
          <w:sz w:val="24"/>
          <w:szCs w:val="24"/>
        </w:rPr>
        <w:t>дминистраци</w:t>
      </w:r>
      <w:r>
        <w:rPr>
          <w:rFonts w:ascii="Times New Roman" w:hAnsi="Times New Roman"/>
          <w:sz w:val="24"/>
          <w:szCs w:val="24"/>
        </w:rPr>
        <w:t>ей</w:t>
      </w:r>
      <w:r w:rsidRPr="009231DB">
        <w:rPr>
          <w:rFonts w:ascii="Times New Roman" w:hAnsi="Times New Roman"/>
          <w:sz w:val="24"/>
          <w:szCs w:val="24"/>
        </w:rPr>
        <w:t xml:space="preserve"> ЗАТО городской округ </w:t>
      </w:r>
      <w:r>
        <w:rPr>
          <w:rFonts w:ascii="Times New Roman" w:hAnsi="Times New Roman"/>
          <w:sz w:val="24"/>
          <w:szCs w:val="24"/>
        </w:rPr>
        <w:t>Молодёжный</w:t>
      </w:r>
      <w:r w:rsidRPr="009231DB">
        <w:rPr>
          <w:rFonts w:ascii="Times New Roman" w:hAnsi="Times New Roman"/>
          <w:sz w:val="24"/>
          <w:szCs w:val="24"/>
        </w:rPr>
        <w:t>.</w:t>
      </w:r>
    </w:p>
    <w:p w:rsidR="00897175" w:rsidRPr="009231DB" w:rsidRDefault="00897175" w:rsidP="0083154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В случае невыполнения демонтажа Победителем КОНКУРСА в добровольном порядке в указанный в предписании срок </w:t>
      </w:r>
      <w:r>
        <w:rPr>
          <w:rFonts w:ascii="Times New Roman" w:hAnsi="Times New Roman"/>
          <w:sz w:val="24"/>
          <w:szCs w:val="24"/>
        </w:rPr>
        <w:t>А</w:t>
      </w:r>
      <w:r w:rsidRPr="009231DB">
        <w:rPr>
          <w:rFonts w:ascii="Times New Roman" w:hAnsi="Times New Roman"/>
          <w:sz w:val="24"/>
          <w:szCs w:val="24"/>
        </w:rPr>
        <w:t>дминистраци</w:t>
      </w:r>
      <w:r>
        <w:rPr>
          <w:rFonts w:ascii="Times New Roman" w:hAnsi="Times New Roman"/>
          <w:sz w:val="24"/>
          <w:szCs w:val="24"/>
        </w:rPr>
        <w:t>я</w:t>
      </w:r>
      <w:r w:rsidRPr="009231DB">
        <w:rPr>
          <w:rFonts w:ascii="Times New Roman" w:hAnsi="Times New Roman"/>
          <w:sz w:val="24"/>
          <w:szCs w:val="24"/>
        </w:rPr>
        <w:t xml:space="preserve"> ЗАТО городской округ </w:t>
      </w:r>
      <w:r>
        <w:rPr>
          <w:rFonts w:ascii="Times New Roman" w:hAnsi="Times New Roman"/>
          <w:sz w:val="24"/>
          <w:szCs w:val="24"/>
        </w:rPr>
        <w:t>Молодёжный</w:t>
      </w:r>
      <w:r w:rsidRPr="009231DB">
        <w:rPr>
          <w:rFonts w:ascii="Times New Roman" w:hAnsi="Times New Roman"/>
          <w:sz w:val="24"/>
          <w:szCs w:val="24"/>
        </w:rPr>
        <w:t xml:space="preserve"> обраща</w:t>
      </w:r>
      <w:r>
        <w:rPr>
          <w:rFonts w:ascii="Times New Roman" w:hAnsi="Times New Roman"/>
          <w:sz w:val="24"/>
          <w:szCs w:val="24"/>
        </w:rPr>
        <w:t>е</w:t>
      </w:r>
      <w:r w:rsidRPr="009231DB">
        <w:rPr>
          <w:rFonts w:ascii="Times New Roman" w:hAnsi="Times New Roman"/>
          <w:sz w:val="24"/>
          <w:szCs w:val="24"/>
        </w:rPr>
        <w:t>тся с соответствующими требованиями в суд.</w:t>
      </w:r>
    </w:p>
    <w:p w:rsidR="00897175" w:rsidRPr="009231DB" w:rsidRDefault="00897175" w:rsidP="009231DB">
      <w:pPr>
        <w:widowControl w:val="0"/>
        <w:autoSpaceDE w:val="0"/>
        <w:autoSpaceDN w:val="0"/>
        <w:adjustRightInd w:val="0"/>
        <w:spacing w:after="0" w:line="240" w:lineRule="auto"/>
        <w:jc w:val="both"/>
        <w:rPr>
          <w:rFonts w:ascii="Times New Roman" w:hAnsi="Times New Roman"/>
          <w:sz w:val="24"/>
          <w:szCs w:val="24"/>
        </w:rPr>
      </w:pPr>
    </w:p>
    <w:p w:rsidR="00897175" w:rsidRPr="009231DB" w:rsidRDefault="00897175" w:rsidP="009231DB">
      <w:pPr>
        <w:widowControl w:val="0"/>
        <w:autoSpaceDE w:val="0"/>
        <w:autoSpaceDN w:val="0"/>
        <w:adjustRightInd w:val="0"/>
        <w:spacing w:after="0" w:line="240" w:lineRule="auto"/>
        <w:jc w:val="center"/>
        <w:outlineLvl w:val="2"/>
        <w:rPr>
          <w:rFonts w:ascii="Times New Roman" w:hAnsi="Times New Roman"/>
          <w:sz w:val="24"/>
          <w:szCs w:val="24"/>
        </w:rPr>
      </w:pPr>
      <w:bookmarkStart w:id="21" w:name="Par888"/>
      <w:bookmarkEnd w:id="21"/>
      <w:r w:rsidRPr="009231DB">
        <w:rPr>
          <w:rFonts w:ascii="Times New Roman" w:hAnsi="Times New Roman"/>
          <w:sz w:val="24"/>
          <w:szCs w:val="24"/>
        </w:rPr>
        <w:t>6. Прочие условия</w:t>
      </w:r>
    </w:p>
    <w:p w:rsidR="00897175" w:rsidRPr="009231DB" w:rsidRDefault="00897175" w:rsidP="009231DB">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6.1. Вопросы, не урегулированные настоящим Договором, разрешаются в соответствии с законодательством Российской Федерации.</w:t>
      </w:r>
    </w:p>
    <w:p w:rsidR="00897175" w:rsidRPr="009231DB" w:rsidRDefault="00897175" w:rsidP="009231DB">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6.2. Договор составлен в двух экземплярах, каждый из которых имеет одинаковую юридическую силу.</w:t>
      </w:r>
    </w:p>
    <w:p w:rsidR="00897175" w:rsidRPr="009231DB" w:rsidRDefault="00897175" w:rsidP="009231DB">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6.3. Споры по Договору разрешаются в установленном законодательством порядке.</w:t>
      </w:r>
    </w:p>
    <w:p w:rsidR="00897175" w:rsidRPr="009231DB" w:rsidRDefault="00897175" w:rsidP="009231DB">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6.4. Все изменения и дополнения к Договору оформляются Сторонами дополнительными соглашениями, совершенными в письменной форме, которые являются неотъемлемой частью Договора.</w:t>
      </w:r>
    </w:p>
    <w:p w:rsidR="00897175" w:rsidRDefault="00897175" w:rsidP="009231DB">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6.5. Приложения к договору составляют его неотъемлемую часть:</w:t>
      </w:r>
    </w:p>
    <w:p w:rsidR="00897175" w:rsidRPr="009231DB" w:rsidRDefault="00897175" w:rsidP="006327F1">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Приложение </w:t>
      </w:r>
      <w:r>
        <w:rPr>
          <w:rFonts w:ascii="Times New Roman" w:hAnsi="Times New Roman"/>
          <w:sz w:val="24"/>
          <w:szCs w:val="24"/>
        </w:rPr>
        <w:t>1</w:t>
      </w:r>
      <w:r w:rsidRPr="009231DB">
        <w:rPr>
          <w:rFonts w:ascii="Times New Roman" w:hAnsi="Times New Roman"/>
          <w:sz w:val="24"/>
          <w:szCs w:val="24"/>
        </w:rPr>
        <w:t xml:space="preserve"> </w:t>
      </w:r>
      <w:r>
        <w:rPr>
          <w:rFonts w:ascii="Times New Roman" w:hAnsi="Times New Roman"/>
          <w:sz w:val="24"/>
          <w:szCs w:val="24"/>
        </w:rPr>
        <w:t>–</w:t>
      </w:r>
      <w:r w:rsidRPr="009231DB">
        <w:rPr>
          <w:rFonts w:ascii="Times New Roman" w:hAnsi="Times New Roman"/>
          <w:sz w:val="24"/>
          <w:szCs w:val="24"/>
        </w:rPr>
        <w:t xml:space="preserve"> </w:t>
      </w:r>
      <w:r>
        <w:rPr>
          <w:rFonts w:ascii="Times New Roman" w:hAnsi="Times New Roman"/>
          <w:sz w:val="24"/>
          <w:szCs w:val="24"/>
        </w:rPr>
        <w:t>Паспорт нестационарного торгового объекта</w:t>
      </w:r>
      <w:r w:rsidRPr="009231DB">
        <w:rPr>
          <w:rFonts w:ascii="Times New Roman" w:hAnsi="Times New Roman"/>
          <w:sz w:val="24"/>
          <w:szCs w:val="24"/>
        </w:rPr>
        <w:t>.</w:t>
      </w:r>
    </w:p>
    <w:p w:rsidR="00897175" w:rsidRPr="009231DB" w:rsidRDefault="00897175" w:rsidP="009231DB">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Приложение </w:t>
      </w:r>
      <w:r>
        <w:rPr>
          <w:rFonts w:ascii="Times New Roman" w:hAnsi="Times New Roman"/>
          <w:sz w:val="24"/>
          <w:szCs w:val="24"/>
        </w:rPr>
        <w:t>2</w:t>
      </w:r>
      <w:r w:rsidRPr="009231DB">
        <w:rPr>
          <w:rFonts w:ascii="Times New Roman" w:hAnsi="Times New Roman"/>
          <w:sz w:val="24"/>
          <w:szCs w:val="24"/>
        </w:rPr>
        <w:t xml:space="preserve"> -</w:t>
      </w:r>
      <w:r>
        <w:rPr>
          <w:rFonts w:ascii="Times New Roman" w:hAnsi="Times New Roman"/>
          <w:sz w:val="24"/>
          <w:szCs w:val="24"/>
        </w:rPr>
        <w:t xml:space="preserve"> </w:t>
      </w:r>
      <w:r w:rsidRPr="00620116">
        <w:rPr>
          <w:rFonts w:ascii="Times New Roman" w:hAnsi="Times New Roman"/>
          <w:sz w:val="24"/>
          <w:szCs w:val="24"/>
        </w:rPr>
        <w:t>Местоположение по схеме размещения нестационарного торгового объекта.</w:t>
      </w:r>
    </w:p>
    <w:p w:rsidR="00897175" w:rsidRPr="009231DB" w:rsidRDefault="00897175" w:rsidP="009231DB">
      <w:pPr>
        <w:widowControl w:val="0"/>
        <w:autoSpaceDE w:val="0"/>
        <w:autoSpaceDN w:val="0"/>
        <w:adjustRightInd w:val="0"/>
        <w:spacing w:after="0" w:line="240" w:lineRule="auto"/>
        <w:ind w:firstLine="284"/>
        <w:jc w:val="both"/>
        <w:rPr>
          <w:rFonts w:ascii="Times New Roman" w:hAnsi="Times New Roman"/>
          <w:sz w:val="24"/>
          <w:szCs w:val="24"/>
        </w:rPr>
      </w:pPr>
      <w:r w:rsidRPr="009231DB">
        <w:rPr>
          <w:rFonts w:ascii="Times New Roman" w:hAnsi="Times New Roman"/>
          <w:sz w:val="24"/>
          <w:szCs w:val="24"/>
        </w:rPr>
        <w:t xml:space="preserve">Приложение </w:t>
      </w:r>
      <w:r>
        <w:rPr>
          <w:rFonts w:ascii="Times New Roman" w:hAnsi="Times New Roman"/>
          <w:sz w:val="24"/>
          <w:szCs w:val="24"/>
        </w:rPr>
        <w:t>3</w:t>
      </w:r>
      <w:r w:rsidRPr="009231DB">
        <w:rPr>
          <w:rFonts w:ascii="Times New Roman" w:hAnsi="Times New Roman"/>
          <w:sz w:val="24"/>
          <w:szCs w:val="24"/>
        </w:rPr>
        <w:t xml:space="preserve"> </w:t>
      </w:r>
      <w:r>
        <w:rPr>
          <w:rFonts w:ascii="Times New Roman" w:hAnsi="Times New Roman"/>
          <w:sz w:val="24"/>
          <w:szCs w:val="24"/>
        </w:rPr>
        <w:t>– Расчёт платы за право размещения</w:t>
      </w:r>
      <w:r w:rsidRPr="00620116">
        <w:rPr>
          <w:rFonts w:ascii="Times New Roman" w:hAnsi="Times New Roman"/>
          <w:sz w:val="24"/>
          <w:szCs w:val="24"/>
        </w:rPr>
        <w:t xml:space="preserve"> нестационарного торгового объекта</w:t>
      </w:r>
      <w:r w:rsidRPr="009231DB">
        <w:rPr>
          <w:rFonts w:ascii="Times New Roman" w:hAnsi="Times New Roman"/>
          <w:sz w:val="24"/>
          <w:szCs w:val="24"/>
        </w:rPr>
        <w:t>.</w:t>
      </w:r>
    </w:p>
    <w:p w:rsidR="00897175" w:rsidRPr="009231DB" w:rsidRDefault="00897175" w:rsidP="009231DB">
      <w:pPr>
        <w:widowControl w:val="0"/>
        <w:autoSpaceDE w:val="0"/>
        <w:autoSpaceDN w:val="0"/>
        <w:adjustRightInd w:val="0"/>
        <w:spacing w:after="0" w:line="240" w:lineRule="auto"/>
        <w:jc w:val="both"/>
        <w:rPr>
          <w:rFonts w:ascii="Times New Roman" w:hAnsi="Times New Roman"/>
          <w:sz w:val="24"/>
          <w:szCs w:val="24"/>
        </w:rPr>
      </w:pPr>
    </w:p>
    <w:p w:rsidR="00897175" w:rsidRPr="009231DB" w:rsidRDefault="00897175" w:rsidP="009231DB">
      <w:pPr>
        <w:widowControl w:val="0"/>
        <w:autoSpaceDE w:val="0"/>
        <w:autoSpaceDN w:val="0"/>
        <w:adjustRightInd w:val="0"/>
        <w:spacing w:after="0" w:line="240" w:lineRule="auto"/>
        <w:jc w:val="both"/>
        <w:rPr>
          <w:rFonts w:ascii="Times New Roman" w:hAnsi="Times New Roman"/>
          <w:sz w:val="24"/>
          <w:szCs w:val="24"/>
        </w:rPr>
      </w:pPr>
    </w:p>
    <w:p w:rsidR="00897175" w:rsidRDefault="00897175" w:rsidP="00EE3786">
      <w:pPr>
        <w:widowControl w:val="0"/>
        <w:autoSpaceDE w:val="0"/>
        <w:autoSpaceDN w:val="0"/>
        <w:adjustRightInd w:val="0"/>
        <w:spacing w:after="0" w:line="240" w:lineRule="auto"/>
        <w:jc w:val="center"/>
        <w:outlineLvl w:val="2"/>
        <w:rPr>
          <w:rFonts w:ascii="Times New Roman" w:hAnsi="Times New Roman"/>
          <w:sz w:val="24"/>
          <w:szCs w:val="24"/>
        </w:rPr>
      </w:pPr>
      <w:bookmarkStart w:id="22" w:name="Par899"/>
      <w:bookmarkEnd w:id="22"/>
      <w:r w:rsidRPr="009231DB">
        <w:rPr>
          <w:rFonts w:ascii="Times New Roman" w:hAnsi="Times New Roman"/>
          <w:sz w:val="24"/>
          <w:szCs w:val="24"/>
        </w:rPr>
        <w:t>7. Юридические адреса, банковские реквизиты</w:t>
      </w:r>
      <w:r>
        <w:rPr>
          <w:rFonts w:ascii="Times New Roman" w:hAnsi="Times New Roman"/>
          <w:sz w:val="24"/>
          <w:szCs w:val="24"/>
        </w:rPr>
        <w:t xml:space="preserve"> </w:t>
      </w:r>
    </w:p>
    <w:p w:rsidR="00897175" w:rsidRDefault="00897175" w:rsidP="00EE3786">
      <w:pPr>
        <w:widowControl w:val="0"/>
        <w:autoSpaceDE w:val="0"/>
        <w:autoSpaceDN w:val="0"/>
        <w:adjustRightInd w:val="0"/>
        <w:spacing w:after="0" w:line="240" w:lineRule="auto"/>
        <w:jc w:val="center"/>
        <w:outlineLvl w:val="2"/>
        <w:rPr>
          <w:rFonts w:ascii="Times New Roman" w:hAnsi="Times New Roman"/>
          <w:sz w:val="24"/>
          <w:szCs w:val="24"/>
        </w:rPr>
      </w:pPr>
    </w:p>
    <w:p w:rsidR="00897175" w:rsidRDefault="00897175" w:rsidP="00EE3786">
      <w:pPr>
        <w:widowControl w:val="0"/>
        <w:autoSpaceDE w:val="0"/>
        <w:autoSpaceDN w:val="0"/>
        <w:adjustRightInd w:val="0"/>
        <w:spacing w:after="0" w:line="240" w:lineRule="auto"/>
        <w:jc w:val="center"/>
        <w:outlineLvl w:val="2"/>
        <w:rPr>
          <w:rFonts w:ascii="Times New Roman" w:hAnsi="Times New Roman"/>
          <w:sz w:val="24"/>
          <w:szCs w:val="24"/>
        </w:rPr>
      </w:pPr>
      <w:r>
        <w:rPr>
          <w:rFonts w:ascii="Times New Roman" w:hAnsi="Times New Roman"/>
          <w:sz w:val="24"/>
          <w:szCs w:val="24"/>
        </w:rPr>
        <w:t>8. П</w:t>
      </w:r>
      <w:r w:rsidRPr="009231DB">
        <w:rPr>
          <w:rFonts w:ascii="Times New Roman" w:hAnsi="Times New Roman"/>
          <w:sz w:val="24"/>
          <w:szCs w:val="24"/>
        </w:rPr>
        <w:t>одписи сторон</w:t>
      </w:r>
    </w:p>
    <w:p w:rsidR="00897175" w:rsidRPr="009231DB" w:rsidRDefault="00897175" w:rsidP="00EE3786">
      <w:pPr>
        <w:widowControl w:val="0"/>
        <w:autoSpaceDE w:val="0"/>
        <w:autoSpaceDN w:val="0"/>
        <w:adjustRightInd w:val="0"/>
        <w:spacing w:after="0" w:line="240" w:lineRule="auto"/>
        <w:jc w:val="center"/>
        <w:outlineLvl w:val="2"/>
        <w:rPr>
          <w:rFonts w:ascii="Times New Roman" w:hAnsi="Times New Roman"/>
          <w:sz w:val="24"/>
          <w:szCs w:val="24"/>
        </w:rPr>
      </w:pP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Администрация  ЗАТО                                            </w:t>
      </w:r>
      <w:r>
        <w:rPr>
          <w:rFonts w:ascii="Times New Roman" w:hAnsi="Times New Roman" w:cs="Times New Roman"/>
          <w:sz w:val="24"/>
          <w:szCs w:val="24"/>
        </w:rPr>
        <w:t xml:space="preserve">       </w:t>
      </w:r>
      <w:r w:rsidRPr="009231DB">
        <w:rPr>
          <w:rFonts w:ascii="Times New Roman" w:hAnsi="Times New Roman" w:cs="Times New Roman"/>
          <w:sz w:val="24"/>
          <w:szCs w:val="24"/>
        </w:rPr>
        <w:t xml:space="preserve"> Победитель КОНКУРСА:</w:t>
      </w: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городской округ Молодёжный</w:t>
      </w:r>
    </w:p>
    <w:p w:rsidR="00897175"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Московской области </w:t>
      </w:r>
    </w:p>
    <w:p w:rsidR="00897175" w:rsidRDefault="00897175" w:rsidP="009231DB">
      <w:pPr>
        <w:pStyle w:val="ConsPlusNonformat"/>
        <w:jc w:val="both"/>
        <w:rPr>
          <w:rFonts w:ascii="Times New Roman" w:hAnsi="Times New Roman" w:cs="Times New Roman"/>
          <w:sz w:val="24"/>
          <w:szCs w:val="24"/>
        </w:rPr>
      </w:pPr>
    </w:p>
    <w:p w:rsidR="00897175" w:rsidRPr="009231DB" w:rsidRDefault="00897175" w:rsidP="009231DB">
      <w:pPr>
        <w:pStyle w:val="ConsPlusNonformat"/>
        <w:jc w:val="both"/>
        <w:rPr>
          <w:rFonts w:ascii="Times New Roman" w:hAnsi="Times New Roman" w:cs="Times New Roman"/>
          <w:sz w:val="24"/>
          <w:szCs w:val="24"/>
        </w:rPr>
      </w:pPr>
    </w:p>
    <w:p w:rsidR="00897175" w:rsidRDefault="00897175" w:rsidP="00EE3786">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_______________</w:t>
      </w:r>
      <w:r>
        <w:rPr>
          <w:rFonts w:ascii="Times New Roman" w:hAnsi="Times New Roman" w:cs="Times New Roman"/>
          <w:sz w:val="24"/>
          <w:szCs w:val="24"/>
        </w:rPr>
        <w:t xml:space="preserve">      ____________</w:t>
      </w:r>
      <w:r w:rsidRPr="009231D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231DB">
        <w:rPr>
          <w:rFonts w:ascii="Times New Roman" w:hAnsi="Times New Roman" w:cs="Times New Roman"/>
          <w:sz w:val="24"/>
          <w:szCs w:val="24"/>
        </w:rPr>
        <w:t>_______________</w:t>
      </w:r>
      <w:r>
        <w:rPr>
          <w:rFonts w:ascii="Times New Roman" w:hAnsi="Times New Roman" w:cs="Times New Roman"/>
          <w:sz w:val="24"/>
          <w:szCs w:val="24"/>
        </w:rPr>
        <w:t xml:space="preserve">      ____________</w:t>
      </w:r>
      <w:r w:rsidRPr="009231DB">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97175" w:rsidRPr="00EE3786" w:rsidRDefault="00897175" w:rsidP="009231DB">
      <w:pPr>
        <w:pStyle w:val="ConsPlusNonformat"/>
        <w:jc w:val="both"/>
        <w:rPr>
          <w:rFonts w:ascii="Times New Roman" w:hAnsi="Times New Roman" w:cs="Times New Roman"/>
        </w:rPr>
      </w:pPr>
      <w:r>
        <w:rPr>
          <w:rFonts w:ascii="Times New Roman" w:hAnsi="Times New Roman" w:cs="Times New Roman"/>
        </w:rPr>
        <w:t xml:space="preserve">         </w:t>
      </w:r>
      <w:r w:rsidRPr="00EE3786">
        <w:rPr>
          <w:rFonts w:ascii="Times New Roman" w:hAnsi="Times New Roman" w:cs="Times New Roman"/>
        </w:rPr>
        <w:t>(подпись)                        (</w:t>
      </w:r>
      <w:r>
        <w:rPr>
          <w:rFonts w:ascii="Times New Roman" w:hAnsi="Times New Roman" w:cs="Times New Roman"/>
        </w:rPr>
        <w:t>Ф.И.О.</w:t>
      </w:r>
      <w:r w:rsidRPr="00EE3786">
        <w:rPr>
          <w:rFonts w:ascii="Times New Roman" w:hAnsi="Times New Roman" w:cs="Times New Roman"/>
        </w:rPr>
        <w:t>)</w:t>
      </w:r>
      <w:r>
        <w:rPr>
          <w:rFonts w:ascii="Times New Roman" w:hAnsi="Times New Roman" w:cs="Times New Roman"/>
        </w:rPr>
        <w:t xml:space="preserve">                                                    </w:t>
      </w:r>
      <w:r w:rsidRPr="00EE3786">
        <w:rPr>
          <w:rFonts w:ascii="Times New Roman" w:hAnsi="Times New Roman" w:cs="Times New Roman"/>
        </w:rPr>
        <w:t>(подпись)                        (</w:t>
      </w:r>
      <w:r>
        <w:rPr>
          <w:rFonts w:ascii="Times New Roman" w:hAnsi="Times New Roman" w:cs="Times New Roman"/>
        </w:rPr>
        <w:t>Ф.И.О.</w:t>
      </w:r>
      <w:r w:rsidRPr="00EE3786">
        <w:rPr>
          <w:rFonts w:ascii="Times New Roman" w:hAnsi="Times New Roman" w:cs="Times New Roman"/>
        </w:rPr>
        <w:t>)</w:t>
      </w:r>
    </w:p>
    <w:p w:rsidR="00897175" w:rsidRDefault="00897175" w:rsidP="009231DB">
      <w:pPr>
        <w:pStyle w:val="ConsPlusNonformat"/>
        <w:jc w:val="both"/>
        <w:rPr>
          <w:rFonts w:ascii="Times New Roman" w:hAnsi="Times New Roman" w:cs="Times New Roman"/>
          <w:sz w:val="24"/>
          <w:szCs w:val="24"/>
        </w:rPr>
      </w:pPr>
    </w:p>
    <w:p w:rsidR="00897175" w:rsidRDefault="00897175" w:rsidP="009231DB">
      <w:pPr>
        <w:pStyle w:val="ConsPlusNonformat"/>
        <w:jc w:val="both"/>
        <w:rPr>
          <w:rFonts w:ascii="Times New Roman" w:hAnsi="Times New Roman" w:cs="Times New Roman"/>
          <w:sz w:val="24"/>
          <w:szCs w:val="24"/>
        </w:rPr>
      </w:pPr>
    </w:p>
    <w:p w:rsidR="00897175" w:rsidRPr="009231DB" w:rsidRDefault="00897175" w:rsidP="009231DB">
      <w:pPr>
        <w:pStyle w:val="ConsPlusNonformat"/>
        <w:jc w:val="both"/>
        <w:rPr>
          <w:rFonts w:ascii="Times New Roman" w:hAnsi="Times New Roman" w:cs="Times New Roman"/>
          <w:sz w:val="24"/>
          <w:szCs w:val="24"/>
        </w:rPr>
      </w:pPr>
      <w:r w:rsidRPr="009231DB">
        <w:rPr>
          <w:rFonts w:ascii="Times New Roman" w:hAnsi="Times New Roman" w:cs="Times New Roman"/>
          <w:sz w:val="24"/>
          <w:szCs w:val="24"/>
        </w:rPr>
        <w:t xml:space="preserve">М.П.                     </w:t>
      </w:r>
      <w:r>
        <w:rPr>
          <w:rFonts w:ascii="Times New Roman" w:hAnsi="Times New Roman" w:cs="Times New Roman"/>
          <w:sz w:val="24"/>
          <w:szCs w:val="24"/>
        </w:rPr>
        <w:t xml:space="preserve">                                                          </w:t>
      </w:r>
      <w:r w:rsidRPr="009231DB">
        <w:rPr>
          <w:rFonts w:ascii="Times New Roman" w:hAnsi="Times New Roman" w:cs="Times New Roman"/>
          <w:sz w:val="24"/>
          <w:szCs w:val="24"/>
        </w:rPr>
        <w:t xml:space="preserve">        М.П.</w:t>
      </w:r>
    </w:p>
    <w:p w:rsidR="00897175" w:rsidRPr="009231DB" w:rsidRDefault="00897175" w:rsidP="009231DB">
      <w:pPr>
        <w:widowControl w:val="0"/>
        <w:autoSpaceDE w:val="0"/>
        <w:autoSpaceDN w:val="0"/>
        <w:adjustRightInd w:val="0"/>
        <w:spacing w:after="0" w:line="240" w:lineRule="auto"/>
        <w:jc w:val="both"/>
        <w:rPr>
          <w:rFonts w:ascii="Times New Roman" w:hAnsi="Times New Roman"/>
          <w:sz w:val="24"/>
          <w:szCs w:val="24"/>
        </w:rPr>
      </w:pPr>
    </w:p>
    <w:p w:rsidR="00897175" w:rsidRPr="009231DB" w:rsidRDefault="00897175" w:rsidP="009231DB">
      <w:pPr>
        <w:widowControl w:val="0"/>
        <w:autoSpaceDE w:val="0"/>
        <w:autoSpaceDN w:val="0"/>
        <w:adjustRightInd w:val="0"/>
        <w:spacing w:after="0" w:line="240" w:lineRule="auto"/>
        <w:jc w:val="both"/>
        <w:rPr>
          <w:rFonts w:ascii="Times New Roman" w:hAnsi="Times New Roman"/>
          <w:sz w:val="24"/>
          <w:szCs w:val="24"/>
        </w:rPr>
      </w:pPr>
    </w:p>
    <w:p w:rsidR="00897175" w:rsidRDefault="00897175" w:rsidP="00B12BB6">
      <w:pPr>
        <w:pStyle w:val="ConsPlusNormal"/>
        <w:ind w:left="5103"/>
        <w:rPr>
          <w:rFonts w:ascii="Times New Roman" w:hAnsi="Times New Roman" w:cs="Times New Roman"/>
          <w:sz w:val="24"/>
          <w:szCs w:val="24"/>
        </w:rPr>
      </w:pPr>
    </w:p>
    <w:p w:rsidR="00897175" w:rsidRPr="006311DA" w:rsidRDefault="00897175" w:rsidP="00B12BB6">
      <w:pPr>
        <w:pStyle w:val="ConsPlusNormal"/>
        <w:ind w:left="5103"/>
        <w:rPr>
          <w:rFonts w:ascii="Times New Roman" w:hAnsi="Times New Roman" w:cs="Times New Roman"/>
          <w:sz w:val="24"/>
          <w:szCs w:val="24"/>
        </w:rPr>
      </w:pPr>
      <w:r w:rsidRPr="006311DA">
        <w:rPr>
          <w:rFonts w:ascii="Times New Roman" w:hAnsi="Times New Roman" w:cs="Times New Roman"/>
          <w:sz w:val="24"/>
          <w:szCs w:val="24"/>
        </w:rPr>
        <w:t>Приложение № 1 к Договору на право размещения нестационарного торгового объекта от «____» __________ 20___ года</w:t>
      </w:r>
    </w:p>
    <w:p w:rsidR="00897175" w:rsidRPr="006311DA" w:rsidRDefault="00897175" w:rsidP="00B12BB6">
      <w:pPr>
        <w:pStyle w:val="ConsPlusNormal"/>
        <w:ind w:left="5103"/>
        <w:rPr>
          <w:rFonts w:ascii="Times New Roman" w:hAnsi="Times New Roman" w:cs="Times New Roman"/>
          <w:sz w:val="24"/>
          <w:szCs w:val="24"/>
        </w:rPr>
      </w:pP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 xml:space="preserve">                                         Паспорт  нестационарного торгового объекта</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 xml:space="preserve"> </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Хозяйствующий субъект: _____________________</w:t>
      </w:r>
      <w:r>
        <w:rPr>
          <w:rFonts w:ascii="Times New Roman" w:hAnsi="Times New Roman"/>
          <w:sz w:val="24"/>
          <w:szCs w:val="24"/>
        </w:rPr>
        <w:t>________</w:t>
      </w:r>
      <w:r w:rsidRPr="006311DA">
        <w:rPr>
          <w:rFonts w:ascii="Times New Roman" w:hAnsi="Times New Roman"/>
          <w:sz w:val="24"/>
          <w:szCs w:val="24"/>
        </w:rPr>
        <w:t>_______________________________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________________________________________________</w:t>
      </w:r>
      <w:r>
        <w:rPr>
          <w:rFonts w:ascii="Times New Roman" w:hAnsi="Times New Roman"/>
          <w:sz w:val="24"/>
          <w:szCs w:val="24"/>
        </w:rPr>
        <w:t>_______</w:t>
      </w:r>
      <w:r w:rsidRPr="006311DA">
        <w:rPr>
          <w:rFonts w:ascii="Times New Roman" w:hAnsi="Times New Roman"/>
          <w:sz w:val="24"/>
          <w:szCs w:val="24"/>
        </w:rPr>
        <w:t>___________________________</w:t>
      </w:r>
    </w:p>
    <w:p w:rsidR="00897175" w:rsidRDefault="00897175" w:rsidP="00B12BB6">
      <w:pPr>
        <w:spacing w:after="0" w:line="240" w:lineRule="auto"/>
        <w:jc w:val="center"/>
        <w:rPr>
          <w:rFonts w:ascii="Times New Roman" w:hAnsi="Times New Roman"/>
          <w:sz w:val="24"/>
          <w:szCs w:val="24"/>
        </w:rPr>
      </w:pPr>
      <w:r w:rsidRPr="006311DA">
        <w:rPr>
          <w:rFonts w:ascii="Times New Roman" w:hAnsi="Times New Roman"/>
          <w:sz w:val="24"/>
          <w:szCs w:val="24"/>
        </w:rPr>
        <w:t>(организационно-правовая форма, наименование, ИНН)</w:t>
      </w:r>
    </w:p>
    <w:p w:rsidR="00897175" w:rsidRPr="006311DA" w:rsidRDefault="00897175" w:rsidP="00620116">
      <w:pPr>
        <w:spacing w:after="0" w:line="240" w:lineRule="auto"/>
        <w:jc w:val="both"/>
        <w:rPr>
          <w:rFonts w:ascii="Times New Roman" w:hAnsi="Times New Roman"/>
          <w:sz w:val="24"/>
          <w:szCs w:val="24"/>
        </w:rPr>
      </w:pPr>
      <w:r w:rsidRPr="006311DA">
        <w:rPr>
          <w:rFonts w:ascii="Times New Roman" w:hAnsi="Times New Roman"/>
          <w:sz w:val="24"/>
          <w:szCs w:val="24"/>
        </w:rPr>
        <w:t>Краткая  характеристика  объекта  (площадь торгового объекта, вид торгового</w:t>
      </w:r>
    </w:p>
    <w:p w:rsidR="00897175" w:rsidRPr="006311DA" w:rsidRDefault="00897175" w:rsidP="00620116">
      <w:pPr>
        <w:spacing w:after="0" w:line="240" w:lineRule="auto"/>
        <w:jc w:val="both"/>
        <w:rPr>
          <w:rFonts w:ascii="Times New Roman" w:hAnsi="Times New Roman"/>
          <w:sz w:val="24"/>
          <w:szCs w:val="24"/>
        </w:rPr>
      </w:pPr>
      <w:r w:rsidRPr="006311DA">
        <w:rPr>
          <w:rFonts w:ascii="Times New Roman" w:hAnsi="Times New Roman"/>
          <w:sz w:val="24"/>
          <w:szCs w:val="24"/>
        </w:rPr>
        <w:t>объекта) ________________________</w:t>
      </w:r>
      <w:r>
        <w:rPr>
          <w:rFonts w:ascii="Times New Roman" w:hAnsi="Times New Roman"/>
          <w:sz w:val="24"/>
          <w:szCs w:val="24"/>
        </w:rPr>
        <w:t>________</w:t>
      </w:r>
      <w:r w:rsidRPr="006311DA">
        <w:rPr>
          <w:rFonts w:ascii="Times New Roman" w:hAnsi="Times New Roman"/>
          <w:sz w:val="24"/>
          <w:szCs w:val="24"/>
        </w:rPr>
        <w:t>__________________________________________</w:t>
      </w:r>
    </w:p>
    <w:p w:rsidR="00897175" w:rsidRDefault="00897175" w:rsidP="00A43837">
      <w:pPr>
        <w:spacing w:after="0" w:line="240" w:lineRule="auto"/>
        <w:rPr>
          <w:rFonts w:ascii="Times New Roman" w:hAnsi="Times New Roman"/>
          <w:sz w:val="24"/>
          <w:szCs w:val="24"/>
        </w:rPr>
      </w:pPr>
      <w:r>
        <w:rPr>
          <w:rFonts w:ascii="Times New Roman" w:hAnsi="Times New Roman"/>
          <w:sz w:val="24"/>
          <w:szCs w:val="24"/>
        </w:rPr>
        <w:t xml:space="preserve">Описание: </w:t>
      </w:r>
    </w:p>
    <w:p w:rsidR="00897175" w:rsidRDefault="00897175" w:rsidP="00A43837">
      <w:pPr>
        <w:spacing w:after="0" w:line="240" w:lineRule="auto"/>
        <w:rPr>
          <w:rFonts w:ascii="Times New Roman" w:hAnsi="Times New Roman"/>
          <w:sz w:val="24"/>
          <w:szCs w:val="24"/>
        </w:rPr>
      </w:pPr>
      <w:r>
        <w:rPr>
          <w:rFonts w:ascii="Times New Roman" w:hAnsi="Times New Roman"/>
          <w:sz w:val="24"/>
          <w:szCs w:val="24"/>
        </w:rPr>
        <w:t>внутренняя отделка-________________________________________________________________</w:t>
      </w:r>
    </w:p>
    <w:p w:rsidR="00897175" w:rsidRDefault="00897175" w:rsidP="00A43837">
      <w:pPr>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w:t>
      </w:r>
    </w:p>
    <w:p w:rsidR="00897175" w:rsidRDefault="00897175" w:rsidP="00A43837">
      <w:pPr>
        <w:spacing w:after="0" w:line="240" w:lineRule="auto"/>
        <w:rPr>
          <w:rFonts w:ascii="Times New Roman" w:hAnsi="Times New Roman"/>
          <w:sz w:val="24"/>
          <w:szCs w:val="24"/>
        </w:rPr>
      </w:pPr>
      <w:r>
        <w:rPr>
          <w:rFonts w:ascii="Times New Roman" w:hAnsi="Times New Roman"/>
          <w:sz w:val="24"/>
          <w:szCs w:val="24"/>
        </w:rPr>
        <w:t>Внешняя отделка - _________________________________________________________________</w:t>
      </w:r>
    </w:p>
    <w:p w:rsidR="00897175" w:rsidRDefault="00897175" w:rsidP="00A43837">
      <w:pPr>
        <w:spacing w:after="0" w:line="240" w:lineRule="auto"/>
        <w:rPr>
          <w:rFonts w:ascii="Times New Roman" w:hAnsi="Times New Roman"/>
          <w:sz w:val="24"/>
          <w:szCs w:val="24"/>
        </w:rPr>
      </w:pPr>
      <w:r>
        <w:rPr>
          <w:rFonts w:ascii="Times New Roman" w:hAnsi="Times New Roman"/>
          <w:sz w:val="24"/>
          <w:szCs w:val="24"/>
        </w:rPr>
        <w:t>_________________________________________________________________________________</w:t>
      </w:r>
    </w:p>
    <w:p w:rsidR="00897175" w:rsidRDefault="00897175" w:rsidP="00A43837">
      <w:pPr>
        <w:spacing w:after="0" w:line="240" w:lineRule="auto"/>
        <w:rPr>
          <w:rFonts w:ascii="Times New Roman" w:hAnsi="Times New Roman"/>
          <w:sz w:val="24"/>
          <w:szCs w:val="24"/>
        </w:rPr>
      </w:pPr>
      <w:r>
        <w:rPr>
          <w:rFonts w:ascii="Times New Roman" w:hAnsi="Times New Roman"/>
          <w:sz w:val="24"/>
          <w:szCs w:val="24"/>
        </w:rPr>
        <w:t>Окна:____________________________________________________________________________</w:t>
      </w:r>
    </w:p>
    <w:p w:rsidR="00897175" w:rsidRPr="006311DA" w:rsidRDefault="00897175" w:rsidP="00A43837">
      <w:pPr>
        <w:spacing w:after="0" w:line="240" w:lineRule="auto"/>
        <w:rPr>
          <w:rFonts w:ascii="Times New Roman" w:hAnsi="Times New Roman"/>
          <w:sz w:val="24"/>
          <w:szCs w:val="24"/>
        </w:rPr>
      </w:pPr>
      <w:r>
        <w:rPr>
          <w:rFonts w:ascii="Times New Roman" w:hAnsi="Times New Roman"/>
          <w:sz w:val="24"/>
          <w:szCs w:val="24"/>
        </w:rPr>
        <w:t>Двери:___________________________________________________________________________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Вид деятельности: __________________________________________</w:t>
      </w:r>
      <w:r>
        <w:rPr>
          <w:rFonts w:ascii="Times New Roman" w:hAnsi="Times New Roman"/>
          <w:sz w:val="24"/>
          <w:szCs w:val="24"/>
        </w:rPr>
        <w:t>________</w:t>
      </w:r>
      <w:r w:rsidRPr="006311DA">
        <w:rPr>
          <w:rFonts w:ascii="Times New Roman" w:hAnsi="Times New Roman"/>
          <w:sz w:val="24"/>
          <w:szCs w:val="24"/>
        </w:rPr>
        <w:t>_______________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Специализация нестационарного торгового объекта ______________</w:t>
      </w:r>
      <w:r>
        <w:rPr>
          <w:rFonts w:ascii="Times New Roman" w:hAnsi="Times New Roman"/>
          <w:sz w:val="24"/>
          <w:szCs w:val="24"/>
        </w:rPr>
        <w:t>_________</w:t>
      </w:r>
      <w:r w:rsidRPr="006311DA">
        <w:rPr>
          <w:rFonts w:ascii="Times New Roman" w:hAnsi="Times New Roman"/>
          <w:sz w:val="24"/>
          <w:szCs w:val="24"/>
        </w:rPr>
        <w:t>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Ассортимент реализуемых товаров ___________________________</w:t>
      </w:r>
      <w:r>
        <w:rPr>
          <w:rFonts w:ascii="Times New Roman" w:hAnsi="Times New Roman"/>
          <w:sz w:val="24"/>
          <w:szCs w:val="24"/>
        </w:rPr>
        <w:t>__________</w:t>
      </w:r>
      <w:r w:rsidRPr="006311DA">
        <w:rPr>
          <w:rFonts w:ascii="Times New Roman" w:hAnsi="Times New Roman"/>
          <w:sz w:val="24"/>
          <w:szCs w:val="24"/>
        </w:rPr>
        <w:t>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Место нахождения объекта _________________________</w:t>
      </w:r>
      <w:r>
        <w:rPr>
          <w:rFonts w:ascii="Times New Roman" w:hAnsi="Times New Roman"/>
          <w:sz w:val="24"/>
          <w:szCs w:val="24"/>
        </w:rPr>
        <w:t>_________</w:t>
      </w:r>
      <w:r w:rsidRPr="006311DA">
        <w:rPr>
          <w:rFonts w:ascii="Times New Roman" w:hAnsi="Times New Roman"/>
          <w:sz w:val="24"/>
          <w:szCs w:val="24"/>
        </w:rPr>
        <w:t>________________________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Режим работы объекта _____________________________</w:t>
      </w:r>
      <w:r>
        <w:rPr>
          <w:rFonts w:ascii="Times New Roman" w:hAnsi="Times New Roman"/>
          <w:sz w:val="24"/>
          <w:szCs w:val="24"/>
        </w:rPr>
        <w:t>________</w:t>
      </w:r>
      <w:r w:rsidRPr="006311DA">
        <w:rPr>
          <w:rFonts w:ascii="Times New Roman" w:hAnsi="Times New Roman"/>
          <w:sz w:val="24"/>
          <w:szCs w:val="24"/>
        </w:rPr>
        <w:t>_________________________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Форма собственности земельного участка _____________</w:t>
      </w:r>
      <w:r>
        <w:rPr>
          <w:rFonts w:ascii="Times New Roman" w:hAnsi="Times New Roman"/>
          <w:sz w:val="24"/>
          <w:szCs w:val="24"/>
        </w:rPr>
        <w:t>_________</w:t>
      </w:r>
      <w:r w:rsidRPr="006311DA">
        <w:rPr>
          <w:rFonts w:ascii="Times New Roman" w:hAnsi="Times New Roman"/>
          <w:sz w:val="24"/>
          <w:szCs w:val="24"/>
        </w:rPr>
        <w:t>_______________________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Протокол  о результатах конкурса на право размещения объекта нестационарной</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торговли N _______________________________________________</w:t>
      </w:r>
      <w:r>
        <w:rPr>
          <w:rFonts w:ascii="Times New Roman" w:hAnsi="Times New Roman"/>
          <w:sz w:val="24"/>
          <w:szCs w:val="24"/>
        </w:rPr>
        <w:t>/_______</w:t>
      </w:r>
      <w:r w:rsidRPr="006311DA">
        <w:rPr>
          <w:rFonts w:ascii="Times New Roman" w:hAnsi="Times New Roman"/>
          <w:sz w:val="24"/>
          <w:szCs w:val="24"/>
        </w:rPr>
        <w:t>_________________</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Договор на размещение объекта заключен _____________________</w:t>
      </w:r>
      <w:r>
        <w:rPr>
          <w:rFonts w:ascii="Times New Roman" w:hAnsi="Times New Roman"/>
          <w:sz w:val="24"/>
          <w:szCs w:val="24"/>
        </w:rPr>
        <w:t>__________</w:t>
      </w:r>
      <w:r w:rsidRPr="006311DA">
        <w:rPr>
          <w:rFonts w:ascii="Times New Roman" w:hAnsi="Times New Roman"/>
          <w:sz w:val="24"/>
          <w:szCs w:val="24"/>
        </w:rPr>
        <w:t>______________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Срок размещения нестационарного торгового объекта: _________</w:t>
      </w:r>
      <w:r>
        <w:rPr>
          <w:rFonts w:ascii="Times New Roman" w:hAnsi="Times New Roman" w:cs="Times New Roman"/>
          <w:sz w:val="24"/>
          <w:szCs w:val="24"/>
        </w:rPr>
        <w:t>__________</w:t>
      </w:r>
      <w:r w:rsidRPr="006311DA">
        <w:rPr>
          <w:rFonts w:ascii="Times New Roman" w:hAnsi="Times New Roman" w:cs="Times New Roman"/>
          <w:sz w:val="24"/>
          <w:szCs w:val="24"/>
        </w:rPr>
        <w:t>_______________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Карточка регистрации ККМ в налоговом органе ______________</w:t>
      </w:r>
      <w:r>
        <w:rPr>
          <w:rFonts w:ascii="Times New Roman" w:hAnsi="Times New Roman" w:cs="Times New Roman"/>
          <w:sz w:val="24"/>
          <w:szCs w:val="24"/>
        </w:rPr>
        <w:t>________</w:t>
      </w:r>
      <w:r w:rsidRPr="006311DA">
        <w:rPr>
          <w:rFonts w:ascii="Times New Roman" w:hAnsi="Times New Roman" w:cs="Times New Roman"/>
          <w:sz w:val="24"/>
          <w:szCs w:val="24"/>
        </w:rPr>
        <w:t>_________________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Книга отзывов и предложений ___________________________________</w:t>
      </w:r>
      <w:r>
        <w:rPr>
          <w:rFonts w:ascii="Times New Roman" w:hAnsi="Times New Roman" w:cs="Times New Roman"/>
          <w:sz w:val="24"/>
          <w:szCs w:val="24"/>
        </w:rPr>
        <w:t>_________</w:t>
      </w:r>
      <w:r w:rsidRPr="006311DA">
        <w:rPr>
          <w:rFonts w:ascii="Times New Roman" w:hAnsi="Times New Roman" w:cs="Times New Roman"/>
          <w:sz w:val="24"/>
          <w:szCs w:val="24"/>
        </w:rPr>
        <w:t>__________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Наличие  необходимого  торгово-технологического, холодильного оборудования,</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документы   на   весовое  оборудование  с  отметкой  о  поверке  в  органах</w:t>
      </w:r>
    </w:p>
    <w:p w:rsidR="00897175" w:rsidRPr="006311DA" w:rsidRDefault="00897175" w:rsidP="00620116">
      <w:pPr>
        <w:pStyle w:val="ConsPlusNonformat"/>
        <w:rPr>
          <w:rFonts w:ascii="Times New Roman" w:hAnsi="Times New Roman" w:cs="Times New Roman"/>
          <w:sz w:val="24"/>
          <w:szCs w:val="24"/>
        </w:rPr>
      </w:pPr>
      <w:r w:rsidRPr="006311DA">
        <w:rPr>
          <w:rFonts w:ascii="Times New Roman" w:hAnsi="Times New Roman" w:cs="Times New Roman"/>
          <w:sz w:val="24"/>
          <w:szCs w:val="24"/>
        </w:rPr>
        <w:t>стандартизации и метрологии (при торговле вразвес)</w:t>
      </w:r>
      <w:r>
        <w:rPr>
          <w:rFonts w:ascii="Times New Roman" w:hAnsi="Times New Roman" w:cs="Times New Roman"/>
          <w:sz w:val="24"/>
          <w:szCs w:val="24"/>
        </w:rPr>
        <w:t xml:space="preserve">      __________________________________            __________________________________________________________________________________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Наличие санузла, умывальника ______________________________________________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Заключены договоры:</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 на подачу воды и вывоз стоков (да, нет) 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  на  проведение  работ  по  профилактической  дератизации  и  дезинфекции</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помещений (да, нет) _____</w:t>
      </w:r>
      <w:r>
        <w:rPr>
          <w:rFonts w:ascii="Times New Roman" w:hAnsi="Times New Roman" w:cs="Times New Roman"/>
          <w:sz w:val="24"/>
          <w:szCs w:val="24"/>
        </w:rPr>
        <w:t>_________________</w:t>
      </w:r>
      <w:r w:rsidRPr="006311DA">
        <w:rPr>
          <w:rFonts w:ascii="Times New Roman" w:hAnsi="Times New Roman" w:cs="Times New Roman"/>
          <w:sz w:val="24"/>
          <w:szCs w:val="24"/>
        </w:rPr>
        <w:t>_</w:t>
      </w:r>
      <w:r>
        <w:rPr>
          <w:rFonts w:ascii="Times New Roman" w:hAnsi="Times New Roman" w:cs="Times New Roman"/>
          <w:sz w:val="24"/>
          <w:szCs w:val="24"/>
        </w:rPr>
        <w:t>____________________________________</w:t>
      </w:r>
      <w:r w:rsidRPr="006311DA">
        <w:rPr>
          <w:rFonts w:ascii="Times New Roman" w:hAnsi="Times New Roman" w:cs="Times New Roman"/>
          <w:sz w:val="24"/>
          <w:szCs w:val="24"/>
        </w:rPr>
        <w:t>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 на сбор и утилизацию люминесцентных ламп (да, нет) ______</w:t>
      </w:r>
      <w:r>
        <w:rPr>
          <w:rFonts w:ascii="Times New Roman" w:hAnsi="Times New Roman" w:cs="Times New Roman"/>
          <w:sz w:val="24"/>
          <w:szCs w:val="24"/>
        </w:rPr>
        <w:t>______________________</w:t>
      </w:r>
      <w:r w:rsidRPr="006311DA">
        <w:rPr>
          <w:rFonts w:ascii="Times New Roman" w:hAnsi="Times New Roman" w:cs="Times New Roman"/>
          <w:sz w:val="24"/>
          <w:szCs w:val="24"/>
        </w:rPr>
        <w:t>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   на  вывоз  твердых  и  жидких  бытовых  отходов  со  специализированной</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организацией (да, нет) ____</w:t>
      </w:r>
      <w:r>
        <w:rPr>
          <w:rFonts w:ascii="Times New Roman" w:hAnsi="Times New Roman" w:cs="Times New Roman"/>
          <w:sz w:val="24"/>
          <w:szCs w:val="24"/>
        </w:rPr>
        <w:t>___________________________________________________</w:t>
      </w:r>
      <w:r w:rsidRPr="006311DA">
        <w:rPr>
          <w:rFonts w:ascii="Times New Roman" w:hAnsi="Times New Roman" w:cs="Times New Roman"/>
          <w:sz w:val="24"/>
          <w:szCs w:val="24"/>
        </w:rPr>
        <w:t>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 на подключение электроэнергии (да, нет) ____</w:t>
      </w:r>
      <w:r>
        <w:rPr>
          <w:rFonts w:ascii="Times New Roman" w:hAnsi="Times New Roman" w:cs="Times New Roman"/>
          <w:sz w:val="24"/>
          <w:szCs w:val="24"/>
        </w:rPr>
        <w:t>_________________________________</w:t>
      </w:r>
      <w:r w:rsidRPr="006311DA">
        <w:rPr>
          <w:rFonts w:ascii="Times New Roman" w:hAnsi="Times New Roman" w:cs="Times New Roman"/>
          <w:sz w:val="24"/>
          <w:szCs w:val="24"/>
        </w:rPr>
        <w:t>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Оформлена  схематическая  карта  уборки закрепленной прилегающей территории</w:t>
      </w:r>
    </w:p>
    <w:p w:rsidR="00897175" w:rsidRPr="006311DA" w:rsidRDefault="00897175" w:rsidP="006311DA">
      <w:pPr>
        <w:spacing w:after="0" w:line="240" w:lineRule="auto"/>
        <w:jc w:val="both"/>
        <w:rPr>
          <w:rFonts w:ascii="Times New Roman" w:hAnsi="Times New Roman"/>
          <w:sz w:val="24"/>
          <w:szCs w:val="24"/>
        </w:rPr>
      </w:pPr>
      <w:r w:rsidRPr="006311DA">
        <w:rPr>
          <w:rFonts w:ascii="Times New Roman" w:hAnsi="Times New Roman"/>
          <w:sz w:val="24"/>
          <w:szCs w:val="24"/>
        </w:rPr>
        <w:t>(да, нет) _____</w:t>
      </w:r>
      <w:r>
        <w:rPr>
          <w:rFonts w:ascii="Times New Roman" w:hAnsi="Times New Roman"/>
          <w:sz w:val="24"/>
          <w:szCs w:val="24"/>
        </w:rPr>
        <w:t>_______________________________________________________________</w:t>
      </w:r>
      <w:r w:rsidRPr="006311DA">
        <w:rPr>
          <w:rFonts w:ascii="Times New Roman" w:hAnsi="Times New Roman"/>
          <w:sz w:val="24"/>
          <w:szCs w:val="24"/>
        </w:rPr>
        <w:t>__</w:t>
      </w:r>
    </w:p>
    <w:p w:rsidR="00897175" w:rsidRDefault="00897175" w:rsidP="009231DB">
      <w:pPr>
        <w:spacing w:after="0" w:line="240" w:lineRule="auto"/>
        <w:jc w:val="both"/>
        <w:rPr>
          <w:rFonts w:ascii="Times New Roman" w:hAnsi="Times New Roman"/>
          <w:sz w:val="24"/>
          <w:szCs w:val="24"/>
        </w:rPr>
      </w:pPr>
      <w:r>
        <w:rPr>
          <w:rFonts w:ascii="Times New Roman" w:hAnsi="Times New Roman"/>
          <w:sz w:val="24"/>
          <w:szCs w:val="24"/>
        </w:rPr>
        <w:t>Соответствие утверждённому архитектурному решению</w:t>
      </w:r>
      <w:r w:rsidRPr="00620116">
        <w:rPr>
          <w:rFonts w:ascii="Times New Roman" w:hAnsi="Times New Roman"/>
          <w:sz w:val="24"/>
          <w:szCs w:val="24"/>
        </w:rPr>
        <w:t xml:space="preserve"> </w:t>
      </w:r>
      <w:r>
        <w:rPr>
          <w:rFonts w:ascii="Times New Roman" w:hAnsi="Times New Roman"/>
          <w:sz w:val="24"/>
          <w:szCs w:val="24"/>
        </w:rPr>
        <w:t>нестационарных</w:t>
      </w:r>
      <w:r w:rsidRPr="006311DA">
        <w:rPr>
          <w:rFonts w:ascii="Times New Roman" w:hAnsi="Times New Roman"/>
          <w:sz w:val="24"/>
          <w:szCs w:val="24"/>
        </w:rPr>
        <w:t xml:space="preserve"> торговы</w:t>
      </w:r>
      <w:r>
        <w:rPr>
          <w:rFonts w:ascii="Times New Roman" w:hAnsi="Times New Roman"/>
          <w:sz w:val="24"/>
          <w:szCs w:val="24"/>
        </w:rPr>
        <w:t>х</w:t>
      </w:r>
      <w:r w:rsidRPr="006311DA">
        <w:rPr>
          <w:rFonts w:ascii="Times New Roman" w:hAnsi="Times New Roman"/>
          <w:sz w:val="24"/>
          <w:szCs w:val="24"/>
        </w:rPr>
        <w:t xml:space="preserve"> объект</w:t>
      </w:r>
      <w:r>
        <w:rPr>
          <w:rFonts w:ascii="Times New Roman" w:hAnsi="Times New Roman"/>
          <w:sz w:val="24"/>
          <w:szCs w:val="24"/>
        </w:rPr>
        <w:t>ов</w:t>
      </w:r>
    </w:p>
    <w:p w:rsidR="00897175" w:rsidRDefault="00897175" w:rsidP="009231DB">
      <w:pPr>
        <w:spacing w:after="0" w:line="240" w:lineRule="auto"/>
        <w:jc w:val="both"/>
        <w:rPr>
          <w:rFonts w:ascii="Times New Roman" w:hAnsi="Times New Roman"/>
          <w:sz w:val="24"/>
          <w:szCs w:val="24"/>
        </w:rPr>
      </w:pPr>
      <w:r>
        <w:rPr>
          <w:rFonts w:ascii="Times New Roman" w:hAnsi="Times New Roman"/>
          <w:sz w:val="24"/>
          <w:szCs w:val="24"/>
        </w:rPr>
        <w:t>на территории ЗАТО городской округ Молодёжный______________________________</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Нестационарный торговый объект имеет следующие архитектурные показатели:</w:t>
      </w:r>
    </w:p>
    <w:p w:rsidR="00897175" w:rsidRPr="006311DA" w:rsidRDefault="00897175" w:rsidP="006311DA">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6293"/>
        <w:gridCol w:w="1819"/>
      </w:tblGrid>
      <w:tr w:rsidR="00897175" w:rsidRPr="006311DA" w:rsidTr="00113D36">
        <w:tc>
          <w:tcPr>
            <w:tcW w:w="510" w:type="dxa"/>
          </w:tcPr>
          <w:p w:rsidR="00897175" w:rsidRPr="006311DA" w:rsidRDefault="00897175" w:rsidP="00113D36">
            <w:pPr>
              <w:pStyle w:val="ConsPlusNormal"/>
              <w:jc w:val="center"/>
              <w:rPr>
                <w:rFonts w:ascii="Times New Roman" w:hAnsi="Times New Roman" w:cs="Times New Roman"/>
                <w:sz w:val="24"/>
                <w:szCs w:val="24"/>
              </w:rPr>
            </w:pPr>
            <w:r w:rsidRPr="006311DA">
              <w:rPr>
                <w:rFonts w:ascii="Times New Roman" w:hAnsi="Times New Roman" w:cs="Times New Roman"/>
                <w:sz w:val="24"/>
                <w:szCs w:val="24"/>
              </w:rPr>
              <w:t>N</w:t>
            </w:r>
          </w:p>
        </w:tc>
        <w:tc>
          <w:tcPr>
            <w:tcW w:w="6293" w:type="dxa"/>
          </w:tcPr>
          <w:p w:rsidR="00897175" w:rsidRPr="006311DA" w:rsidRDefault="00897175" w:rsidP="00113D36">
            <w:pPr>
              <w:pStyle w:val="ConsPlusNormal"/>
              <w:jc w:val="center"/>
              <w:rPr>
                <w:rFonts w:ascii="Times New Roman" w:hAnsi="Times New Roman" w:cs="Times New Roman"/>
                <w:sz w:val="24"/>
                <w:szCs w:val="24"/>
              </w:rPr>
            </w:pPr>
            <w:r w:rsidRPr="006311DA">
              <w:rPr>
                <w:rFonts w:ascii="Times New Roman" w:hAnsi="Times New Roman" w:cs="Times New Roman"/>
                <w:sz w:val="24"/>
                <w:szCs w:val="24"/>
              </w:rPr>
              <w:t>Показатели</w:t>
            </w:r>
          </w:p>
        </w:tc>
        <w:tc>
          <w:tcPr>
            <w:tcW w:w="1819" w:type="dxa"/>
          </w:tcPr>
          <w:p w:rsidR="00897175" w:rsidRPr="006311DA" w:rsidRDefault="00897175" w:rsidP="00113D36">
            <w:pPr>
              <w:pStyle w:val="ConsPlusNormal"/>
              <w:jc w:val="center"/>
              <w:rPr>
                <w:rFonts w:ascii="Times New Roman" w:hAnsi="Times New Roman" w:cs="Times New Roman"/>
                <w:sz w:val="24"/>
                <w:szCs w:val="24"/>
              </w:rPr>
            </w:pPr>
            <w:r w:rsidRPr="006311DA">
              <w:rPr>
                <w:rFonts w:ascii="Times New Roman" w:hAnsi="Times New Roman" w:cs="Times New Roman"/>
                <w:sz w:val="24"/>
                <w:szCs w:val="24"/>
              </w:rPr>
              <w:t>Значение</w:t>
            </w:r>
          </w:p>
        </w:tc>
      </w:tr>
      <w:tr w:rsidR="00897175" w:rsidRPr="006311DA" w:rsidTr="00113D36">
        <w:tc>
          <w:tcPr>
            <w:tcW w:w="510"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1.</w:t>
            </w:r>
          </w:p>
        </w:tc>
        <w:tc>
          <w:tcPr>
            <w:tcW w:w="6293"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Габаритные размеры объекта:</w:t>
            </w:r>
          </w:p>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ламинированная вывеска формата А4 о принадлежности и режиме работы объекта</w:t>
            </w:r>
          </w:p>
        </w:tc>
        <w:tc>
          <w:tcPr>
            <w:tcW w:w="1819" w:type="dxa"/>
          </w:tcPr>
          <w:p w:rsidR="00897175" w:rsidRPr="006311DA" w:rsidRDefault="00897175" w:rsidP="00113D36">
            <w:pPr>
              <w:pStyle w:val="ConsPlusNormal"/>
              <w:rPr>
                <w:rFonts w:ascii="Times New Roman" w:hAnsi="Times New Roman" w:cs="Times New Roman"/>
                <w:sz w:val="24"/>
                <w:szCs w:val="24"/>
              </w:rPr>
            </w:pPr>
          </w:p>
        </w:tc>
      </w:tr>
      <w:tr w:rsidR="00897175" w:rsidRPr="006311DA" w:rsidTr="00113D36">
        <w:tc>
          <w:tcPr>
            <w:tcW w:w="510"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2.</w:t>
            </w:r>
          </w:p>
        </w:tc>
        <w:tc>
          <w:tcPr>
            <w:tcW w:w="6293"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Материал отделки</w:t>
            </w:r>
          </w:p>
        </w:tc>
        <w:tc>
          <w:tcPr>
            <w:tcW w:w="1819" w:type="dxa"/>
          </w:tcPr>
          <w:p w:rsidR="00897175" w:rsidRPr="006311DA" w:rsidRDefault="00897175" w:rsidP="00113D36">
            <w:pPr>
              <w:pStyle w:val="ConsPlusNormal"/>
              <w:rPr>
                <w:rFonts w:ascii="Times New Roman" w:hAnsi="Times New Roman" w:cs="Times New Roman"/>
                <w:sz w:val="24"/>
                <w:szCs w:val="24"/>
              </w:rPr>
            </w:pPr>
          </w:p>
        </w:tc>
      </w:tr>
      <w:tr w:rsidR="00897175" w:rsidRPr="006311DA" w:rsidTr="00113D36">
        <w:tc>
          <w:tcPr>
            <w:tcW w:w="510"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3.</w:t>
            </w:r>
          </w:p>
        </w:tc>
        <w:tc>
          <w:tcPr>
            <w:tcW w:w="6293"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Цвет отделки</w:t>
            </w:r>
          </w:p>
        </w:tc>
        <w:tc>
          <w:tcPr>
            <w:tcW w:w="1819" w:type="dxa"/>
          </w:tcPr>
          <w:p w:rsidR="00897175" w:rsidRPr="006311DA" w:rsidRDefault="00897175" w:rsidP="00113D36">
            <w:pPr>
              <w:pStyle w:val="ConsPlusNormal"/>
              <w:rPr>
                <w:rFonts w:ascii="Times New Roman" w:hAnsi="Times New Roman" w:cs="Times New Roman"/>
                <w:sz w:val="24"/>
                <w:szCs w:val="24"/>
              </w:rPr>
            </w:pPr>
          </w:p>
        </w:tc>
      </w:tr>
      <w:tr w:rsidR="00897175" w:rsidRPr="006311DA" w:rsidTr="00113D36">
        <w:tc>
          <w:tcPr>
            <w:tcW w:w="510"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4.</w:t>
            </w:r>
          </w:p>
        </w:tc>
        <w:tc>
          <w:tcPr>
            <w:tcW w:w="6293" w:type="dxa"/>
          </w:tcPr>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Благоустройство территории:</w:t>
            </w:r>
          </w:p>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 мощение;</w:t>
            </w:r>
          </w:p>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 ограждение;</w:t>
            </w:r>
          </w:p>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 озеленение;</w:t>
            </w:r>
          </w:p>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 малые архитектурные формы (вазоны, урны);</w:t>
            </w:r>
          </w:p>
          <w:p w:rsidR="00897175" w:rsidRPr="006311DA" w:rsidRDefault="00897175" w:rsidP="00113D36">
            <w:pPr>
              <w:pStyle w:val="ConsPlusNormal"/>
              <w:rPr>
                <w:rFonts w:ascii="Times New Roman" w:hAnsi="Times New Roman" w:cs="Times New Roman"/>
                <w:sz w:val="24"/>
                <w:szCs w:val="24"/>
              </w:rPr>
            </w:pPr>
            <w:r w:rsidRPr="006311DA">
              <w:rPr>
                <w:rFonts w:ascii="Times New Roman" w:hAnsi="Times New Roman" w:cs="Times New Roman"/>
                <w:sz w:val="24"/>
                <w:szCs w:val="24"/>
              </w:rPr>
              <w:t>- контейнер</w:t>
            </w:r>
          </w:p>
        </w:tc>
        <w:tc>
          <w:tcPr>
            <w:tcW w:w="1819" w:type="dxa"/>
          </w:tcPr>
          <w:p w:rsidR="00897175" w:rsidRPr="006311DA" w:rsidRDefault="00897175" w:rsidP="00113D36">
            <w:pPr>
              <w:pStyle w:val="ConsPlusNormal"/>
              <w:rPr>
                <w:rFonts w:ascii="Times New Roman" w:hAnsi="Times New Roman" w:cs="Times New Roman"/>
                <w:sz w:val="24"/>
                <w:szCs w:val="24"/>
              </w:rPr>
            </w:pPr>
          </w:p>
        </w:tc>
      </w:tr>
    </w:tbl>
    <w:p w:rsidR="00897175" w:rsidRDefault="00897175" w:rsidP="005531DC">
      <w:pPr>
        <w:spacing w:after="0"/>
        <w:jc w:val="both"/>
        <w:rPr>
          <w:rFonts w:ascii="Times New Roman" w:hAnsi="Times New Roman"/>
          <w:sz w:val="24"/>
          <w:szCs w:val="24"/>
        </w:rPr>
      </w:pPr>
      <w:r w:rsidRPr="006311DA">
        <w:rPr>
          <w:rFonts w:ascii="Times New Roman" w:hAnsi="Times New Roman"/>
          <w:sz w:val="24"/>
          <w:szCs w:val="24"/>
        </w:rPr>
        <w:t xml:space="preserve"> Фотопривязка к месту размещения архитектурного решения объекта нестационарной торговли, согласованная с Администрацией ЗАТО городской округ Молодёжный</w:t>
      </w:r>
      <w:r>
        <w:rPr>
          <w:rFonts w:ascii="Times New Roman" w:hAnsi="Times New Roman"/>
          <w:sz w:val="24"/>
          <w:szCs w:val="24"/>
        </w:rPr>
        <w:t xml:space="preserve"> (фотография)</w:t>
      </w:r>
      <w:r w:rsidRPr="006311DA">
        <w:rPr>
          <w:rFonts w:ascii="Times New Roman" w:hAnsi="Times New Roman"/>
          <w:sz w:val="24"/>
          <w:szCs w:val="24"/>
        </w:rPr>
        <w:t>.</w:t>
      </w:r>
    </w:p>
    <w:p w:rsidR="00897175" w:rsidRDefault="00897175" w:rsidP="005531DC">
      <w:pPr>
        <w:spacing w:after="0"/>
        <w:jc w:val="both"/>
        <w:rPr>
          <w:rFonts w:ascii="Times New Roman" w:hAnsi="Times New Roman"/>
          <w:sz w:val="24"/>
          <w:szCs w:val="24"/>
        </w:rPr>
      </w:pPr>
    </w:p>
    <w:p w:rsidR="00897175" w:rsidRPr="006311DA" w:rsidRDefault="00897175" w:rsidP="009231DB">
      <w:pPr>
        <w:spacing w:after="0" w:line="240" w:lineRule="auto"/>
        <w:jc w:val="both"/>
        <w:rPr>
          <w:rFonts w:ascii="Times New Roman" w:hAnsi="Times New Roman"/>
          <w:sz w:val="24"/>
          <w:szCs w:val="24"/>
        </w:rPr>
      </w:pPr>
    </w:p>
    <w:p w:rsidR="00897175" w:rsidRPr="006311DA" w:rsidRDefault="00897175" w:rsidP="009231DB">
      <w:pPr>
        <w:spacing w:after="0" w:line="240" w:lineRule="auto"/>
        <w:jc w:val="both"/>
        <w:rPr>
          <w:rFonts w:ascii="Times New Roman" w:hAnsi="Times New Roman"/>
          <w:sz w:val="24"/>
          <w:szCs w:val="24"/>
        </w:rPr>
      </w:pP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 xml:space="preserve">Руководитель Администрации </w:t>
      </w:r>
    </w:p>
    <w:p w:rsidR="00897175" w:rsidRPr="006311DA" w:rsidRDefault="00897175" w:rsidP="009231DB">
      <w:pPr>
        <w:spacing w:after="0" w:line="240" w:lineRule="auto"/>
        <w:jc w:val="both"/>
        <w:rPr>
          <w:rFonts w:ascii="Times New Roman" w:hAnsi="Times New Roman"/>
          <w:sz w:val="24"/>
          <w:szCs w:val="24"/>
        </w:rPr>
      </w:pPr>
      <w:r w:rsidRPr="006311DA">
        <w:rPr>
          <w:rFonts w:ascii="Times New Roman" w:hAnsi="Times New Roman"/>
          <w:sz w:val="24"/>
          <w:szCs w:val="24"/>
        </w:rPr>
        <w:t>ЗАТО городской округ Молодёжный</w:t>
      </w:r>
    </w:p>
    <w:p w:rsidR="00897175" w:rsidRPr="006311DA" w:rsidRDefault="00897175" w:rsidP="009231DB">
      <w:pPr>
        <w:pStyle w:val="ConsPlusNonformat"/>
        <w:spacing w:line="276" w:lineRule="auto"/>
        <w:jc w:val="both"/>
        <w:rPr>
          <w:rFonts w:ascii="Times New Roman" w:hAnsi="Times New Roman" w:cs="Times New Roman"/>
          <w:sz w:val="24"/>
          <w:szCs w:val="24"/>
        </w:rPr>
      </w:pPr>
      <w:r w:rsidRPr="006311DA">
        <w:rPr>
          <w:rFonts w:ascii="Times New Roman" w:hAnsi="Times New Roman" w:cs="Times New Roman"/>
          <w:sz w:val="24"/>
          <w:szCs w:val="24"/>
        </w:rPr>
        <w:t xml:space="preserve">Московской области                                               ________________      _________________                                            </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 xml:space="preserve">                                            (подпись)            (Ф.И.О.)</w:t>
      </w:r>
    </w:p>
    <w:p w:rsidR="00897175" w:rsidRPr="006311DA" w:rsidRDefault="00897175" w:rsidP="006311DA">
      <w:pPr>
        <w:pStyle w:val="ConsPlusNonformat"/>
        <w:jc w:val="both"/>
        <w:rPr>
          <w:rFonts w:ascii="Times New Roman" w:hAnsi="Times New Roman" w:cs="Times New Roman"/>
          <w:sz w:val="24"/>
          <w:szCs w:val="24"/>
        </w:rPr>
      </w:pPr>
      <w:r w:rsidRPr="006311DA">
        <w:rPr>
          <w:rFonts w:ascii="Times New Roman" w:hAnsi="Times New Roman" w:cs="Times New Roman"/>
          <w:sz w:val="24"/>
          <w:szCs w:val="24"/>
        </w:rPr>
        <w:t>"___" ____________ 20___ года</w:t>
      </w:r>
    </w:p>
    <w:p w:rsidR="00897175" w:rsidRPr="009231DB" w:rsidRDefault="00897175">
      <w:pPr>
        <w:pStyle w:val="ConsPlusNormal"/>
        <w:jc w:val="both"/>
        <w:rPr>
          <w:rFonts w:ascii="Times New Roman" w:hAnsi="Times New Roman" w:cs="Times New Roman"/>
          <w:sz w:val="24"/>
          <w:szCs w:val="24"/>
        </w:rPr>
      </w:pPr>
    </w:p>
    <w:p w:rsidR="00897175" w:rsidRDefault="00897175">
      <w:pPr>
        <w:pStyle w:val="ConsPlusNormal"/>
        <w:jc w:val="both"/>
      </w:pPr>
    </w:p>
    <w:p w:rsidR="00897175" w:rsidRDefault="00897175" w:rsidP="00DE27B4">
      <w:pPr>
        <w:pStyle w:val="ConsPlusNormal"/>
        <w:spacing w:line="276" w:lineRule="auto"/>
        <w:ind w:left="4536"/>
        <w:rPr>
          <w:rFonts w:ascii="Times New Roman" w:hAnsi="Times New Roman"/>
          <w:sz w:val="20"/>
        </w:rPr>
      </w:pPr>
      <w:r>
        <w:rPr>
          <w:rFonts w:ascii="Times New Roman" w:hAnsi="Times New Roman"/>
          <w:sz w:val="20"/>
        </w:rPr>
        <w:t xml:space="preserve">  </w:t>
      </w:r>
    </w:p>
    <w:p w:rsidR="00897175" w:rsidRDefault="00897175" w:rsidP="00DE27B4">
      <w:pPr>
        <w:pStyle w:val="ConsPlusNormal"/>
        <w:spacing w:line="276" w:lineRule="auto"/>
        <w:ind w:left="4536"/>
        <w:rPr>
          <w:rFonts w:ascii="Times New Roman" w:hAnsi="Times New Roman"/>
          <w:sz w:val="20"/>
        </w:rPr>
      </w:pPr>
    </w:p>
    <w:p w:rsidR="00897175" w:rsidRDefault="00897175" w:rsidP="00DE27B4">
      <w:pPr>
        <w:pStyle w:val="ConsPlusNormal"/>
        <w:spacing w:line="276" w:lineRule="auto"/>
        <w:ind w:left="4536"/>
        <w:rPr>
          <w:rFonts w:ascii="Times New Roman" w:hAnsi="Times New Roman"/>
          <w:sz w:val="20"/>
        </w:rPr>
      </w:pPr>
    </w:p>
    <w:p w:rsidR="00897175" w:rsidRDefault="00897175" w:rsidP="00DE27B4">
      <w:pPr>
        <w:pStyle w:val="ConsPlusNormal"/>
        <w:spacing w:line="276" w:lineRule="auto"/>
        <w:ind w:left="4536"/>
        <w:rPr>
          <w:rFonts w:ascii="Times New Roman" w:hAnsi="Times New Roman"/>
          <w:sz w:val="20"/>
        </w:rPr>
      </w:pPr>
    </w:p>
    <w:p w:rsidR="00897175" w:rsidRDefault="00897175" w:rsidP="00DE27B4">
      <w:pPr>
        <w:pStyle w:val="ConsPlusNormal"/>
        <w:spacing w:line="276" w:lineRule="auto"/>
        <w:ind w:left="4536"/>
        <w:rPr>
          <w:rFonts w:ascii="Times New Roman" w:hAnsi="Times New Roman"/>
          <w:sz w:val="20"/>
        </w:rPr>
      </w:pPr>
    </w:p>
    <w:p w:rsidR="00897175" w:rsidRDefault="00897175" w:rsidP="00DE27B4">
      <w:pPr>
        <w:pStyle w:val="ConsPlusNormal"/>
        <w:spacing w:line="276" w:lineRule="auto"/>
        <w:ind w:left="4536"/>
        <w:rPr>
          <w:rFonts w:ascii="Times New Roman" w:hAnsi="Times New Roman"/>
          <w:sz w:val="20"/>
        </w:rPr>
      </w:pPr>
    </w:p>
    <w:p w:rsidR="00897175" w:rsidRDefault="00897175" w:rsidP="00DE27B4">
      <w:pPr>
        <w:pStyle w:val="ConsPlusNormal"/>
        <w:spacing w:line="276" w:lineRule="auto"/>
        <w:ind w:left="4536"/>
        <w:rPr>
          <w:rFonts w:ascii="Times New Roman" w:hAnsi="Times New Roman"/>
          <w:sz w:val="20"/>
        </w:rPr>
      </w:pPr>
    </w:p>
    <w:p w:rsidR="00897175" w:rsidRDefault="00897175" w:rsidP="00DE27B4">
      <w:pPr>
        <w:pStyle w:val="ConsPlusNormal"/>
        <w:spacing w:line="276" w:lineRule="auto"/>
        <w:ind w:left="4536"/>
        <w:rPr>
          <w:rFonts w:ascii="Times New Roman" w:hAnsi="Times New Roman"/>
          <w:sz w:val="20"/>
        </w:rPr>
      </w:pPr>
    </w:p>
    <w:p w:rsidR="00897175" w:rsidRDefault="00897175" w:rsidP="00DE27B4">
      <w:pPr>
        <w:pStyle w:val="ConsPlusNormal"/>
        <w:spacing w:line="276" w:lineRule="auto"/>
        <w:ind w:left="4536"/>
        <w:rPr>
          <w:rFonts w:ascii="Times New Roman" w:hAnsi="Times New Roman" w:cs="Times New Roman"/>
          <w:sz w:val="24"/>
          <w:szCs w:val="24"/>
        </w:rPr>
      </w:pPr>
    </w:p>
    <w:p w:rsidR="00897175" w:rsidRDefault="00897175" w:rsidP="00DE27B4">
      <w:pPr>
        <w:pStyle w:val="ConsPlusNormal"/>
        <w:spacing w:line="276" w:lineRule="auto"/>
        <w:ind w:left="4536"/>
        <w:rPr>
          <w:rFonts w:ascii="Times New Roman" w:hAnsi="Times New Roman"/>
          <w:sz w:val="24"/>
          <w:szCs w:val="24"/>
        </w:rPr>
      </w:pPr>
      <w:r w:rsidRPr="00554E18">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554E18">
        <w:rPr>
          <w:rFonts w:ascii="Times New Roman" w:hAnsi="Times New Roman" w:cs="Times New Roman"/>
          <w:sz w:val="24"/>
          <w:szCs w:val="24"/>
        </w:rPr>
        <w:t xml:space="preserve"> 3</w:t>
      </w:r>
      <w:r>
        <w:rPr>
          <w:rFonts w:ascii="Times New Roman" w:hAnsi="Times New Roman" w:cs="Times New Roman"/>
          <w:sz w:val="24"/>
          <w:szCs w:val="24"/>
        </w:rPr>
        <w:t xml:space="preserve"> к </w:t>
      </w:r>
      <w:hyperlink r:id="rId14" w:history="1">
        <w:r w:rsidRPr="00BF2D5D">
          <w:rPr>
            <w:rFonts w:ascii="Times New Roman" w:hAnsi="Times New Roman"/>
            <w:sz w:val="24"/>
            <w:szCs w:val="24"/>
          </w:rPr>
          <w:t>Положени</w:t>
        </w:r>
      </w:hyperlink>
      <w:r w:rsidRPr="00BF2D5D">
        <w:rPr>
          <w:rFonts w:ascii="Times New Roman" w:hAnsi="Times New Roman"/>
          <w:sz w:val="24"/>
          <w:szCs w:val="24"/>
        </w:rPr>
        <w:t>ю</w:t>
      </w:r>
      <w:r>
        <w:rPr>
          <w:rFonts w:ascii="Times New Roman" w:hAnsi="Times New Roman"/>
          <w:sz w:val="24"/>
          <w:szCs w:val="24"/>
        </w:rPr>
        <w:t xml:space="preserve"> </w:t>
      </w:r>
      <w:r w:rsidRPr="00BF2D5D">
        <w:rPr>
          <w:rFonts w:ascii="Times New Roman" w:hAnsi="Times New Roman"/>
          <w:sz w:val="24"/>
          <w:szCs w:val="24"/>
        </w:rPr>
        <w:t>о правилах размещения нестационарных торговых  объектов</w:t>
      </w:r>
    </w:p>
    <w:p w:rsidR="00897175" w:rsidRPr="00073476" w:rsidRDefault="00897175" w:rsidP="00DE27B4">
      <w:pPr>
        <w:pStyle w:val="ConsPlusNormal"/>
        <w:spacing w:line="276" w:lineRule="auto"/>
        <w:ind w:left="4536"/>
        <w:rPr>
          <w:rFonts w:ascii="Times New Roman" w:hAnsi="Times New Roman" w:cs="Times New Roman"/>
          <w:sz w:val="24"/>
          <w:szCs w:val="24"/>
        </w:rPr>
      </w:pPr>
      <w:r w:rsidRPr="00BF2D5D">
        <w:rPr>
          <w:rFonts w:ascii="Times New Roman" w:hAnsi="Times New Roman"/>
          <w:sz w:val="24"/>
          <w:szCs w:val="24"/>
        </w:rPr>
        <w:t xml:space="preserve">на территории </w:t>
      </w:r>
      <w:r w:rsidRPr="00BF2D5D">
        <w:rPr>
          <w:rFonts w:ascii="Times New Roman" w:hAnsi="Times New Roman" w:cs="Times New Roman"/>
          <w:sz w:val="24"/>
          <w:szCs w:val="24"/>
        </w:rPr>
        <w:t>ЗАТО городской округ Молодёжный</w:t>
      </w:r>
      <w:r>
        <w:rPr>
          <w:rFonts w:ascii="Times New Roman" w:hAnsi="Times New Roman"/>
          <w:sz w:val="24"/>
          <w:szCs w:val="24"/>
        </w:rPr>
        <w:t xml:space="preserve"> </w:t>
      </w:r>
      <w:r w:rsidRPr="00BF2D5D">
        <w:rPr>
          <w:rFonts w:ascii="Times New Roman" w:hAnsi="Times New Roman" w:cs="Times New Roman"/>
          <w:sz w:val="24"/>
          <w:szCs w:val="24"/>
        </w:rPr>
        <w:t>Московской области</w:t>
      </w:r>
      <w:r>
        <w:rPr>
          <w:rFonts w:ascii="Times New Roman" w:hAnsi="Times New Roman" w:cs="Times New Roman"/>
          <w:sz w:val="24"/>
          <w:szCs w:val="24"/>
        </w:rPr>
        <w:t>, утверждённое</w:t>
      </w:r>
      <w:r w:rsidRPr="00073476">
        <w:rPr>
          <w:rFonts w:ascii="Times New Roman" w:hAnsi="Times New Roman" w:cs="Times New Roman"/>
          <w:sz w:val="24"/>
          <w:szCs w:val="24"/>
        </w:rPr>
        <w:t xml:space="preserve"> Решени</w:t>
      </w:r>
      <w:r>
        <w:rPr>
          <w:rFonts w:ascii="Times New Roman" w:hAnsi="Times New Roman" w:cs="Times New Roman"/>
          <w:sz w:val="24"/>
          <w:szCs w:val="24"/>
        </w:rPr>
        <w:t>ем</w:t>
      </w:r>
      <w:r w:rsidRPr="00073476">
        <w:rPr>
          <w:rFonts w:ascii="Times New Roman" w:hAnsi="Times New Roman" w:cs="Times New Roman"/>
          <w:sz w:val="24"/>
          <w:szCs w:val="24"/>
        </w:rPr>
        <w:t xml:space="preserve"> Совета депутатов</w:t>
      </w:r>
      <w:r>
        <w:rPr>
          <w:rFonts w:ascii="Times New Roman" w:hAnsi="Times New Roman"/>
          <w:sz w:val="24"/>
          <w:szCs w:val="24"/>
        </w:rPr>
        <w:t xml:space="preserve"> </w:t>
      </w:r>
      <w:r w:rsidRPr="00073476">
        <w:rPr>
          <w:rFonts w:ascii="Times New Roman" w:hAnsi="Times New Roman" w:cs="Times New Roman"/>
          <w:sz w:val="24"/>
          <w:szCs w:val="24"/>
        </w:rPr>
        <w:t>ЗАТО</w:t>
      </w:r>
      <w:r>
        <w:rPr>
          <w:rFonts w:ascii="Times New Roman" w:hAnsi="Times New Roman" w:cs="Times New Roman"/>
          <w:sz w:val="24"/>
          <w:szCs w:val="24"/>
        </w:rPr>
        <w:t xml:space="preserve"> </w:t>
      </w:r>
      <w:r w:rsidRPr="00073476">
        <w:rPr>
          <w:rFonts w:ascii="Times New Roman" w:hAnsi="Times New Roman" w:cs="Times New Roman"/>
          <w:sz w:val="24"/>
          <w:szCs w:val="24"/>
        </w:rPr>
        <w:t>городской округ Молодёжный</w:t>
      </w:r>
      <w:r>
        <w:rPr>
          <w:rFonts w:ascii="Times New Roman" w:hAnsi="Times New Roman"/>
          <w:sz w:val="24"/>
          <w:szCs w:val="24"/>
        </w:rPr>
        <w:t xml:space="preserve"> </w:t>
      </w:r>
      <w:r w:rsidRPr="00073476">
        <w:rPr>
          <w:rFonts w:ascii="Times New Roman" w:hAnsi="Times New Roman" w:cs="Times New Roman"/>
          <w:sz w:val="24"/>
          <w:szCs w:val="24"/>
        </w:rPr>
        <w:t>Московской области</w:t>
      </w:r>
    </w:p>
    <w:p w:rsidR="00897175" w:rsidRPr="00BF2D5D" w:rsidRDefault="00897175" w:rsidP="00DE27B4">
      <w:pPr>
        <w:pStyle w:val="ConsPlusNormal"/>
        <w:spacing w:line="276" w:lineRule="auto"/>
        <w:ind w:left="4536"/>
        <w:rPr>
          <w:rFonts w:ascii="Times New Roman" w:hAnsi="Times New Roman" w:cs="Times New Roman"/>
          <w:sz w:val="24"/>
          <w:szCs w:val="24"/>
        </w:rPr>
      </w:pPr>
      <w:r w:rsidRPr="00BF2D5D">
        <w:rPr>
          <w:rFonts w:ascii="Times New Roman" w:hAnsi="Times New Roman" w:cs="Times New Roman"/>
          <w:sz w:val="24"/>
          <w:szCs w:val="24"/>
        </w:rPr>
        <w:t xml:space="preserve">от </w:t>
      </w:r>
      <w:r>
        <w:rPr>
          <w:rFonts w:ascii="Times New Roman" w:hAnsi="Times New Roman" w:cs="Times New Roman"/>
          <w:sz w:val="24"/>
          <w:szCs w:val="24"/>
        </w:rPr>
        <w:t>12.10.</w:t>
      </w:r>
      <w:r w:rsidRPr="00BF2D5D">
        <w:rPr>
          <w:rFonts w:ascii="Times New Roman" w:hAnsi="Times New Roman" w:cs="Times New Roman"/>
          <w:sz w:val="24"/>
          <w:szCs w:val="24"/>
        </w:rPr>
        <w:t xml:space="preserve"> 2016 г. </w:t>
      </w:r>
      <w:r>
        <w:rPr>
          <w:rFonts w:ascii="Times New Roman" w:hAnsi="Times New Roman" w:cs="Times New Roman"/>
          <w:sz w:val="24"/>
          <w:szCs w:val="24"/>
        </w:rPr>
        <w:t>№</w:t>
      </w:r>
      <w:r w:rsidRPr="00BF2D5D">
        <w:rPr>
          <w:rFonts w:ascii="Times New Roman" w:hAnsi="Times New Roman" w:cs="Times New Roman"/>
          <w:sz w:val="24"/>
          <w:szCs w:val="24"/>
        </w:rPr>
        <w:t xml:space="preserve"> </w:t>
      </w:r>
      <w:r>
        <w:rPr>
          <w:rFonts w:ascii="Times New Roman" w:hAnsi="Times New Roman" w:cs="Times New Roman"/>
          <w:sz w:val="24"/>
          <w:szCs w:val="24"/>
        </w:rPr>
        <w:t>10/7</w:t>
      </w:r>
    </w:p>
    <w:p w:rsidR="00897175" w:rsidRDefault="00897175" w:rsidP="00DE27B4">
      <w:pPr>
        <w:pStyle w:val="ConsPlusNormal"/>
        <w:ind w:left="5670"/>
        <w:rPr>
          <w:rFonts w:ascii="Times New Roman" w:hAnsi="Times New Roman"/>
          <w:sz w:val="20"/>
        </w:rPr>
      </w:pPr>
    </w:p>
    <w:p w:rsidR="00897175" w:rsidRDefault="00897175" w:rsidP="00077127">
      <w:pPr>
        <w:spacing w:after="0"/>
        <w:jc w:val="both"/>
        <w:rPr>
          <w:rFonts w:ascii="Times New Roman" w:hAnsi="Times New Roman"/>
          <w:sz w:val="24"/>
          <w:szCs w:val="24"/>
        </w:rPr>
      </w:pPr>
      <w:r w:rsidRPr="0099734D">
        <w:rPr>
          <w:rFonts w:ascii="Times New Roman" w:hAnsi="Times New Roman"/>
          <w:sz w:val="24"/>
          <w:szCs w:val="24"/>
        </w:rPr>
        <w:t xml:space="preserve"> </w:t>
      </w:r>
    </w:p>
    <w:p w:rsidR="00897175" w:rsidRPr="0099734D" w:rsidRDefault="00897175" w:rsidP="00077127">
      <w:pPr>
        <w:spacing w:after="0"/>
        <w:jc w:val="center"/>
        <w:rPr>
          <w:rFonts w:ascii="Times New Roman" w:hAnsi="Times New Roman"/>
          <w:sz w:val="24"/>
          <w:szCs w:val="24"/>
        </w:rPr>
      </w:pPr>
      <w:r w:rsidRPr="0099734D">
        <w:rPr>
          <w:rFonts w:ascii="Times New Roman" w:hAnsi="Times New Roman"/>
          <w:sz w:val="24"/>
          <w:szCs w:val="24"/>
        </w:rPr>
        <w:t>МЕТОДИКА</w:t>
      </w:r>
    </w:p>
    <w:p w:rsidR="00897175" w:rsidRPr="0099734D" w:rsidRDefault="00897175" w:rsidP="00077127">
      <w:pPr>
        <w:spacing w:after="0"/>
        <w:jc w:val="center"/>
        <w:rPr>
          <w:rFonts w:ascii="Times New Roman" w:hAnsi="Times New Roman"/>
          <w:sz w:val="24"/>
          <w:szCs w:val="24"/>
        </w:rPr>
      </w:pPr>
      <w:r w:rsidRPr="0099734D">
        <w:rPr>
          <w:rFonts w:ascii="Times New Roman" w:hAnsi="Times New Roman"/>
          <w:sz w:val="24"/>
          <w:szCs w:val="24"/>
        </w:rPr>
        <w:t xml:space="preserve">ОПРЕДЕЛЕНИЯ РАЗМЕРА ПЛАТЫ </w:t>
      </w:r>
      <w:r>
        <w:rPr>
          <w:rFonts w:ascii="Times New Roman" w:hAnsi="Times New Roman"/>
          <w:sz w:val="24"/>
          <w:szCs w:val="24"/>
        </w:rPr>
        <w:t xml:space="preserve"> З</w:t>
      </w:r>
      <w:r w:rsidRPr="0099734D">
        <w:rPr>
          <w:rFonts w:ascii="Times New Roman" w:hAnsi="Times New Roman"/>
          <w:sz w:val="24"/>
          <w:szCs w:val="24"/>
        </w:rPr>
        <w:t>А ПРАВО РАЗМЕЩЕНИЯ</w:t>
      </w:r>
    </w:p>
    <w:p w:rsidR="00897175" w:rsidRDefault="00897175" w:rsidP="006D6AAA">
      <w:pPr>
        <w:spacing w:after="0"/>
        <w:jc w:val="center"/>
        <w:rPr>
          <w:rFonts w:ascii="Times New Roman" w:hAnsi="Times New Roman"/>
          <w:sz w:val="24"/>
          <w:szCs w:val="24"/>
        </w:rPr>
      </w:pPr>
      <w:r w:rsidRPr="0099734D">
        <w:rPr>
          <w:rFonts w:ascii="Times New Roman" w:hAnsi="Times New Roman"/>
          <w:sz w:val="24"/>
          <w:szCs w:val="24"/>
        </w:rPr>
        <w:t>НЕСТАЦИОНАРН</w:t>
      </w:r>
      <w:r>
        <w:rPr>
          <w:rFonts w:ascii="Times New Roman" w:hAnsi="Times New Roman"/>
          <w:sz w:val="24"/>
          <w:szCs w:val="24"/>
        </w:rPr>
        <w:t>ЫХ</w:t>
      </w:r>
      <w:r w:rsidRPr="0099734D">
        <w:rPr>
          <w:rFonts w:ascii="Times New Roman" w:hAnsi="Times New Roman"/>
          <w:sz w:val="24"/>
          <w:szCs w:val="24"/>
        </w:rPr>
        <w:t xml:space="preserve"> </w:t>
      </w:r>
      <w:r>
        <w:rPr>
          <w:rFonts w:ascii="Times New Roman" w:hAnsi="Times New Roman"/>
          <w:sz w:val="24"/>
          <w:szCs w:val="24"/>
        </w:rPr>
        <w:t xml:space="preserve">ТОРГОВЫХ </w:t>
      </w:r>
      <w:r w:rsidRPr="0099734D">
        <w:rPr>
          <w:rFonts w:ascii="Times New Roman" w:hAnsi="Times New Roman"/>
          <w:sz w:val="24"/>
          <w:szCs w:val="24"/>
        </w:rPr>
        <w:t>ОБЪЕКТ</w:t>
      </w:r>
      <w:r>
        <w:rPr>
          <w:rFonts w:ascii="Times New Roman" w:hAnsi="Times New Roman"/>
          <w:sz w:val="24"/>
          <w:szCs w:val="24"/>
        </w:rPr>
        <w:t xml:space="preserve">ОВ </w:t>
      </w:r>
      <w:r w:rsidRPr="0099734D">
        <w:rPr>
          <w:rFonts w:ascii="Times New Roman" w:hAnsi="Times New Roman"/>
          <w:sz w:val="24"/>
          <w:szCs w:val="24"/>
        </w:rPr>
        <w:t>НА</w:t>
      </w:r>
      <w:r>
        <w:rPr>
          <w:rFonts w:ascii="Times New Roman" w:hAnsi="Times New Roman"/>
          <w:sz w:val="24"/>
          <w:szCs w:val="24"/>
        </w:rPr>
        <w:t xml:space="preserve"> ЗЕМЕЛЬНЫХ УЧАСТКАХ </w:t>
      </w:r>
    </w:p>
    <w:p w:rsidR="00897175" w:rsidRDefault="00897175" w:rsidP="006D6AAA">
      <w:pPr>
        <w:spacing w:after="0"/>
        <w:jc w:val="center"/>
        <w:rPr>
          <w:rFonts w:ascii="Times New Roman" w:hAnsi="Times New Roman"/>
          <w:sz w:val="24"/>
          <w:szCs w:val="24"/>
        </w:rPr>
      </w:pPr>
      <w:r>
        <w:rPr>
          <w:rFonts w:ascii="Times New Roman" w:hAnsi="Times New Roman"/>
          <w:sz w:val="24"/>
          <w:szCs w:val="24"/>
        </w:rPr>
        <w:t>ЗАТО</w:t>
      </w:r>
      <w:r w:rsidRPr="00A609D4">
        <w:rPr>
          <w:rFonts w:ascii="Times New Roman" w:hAnsi="Times New Roman"/>
          <w:sz w:val="24"/>
          <w:szCs w:val="24"/>
        </w:rPr>
        <w:t xml:space="preserve"> </w:t>
      </w:r>
      <w:r>
        <w:rPr>
          <w:rFonts w:ascii="Times New Roman" w:hAnsi="Times New Roman"/>
          <w:sz w:val="24"/>
          <w:szCs w:val="24"/>
        </w:rPr>
        <w:t>ГОРОДСКОЙ ОКРУГ МОЛОДЁЖНЫЙ МОСКОВСКОЙ ОБЛАСТИ,</w:t>
      </w:r>
      <w:r w:rsidRPr="006D6AAA">
        <w:rPr>
          <w:rFonts w:ascii="Times New Roman" w:hAnsi="Times New Roman"/>
          <w:sz w:val="24"/>
          <w:szCs w:val="24"/>
        </w:rPr>
        <w:t xml:space="preserve"> </w:t>
      </w:r>
      <w:r>
        <w:rPr>
          <w:rFonts w:ascii="Times New Roman" w:hAnsi="Times New Roman"/>
          <w:sz w:val="24"/>
          <w:szCs w:val="24"/>
        </w:rPr>
        <w:t>ГОСУДАРСТВЕННАЯ СОБСТВЕННОСТЬ НА КОТОРЫЕ НЕ РАЗГРАНИЧЕНА</w:t>
      </w:r>
    </w:p>
    <w:p w:rsidR="00897175" w:rsidRPr="0099734D" w:rsidRDefault="00897175" w:rsidP="00077127">
      <w:pPr>
        <w:spacing w:after="0"/>
        <w:jc w:val="center"/>
        <w:rPr>
          <w:rFonts w:ascii="Times New Roman" w:hAnsi="Times New Roman"/>
          <w:sz w:val="24"/>
          <w:szCs w:val="24"/>
        </w:rPr>
      </w:pPr>
    </w:p>
    <w:p w:rsidR="00897175" w:rsidRDefault="00897175" w:rsidP="00077127">
      <w:pPr>
        <w:spacing w:after="0"/>
        <w:jc w:val="both"/>
        <w:rPr>
          <w:rFonts w:ascii="Times New Roman" w:hAnsi="Times New Roman"/>
          <w:sz w:val="24"/>
          <w:szCs w:val="24"/>
        </w:rPr>
      </w:pPr>
    </w:p>
    <w:p w:rsidR="00897175" w:rsidRDefault="00897175" w:rsidP="00077127">
      <w:pPr>
        <w:spacing w:after="0"/>
        <w:jc w:val="both"/>
        <w:rPr>
          <w:rFonts w:ascii="Times New Roman" w:hAnsi="Times New Roman"/>
          <w:sz w:val="24"/>
          <w:szCs w:val="24"/>
        </w:rPr>
      </w:pPr>
      <w:r>
        <w:rPr>
          <w:rFonts w:ascii="Times New Roman" w:hAnsi="Times New Roman"/>
          <w:sz w:val="24"/>
          <w:szCs w:val="24"/>
        </w:rPr>
        <w:t xml:space="preserve">          Данная методика используется для определения размера платы за размещение нестационарных торговых объектов на земельных участках ЗАТО городского округа Молодёжный Московской области, государственная собственность на которые не разграничена, разработана на основании Закона Московской области от 29.05.1996 года № 9/92 «О регулировании земельных отношений в Московской области».  </w:t>
      </w:r>
    </w:p>
    <w:p w:rsidR="00897175" w:rsidRPr="0099734D" w:rsidRDefault="00897175" w:rsidP="00077127">
      <w:pPr>
        <w:spacing w:after="0"/>
        <w:jc w:val="both"/>
        <w:rPr>
          <w:rFonts w:ascii="Times New Roman" w:hAnsi="Times New Roman"/>
          <w:sz w:val="24"/>
          <w:szCs w:val="24"/>
        </w:rPr>
      </w:pPr>
    </w:p>
    <w:p w:rsidR="00897175" w:rsidRPr="0099734D" w:rsidRDefault="00897175" w:rsidP="00077127">
      <w:pPr>
        <w:spacing w:after="0"/>
        <w:jc w:val="both"/>
        <w:rPr>
          <w:rFonts w:ascii="Times New Roman" w:hAnsi="Times New Roman"/>
          <w:sz w:val="24"/>
          <w:szCs w:val="24"/>
        </w:rPr>
      </w:pPr>
      <w:r w:rsidRPr="0099734D">
        <w:rPr>
          <w:rFonts w:ascii="Times New Roman" w:hAnsi="Times New Roman"/>
          <w:sz w:val="24"/>
          <w:szCs w:val="24"/>
        </w:rPr>
        <w:t xml:space="preserve"> </w:t>
      </w:r>
      <w:r>
        <w:rPr>
          <w:rFonts w:ascii="Times New Roman" w:hAnsi="Times New Roman"/>
          <w:sz w:val="24"/>
          <w:szCs w:val="24"/>
        </w:rPr>
        <w:t xml:space="preserve">       </w:t>
      </w:r>
      <w:r w:rsidRPr="0099734D">
        <w:rPr>
          <w:rFonts w:ascii="Times New Roman" w:hAnsi="Times New Roman"/>
          <w:sz w:val="24"/>
          <w:szCs w:val="24"/>
        </w:rPr>
        <w:t>Формула для расчета размера платы по договору на право размещения нестационарного</w:t>
      </w:r>
      <w:r>
        <w:rPr>
          <w:rFonts w:ascii="Times New Roman" w:hAnsi="Times New Roman"/>
          <w:sz w:val="24"/>
          <w:szCs w:val="24"/>
        </w:rPr>
        <w:t xml:space="preserve"> торгового </w:t>
      </w:r>
      <w:r w:rsidRPr="0099734D">
        <w:rPr>
          <w:rFonts w:ascii="Times New Roman" w:hAnsi="Times New Roman"/>
          <w:sz w:val="24"/>
          <w:szCs w:val="24"/>
        </w:rPr>
        <w:t xml:space="preserve">объекта на территории </w:t>
      </w:r>
      <w:r w:rsidRPr="00A609D4">
        <w:rPr>
          <w:rFonts w:ascii="Times New Roman" w:hAnsi="Times New Roman"/>
          <w:sz w:val="24"/>
          <w:szCs w:val="24"/>
        </w:rPr>
        <w:t>ЗАТО гор</w:t>
      </w:r>
      <w:r>
        <w:rPr>
          <w:rFonts w:ascii="Times New Roman" w:hAnsi="Times New Roman"/>
          <w:sz w:val="24"/>
          <w:szCs w:val="24"/>
        </w:rPr>
        <w:t>одской округ Молодёжный</w:t>
      </w:r>
      <w:r w:rsidRPr="0099734D">
        <w:rPr>
          <w:rFonts w:ascii="Times New Roman" w:hAnsi="Times New Roman"/>
          <w:sz w:val="24"/>
          <w:szCs w:val="24"/>
        </w:rPr>
        <w:t>:</w:t>
      </w:r>
    </w:p>
    <w:p w:rsidR="00897175" w:rsidRDefault="00897175" w:rsidP="00077127">
      <w:pPr>
        <w:spacing w:after="0"/>
        <w:jc w:val="both"/>
        <w:rPr>
          <w:rFonts w:ascii="Times New Roman" w:hAnsi="Times New Roman"/>
          <w:sz w:val="24"/>
          <w:szCs w:val="24"/>
        </w:rPr>
      </w:pPr>
    </w:p>
    <w:p w:rsidR="00897175" w:rsidRPr="00AD6E3F" w:rsidRDefault="00897175" w:rsidP="0089588C">
      <w:pPr>
        <w:autoSpaceDE w:val="0"/>
        <w:autoSpaceDN w:val="0"/>
        <w:adjustRightInd w:val="0"/>
        <w:ind w:firstLine="708"/>
        <w:jc w:val="both"/>
        <w:rPr>
          <w:rFonts w:ascii="Times New Roman" w:hAnsi="Times New Roman"/>
          <w:sz w:val="24"/>
          <w:szCs w:val="24"/>
        </w:rPr>
      </w:pPr>
      <w:r w:rsidRPr="00705CB1">
        <w:rPr>
          <w:rFonts w:ascii="Times New Roman" w:hAnsi="Times New Roman"/>
          <w:sz w:val="24"/>
          <w:szCs w:val="24"/>
        </w:rPr>
        <w:t xml:space="preserve">     ППР = АБ х КД х S x V</w:t>
      </w:r>
      <w:r>
        <w:rPr>
          <w:rFonts w:ascii="Times New Roman" w:hAnsi="Times New Roman"/>
          <w:sz w:val="24"/>
          <w:szCs w:val="24"/>
        </w:rPr>
        <w:t xml:space="preserve">   </w:t>
      </w:r>
      <w:r w:rsidRPr="00705CB1">
        <w:rPr>
          <w:rFonts w:ascii="Times New Roman" w:hAnsi="Times New Roman"/>
          <w:sz w:val="24"/>
          <w:szCs w:val="24"/>
        </w:rPr>
        <w:t>г</w:t>
      </w:r>
      <w:r>
        <w:rPr>
          <w:rFonts w:ascii="Times New Roman" w:hAnsi="Times New Roman"/>
          <w:sz w:val="24"/>
          <w:szCs w:val="24"/>
        </w:rPr>
        <w:t>де</w:t>
      </w:r>
      <w:r w:rsidRPr="00705CB1">
        <w:rPr>
          <w:rFonts w:ascii="Times New Roman" w:hAnsi="Times New Roman"/>
          <w:sz w:val="24"/>
          <w:szCs w:val="24"/>
        </w:rPr>
        <w:t>:</w:t>
      </w:r>
    </w:p>
    <w:p w:rsidR="00897175" w:rsidRPr="00705CB1" w:rsidRDefault="00897175" w:rsidP="00077127">
      <w:pPr>
        <w:autoSpaceDE w:val="0"/>
        <w:autoSpaceDN w:val="0"/>
        <w:adjustRightInd w:val="0"/>
        <w:jc w:val="both"/>
        <w:rPr>
          <w:rFonts w:ascii="Times New Roman" w:hAnsi="Times New Roman"/>
          <w:sz w:val="24"/>
          <w:szCs w:val="24"/>
        </w:rPr>
      </w:pPr>
      <w:r w:rsidRPr="00705CB1">
        <w:rPr>
          <w:rFonts w:ascii="Times New Roman" w:hAnsi="Times New Roman"/>
          <w:sz w:val="24"/>
          <w:szCs w:val="24"/>
        </w:rPr>
        <w:t>ППР – начальная цена за право размещение нестационарн</w:t>
      </w:r>
      <w:r>
        <w:rPr>
          <w:rFonts w:ascii="Times New Roman" w:hAnsi="Times New Roman"/>
          <w:sz w:val="24"/>
          <w:szCs w:val="24"/>
        </w:rPr>
        <w:t>ого</w:t>
      </w:r>
      <w:r w:rsidRPr="00705CB1">
        <w:rPr>
          <w:rFonts w:ascii="Times New Roman" w:hAnsi="Times New Roman"/>
          <w:sz w:val="24"/>
          <w:szCs w:val="24"/>
        </w:rPr>
        <w:t xml:space="preserve"> </w:t>
      </w:r>
      <w:r>
        <w:rPr>
          <w:rFonts w:ascii="Times New Roman" w:hAnsi="Times New Roman"/>
          <w:sz w:val="24"/>
          <w:szCs w:val="24"/>
        </w:rPr>
        <w:t xml:space="preserve">торгового </w:t>
      </w:r>
      <w:r w:rsidRPr="00705CB1">
        <w:rPr>
          <w:rFonts w:ascii="Times New Roman" w:hAnsi="Times New Roman"/>
          <w:sz w:val="24"/>
          <w:szCs w:val="24"/>
        </w:rPr>
        <w:t>объект</w:t>
      </w:r>
      <w:r>
        <w:rPr>
          <w:rFonts w:ascii="Times New Roman" w:hAnsi="Times New Roman"/>
          <w:sz w:val="24"/>
          <w:szCs w:val="24"/>
        </w:rPr>
        <w:t>а</w:t>
      </w:r>
      <w:r w:rsidRPr="00705CB1">
        <w:rPr>
          <w:rFonts w:ascii="Times New Roman" w:hAnsi="Times New Roman"/>
          <w:sz w:val="24"/>
          <w:szCs w:val="24"/>
        </w:rPr>
        <w:t>;</w:t>
      </w:r>
    </w:p>
    <w:p w:rsidR="00897175" w:rsidRPr="00705CB1" w:rsidRDefault="00897175" w:rsidP="00077127">
      <w:pPr>
        <w:autoSpaceDE w:val="0"/>
        <w:autoSpaceDN w:val="0"/>
        <w:adjustRightInd w:val="0"/>
        <w:jc w:val="both"/>
        <w:rPr>
          <w:rFonts w:ascii="Times New Roman" w:hAnsi="Times New Roman"/>
          <w:sz w:val="24"/>
          <w:szCs w:val="24"/>
        </w:rPr>
      </w:pPr>
      <w:r w:rsidRPr="00705CB1">
        <w:rPr>
          <w:rFonts w:ascii="Times New Roman" w:hAnsi="Times New Roman"/>
          <w:sz w:val="24"/>
          <w:szCs w:val="24"/>
        </w:rPr>
        <w:t>АБ – базовый размер арендной платы</w:t>
      </w:r>
      <w:r>
        <w:rPr>
          <w:rFonts w:ascii="Times New Roman" w:hAnsi="Times New Roman"/>
          <w:sz w:val="24"/>
          <w:szCs w:val="24"/>
        </w:rPr>
        <w:t xml:space="preserve"> за земельные участки, государственная собственность на которые не разграничена, в соответствующем финансовом году (устанавливается законом Московской области ежегодно)</w:t>
      </w:r>
      <w:r w:rsidRPr="00705CB1">
        <w:rPr>
          <w:rFonts w:ascii="Times New Roman" w:hAnsi="Times New Roman"/>
          <w:sz w:val="24"/>
          <w:szCs w:val="24"/>
        </w:rPr>
        <w:t>;</w:t>
      </w:r>
    </w:p>
    <w:p w:rsidR="00897175" w:rsidRPr="00705CB1" w:rsidRDefault="00897175" w:rsidP="00077127">
      <w:pPr>
        <w:autoSpaceDE w:val="0"/>
        <w:autoSpaceDN w:val="0"/>
        <w:adjustRightInd w:val="0"/>
        <w:jc w:val="both"/>
        <w:rPr>
          <w:rFonts w:ascii="Times New Roman" w:hAnsi="Times New Roman"/>
          <w:sz w:val="24"/>
          <w:szCs w:val="24"/>
        </w:rPr>
      </w:pPr>
      <w:r w:rsidRPr="00705CB1">
        <w:rPr>
          <w:rFonts w:ascii="Times New Roman" w:hAnsi="Times New Roman"/>
          <w:sz w:val="24"/>
          <w:szCs w:val="24"/>
        </w:rPr>
        <w:t>КД – коэффициент, учитывающий условия использования земельного участка или вид деятельности на земельном участке</w:t>
      </w:r>
      <w:r>
        <w:rPr>
          <w:rFonts w:ascii="Times New Roman" w:hAnsi="Times New Roman"/>
          <w:sz w:val="24"/>
          <w:szCs w:val="24"/>
        </w:rPr>
        <w:t xml:space="preserve"> (Таблица № 1)</w:t>
      </w:r>
      <w:r w:rsidRPr="00705CB1">
        <w:rPr>
          <w:rFonts w:ascii="Times New Roman" w:hAnsi="Times New Roman"/>
          <w:sz w:val="24"/>
          <w:szCs w:val="24"/>
        </w:rPr>
        <w:t>;</w:t>
      </w:r>
    </w:p>
    <w:p w:rsidR="00897175" w:rsidRPr="00705CB1" w:rsidRDefault="00897175" w:rsidP="00077127">
      <w:pPr>
        <w:autoSpaceDE w:val="0"/>
        <w:autoSpaceDN w:val="0"/>
        <w:adjustRightInd w:val="0"/>
        <w:jc w:val="both"/>
        <w:rPr>
          <w:rFonts w:ascii="Times New Roman" w:hAnsi="Times New Roman"/>
          <w:sz w:val="24"/>
          <w:szCs w:val="24"/>
        </w:rPr>
      </w:pPr>
      <w:r w:rsidRPr="00705CB1">
        <w:rPr>
          <w:rFonts w:ascii="Times New Roman" w:hAnsi="Times New Roman"/>
          <w:sz w:val="24"/>
          <w:szCs w:val="24"/>
        </w:rPr>
        <w:t xml:space="preserve">S – площадь нестационарного </w:t>
      </w:r>
      <w:r>
        <w:rPr>
          <w:rFonts w:ascii="Times New Roman" w:hAnsi="Times New Roman"/>
          <w:sz w:val="24"/>
          <w:szCs w:val="24"/>
        </w:rPr>
        <w:t xml:space="preserve">торгового </w:t>
      </w:r>
      <w:r w:rsidRPr="00705CB1">
        <w:rPr>
          <w:rFonts w:ascii="Times New Roman" w:hAnsi="Times New Roman"/>
          <w:sz w:val="24"/>
          <w:szCs w:val="24"/>
        </w:rPr>
        <w:t>объекта;</w:t>
      </w:r>
    </w:p>
    <w:p w:rsidR="00897175" w:rsidRDefault="00897175" w:rsidP="00077127">
      <w:pPr>
        <w:autoSpaceDE w:val="0"/>
        <w:autoSpaceDN w:val="0"/>
        <w:adjustRightInd w:val="0"/>
        <w:jc w:val="both"/>
        <w:rPr>
          <w:rFonts w:ascii="Times New Roman" w:hAnsi="Times New Roman"/>
          <w:sz w:val="24"/>
          <w:szCs w:val="24"/>
        </w:rPr>
      </w:pPr>
      <w:r w:rsidRPr="00705CB1">
        <w:rPr>
          <w:rFonts w:ascii="Times New Roman" w:hAnsi="Times New Roman"/>
          <w:sz w:val="24"/>
          <w:szCs w:val="24"/>
        </w:rPr>
        <w:t xml:space="preserve">V – количество месяцев размещения нестационарного </w:t>
      </w:r>
      <w:r>
        <w:rPr>
          <w:rFonts w:ascii="Times New Roman" w:hAnsi="Times New Roman"/>
          <w:sz w:val="24"/>
          <w:szCs w:val="24"/>
        </w:rPr>
        <w:t xml:space="preserve">торгового </w:t>
      </w:r>
      <w:r w:rsidRPr="00705CB1">
        <w:rPr>
          <w:rFonts w:ascii="Times New Roman" w:hAnsi="Times New Roman"/>
          <w:sz w:val="24"/>
          <w:szCs w:val="24"/>
        </w:rPr>
        <w:t>объекта.</w:t>
      </w:r>
    </w:p>
    <w:p w:rsidR="00897175" w:rsidRDefault="00897175" w:rsidP="008C3C0E">
      <w:pPr>
        <w:spacing w:after="0"/>
        <w:jc w:val="both"/>
        <w:rPr>
          <w:rFonts w:ascii="Times New Roman" w:hAnsi="Times New Roman"/>
          <w:sz w:val="24"/>
          <w:szCs w:val="24"/>
        </w:rPr>
      </w:pPr>
      <w:r>
        <w:rPr>
          <w:rFonts w:ascii="Times New Roman" w:hAnsi="Times New Roman"/>
          <w:sz w:val="24"/>
          <w:szCs w:val="24"/>
        </w:rPr>
        <w:t xml:space="preserve">         </w:t>
      </w:r>
    </w:p>
    <w:p w:rsidR="00897175" w:rsidRDefault="00897175" w:rsidP="008C3C0E">
      <w:pPr>
        <w:spacing w:after="0"/>
        <w:jc w:val="both"/>
        <w:rPr>
          <w:rFonts w:ascii="Times New Roman" w:hAnsi="Times New Roman"/>
          <w:sz w:val="24"/>
          <w:szCs w:val="24"/>
        </w:rPr>
      </w:pPr>
    </w:p>
    <w:p w:rsidR="00897175" w:rsidRDefault="00897175" w:rsidP="00077127">
      <w:pPr>
        <w:autoSpaceDE w:val="0"/>
        <w:autoSpaceDN w:val="0"/>
        <w:adjustRightInd w:val="0"/>
        <w:jc w:val="both"/>
        <w:rPr>
          <w:rFonts w:ascii="Times New Roman" w:hAnsi="Times New Roman"/>
          <w:sz w:val="24"/>
          <w:szCs w:val="24"/>
        </w:rPr>
      </w:pPr>
    </w:p>
    <w:p w:rsidR="00897175" w:rsidRDefault="00897175" w:rsidP="00077127">
      <w:pPr>
        <w:autoSpaceDE w:val="0"/>
        <w:autoSpaceDN w:val="0"/>
        <w:adjustRightInd w:val="0"/>
        <w:jc w:val="both"/>
        <w:rPr>
          <w:rFonts w:ascii="Times New Roman" w:hAnsi="Times New Roman"/>
          <w:sz w:val="24"/>
          <w:szCs w:val="24"/>
        </w:rPr>
      </w:pPr>
    </w:p>
    <w:p w:rsidR="00897175" w:rsidRDefault="00897175" w:rsidP="00077127">
      <w:pPr>
        <w:autoSpaceDE w:val="0"/>
        <w:autoSpaceDN w:val="0"/>
        <w:adjustRightInd w:val="0"/>
        <w:jc w:val="both"/>
        <w:rPr>
          <w:rFonts w:ascii="Times New Roman" w:hAnsi="Times New Roman"/>
          <w:sz w:val="24"/>
          <w:szCs w:val="24"/>
        </w:rPr>
      </w:pPr>
    </w:p>
    <w:p w:rsidR="00897175" w:rsidRDefault="00897175" w:rsidP="00077127">
      <w:pPr>
        <w:autoSpaceDE w:val="0"/>
        <w:autoSpaceDN w:val="0"/>
        <w:adjustRightInd w:val="0"/>
        <w:jc w:val="both"/>
        <w:rPr>
          <w:rFonts w:ascii="Times New Roman" w:hAnsi="Times New Roman"/>
          <w:sz w:val="24"/>
          <w:szCs w:val="24"/>
        </w:rPr>
      </w:pPr>
    </w:p>
    <w:p w:rsidR="00897175" w:rsidRDefault="00897175" w:rsidP="00077127">
      <w:pPr>
        <w:autoSpaceDE w:val="0"/>
        <w:autoSpaceDN w:val="0"/>
        <w:adjustRightInd w:val="0"/>
        <w:jc w:val="both"/>
        <w:rPr>
          <w:rFonts w:ascii="Times New Roman" w:hAnsi="Times New Roman"/>
          <w:sz w:val="24"/>
          <w:szCs w:val="24"/>
        </w:rPr>
      </w:pPr>
    </w:p>
    <w:p w:rsidR="00897175" w:rsidRDefault="00897175" w:rsidP="00077127">
      <w:pPr>
        <w:autoSpaceDE w:val="0"/>
        <w:autoSpaceDN w:val="0"/>
        <w:adjustRightInd w:val="0"/>
        <w:jc w:val="both"/>
        <w:rPr>
          <w:rFonts w:ascii="Times New Roman" w:hAnsi="Times New Roman"/>
          <w:sz w:val="24"/>
          <w:szCs w:val="24"/>
        </w:rPr>
      </w:pPr>
    </w:p>
    <w:p w:rsidR="00897175" w:rsidRDefault="00897175" w:rsidP="00950438">
      <w:pPr>
        <w:spacing w:after="0" w:line="240" w:lineRule="auto"/>
        <w:ind w:left="4395"/>
        <w:rPr>
          <w:rFonts w:ascii="Times New Roman" w:hAnsi="Times New Roman"/>
        </w:rPr>
      </w:pPr>
    </w:p>
    <w:p w:rsidR="00897175" w:rsidRDefault="00897175" w:rsidP="00950438">
      <w:pPr>
        <w:spacing w:after="0" w:line="240" w:lineRule="auto"/>
        <w:ind w:left="4395"/>
        <w:rPr>
          <w:rFonts w:ascii="Times New Roman" w:hAnsi="Times New Roman"/>
        </w:rPr>
      </w:pPr>
      <w:r w:rsidRPr="002D51A3">
        <w:rPr>
          <w:rFonts w:ascii="Times New Roman" w:hAnsi="Times New Roman"/>
        </w:rPr>
        <w:t>Приложение № 1 к Методике определения размера платы</w:t>
      </w:r>
    </w:p>
    <w:p w:rsidR="00897175" w:rsidRDefault="00897175" w:rsidP="00950438">
      <w:pPr>
        <w:spacing w:after="0" w:line="240" w:lineRule="auto"/>
        <w:ind w:left="4395"/>
        <w:rPr>
          <w:rFonts w:ascii="Times New Roman" w:hAnsi="Times New Roman"/>
        </w:rPr>
      </w:pPr>
      <w:r w:rsidRPr="002D51A3">
        <w:rPr>
          <w:rFonts w:ascii="Times New Roman" w:hAnsi="Times New Roman"/>
        </w:rPr>
        <w:t>за право размещения</w:t>
      </w:r>
      <w:r>
        <w:rPr>
          <w:rFonts w:ascii="Times New Roman" w:hAnsi="Times New Roman"/>
        </w:rPr>
        <w:t xml:space="preserve"> </w:t>
      </w:r>
      <w:r w:rsidRPr="002D51A3">
        <w:rPr>
          <w:rFonts w:ascii="Times New Roman" w:hAnsi="Times New Roman"/>
        </w:rPr>
        <w:t>нестационарных торговых объектов</w:t>
      </w:r>
    </w:p>
    <w:p w:rsidR="00897175" w:rsidRPr="002D51A3" w:rsidRDefault="00897175" w:rsidP="00950438">
      <w:pPr>
        <w:spacing w:after="0" w:line="240" w:lineRule="auto"/>
        <w:ind w:left="4395"/>
        <w:rPr>
          <w:rFonts w:ascii="Times New Roman" w:hAnsi="Times New Roman"/>
        </w:rPr>
      </w:pPr>
      <w:r w:rsidRPr="002D51A3">
        <w:rPr>
          <w:rFonts w:ascii="Times New Roman" w:hAnsi="Times New Roman"/>
        </w:rPr>
        <w:t>на земельных участках ЗАТО городской округ Молодёжный Московской области, государственная собственность</w:t>
      </w:r>
    </w:p>
    <w:p w:rsidR="00897175" w:rsidRPr="002D51A3" w:rsidRDefault="00897175" w:rsidP="00950438">
      <w:pPr>
        <w:spacing w:after="0" w:line="240" w:lineRule="auto"/>
        <w:ind w:left="4395"/>
        <w:rPr>
          <w:rFonts w:ascii="Times New Roman" w:hAnsi="Times New Roman"/>
        </w:rPr>
      </w:pPr>
      <w:r w:rsidRPr="002D51A3">
        <w:rPr>
          <w:rFonts w:ascii="Times New Roman" w:hAnsi="Times New Roman"/>
        </w:rPr>
        <w:t>на которые не разграничена</w:t>
      </w:r>
    </w:p>
    <w:p w:rsidR="00897175" w:rsidRDefault="00897175" w:rsidP="00D423A8">
      <w:pPr>
        <w:pStyle w:val="ConsPlusTitle"/>
        <w:jc w:val="center"/>
      </w:pPr>
      <w:r>
        <w:t>КОЭФФИЦИЕНТЫ, УЧИТЫВАЮЩИЕ УСЛОВИЯ ИСПОЛЬЗОВАНИЯ ЗЕМЕЛЬНОГО УЧАСТКА</w:t>
      </w:r>
    </w:p>
    <w:p w:rsidR="00897175" w:rsidRDefault="00897175" w:rsidP="00D423A8">
      <w:pPr>
        <w:pStyle w:val="ConsPlusTitle"/>
        <w:jc w:val="center"/>
      </w:pPr>
      <w:r>
        <w:t>ИЛИ ВИД ДЕЯТЕЛЬНОСТИ НА ЗЕМЕЛЬНОМ УЧАСТКЕ</w:t>
      </w:r>
    </w:p>
    <w:p w:rsidR="00897175" w:rsidRDefault="00897175" w:rsidP="00D423A8">
      <w:pPr>
        <w:pStyle w:val="ConsPlusCell"/>
        <w:jc w:val="both"/>
      </w:pPr>
      <w:r>
        <w:t>┌────┬────────────────────────────────────────────────────────┬───────────┐</w:t>
      </w:r>
    </w:p>
    <w:p w:rsidR="00897175" w:rsidRDefault="00897175" w:rsidP="00D423A8">
      <w:pPr>
        <w:pStyle w:val="ConsPlusCell"/>
        <w:jc w:val="both"/>
      </w:pPr>
      <w:r>
        <w:t>│N   │Вид разрешенного использования земельного участка       │Коэффициент│</w:t>
      </w:r>
    </w:p>
    <w:p w:rsidR="00897175" w:rsidRDefault="00897175" w:rsidP="00D423A8">
      <w:pPr>
        <w:pStyle w:val="ConsPlusCell"/>
        <w:jc w:val="both"/>
      </w:pPr>
      <w:r>
        <w:t>│п/п │                                                        │Кд         │</w:t>
      </w:r>
    </w:p>
    <w:p w:rsidR="00897175" w:rsidRDefault="00897175" w:rsidP="00D423A8">
      <w:pPr>
        <w:pStyle w:val="ConsPlusCell"/>
        <w:jc w:val="both"/>
      </w:pPr>
      <w:r>
        <w:t>├────┼────────────────────────────────────────────────────────┼───────────┤</w:t>
      </w:r>
    </w:p>
    <w:p w:rsidR="00897175" w:rsidRDefault="00897175" w:rsidP="00D423A8">
      <w:pPr>
        <w:pStyle w:val="ConsPlusCell"/>
        <w:jc w:val="both"/>
      </w:pPr>
      <w:r>
        <w:t>│1.  │Для размещения объектов банковской деятельности         │    6      │</w:t>
      </w:r>
    </w:p>
    <w:p w:rsidR="00897175" w:rsidRDefault="00897175" w:rsidP="00D423A8">
      <w:pPr>
        <w:pStyle w:val="ConsPlusCell"/>
        <w:jc w:val="both"/>
      </w:pPr>
      <w:r>
        <w:t>├────┼────────────────────────────────────────────────────────┼───────────┤</w:t>
      </w:r>
    </w:p>
    <w:p w:rsidR="00897175" w:rsidRDefault="00897175" w:rsidP="00D423A8">
      <w:pPr>
        <w:pStyle w:val="ConsPlusCell"/>
        <w:jc w:val="both"/>
      </w:pPr>
      <w:r>
        <w:t>│2.  │Для размещения рекламных конструкций                    │    6      │</w:t>
      </w:r>
    </w:p>
    <w:p w:rsidR="00897175" w:rsidRDefault="00897175" w:rsidP="00D423A8">
      <w:pPr>
        <w:pStyle w:val="ConsPlusCell"/>
        <w:jc w:val="both"/>
      </w:pPr>
      <w:r>
        <w:t>├────┼────────────────────────────────────────────────────────┼───────────┤</w:t>
      </w:r>
    </w:p>
    <w:p w:rsidR="00897175" w:rsidRDefault="00897175" w:rsidP="00D423A8">
      <w:pPr>
        <w:pStyle w:val="ConsPlusCell"/>
        <w:jc w:val="both"/>
      </w:pPr>
      <w:r>
        <w:t>│3.  │Для размещения объектов охранной деятельности           │    6      │</w:t>
      </w:r>
    </w:p>
    <w:p w:rsidR="00897175" w:rsidRDefault="00897175" w:rsidP="00D423A8">
      <w:pPr>
        <w:pStyle w:val="ConsPlusCell"/>
        <w:jc w:val="both"/>
      </w:pPr>
      <w:r>
        <w:t>├────┼────────────────────────────────────────────────────────┼───────────┤</w:t>
      </w:r>
    </w:p>
    <w:p w:rsidR="00897175" w:rsidRDefault="00897175" w:rsidP="00D423A8">
      <w:pPr>
        <w:pStyle w:val="ConsPlusCell"/>
        <w:jc w:val="both"/>
      </w:pPr>
      <w:r>
        <w:t>│4.  │Для размещения объектов страховой деятельности          │    6      │</w:t>
      </w:r>
    </w:p>
    <w:p w:rsidR="00897175" w:rsidRDefault="00897175" w:rsidP="00D423A8">
      <w:pPr>
        <w:pStyle w:val="ConsPlusCell"/>
        <w:jc w:val="both"/>
      </w:pPr>
      <w:r>
        <w:t>├────┼────────────────────────────────────────────────────────┼───────────┤</w:t>
      </w:r>
    </w:p>
    <w:p w:rsidR="00897175" w:rsidRDefault="00897175" w:rsidP="00D423A8">
      <w:pPr>
        <w:pStyle w:val="ConsPlusCell"/>
        <w:jc w:val="both"/>
      </w:pPr>
      <w:r>
        <w:t>│5.  │Для размещения гостиницы                                │    6      │</w:t>
      </w:r>
    </w:p>
    <w:p w:rsidR="00897175" w:rsidRDefault="00897175" w:rsidP="00D423A8">
      <w:pPr>
        <w:pStyle w:val="ConsPlusCell"/>
        <w:jc w:val="both"/>
      </w:pPr>
      <w:r>
        <w:t>├────┼────────────────────────────────────────────────────────┼───────────┤</w:t>
      </w:r>
    </w:p>
    <w:p w:rsidR="00897175" w:rsidRDefault="00897175" w:rsidP="00D423A8">
      <w:pPr>
        <w:pStyle w:val="ConsPlusCell"/>
        <w:jc w:val="both"/>
      </w:pPr>
      <w:r>
        <w:t>│6.  │Для размещения мотеля                                   │    4,2    │</w:t>
      </w:r>
    </w:p>
    <w:p w:rsidR="00897175" w:rsidRDefault="00897175" w:rsidP="00D423A8">
      <w:pPr>
        <w:pStyle w:val="ConsPlusCell"/>
        <w:jc w:val="both"/>
      </w:pPr>
      <w:r>
        <w:t>├────┼────────────────────────────────────────────────────────┼───────────┤</w:t>
      </w:r>
    </w:p>
    <w:p w:rsidR="00897175" w:rsidRDefault="00897175" w:rsidP="00D423A8">
      <w:pPr>
        <w:pStyle w:val="ConsPlusCell"/>
        <w:jc w:val="both"/>
      </w:pPr>
      <w:r>
        <w:t>│7.  │Для размещения площадки для кемпинга                    │    4,2    │</w:t>
      </w:r>
    </w:p>
    <w:p w:rsidR="00897175" w:rsidRDefault="00897175" w:rsidP="00D423A8">
      <w:pPr>
        <w:pStyle w:val="ConsPlusCell"/>
        <w:jc w:val="both"/>
      </w:pPr>
      <w:r>
        <w:t>├────┼────────────────────────────────────────────────────────┼───────────┤</w:t>
      </w:r>
    </w:p>
    <w:p w:rsidR="00897175" w:rsidRDefault="00897175" w:rsidP="00D423A8">
      <w:pPr>
        <w:pStyle w:val="ConsPlusCell"/>
        <w:jc w:val="both"/>
      </w:pPr>
      <w:bookmarkStart w:id="23" w:name="P673"/>
      <w:bookmarkEnd w:id="23"/>
      <w:r>
        <w:t>│8.  │Для размещения ресторана, бара, кафе                    │    4,2    │</w:t>
      </w:r>
    </w:p>
    <w:p w:rsidR="00897175" w:rsidRDefault="00897175" w:rsidP="00D423A8">
      <w:pPr>
        <w:pStyle w:val="ConsPlusCell"/>
        <w:jc w:val="both"/>
      </w:pPr>
      <w:r>
        <w:t>├────┼────────────────────────────────────────────────────────┼───────────┤</w:t>
      </w:r>
    </w:p>
    <w:p w:rsidR="00897175" w:rsidRDefault="00897175" w:rsidP="00D423A8">
      <w:pPr>
        <w:pStyle w:val="ConsPlusCell"/>
        <w:jc w:val="both"/>
      </w:pPr>
      <w:bookmarkStart w:id="24" w:name="P675"/>
      <w:bookmarkEnd w:id="24"/>
      <w:r>
        <w:t>│9.  │Для размещения объектов общественного питания,          │    1,5    │</w:t>
      </w:r>
    </w:p>
    <w:p w:rsidR="00897175" w:rsidRDefault="00897175" w:rsidP="00D423A8">
      <w:pPr>
        <w:pStyle w:val="ConsPlusCell"/>
        <w:jc w:val="both"/>
      </w:pPr>
      <w:r>
        <w:t>│    │обслуживающих учреждения образования                    │           │</w:t>
      </w:r>
    </w:p>
    <w:p w:rsidR="00897175" w:rsidRDefault="00897175" w:rsidP="00D423A8">
      <w:pPr>
        <w:pStyle w:val="ConsPlusCell"/>
        <w:jc w:val="both"/>
      </w:pPr>
      <w:r>
        <w:t>├────┼────────────────────────────────────────────────────────┼───────────┤</w:t>
      </w:r>
    </w:p>
    <w:p w:rsidR="00897175" w:rsidRDefault="00897175" w:rsidP="00D423A8">
      <w:pPr>
        <w:pStyle w:val="ConsPlusCell"/>
        <w:jc w:val="both"/>
      </w:pPr>
      <w:r>
        <w:t>│10. │Для размещения объектов общественного питания, за       │    3      │</w:t>
      </w:r>
    </w:p>
    <w:p w:rsidR="00897175" w:rsidRDefault="00897175" w:rsidP="00D423A8">
      <w:pPr>
        <w:pStyle w:val="ConsPlusCell"/>
        <w:jc w:val="both"/>
      </w:pPr>
      <w:r>
        <w:t xml:space="preserve">│    │исключением указанных в </w:t>
      </w:r>
      <w:hyperlink w:anchor="P673" w:history="1">
        <w:r>
          <w:rPr>
            <w:color w:val="0000FF"/>
          </w:rPr>
          <w:t>строках 8</w:t>
        </w:r>
      </w:hyperlink>
      <w:r>
        <w:t xml:space="preserve"> и </w:t>
      </w:r>
      <w:hyperlink w:anchor="P675" w:history="1">
        <w:r>
          <w:rPr>
            <w:color w:val="0000FF"/>
          </w:rPr>
          <w:t>9</w:t>
        </w:r>
      </w:hyperlink>
      <w:r>
        <w:t xml:space="preserve">                   │           │</w:t>
      </w:r>
    </w:p>
    <w:p w:rsidR="00897175" w:rsidRDefault="00897175" w:rsidP="00D423A8">
      <w:pPr>
        <w:pStyle w:val="ConsPlusCell"/>
        <w:jc w:val="both"/>
      </w:pPr>
      <w:r>
        <w:t>├────┼────────────────────────────────────────────────────────┼───────────┤</w:t>
      </w:r>
    </w:p>
    <w:p w:rsidR="00897175" w:rsidRDefault="00897175" w:rsidP="00D423A8">
      <w:pPr>
        <w:pStyle w:val="ConsPlusCell"/>
        <w:jc w:val="both"/>
      </w:pPr>
      <w:r>
        <w:t>│11. │Для размещения объектов платного досуга и отдыха,       │    2,5    │</w:t>
      </w:r>
    </w:p>
    <w:p w:rsidR="00897175" w:rsidRDefault="00897175" w:rsidP="00D423A8">
      <w:pPr>
        <w:pStyle w:val="ConsPlusCell"/>
        <w:jc w:val="both"/>
      </w:pPr>
      <w:r>
        <w:t>│    │включая объекты лечебно-оздоровительного и спортивного  │           │</w:t>
      </w:r>
    </w:p>
    <w:p w:rsidR="00897175" w:rsidRDefault="00897175" w:rsidP="00D423A8">
      <w:pPr>
        <w:pStyle w:val="ConsPlusCell"/>
        <w:jc w:val="both"/>
      </w:pPr>
      <w:r>
        <w:t xml:space="preserve">│    │назначения, за исключением указанных в </w:t>
      </w:r>
      <w:hyperlink w:anchor="P728" w:history="1">
        <w:r>
          <w:rPr>
            <w:color w:val="0000FF"/>
          </w:rPr>
          <w:t>строке 27</w:t>
        </w:r>
      </w:hyperlink>
      <w:r>
        <w:t xml:space="preserve">        │           │</w:t>
      </w:r>
    </w:p>
    <w:p w:rsidR="00897175" w:rsidRDefault="00897175" w:rsidP="00D423A8">
      <w:pPr>
        <w:pStyle w:val="ConsPlusCell"/>
        <w:jc w:val="both"/>
      </w:pPr>
      <w:r>
        <w:t>├────┼────────────────────────────────────────────────────────┼───────────┤</w:t>
      </w:r>
    </w:p>
    <w:p w:rsidR="00897175" w:rsidRDefault="00897175" w:rsidP="00D423A8">
      <w:pPr>
        <w:pStyle w:val="ConsPlusCell"/>
        <w:jc w:val="both"/>
      </w:pPr>
      <w:r>
        <w:t>│12. │Для размещения склада                                   │    4,2    │</w:t>
      </w:r>
    </w:p>
    <w:p w:rsidR="00897175" w:rsidRDefault="00897175" w:rsidP="00D423A8">
      <w:pPr>
        <w:pStyle w:val="ConsPlusCell"/>
        <w:jc w:val="both"/>
      </w:pPr>
      <w:r>
        <w:t>├────┼────────────────────────────────────────────────────────┼───────────┤</w:t>
      </w:r>
    </w:p>
    <w:p w:rsidR="00897175" w:rsidRDefault="00897175" w:rsidP="00D423A8">
      <w:pPr>
        <w:pStyle w:val="ConsPlusCell"/>
        <w:jc w:val="both"/>
      </w:pPr>
      <w:r>
        <w:t>│13. │Для размещения терминала                                │    4,2    │</w:t>
      </w:r>
    </w:p>
    <w:p w:rsidR="00897175" w:rsidRDefault="00897175" w:rsidP="00D423A8">
      <w:pPr>
        <w:pStyle w:val="ConsPlusCell"/>
        <w:jc w:val="both"/>
      </w:pPr>
      <w:r>
        <w:t>├────┼────────────────────────────────────────────────────────┼───────────┤</w:t>
      </w:r>
    </w:p>
    <w:p w:rsidR="00897175" w:rsidRDefault="00897175" w:rsidP="00D423A8">
      <w:pPr>
        <w:pStyle w:val="ConsPlusCell"/>
        <w:jc w:val="both"/>
      </w:pPr>
      <w:r>
        <w:t>│14. │Для размещения автосервиса                              │    4,2    │</w:t>
      </w:r>
    </w:p>
    <w:p w:rsidR="00897175" w:rsidRDefault="00897175" w:rsidP="00D423A8">
      <w:pPr>
        <w:pStyle w:val="ConsPlusCell"/>
        <w:jc w:val="both"/>
      </w:pPr>
      <w:r>
        <w:t>├────┼────────────────────────────────────────────────────────┼───────────┤</w:t>
      </w:r>
    </w:p>
    <w:p w:rsidR="00897175" w:rsidRDefault="00897175" w:rsidP="00D423A8">
      <w:pPr>
        <w:pStyle w:val="ConsPlusCell"/>
        <w:jc w:val="both"/>
      </w:pPr>
      <w:r>
        <w:t>│15. │Для размещения платной автостоянки и парковки           │    2,5    │</w:t>
      </w:r>
    </w:p>
    <w:p w:rsidR="00897175" w:rsidRDefault="00897175" w:rsidP="00D423A8">
      <w:pPr>
        <w:pStyle w:val="ConsPlusCell"/>
        <w:jc w:val="both"/>
      </w:pPr>
      <w:r>
        <w:t>├────┼────────────────────────────────────────────────────────┼───────────┤</w:t>
      </w:r>
    </w:p>
    <w:p w:rsidR="00897175" w:rsidRDefault="00897175" w:rsidP="00D423A8">
      <w:pPr>
        <w:pStyle w:val="ConsPlusCell"/>
        <w:jc w:val="both"/>
      </w:pPr>
      <w:r>
        <w:t>│16. │Для размещения автозаправочной станции, базы            │    6      │</w:t>
      </w:r>
    </w:p>
    <w:p w:rsidR="00897175" w:rsidRDefault="00897175" w:rsidP="00D423A8">
      <w:pPr>
        <w:pStyle w:val="ConsPlusCell"/>
        <w:jc w:val="both"/>
      </w:pPr>
      <w:r>
        <w:t>│    │горюче-смазочных материалов, объектов оптовой торговли  │           │</w:t>
      </w:r>
    </w:p>
    <w:p w:rsidR="00897175" w:rsidRDefault="00897175" w:rsidP="00D423A8">
      <w:pPr>
        <w:pStyle w:val="ConsPlusCell"/>
        <w:jc w:val="both"/>
      </w:pPr>
      <w:r>
        <w:t>│    │твердым, жидким и газообразным топливом и смежной       │           │</w:t>
      </w:r>
    </w:p>
    <w:p w:rsidR="00897175" w:rsidRDefault="00897175" w:rsidP="00D423A8">
      <w:pPr>
        <w:pStyle w:val="ConsPlusCell"/>
        <w:jc w:val="both"/>
      </w:pPr>
      <w:r>
        <w:t>│    │продукцией                                              │           │</w:t>
      </w:r>
    </w:p>
    <w:p w:rsidR="00897175" w:rsidRDefault="00897175" w:rsidP="00D423A8">
      <w:pPr>
        <w:pStyle w:val="ConsPlusCell"/>
        <w:jc w:val="both"/>
      </w:pPr>
      <w:r>
        <w:t>├────┼────────────────────────────────────────────────────────┼───────────┤</w:t>
      </w:r>
    </w:p>
    <w:p w:rsidR="00897175" w:rsidRDefault="00897175" w:rsidP="00D423A8">
      <w:pPr>
        <w:pStyle w:val="ConsPlusCell"/>
        <w:jc w:val="both"/>
      </w:pPr>
      <w:bookmarkStart w:id="25" w:name="P698"/>
      <w:bookmarkEnd w:id="25"/>
      <w:r>
        <w:t>│17. │Для размещения объектов строительной,                   │    1,1    │</w:t>
      </w:r>
    </w:p>
    <w:p w:rsidR="00897175" w:rsidRDefault="00897175" w:rsidP="00D423A8">
      <w:pPr>
        <w:pStyle w:val="ConsPlusCell"/>
        <w:jc w:val="both"/>
      </w:pPr>
      <w:r>
        <w:t>│    │научно-производственной и производственной деятельности,│           │</w:t>
      </w:r>
    </w:p>
    <w:p w:rsidR="00897175" w:rsidRDefault="00897175" w:rsidP="00D423A8">
      <w:pPr>
        <w:pStyle w:val="ConsPlusCell"/>
        <w:jc w:val="both"/>
      </w:pPr>
      <w:r>
        <w:t>│    │в том числе по добыче полезных ископаемых и природных   │           │</w:t>
      </w:r>
    </w:p>
    <w:p w:rsidR="00897175" w:rsidRDefault="00897175" w:rsidP="00D423A8">
      <w:pPr>
        <w:pStyle w:val="ConsPlusCell"/>
        <w:jc w:val="both"/>
      </w:pPr>
      <w:r>
        <w:t>│    │ресурсов                                                │           │</w:t>
      </w:r>
    </w:p>
    <w:p w:rsidR="00897175" w:rsidRDefault="00897175" w:rsidP="00D423A8">
      <w:pPr>
        <w:pStyle w:val="ConsPlusCell"/>
        <w:jc w:val="both"/>
      </w:pPr>
      <w:r>
        <w:t>├────┼────────────────────────────────────────────────────────┼───────────┤</w:t>
      </w:r>
    </w:p>
    <w:p w:rsidR="00897175" w:rsidRDefault="00897175" w:rsidP="00D423A8">
      <w:pPr>
        <w:pStyle w:val="ConsPlusCell"/>
        <w:jc w:val="both"/>
      </w:pPr>
      <w:r>
        <w:t>│18. │Для размещения объектов связи, за исключением указанных │    1,1    │</w:t>
      </w:r>
    </w:p>
    <w:p w:rsidR="00897175" w:rsidRDefault="00897175" w:rsidP="00D423A8">
      <w:pPr>
        <w:pStyle w:val="ConsPlusCell"/>
        <w:jc w:val="both"/>
      </w:pPr>
      <w:r>
        <w:t xml:space="preserve">│    │в </w:t>
      </w:r>
      <w:hyperlink w:anchor="P706" w:history="1">
        <w:r>
          <w:rPr>
            <w:color w:val="0000FF"/>
          </w:rPr>
          <w:t>строке 19</w:t>
        </w:r>
      </w:hyperlink>
      <w:r>
        <w:t xml:space="preserve">                                             │           │</w:t>
      </w:r>
    </w:p>
    <w:p w:rsidR="00897175" w:rsidRDefault="00897175" w:rsidP="00D423A8">
      <w:pPr>
        <w:pStyle w:val="ConsPlusCell"/>
        <w:jc w:val="both"/>
      </w:pPr>
      <w:r>
        <w:t>├────┼────────────────────────────────────────────────────────┼───────────┤</w:t>
      </w:r>
    </w:p>
    <w:p w:rsidR="00897175" w:rsidRDefault="00897175" w:rsidP="00D423A8">
      <w:pPr>
        <w:pStyle w:val="ConsPlusCell"/>
        <w:jc w:val="both"/>
      </w:pPr>
      <w:bookmarkStart w:id="26" w:name="P706"/>
      <w:bookmarkEnd w:id="26"/>
      <w:r>
        <w:t>│19. │Для размещения базовой станции сотовой связи            │   10      │</w:t>
      </w:r>
    </w:p>
    <w:p w:rsidR="00897175" w:rsidRDefault="00897175" w:rsidP="00D423A8">
      <w:pPr>
        <w:pStyle w:val="ConsPlusCell"/>
        <w:jc w:val="both"/>
      </w:pPr>
      <w:r>
        <w:t>├────┼────────────────────────────────────────────────────────┼───────────┤</w:t>
      </w:r>
    </w:p>
    <w:p w:rsidR="00897175" w:rsidRDefault="00897175" w:rsidP="00D423A8">
      <w:pPr>
        <w:pStyle w:val="ConsPlusCell"/>
        <w:jc w:val="both"/>
      </w:pPr>
      <w:r>
        <w:t>│20. │Для размещения объектов бытового обслуживания           │    1,5    │</w:t>
      </w:r>
    </w:p>
    <w:p w:rsidR="00897175" w:rsidRDefault="00897175" w:rsidP="00D423A8">
      <w:pPr>
        <w:pStyle w:val="ConsPlusCell"/>
        <w:jc w:val="both"/>
      </w:pPr>
      <w:r>
        <w:t>├────┼────────────────────────────────────────────────────────┼───────────┤</w:t>
      </w:r>
    </w:p>
    <w:p w:rsidR="00897175" w:rsidRDefault="00897175" w:rsidP="00D423A8">
      <w:pPr>
        <w:pStyle w:val="ConsPlusCell"/>
        <w:jc w:val="both"/>
      </w:pPr>
      <w:r>
        <w:t>│21. │Для размещения объектов транспорта и дорожного хозяйства│    1,1    │</w:t>
      </w:r>
    </w:p>
    <w:p w:rsidR="00897175" w:rsidRDefault="00897175" w:rsidP="00D423A8">
      <w:pPr>
        <w:pStyle w:val="ConsPlusCell"/>
        <w:jc w:val="both"/>
      </w:pPr>
      <w:r>
        <w:t>├────┼────────────────────────────────────────────────────────┼───────────┤</w:t>
      </w:r>
    </w:p>
    <w:p w:rsidR="00897175" w:rsidRDefault="00897175" w:rsidP="00D423A8">
      <w:pPr>
        <w:pStyle w:val="ConsPlusCell"/>
        <w:jc w:val="both"/>
      </w:pPr>
      <w:r>
        <w:t>│22. │Для ведения садоводства, огородничества, дачного        │    1      │</w:t>
      </w:r>
    </w:p>
    <w:p w:rsidR="00897175" w:rsidRDefault="00897175" w:rsidP="00D423A8">
      <w:pPr>
        <w:pStyle w:val="ConsPlusCell"/>
        <w:jc w:val="both"/>
      </w:pPr>
      <w:r>
        <w:t>│    │строительства                                           │           │</w:t>
      </w:r>
    </w:p>
    <w:p w:rsidR="00897175" w:rsidRDefault="00897175" w:rsidP="00D423A8">
      <w:pPr>
        <w:pStyle w:val="ConsPlusCell"/>
        <w:jc w:val="both"/>
      </w:pPr>
      <w:r>
        <w:t>├────┼────────────────────────────────────────────────────────┼───────────┤</w:t>
      </w:r>
    </w:p>
    <w:p w:rsidR="00897175" w:rsidRDefault="00897175" w:rsidP="00D423A8">
      <w:pPr>
        <w:pStyle w:val="ConsPlusCell"/>
        <w:jc w:val="both"/>
      </w:pPr>
      <w:r>
        <w:t>│23. │Для жилищного строительства, в том числе индивидуального│    4,2    │</w:t>
      </w:r>
    </w:p>
    <w:p w:rsidR="00897175" w:rsidRDefault="00897175" w:rsidP="00D423A8">
      <w:pPr>
        <w:pStyle w:val="ConsPlusCell"/>
        <w:jc w:val="both"/>
      </w:pPr>
      <w:r>
        <w:t>│    │жилищного строительства                                 │           │</w:t>
      </w:r>
    </w:p>
    <w:p w:rsidR="00897175" w:rsidRDefault="00897175" w:rsidP="00D423A8">
      <w:pPr>
        <w:pStyle w:val="ConsPlusCell"/>
        <w:jc w:val="both"/>
      </w:pPr>
      <w:r>
        <w:t>│</w:t>
      </w:r>
    </w:p>
    <w:p w:rsidR="00897175" w:rsidRDefault="00897175" w:rsidP="00D423A8">
      <w:pPr>
        <w:pStyle w:val="ConsPlusCell"/>
        <w:jc w:val="both"/>
      </w:pPr>
      <w:r>
        <w:t>├────┼────────────────────────────────────────────────────────┼───────────┤</w:t>
      </w:r>
    </w:p>
    <w:p w:rsidR="00897175" w:rsidRDefault="00897175" w:rsidP="00D423A8">
      <w:pPr>
        <w:pStyle w:val="ConsPlusCell"/>
        <w:jc w:val="both"/>
      </w:pPr>
      <w:r>
        <w:t>│24. │Для комплексного освоения территории в целях жилищного  │    4,2    │</w:t>
      </w:r>
    </w:p>
    <w:p w:rsidR="00897175" w:rsidRDefault="00897175" w:rsidP="00D423A8">
      <w:pPr>
        <w:pStyle w:val="ConsPlusCell"/>
        <w:jc w:val="both"/>
      </w:pPr>
      <w:r>
        <w:t>│    │строительства                                           │           │</w:t>
      </w:r>
    </w:p>
    <w:p w:rsidR="00897175" w:rsidRDefault="00897175" w:rsidP="00D423A8">
      <w:pPr>
        <w:pStyle w:val="ConsPlusCell"/>
        <w:jc w:val="both"/>
      </w:pPr>
      <w:r>
        <w:t>│</w:t>
      </w:r>
    </w:p>
    <w:p w:rsidR="00897175" w:rsidRDefault="00897175" w:rsidP="00D423A8">
      <w:pPr>
        <w:pStyle w:val="ConsPlusCell"/>
        <w:jc w:val="both"/>
      </w:pPr>
      <w:r>
        <w:t>├────┼────────────────────────────────────────────────────────┼───────────┤</w:t>
      </w:r>
    </w:p>
    <w:p w:rsidR="00897175" w:rsidRDefault="00897175" w:rsidP="00D423A8">
      <w:pPr>
        <w:pStyle w:val="ConsPlusCell"/>
        <w:jc w:val="both"/>
      </w:pPr>
      <w:r>
        <w:t>│25. │Для размещения объектов жилищно-коммунального хозяйства,│    1      │</w:t>
      </w:r>
    </w:p>
    <w:p w:rsidR="00897175" w:rsidRDefault="00897175" w:rsidP="00D423A8">
      <w:pPr>
        <w:pStyle w:val="ConsPlusCell"/>
        <w:jc w:val="both"/>
      </w:pPr>
      <w:r>
        <w:t xml:space="preserve">│    │за исключением указанных в </w:t>
      </w:r>
      <w:hyperlink w:anchor="P726" w:history="1">
        <w:r>
          <w:rPr>
            <w:color w:val="0000FF"/>
          </w:rPr>
          <w:t>строке 26</w:t>
        </w:r>
      </w:hyperlink>
      <w:r>
        <w:t xml:space="preserve">                    │           │</w:t>
      </w:r>
    </w:p>
    <w:p w:rsidR="00897175" w:rsidRDefault="00897175" w:rsidP="00D423A8">
      <w:pPr>
        <w:pStyle w:val="ConsPlusCell"/>
        <w:jc w:val="both"/>
      </w:pPr>
      <w:r>
        <w:t>├────┼────────────────────────────────────────────────────────┼───────────┤</w:t>
      </w:r>
    </w:p>
    <w:p w:rsidR="00897175" w:rsidRDefault="00897175" w:rsidP="00D423A8">
      <w:pPr>
        <w:pStyle w:val="ConsPlusCell"/>
        <w:jc w:val="both"/>
      </w:pPr>
      <w:bookmarkStart w:id="27" w:name="P726"/>
      <w:bookmarkEnd w:id="27"/>
      <w:r>
        <w:t>│26. │Для размещения полигона бытовых отходов                 │   10      │</w:t>
      </w:r>
    </w:p>
    <w:p w:rsidR="00897175" w:rsidRDefault="00897175" w:rsidP="00D423A8">
      <w:pPr>
        <w:pStyle w:val="ConsPlusCell"/>
        <w:jc w:val="both"/>
      </w:pPr>
      <w:r>
        <w:t>├────┼────────────────────────────────────────────────────────┼───────────┤</w:t>
      </w:r>
    </w:p>
    <w:p w:rsidR="00897175" w:rsidRDefault="00897175" w:rsidP="00D423A8">
      <w:pPr>
        <w:pStyle w:val="ConsPlusCell"/>
        <w:jc w:val="both"/>
      </w:pPr>
      <w:bookmarkStart w:id="28" w:name="P728"/>
      <w:bookmarkEnd w:id="28"/>
      <w:r>
        <w:t>│27. │Для размещения объектов досуга и отдыха детей и         │    1      │</w:t>
      </w:r>
    </w:p>
    <w:p w:rsidR="00897175" w:rsidRDefault="00897175" w:rsidP="00D423A8">
      <w:pPr>
        <w:pStyle w:val="ConsPlusCell"/>
        <w:jc w:val="both"/>
      </w:pPr>
      <w:r>
        <w:t>│    │подростков                                              │           │</w:t>
      </w:r>
    </w:p>
    <w:p w:rsidR="00897175" w:rsidRDefault="00897175" w:rsidP="00D423A8">
      <w:pPr>
        <w:pStyle w:val="ConsPlusCell"/>
        <w:jc w:val="both"/>
      </w:pPr>
      <w:r>
        <w:t>├────┼────────────────────────────────────────────────────────┼───────────┤</w:t>
      </w:r>
    </w:p>
    <w:p w:rsidR="00897175" w:rsidRDefault="00897175" w:rsidP="00D423A8">
      <w:pPr>
        <w:pStyle w:val="ConsPlusCell"/>
        <w:jc w:val="both"/>
      </w:pPr>
      <w:r>
        <w:t>│28. │Для сельскохозяйственного производства, в том числе     │    1      │</w:t>
      </w:r>
    </w:p>
    <w:p w:rsidR="00897175" w:rsidRDefault="00897175" w:rsidP="00D423A8">
      <w:pPr>
        <w:pStyle w:val="ConsPlusCell"/>
        <w:jc w:val="both"/>
      </w:pPr>
      <w:r>
        <w:t>│    │растениеводства, животноводства, рыболовства,           │           │</w:t>
      </w:r>
    </w:p>
    <w:p w:rsidR="00897175" w:rsidRDefault="00897175" w:rsidP="00D423A8">
      <w:pPr>
        <w:pStyle w:val="ConsPlusCell"/>
        <w:jc w:val="both"/>
      </w:pPr>
      <w:r>
        <w:t>│    │рыбоводства, охоты, сенокошения, выпаса скота,          │           │</w:t>
      </w:r>
    </w:p>
    <w:p w:rsidR="00897175" w:rsidRDefault="00897175" w:rsidP="00D423A8">
      <w:pPr>
        <w:pStyle w:val="ConsPlusCell"/>
        <w:jc w:val="both"/>
      </w:pPr>
      <w:r>
        <w:t>│    │осуществления крестьянским (фермерским) хозяйством его  │           │</w:t>
      </w:r>
    </w:p>
    <w:p w:rsidR="00897175" w:rsidRDefault="00897175" w:rsidP="00D423A8">
      <w:pPr>
        <w:pStyle w:val="ConsPlusCell"/>
        <w:jc w:val="both"/>
      </w:pPr>
      <w:r>
        <w:t>│    │деятельности                                            │           │</w:t>
      </w:r>
    </w:p>
    <w:p w:rsidR="00897175" w:rsidRDefault="00897175" w:rsidP="00D423A8">
      <w:pPr>
        <w:pStyle w:val="ConsPlusCell"/>
        <w:jc w:val="both"/>
      </w:pPr>
      <w:r>
        <w:t>│            │</w:t>
      </w:r>
    </w:p>
    <w:p w:rsidR="00897175" w:rsidRDefault="00897175" w:rsidP="00D423A8">
      <w:pPr>
        <w:pStyle w:val="ConsPlusCell"/>
        <w:jc w:val="both"/>
      </w:pPr>
      <w:r>
        <w:t>├────┼────────────────────────────────────────────────────────┼───────────┤</w:t>
      </w:r>
    </w:p>
    <w:p w:rsidR="00897175" w:rsidRDefault="00897175" w:rsidP="00D423A8">
      <w:pPr>
        <w:pStyle w:val="ConsPlusCell"/>
        <w:jc w:val="both"/>
      </w:pPr>
      <w:r>
        <w:t>│29. │Для размещения объектов религиозной деятельности        │    1      │</w:t>
      </w:r>
    </w:p>
    <w:p w:rsidR="00897175" w:rsidRDefault="00897175" w:rsidP="00D423A8">
      <w:pPr>
        <w:pStyle w:val="ConsPlusCell"/>
        <w:jc w:val="both"/>
      </w:pPr>
      <w:r>
        <w:t>├────┼────────────────────────────────────────────────────────┼───────────┤</w:t>
      </w:r>
    </w:p>
    <w:p w:rsidR="00897175" w:rsidRDefault="00897175" w:rsidP="00D423A8">
      <w:pPr>
        <w:pStyle w:val="ConsPlusCell"/>
        <w:jc w:val="both"/>
      </w:pPr>
      <w:r>
        <w:t>│30. │Для размещения объектов мобилизационного назначения,    │    1      │</w:t>
      </w:r>
    </w:p>
    <w:p w:rsidR="00897175" w:rsidRDefault="00897175" w:rsidP="00D423A8">
      <w:pPr>
        <w:pStyle w:val="ConsPlusCell"/>
        <w:jc w:val="both"/>
      </w:pPr>
      <w:r>
        <w:t>│    │включая склады для хранения всех видов мобилизационных  │           │</w:t>
      </w:r>
    </w:p>
    <w:p w:rsidR="00897175" w:rsidRDefault="00897175" w:rsidP="00D423A8">
      <w:pPr>
        <w:pStyle w:val="ConsPlusCell"/>
        <w:jc w:val="both"/>
      </w:pPr>
      <w:r>
        <w:t>│    │запасов (резервов)                                      │           │</w:t>
      </w:r>
    </w:p>
    <w:p w:rsidR="00897175" w:rsidRDefault="00897175" w:rsidP="00D423A8">
      <w:pPr>
        <w:pStyle w:val="ConsPlusCell"/>
        <w:jc w:val="both"/>
      </w:pPr>
      <w:r>
        <w:t>├────┼────────────────────────────────────────────────────────┼───────────┤</w:t>
      </w:r>
    </w:p>
    <w:p w:rsidR="00897175" w:rsidRDefault="00897175" w:rsidP="00D423A8">
      <w:pPr>
        <w:pStyle w:val="ConsPlusCell"/>
        <w:jc w:val="both"/>
      </w:pPr>
      <w:bookmarkStart w:id="29" w:name="P744"/>
      <w:bookmarkEnd w:id="29"/>
      <w:r>
        <w:t>│31. │Для размещения линейных объектов (линии электропередачи,│    1,1    │</w:t>
      </w:r>
    </w:p>
    <w:p w:rsidR="00897175" w:rsidRDefault="00897175" w:rsidP="00D423A8">
      <w:pPr>
        <w:pStyle w:val="ConsPlusCell"/>
        <w:jc w:val="both"/>
      </w:pPr>
      <w:r>
        <w:t>│    │линии связи, в том числе линейно-кабельные сооружения,  │           │</w:t>
      </w:r>
    </w:p>
    <w:p w:rsidR="00897175" w:rsidRDefault="00897175" w:rsidP="00D423A8">
      <w:pPr>
        <w:pStyle w:val="ConsPlusCell"/>
        <w:jc w:val="both"/>
      </w:pPr>
      <w:r>
        <w:t>│    │нефте-, газо- и иные трубопроводы, дороги, за           │           │</w:t>
      </w:r>
    </w:p>
    <w:p w:rsidR="00897175" w:rsidRDefault="00897175" w:rsidP="00D423A8">
      <w:pPr>
        <w:pStyle w:val="ConsPlusCell"/>
        <w:jc w:val="both"/>
      </w:pPr>
      <w:r>
        <w:t>│    │исключением платной автомобильной дороги или            │           │</w:t>
      </w:r>
    </w:p>
    <w:p w:rsidR="00897175" w:rsidRDefault="00897175" w:rsidP="00D423A8">
      <w:pPr>
        <w:pStyle w:val="ConsPlusCell"/>
        <w:jc w:val="both"/>
      </w:pPr>
      <w:r>
        <w:t>│    │автомобильной дороги, содержащей платные участки,       │           │</w:t>
      </w:r>
    </w:p>
    <w:p w:rsidR="00897175" w:rsidRDefault="00897175" w:rsidP="00D423A8">
      <w:pPr>
        <w:pStyle w:val="ConsPlusCell"/>
        <w:jc w:val="both"/>
      </w:pPr>
      <w:r>
        <w:t>│    │железнодорожные линии и другие подобные сооружения)     │           │</w:t>
      </w:r>
    </w:p>
    <w:p w:rsidR="00897175" w:rsidRDefault="00897175" w:rsidP="00D423A8">
      <w:pPr>
        <w:pStyle w:val="ConsPlusCell"/>
        <w:jc w:val="both"/>
      </w:pPr>
      <w:r>
        <w:t>├────┼────────────────────────────────────────────────────────┼───────────┤</w:t>
      </w:r>
    </w:p>
    <w:p w:rsidR="00897175" w:rsidRDefault="00897175" w:rsidP="00D423A8">
      <w:pPr>
        <w:pStyle w:val="ConsPlusCell"/>
        <w:jc w:val="both"/>
      </w:pPr>
      <w:r>
        <w:t>│32. │Для размещения объектов водоснабжения, водоотведения,   │    1,0    │</w:t>
      </w:r>
    </w:p>
    <w:p w:rsidR="00897175" w:rsidRDefault="00897175" w:rsidP="00D423A8">
      <w:pPr>
        <w:pStyle w:val="ConsPlusCell"/>
        <w:jc w:val="both"/>
      </w:pPr>
      <w:r>
        <w:t>│    │насосных станций, канализационной сети, очистных        │           │</w:t>
      </w:r>
    </w:p>
    <w:p w:rsidR="00897175" w:rsidRDefault="00897175" w:rsidP="00D423A8">
      <w:pPr>
        <w:pStyle w:val="ConsPlusCell"/>
        <w:jc w:val="both"/>
      </w:pPr>
      <w:r>
        <w:t>│    │сооружений, трансформаторных подстанций и иных          │           │</w:t>
      </w:r>
    </w:p>
    <w:p w:rsidR="00897175" w:rsidRDefault="00897175" w:rsidP="00D423A8">
      <w:pPr>
        <w:pStyle w:val="ConsPlusCell"/>
        <w:jc w:val="both"/>
      </w:pPr>
      <w:r>
        <w:t>│    │подстанций, газораспределительных пунктов и котельных, а│           │</w:t>
      </w:r>
    </w:p>
    <w:p w:rsidR="00897175" w:rsidRDefault="00897175" w:rsidP="00D423A8">
      <w:pPr>
        <w:pStyle w:val="ConsPlusCell"/>
        <w:jc w:val="both"/>
      </w:pPr>
      <w:r>
        <w:t>│    │также иных объектов, предназначенных для электро-,      │           │</w:t>
      </w:r>
    </w:p>
    <w:p w:rsidR="00897175" w:rsidRDefault="00897175" w:rsidP="00D423A8">
      <w:pPr>
        <w:pStyle w:val="ConsPlusCell"/>
        <w:jc w:val="both"/>
      </w:pPr>
      <w:r>
        <w:t>│    │тепло-, газо- и водоснабжения, за исключением случаев,  │           │</w:t>
      </w:r>
    </w:p>
    <w:p w:rsidR="00897175" w:rsidRDefault="00897175" w:rsidP="00D423A8">
      <w:pPr>
        <w:pStyle w:val="ConsPlusCell"/>
        <w:jc w:val="both"/>
      </w:pPr>
      <w:r>
        <w:t xml:space="preserve">│    │указанных в </w:t>
      </w:r>
      <w:hyperlink w:anchor="P698" w:history="1">
        <w:r>
          <w:rPr>
            <w:color w:val="0000FF"/>
          </w:rPr>
          <w:t>строках 17</w:t>
        </w:r>
      </w:hyperlink>
      <w:r>
        <w:t xml:space="preserve"> и </w:t>
      </w:r>
      <w:hyperlink w:anchor="P744" w:history="1">
        <w:r>
          <w:rPr>
            <w:color w:val="0000FF"/>
          </w:rPr>
          <w:t>31</w:t>
        </w:r>
      </w:hyperlink>
      <w:r>
        <w:t xml:space="preserve">                             │           │</w:t>
      </w:r>
    </w:p>
    <w:p w:rsidR="00897175" w:rsidRDefault="00897175" w:rsidP="00D423A8">
      <w:pPr>
        <w:pStyle w:val="ConsPlusCell"/>
        <w:jc w:val="both"/>
      </w:pPr>
      <w:r>
        <w:t>│</w:t>
      </w:r>
    </w:p>
    <w:p w:rsidR="00897175" w:rsidRDefault="00897175" w:rsidP="00D423A8">
      <w:pPr>
        <w:pStyle w:val="ConsPlusCell"/>
        <w:jc w:val="both"/>
      </w:pPr>
      <w:r>
        <w:t>├────┼────────────────────────────────────────────────────────┼───────────┤</w:t>
      </w:r>
    </w:p>
    <w:p w:rsidR="00897175" w:rsidRDefault="00897175" w:rsidP="00D423A8">
      <w:pPr>
        <w:pStyle w:val="ConsPlusCell"/>
        <w:jc w:val="both"/>
      </w:pPr>
      <w:r>
        <w:t>│33. │Для размещения объектов торговли, за исключением        │    4,2    │</w:t>
      </w:r>
    </w:p>
    <w:p w:rsidR="00897175" w:rsidRDefault="00897175" w:rsidP="00D423A8">
      <w:pPr>
        <w:pStyle w:val="ConsPlusCell"/>
        <w:jc w:val="both"/>
      </w:pPr>
      <w:r>
        <w:t>│    │киосков, палаток, торговых павильонов, рынков и ярмарок │           │</w:t>
      </w:r>
    </w:p>
    <w:p w:rsidR="00897175" w:rsidRDefault="00897175" w:rsidP="00D423A8">
      <w:pPr>
        <w:pStyle w:val="ConsPlusCell"/>
        <w:jc w:val="both"/>
      </w:pPr>
      <w:r>
        <w:t>├────┼────────────────────────────────────────────────────────┼───────────┤</w:t>
      </w:r>
    </w:p>
    <w:p w:rsidR="00897175" w:rsidRDefault="00897175" w:rsidP="00D423A8">
      <w:pPr>
        <w:pStyle w:val="ConsPlusCell"/>
        <w:jc w:val="both"/>
      </w:pPr>
      <w:r>
        <w:t>│34. │Для размещения рынка продовольственного, вещевого,      │    4,2    │</w:t>
      </w:r>
    </w:p>
    <w:p w:rsidR="00897175" w:rsidRDefault="00897175" w:rsidP="00D423A8">
      <w:pPr>
        <w:pStyle w:val="ConsPlusCell"/>
        <w:jc w:val="both"/>
      </w:pPr>
      <w:r>
        <w:t>│    │садового, стройматериалов, ярмарки                      │           │</w:t>
      </w:r>
    </w:p>
    <w:p w:rsidR="00897175" w:rsidRDefault="00897175" w:rsidP="00D423A8">
      <w:pPr>
        <w:pStyle w:val="ConsPlusCell"/>
        <w:jc w:val="both"/>
      </w:pPr>
      <w:r>
        <w:t>├────┼────────────────────────────────────────────────────────┼───────────┤</w:t>
      </w:r>
    </w:p>
    <w:p w:rsidR="00897175" w:rsidRDefault="00897175" w:rsidP="00D423A8">
      <w:pPr>
        <w:pStyle w:val="ConsPlusCell"/>
        <w:jc w:val="both"/>
      </w:pPr>
      <w:r>
        <w:t>│35. │Для размещения рынка автомобильного и запасных частей   │    6      │</w:t>
      </w:r>
    </w:p>
    <w:p w:rsidR="00897175" w:rsidRDefault="00897175" w:rsidP="00D423A8">
      <w:pPr>
        <w:pStyle w:val="ConsPlusCell"/>
        <w:jc w:val="both"/>
      </w:pPr>
      <w:r>
        <w:t>├────┼────────────────────────────────────────────────────────┼───────────┤</w:t>
      </w:r>
    </w:p>
    <w:p w:rsidR="00897175" w:rsidRDefault="00897175" w:rsidP="00D423A8">
      <w:pPr>
        <w:pStyle w:val="ConsPlusCell"/>
        <w:jc w:val="both"/>
      </w:pPr>
      <w:r>
        <w:t>│36. │Для размещения киоска, палатки, торгового павильона по  │    4,2    │</w:t>
      </w:r>
    </w:p>
    <w:p w:rsidR="00897175" w:rsidRDefault="00897175" w:rsidP="00D423A8">
      <w:pPr>
        <w:pStyle w:val="ConsPlusCell"/>
        <w:jc w:val="both"/>
      </w:pPr>
      <w:r>
        <w:t>│    │продаже продовольственных товаров, включая подакцизные, │           │</w:t>
      </w:r>
    </w:p>
    <w:p w:rsidR="00897175" w:rsidRDefault="00897175" w:rsidP="00D423A8">
      <w:pPr>
        <w:pStyle w:val="ConsPlusCell"/>
        <w:jc w:val="both"/>
      </w:pPr>
      <w:r>
        <w:t>│    │или по продаже товаров смешанного ассортимента          │           │</w:t>
      </w:r>
    </w:p>
    <w:p w:rsidR="00897175" w:rsidRDefault="00897175" w:rsidP="00D423A8">
      <w:pPr>
        <w:pStyle w:val="ConsPlusCell"/>
        <w:jc w:val="both"/>
      </w:pPr>
      <w:r>
        <w:t>├────┼────────────────────────────────────────────────────────┼───────────┤</w:t>
      </w:r>
    </w:p>
    <w:p w:rsidR="00897175" w:rsidRDefault="00897175" w:rsidP="00D423A8">
      <w:pPr>
        <w:pStyle w:val="ConsPlusCell"/>
        <w:jc w:val="both"/>
      </w:pPr>
      <w:r>
        <w:t>│37. │Для размещения киоска, палатки горсправки, гортранса,   │    2,5    │</w:t>
      </w:r>
    </w:p>
    <w:p w:rsidR="00897175" w:rsidRDefault="00897175" w:rsidP="00D423A8">
      <w:pPr>
        <w:pStyle w:val="ConsPlusCell"/>
        <w:jc w:val="both"/>
      </w:pPr>
      <w:r>
        <w:t>│    │периодической печати, мороженого, прохладительных       │           │</w:t>
      </w:r>
    </w:p>
    <w:p w:rsidR="00897175" w:rsidRDefault="00897175" w:rsidP="00D423A8">
      <w:pPr>
        <w:pStyle w:val="ConsPlusCell"/>
        <w:jc w:val="both"/>
      </w:pPr>
      <w:r>
        <w:t>│    │(безалкогольных) напитков, продовольственных товаров,   │           │</w:t>
      </w:r>
    </w:p>
    <w:p w:rsidR="00897175" w:rsidRDefault="00897175" w:rsidP="00D423A8">
      <w:pPr>
        <w:pStyle w:val="ConsPlusCell"/>
        <w:jc w:val="both"/>
      </w:pPr>
      <w:r>
        <w:t>│    │за исключением подакцизных, быстрого питания,           │           │</w:t>
      </w:r>
    </w:p>
    <w:p w:rsidR="00897175" w:rsidRDefault="00897175" w:rsidP="00D423A8">
      <w:pPr>
        <w:pStyle w:val="ConsPlusCell"/>
        <w:jc w:val="both"/>
      </w:pPr>
      <w:r>
        <w:t>│    │театральная касса                                       │           │</w:t>
      </w:r>
    </w:p>
    <w:p w:rsidR="00897175" w:rsidRDefault="00897175" w:rsidP="00D423A8">
      <w:pPr>
        <w:pStyle w:val="ConsPlusCell"/>
        <w:jc w:val="both"/>
      </w:pPr>
      <w:r>
        <w:t>├────┼────────────────────────────────────────────────────────┼───────────┤</w:t>
      </w:r>
    </w:p>
    <w:p w:rsidR="00897175" w:rsidRDefault="00897175" w:rsidP="00D423A8">
      <w:pPr>
        <w:pStyle w:val="ConsPlusCell"/>
        <w:jc w:val="both"/>
      </w:pPr>
      <w:r>
        <w:t>│38. │Для размещения магазина "Ветеран"                       │    1      │</w:t>
      </w:r>
    </w:p>
    <w:p w:rsidR="00897175" w:rsidRDefault="00897175" w:rsidP="00D423A8">
      <w:pPr>
        <w:pStyle w:val="ConsPlusCell"/>
        <w:jc w:val="both"/>
      </w:pPr>
      <w:r>
        <w:t>├────┼────────────────────────────────────────────────────────┼───────────┤</w:t>
      </w:r>
    </w:p>
    <w:p w:rsidR="00897175" w:rsidRDefault="00897175" w:rsidP="00D423A8">
      <w:pPr>
        <w:pStyle w:val="ConsPlusCell"/>
        <w:jc w:val="both"/>
      </w:pPr>
      <w:r>
        <w:t>│39. │Для размещения аптеки, аптечных пунктов, аптечных       │    4,2    │</w:t>
      </w:r>
    </w:p>
    <w:p w:rsidR="00897175" w:rsidRDefault="00897175" w:rsidP="00D423A8">
      <w:pPr>
        <w:pStyle w:val="ConsPlusCell"/>
        <w:jc w:val="both"/>
      </w:pPr>
      <w:r>
        <w:t>│    │киосков                                                 │           │</w:t>
      </w:r>
    </w:p>
    <w:p w:rsidR="00897175" w:rsidRDefault="00897175" w:rsidP="00D423A8">
      <w:pPr>
        <w:pStyle w:val="ConsPlusCell"/>
        <w:jc w:val="both"/>
      </w:pPr>
      <w:r>
        <w:t>├────┼────────────────────────────────────────────────────────┼───────────┤</w:t>
      </w:r>
    </w:p>
    <w:p w:rsidR="00897175" w:rsidRDefault="00897175" w:rsidP="00D423A8">
      <w:pPr>
        <w:pStyle w:val="ConsPlusCell"/>
        <w:jc w:val="both"/>
      </w:pPr>
      <w:r>
        <w:t>│40. │Для размещения иных объектов некоммерческого назначения │    1,5    │</w:t>
      </w:r>
    </w:p>
    <w:p w:rsidR="00897175" w:rsidRDefault="00897175" w:rsidP="00D423A8">
      <w:pPr>
        <w:pStyle w:val="ConsPlusCell"/>
        <w:jc w:val="both"/>
      </w:pPr>
      <w:r>
        <w:t>├────┼────────────────────────────────────────────────────────┼───────────┤</w:t>
      </w:r>
    </w:p>
    <w:p w:rsidR="00897175" w:rsidRDefault="00897175" w:rsidP="00D423A8">
      <w:pPr>
        <w:pStyle w:val="ConsPlusCell"/>
        <w:jc w:val="both"/>
      </w:pPr>
      <w:r>
        <w:t>│41. │Для размещения иных объектов коммерческого назначения   │    3      │</w:t>
      </w:r>
    </w:p>
    <w:p w:rsidR="00897175" w:rsidRDefault="00897175" w:rsidP="002D51A3">
      <w:pPr>
        <w:pStyle w:val="ConsPlusCell"/>
        <w:jc w:val="both"/>
        <w:rPr>
          <w:rFonts w:ascii="Times New Roman" w:hAnsi="Times New Roman" w:cs="Times New Roman"/>
          <w:sz w:val="24"/>
          <w:szCs w:val="24"/>
        </w:rPr>
      </w:pPr>
      <w:r>
        <w:t>└────┴────────────────────────────────────────────────────────┴───────────┘</w:t>
      </w:r>
    </w:p>
    <w:sectPr w:rsidR="00897175" w:rsidSect="00083F08">
      <w:pgSz w:w="11907" w:h="16840" w:code="9"/>
      <w:pgMar w:top="425" w:right="425" w:bottom="425" w:left="1276" w:header="0" w:footer="0" w:gutter="0"/>
      <w:cols w:space="720"/>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5503B"/>
    <w:multiLevelType w:val="hybridMultilevel"/>
    <w:tmpl w:val="7F1861BC"/>
    <w:lvl w:ilvl="0" w:tplc="9C86414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A1E4147"/>
    <w:multiLevelType w:val="hybridMultilevel"/>
    <w:tmpl w:val="6B806466"/>
    <w:lvl w:ilvl="0" w:tplc="3E1E6C68">
      <w:start w:val="1"/>
      <w:numFmt w:val="decimal"/>
      <w:lvlText w:val="%1."/>
      <w:lvlJc w:val="left"/>
      <w:pPr>
        <w:ind w:left="1668" w:hanging="9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2B231782"/>
    <w:multiLevelType w:val="multilevel"/>
    <w:tmpl w:val="20D0302C"/>
    <w:lvl w:ilvl="0">
      <w:start w:val="1"/>
      <w:numFmt w:val="decimal"/>
      <w:lvlText w:val="%1."/>
      <w:lvlJc w:val="left"/>
      <w:pPr>
        <w:ind w:left="1668" w:hanging="960"/>
      </w:pPr>
      <w:rPr>
        <w:rFonts w:cs="Times New Roman" w:hint="default"/>
      </w:rPr>
    </w:lvl>
    <w:lvl w:ilvl="1">
      <w:start w:val="1"/>
      <w:numFmt w:val="decimal"/>
      <w:isLgl/>
      <w:lvlText w:val="%1.%2."/>
      <w:lvlJc w:val="left"/>
      <w:pPr>
        <w:ind w:left="785" w:hanging="360"/>
      </w:pPr>
      <w:rPr>
        <w:rFonts w:cs="Times New Roman" w:hint="default"/>
      </w:rPr>
    </w:lvl>
    <w:lvl w:ilvl="2">
      <w:start w:val="1"/>
      <w:numFmt w:val="decimal"/>
      <w:isLgl/>
      <w:lvlText w:val="%1.%2.%3."/>
      <w:lvlJc w:val="left"/>
      <w:pPr>
        <w:ind w:left="3348" w:hanging="720"/>
      </w:pPr>
      <w:rPr>
        <w:rFonts w:cs="Times New Roman" w:hint="default"/>
      </w:rPr>
    </w:lvl>
    <w:lvl w:ilvl="3">
      <w:start w:val="1"/>
      <w:numFmt w:val="decimal"/>
      <w:isLgl/>
      <w:lvlText w:val="%1.%2.%3.%4."/>
      <w:lvlJc w:val="left"/>
      <w:pPr>
        <w:ind w:left="4308" w:hanging="720"/>
      </w:pPr>
      <w:rPr>
        <w:rFonts w:cs="Times New Roman" w:hint="default"/>
      </w:rPr>
    </w:lvl>
    <w:lvl w:ilvl="4">
      <w:start w:val="1"/>
      <w:numFmt w:val="decimal"/>
      <w:isLgl/>
      <w:lvlText w:val="%1.%2.%3.%4.%5."/>
      <w:lvlJc w:val="left"/>
      <w:pPr>
        <w:ind w:left="5628" w:hanging="1080"/>
      </w:pPr>
      <w:rPr>
        <w:rFonts w:cs="Times New Roman" w:hint="default"/>
      </w:rPr>
    </w:lvl>
    <w:lvl w:ilvl="5">
      <w:start w:val="1"/>
      <w:numFmt w:val="decimal"/>
      <w:isLgl/>
      <w:lvlText w:val="%1.%2.%3.%4.%5.%6."/>
      <w:lvlJc w:val="left"/>
      <w:pPr>
        <w:ind w:left="6588" w:hanging="1080"/>
      </w:pPr>
      <w:rPr>
        <w:rFonts w:cs="Times New Roman" w:hint="default"/>
      </w:rPr>
    </w:lvl>
    <w:lvl w:ilvl="6">
      <w:start w:val="1"/>
      <w:numFmt w:val="decimal"/>
      <w:isLgl/>
      <w:lvlText w:val="%1.%2.%3.%4.%5.%6.%7."/>
      <w:lvlJc w:val="left"/>
      <w:pPr>
        <w:ind w:left="7908" w:hanging="1440"/>
      </w:pPr>
      <w:rPr>
        <w:rFonts w:cs="Times New Roman" w:hint="default"/>
      </w:rPr>
    </w:lvl>
    <w:lvl w:ilvl="7">
      <w:start w:val="1"/>
      <w:numFmt w:val="decimal"/>
      <w:isLgl/>
      <w:lvlText w:val="%1.%2.%3.%4.%5.%6.%7.%8."/>
      <w:lvlJc w:val="left"/>
      <w:pPr>
        <w:ind w:left="8868" w:hanging="1440"/>
      </w:pPr>
      <w:rPr>
        <w:rFonts w:cs="Times New Roman" w:hint="default"/>
      </w:rPr>
    </w:lvl>
    <w:lvl w:ilvl="8">
      <w:start w:val="1"/>
      <w:numFmt w:val="decimal"/>
      <w:isLgl/>
      <w:lvlText w:val="%1.%2.%3.%4.%5.%6.%7.%8.%9."/>
      <w:lvlJc w:val="left"/>
      <w:pPr>
        <w:ind w:left="10188" w:hanging="1800"/>
      </w:pPr>
      <w:rPr>
        <w:rFonts w:cs="Times New Roman" w:hint="default"/>
      </w:rPr>
    </w:lvl>
  </w:abstractNum>
  <w:abstractNum w:abstractNumId="3">
    <w:nsid w:val="2E105B5E"/>
    <w:multiLevelType w:val="hybridMultilevel"/>
    <w:tmpl w:val="7D34C654"/>
    <w:lvl w:ilvl="0" w:tplc="745EDB10">
      <w:start w:val="1"/>
      <w:numFmt w:val="decimal"/>
      <w:lvlText w:val="%1)"/>
      <w:lvlJc w:val="left"/>
      <w:pPr>
        <w:ind w:left="1713" w:hanging="1005"/>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4">
    <w:nsid w:val="39EE22BD"/>
    <w:multiLevelType w:val="multilevel"/>
    <w:tmpl w:val="D674D930"/>
    <w:lvl w:ilvl="0">
      <w:start w:val="1"/>
      <w:numFmt w:val="decimal"/>
      <w:lvlText w:val="%1."/>
      <w:lvlJc w:val="left"/>
      <w:pPr>
        <w:ind w:left="720" w:hanging="360"/>
      </w:pPr>
      <w:rPr>
        <w:rFonts w:cs="Times New Roman" w:hint="default"/>
      </w:rPr>
    </w:lvl>
    <w:lvl w:ilvl="1">
      <w:start w:val="1"/>
      <w:numFmt w:val="decimal"/>
      <w:isLgl/>
      <w:lvlText w:val="%1.%2"/>
      <w:lvlJc w:val="left"/>
      <w:pPr>
        <w:ind w:left="1251" w:hanging="825"/>
      </w:pPr>
      <w:rPr>
        <w:rFonts w:cs="Times New Roman" w:hint="default"/>
        <w:b/>
      </w:rPr>
    </w:lvl>
    <w:lvl w:ilvl="2">
      <w:start w:val="1"/>
      <w:numFmt w:val="decimal"/>
      <w:isLgl/>
      <w:lvlText w:val="%1.%2.%3"/>
      <w:lvlJc w:val="left"/>
      <w:pPr>
        <w:ind w:left="1317" w:hanging="825"/>
      </w:pPr>
      <w:rPr>
        <w:rFonts w:cs="Times New Roman" w:hint="default"/>
        <w:b/>
      </w:rPr>
    </w:lvl>
    <w:lvl w:ilvl="3">
      <w:start w:val="1"/>
      <w:numFmt w:val="decimal"/>
      <w:isLgl/>
      <w:lvlText w:val="%1.%2.%3.%4"/>
      <w:lvlJc w:val="left"/>
      <w:pPr>
        <w:ind w:left="1383" w:hanging="825"/>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1770" w:hanging="108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262" w:hanging="144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5">
    <w:nsid w:val="4C9F2EA6"/>
    <w:multiLevelType w:val="multilevel"/>
    <w:tmpl w:val="AB0A1DFA"/>
    <w:lvl w:ilvl="0">
      <w:start w:val="1"/>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6">
    <w:nsid w:val="5CEB6F1F"/>
    <w:multiLevelType w:val="multilevel"/>
    <w:tmpl w:val="9EE66DB0"/>
    <w:lvl w:ilvl="0">
      <w:start w:val="2"/>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7">
    <w:nsid w:val="66BA343E"/>
    <w:multiLevelType w:val="hybridMultilevel"/>
    <w:tmpl w:val="83B2C048"/>
    <w:lvl w:ilvl="0" w:tplc="6F26A83C">
      <w:start w:val="1"/>
      <w:numFmt w:val="decimal"/>
      <w:lvlText w:val="2.%1."/>
      <w:lvlJc w:val="left"/>
      <w:pPr>
        <w:ind w:left="644"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8">
    <w:nsid w:val="6AEE0995"/>
    <w:multiLevelType w:val="hybridMultilevel"/>
    <w:tmpl w:val="6A3CFDB2"/>
    <w:lvl w:ilvl="0" w:tplc="BE94BB1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nsid w:val="6C942F4F"/>
    <w:multiLevelType w:val="hybridMultilevel"/>
    <w:tmpl w:val="9DE83506"/>
    <w:lvl w:ilvl="0" w:tplc="8790414E">
      <w:start w:val="3"/>
      <w:numFmt w:val="decimal"/>
      <w:lvlText w:val="%1."/>
      <w:lvlJc w:val="left"/>
      <w:pPr>
        <w:ind w:left="600" w:hanging="360"/>
      </w:pPr>
      <w:rPr>
        <w:rFonts w:cs="Times New Roman" w:hint="default"/>
      </w:rPr>
    </w:lvl>
    <w:lvl w:ilvl="1" w:tplc="04190019">
      <w:start w:val="1"/>
      <w:numFmt w:val="lowerLetter"/>
      <w:lvlText w:val="%2."/>
      <w:lvlJc w:val="left"/>
      <w:pPr>
        <w:ind w:left="1320" w:hanging="360"/>
      </w:pPr>
      <w:rPr>
        <w:rFonts w:cs="Times New Roman"/>
      </w:rPr>
    </w:lvl>
    <w:lvl w:ilvl="2" w:tplc="0419001B" w:tentative="1">
      <w:start w:val="1"/>
      <w:numFmt w:val="lowerRoman"/>
      <w:lvlText w:val="%3."/>
      <w:lvlJc w:val="right"/>
      <w:pPr>
        <w:ind w:left="2040" w:hanging="180"/>
      </w:pPr>
      <w:rPr>
        <w:rFonts w:cs="Times New Roman"/>
      </w:rPr>
    </w:lvl>
    <w:lvl w:ilvl="3" w:tplc="0419000F" w:tentative="1">
      <w:start w:val="1"/>
      <w:numFmt w:val="decimal"/>
      <w:lvlText w:val="%4."/>
      <w:lvlJc w:val="left"/>
      <w:pPr>
        <w:ind w:left="2760" w:hanging="360"/>
      </w:pPr>
      <w:rPr>
        <w:rFonts w:cs="Times New Roman"/>
      </w:rPr>
    </w:lvl>
    <w:lvl w:ilvl="4" w:tplc="04190019" w:tentative="1">
      <w:start w:val="1"/>
      <w:numFmt w:val="lowerLetter"/>
      <w:lvlText w:val="%5."/>
      <w:lvlJc w:val="left"/>
      <w:pPr>
        <w:ind w:left="3480" w:hanging="360"/>
      </w:pPr>
      <w:rPr>
        <w:rFonts w:cs="Times New Roman"/>
      </w:rPr>
    </w:lvl>
    <w:lvl w:ilvl="5" w:tplc="0419001B" w:tentative="1">
      <w:start w:val="1"/>
      <w:numFmt w:val="lowerRoman"/>
      <w:lvlText w:val="%6."/>
      <w:lvlJc w:val="right"/>
      <w:pPr>
        <w:ind w:left="4200" w:hanging="180"/>
      </w:pPr>
      <w:rPr>
        <w:rFonts w:cs="Times New Roman"/>
      </w:rPr>
    </w:lvl>
    <w:lvl w:ilvl="6" w:tplc="0419000F" w:tentative="1">
      <w:start w:val="1"/>
      <w:numFmt w:val="decimal"/>
      <w:lvlText w:val="%7."/>
      <w:lvlJc w:val="left"/>
      <w:pPr>
        <w:ind w:left="4920" w:hanging="360"/>
      </w:pPr>
      <w:rPr>
        <w:rFonts w:cs="Times New Roman"/>
      </w:rPr>
    </w:lvl>
    <w:lvl w:ilvl="7" w:tplc="04190019" w:tentative="1">
      <w:start w:val="1"/>
      <w:numFmt w:val="lowerLetter"/>
      <w:lvlText w:val="%8."/>
      <w:lvlJc w:val="left"/>
      <w:pPr>
        <w:ind w:left="5640" w:hanging="360"/>
      </w:pPr>
      <w:rPr>
        <w:rFonts w:cs="Times New Roman"/>
      </w:rPr>
    </w:lvl>
    <w:lvl w:ilvl="8" w:tplc="0419001B" w:tentative="1">
      <w:start w:val="1"/>
      <w:numFmt w:val="lowerRoman"/>
      <w:lvlText w:val="%9."/>
      <w:lvlJc w:val="right"/>
      <w:pPr>
        <w:ind w:left="6360" w:hanging="180"/>
      </w:pPr>
      <w:rPr>
        <w:rFonts w:cs="Times New Roman"/>
      </w:rPr>
    </w:lvl>
  </w:abstractNum>
  <w:abstractNum w:abstractNumId="10">
    <w:nsid w:val="7AB841B7"/>
    <w:multiLevelType w:val="multilevel"/>
    <w:tmpl w:val="20D0302C"/>
    <w:lvl w:ilvl="0">
      <w:start w:val="1"/>
      <w:numFmt w:val="decimal"/>
      <w:lvlText w:val="%1."/>
      <w:lvlJc w:val="left"/>
      <w:pPr>
        <w:ind w:left="1668" w:hanging="960"/>
      </w:pPr>
      <w:rPr>
        <w:rFonts w:cs="Times New Roman" w:hint="default"/>
      </w:rPr>
    </w:lvl>
    <w:lvl w:ilvl="1">
      <w:start w:val="1"/>
      <w:numFmt w:val="decimal"/>
      <w:isLgl/>
      <w:lvlText w:val="%1.%2."/>
      <w:lvlJc w:val="left"/>
      <w:pPr>
        <w:ind w:left="785" w:hanging="360"/>
      </w:pPr>
      <w:rPr>
        <w:rFonts w:cs="Times New Roman" w:hint="default"/>
      </w:rPr>
    </w:lvl>
    <w:lvl w:ilvl="2">
      <w:start w:val="1"/>
      <w:numFmt w:val="decimal"/>
      <w:isLgl/>
      <w:lvlText w:val="%1.%2.%3."/>
      <w:lvlJc w:val="left"/>
      <w:pPr>
        <w:ind w:left="3348" w:hanging="720"/>
      </w:pPr>
      <w:rPr>
        <w:rFonts w:cs="Times New Roman" w:hint="default"/>
      </w:rPr>
    </w:lvl>
    <w:lvl w:ilvl="3">
      <w:start w:val="1"/>
      <w:numFmt w:val="decimal"/>
      <w:isLgl/>
      <w:lvlText w:val="%1.%2.%3.%4."/>
      <w:lvlJc w:val="left"/>
      <w:pPr>
        <w:ind w:left="4308" w:hanging="720"/>
      </w:pPr>
      <w:rPr>
        <w:rFonts w:cs="Times New Roman" w:hint="default"/>
      </w:rPr>
    </w:lvl>
    <w:lvl w:ilvl="4">
      <w:start w:val="1"/>
      <w:numFmt w:val="decimal"/>
      <w:isLgl/>
      <w:lvlText w:val="%1.%2.%3.%4.%5."/>
      <w:lvlJc w:val="left"/>
      <w:pPr>
        <w:ind w:left="5628" w:hanging="1080"/>
      </w:pPr>
      <w:rPr>
        <w:rFonts w:cs="Times New Roman" w:hint="default"/>
      </w:rPr>
    </w:lvl>
    <w:lvl w:ilvl="5">
      <w:start w:val="1"/>
      <w:numFmt w:val="decimal"/>
      <w:isLgl/>
      <w:lvlText w:val="%1.%2.%3.%4.%5.%6."/>
      <w:lvlJc w:val="left"/>
      <w:pPr>
        <w:ind w:left="6588" w:hanging="1080"/>
      </w:pPr>
      <w:rPr>
        <w:rFonts w:cs="Times New Roman" w:hint="default"/>
      </w:rPr>
    </w:lvl>
    <w:lvl w:ilvl="6">
      <w:start w:val="1"/>
      <w:numFmt w:val="decimal"/>
      <w:isLgl/>
      <w:lvlText w:val="%1.%2.%3.%4.%5.%6.%7."/>
      <w:lvlJc w:val="left"/>
      <w:pPr>
        <w:ind w:left="7908" w:hanging="1440"/>
      </w:pPr>
      <w:rPr>
        <w:rFonts w:cs="Times New Roman" w:hint="default"/>
      </w:rPr>
    </w:lvl>
    <w:lvl w:ilvl="7">
      <w:start w:val="1"/>
      <w:numFmt w:val="decimal"/>
      <w:isLgl/>
      <w:lvlText w:val="%1.%2.%3.%4.%5.%6.%7.%8."/>
      <w:lvlJc w:val="left"/>
      <w:pPr>
        <w:ind w:left="8868" w:hanging="1440"/>
      </w:pPr>
      <w:rPr>
        <w:rFonts w:cs="Times New Roman" w:hint="default"/>
      </w:rPr>
    </w:lvl>
    <w:lvl w:ilvl="8">
      <w:start w:val="1"/>
      <w:numFmt w:val="decimal"/>
      <w:isLgl/>
      <w:lvlText w:val="%1.%2.%3.%4.%5.%6.%7.%8.%9."/>
      <w:lvlJc w:val="left"/>
      <w:pPr>
        <w:ind w:left="10188" w:hanging="1800"/>
      </w:pPr>
      <w:rPr>
        <w:rFonts w:cs="Times New Roman" w:hint="default"/>
      </w:rPr>
    </w:lvl>
  </w:abstractNum>
  <w:abstractNum w:abstractNumId="11">
    <w:nsid w:val="7D340467"/>
    <w:multiLevelType w:val="multilevel"/>
    <w:tmpl w:val="26981E16"/>
    <w:lvl w:ilvl="0">
      <w:start w:val="1"/>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0"/>
  </w:num>
  <w:num w:numId="2">
    <w:abstractNumId w:val="1"/>
  </w:num>
  <w:num w:numId="3">
    <w:abstractNumId w:val="7"/>
  </w:num>
  <w:num w:numId="4">
    <w:abstractNumId w:val="6"/>
  </w:num>
  <w:num w:numId="5">
    <w:abstractNumId w:val="4"/>
  </w:num>
  <w:num w:numId="6">
    <w:abstractNumId w:val="5"/>
  </w:num>
  <w:num w:numId="7">
    <w:abstractNumId w:val="11"/>
  </w:num>
  <w:num w:numId="8">
    <w:abstractNumId w:val="2"/>
  </w:num>
  <w:num w:numId="9">
    <w:abstractNumId w:val="9"/>
  </w:num>
  <w:num w:numId="10">
    <w:abstractNumId w:val="3"/>
  </w:num>
  <w:num w:numId="11">
    <w:abstractNumId w:val="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5C0F"/>
    <w:rsid w:val="00010F71"/>
    <w:rsid w:val="000228C7"/>
    <w:rsid w:val="00031798"/>
    <w:rsid w:val="0005586B"/>
    <w:rsid w:val="00073476"/>
    <w:rsid w:val="000761D5"/>
    <w:rsid w:val="00077127"/>
    <w:rsid w:val="00083609"/>
    <w:rsid w:val="00083F08"/>
    <w:rsid w:val="00087B9C"/>
    <w:rsid w:val="000A242C"/>
    <w:rsid w:val="000A4394"/>
    <w:rsid w:val="000A778A"/>
    <w:rsid w:val="000B0A64"/>
    <w:rsid w:val="000B22CE"/>
    <w:rsid w:val="000B6B48"/>
    <w:rsid w:val="000B7C2A"/>
    <w:rsid w:val="000C58E8"/>
    <w:rsid w:val="000D7658"/>
    <w:rsid w:val="000F1D00"/>
    <w:rsid w:val="000F58C6"/>
    <w:rsid w:val="00101477"/>
    <w:rsid w:val="001031D1"/>
    <w:rsid w:val="00113D36"/>
    <w:rsid w:val="001148E0"/>
    <w:rsid w:val="00127A50"/>
    <w:rsid w:val="001353B3"/>
    <w:rsid w:val="001507CE"/>
    <w:rsid w:val="001528FE"/>
    <w:rsid w:val="001A0B1C"/>
    <w:rsid w:val="001A64BF"/>
    <w:rsid w:val="001A7C67"/>
    <w:rsid w:val="001C064B"/>
    <w:rsid w:val="001D231E"/>
    <w:rsid w:val="001E7BE7"/>
    <w:rsid w:val="001F1409"/>
    <w:rsid w:val="001F37AF"/>
    <w:rsid w:val="001F519E"/>
    <w:rsid w:val="0020543A"/>
    <w:rsid w:val="0020557F"/>
    <w:rsid w:val="00211891"/>
    <w:rsid w:val="00234366"/>
    <w:rsid w:val="00235B04"/>
    <w:rsid w:val="00245A46"/>
    <w:rsid w:val="002518C9"/>
    <w:rsid w:val="00263936"/>
    <w:rsid w:val="00272F5E"/>
    <w:rsid w:val="00276F00"/>
    <w:rsid w:val="00280336"/>
    <w:rsid w:val="002831BD"/>
    <w:rsid w:val="00294929"/>
    <w:rsid w:val="002A5BB8"/>
    <w:rsid w:val="002B06A1"/>
    <w:rsid w:val="002C190B"/>
    <w:rsid w:val="002C4C2B"/>
    <w:rsid w:val="002C6F66"/>
    <w:rsid w:val="002D51A3"/>
    <w:rsid w:val="002E5D69"/>
    <w:rsid w:val="002F734F"/>
    <w:rsid w:val="003067F6"/>
    <w:rsid w:val="0032386C"/>
    <w:rsid w:val="00323ED6"/>
    <w:rsid w:val="003339C1"/>
    <w:rsid w:val="00341504"/>
    <w:rsid w:val="0034407C"/>
    <w:rsid w:val="00353E40"/>
    <w:rsid w:val="00354E20"/>
    <w:rsid w:val="00356304"/>
    <w:rsid w:val="0037126E"/>
    <w:rsid w:val="00380419"/>
    <w:rsid w:val="00383EF6"/>
    <w:rsid w:val="00384DD3"/>
    <w:rsid w:val="00385C0F"/>
    <w:rsid w:val="00392497"/>
    <w:rsid w:val="003A4134"/>
    <w:rsid w:val="003B0CAE"/>
    <w:rsid w:val="003B69A4"/>
    <w:rsid w:val="003B78DB"/>
    <w:rsid w:val="003F4400"/>
    <w:rsid w:val="00400968"/>
    <w:rsid w:val="004102D8"/>
    <w:rsid w:val="00414BE0"/>
    <w:rsid w:val="00430029"/>
    <w:rsid w:val="004351F7"/>
    <w:rsid w:val="00435F87"/>
    <w:rsid w:val="00451723"/>
    <w:rsid w:val="004570EC"/>
    <w:rsid w:val="0046523B"/>
    <w:rsid w:val="00491342"/>
    <w:rsid w:val="00495288"/>
    <w:rsid w:val="00497B5E"/>
    <w:rsid w:val="004A6A80"/>
    <w:rsid w:val="004D2DE7"/>
    <w:rsid w:val="004D722C"/>
    <w:rsid w:val="004E1080"/>
    <w:rsid w:val="004E11C8"/>
    <w:rsid w:val="004E2D6B"/>
    <w:rsid w:val="004E4250"/>
    <w:rsid w:val="00514E83"/>
    <w:rsid w:val="005208A8"/>
    <w:rsid w:val="00530F59"/>
    <w:rsid w:val="00535103"/>
    <w:rsid w:val="005373FC"/>
    <w:rsid w:val="005511B1"/>
    <w:rsid w:val="00552871"/>
    <w:rsid w:val="005531DC"/>
    <w:rsid w:val="005532F3"/>
    <w:rsid w:val="00554E18"/>
    <w:rsid w:val="0055730F"/>
    <w:rsid w:val="00566064"/>
    <w:rsid w:val="00566A70"/>
    <w:rsid w:val="00567CD6"/>
    <w:rsid w:val="00571DCF"/>
    <w:rsid w:val="00572808"/>
    <w:rsid w:val="005B4429"/>
    <w:rsid w:val="005C73F1"/>
    <w:rsid w:val="005D3601"/>
    <w:rsid w:val="005F78F2"/>
    <w:rsid w:val="00602580"/>
    <w:rsid w:val="00607955"/>
    <w:rsid w:val="00620116"/>
    <w:rsid w:val="00620A52"/>
    <w:rsid w:val="00622B19"/>
    <w:rsid w:val="00624681"/>
    <w:rsid w:val="006311DA"/>
    <w:rsid w:val="006327F1"/>
    <w:rsid w:val="00633E7C"/>
    <w:rsid w:val="0065652C"/>
    <w:rsid w:val="00656D12"/>
    <w:rsid w:val="00666EC1"/>
    <w:rsid w:val="00675E86"/>
    <w:rsid w:val="006804F7"/>
    <w:rsid w:val="00682D8B"/>
    <w:rsid w:val="00687705"/>
    <w:rsid w:val="006A050A"/>
    <w:rsid w:val="006B0846"/>
    <w:rsid w:val="006C4FB5"/>
    <w:rsid w:val="006D33CA"/>
    <w:rsid w:val="006D6AAA"/>
    <w:rsid w:val="006E1DB6"/>
    <w:rsid w:val="006E4324"/>
    <w:rsid w:val="00702E56"/>
    <w:rsid w:val="00705CB1"/>
    <w:rsid w:val="00714FFB"/>
    <w:rsid w:val="00726433"/>
    <w:rsid w:val="00735E28"/>
    <w:rsid w:val="00750C49"/>
    <w:rsid w:val="00766ACD"/>
    <w:rsid w:val="00774C55"/>
    <w:rsid w:val="00775696"/>
    <w:rsid w:val="007A668A"/>
    <w:rsid w:val="007B1239"/>
    <w:rsid w:val="007C0586"/>
    <w:rsid w:val="007C7D68"/>
    <w:rsid w:val="007D13E6"/>
    <w:rsid w:val="007D3AEE"/>
    <w:rsid w:val="007D696C"/>
    <w:rsid w:val="007D7724"/>
    <w:rsid w:val="007E4C0E"/>
    <w:rsid w:val="007F3BF1"/>
    <w:rsid w:val="0080000D"/>
    <w:rsid w:val="008065AF"/>
    <w:rsid w:val="00816D22"/>
    <w:rsid w:val="00831541"/>
    <w:rsid w:val="00831B77"/>
    <w:rsid w:val="008544C4"/>
    <w:rsid w:val="00861D55"/>
    <w:rsid w:val="0086653E"/>
    <w:rsid w:val="0087534B"/>
    <w:rsid w:val="00893637"/>
    <w:rsid w:val="0089588C"/>
    <w:rsid w:val="00897175"/>
    <w:rsid w:val="008A5400"/>
    <w:rsid w:val="008B7D31"/>
    <w:rsid w:val="008C3C0E"/>
    <w:rsid w:val="008D5178"/>
    <w:rsid w:val="0091662E"/>
    <w:rsid w:val="009166C6"/>
    <w:rsid w:val="009231DB"/>
    <w:rsid w:val="00923319"/>
    <w:rsid w:val="00923CF5"/>
    <w:rsid w:val="00924EEC"/>
    <w:rsid w:val="009351EE"/>
    <w:rsid w:val="009360FF"/>
    <w:rsid w:val="009367FF"/>
    <w:rsid w:val="00936D46"/>
    <w:rsid w:val="00950438"/>
    <w:rsid w:val="00961236"/>
    <w:rsid w:val="009659E4"/>
    <w:rsid w:val="00965F8C"/>
    <w:rsid w:val="009667F0"/>
    <w:rsid w:val="00973F35"/>
    <w:rsid w:val="009768D6"/>
    <w:rsid w:val="0099734D"/>
    <w:rsid w:val="009C718D"/>
    <w:rsid w:val="009E4EA5"/>
    <w:rsid w:val="00A10446"/>
    <w:rsid w:val="00A13657"/>
    <w:rsid w:val="00A17824"/>
    <w:rsid w:val="00A21DA5"/>
    <w:rsid w:val="00A354C9"/>
    <w:rsid w:val="00A40000"/>
    <w:rsid w:val="00A43837"/>
    <w:rsid w:val="00A44885"/>
    <w:rsid w:val="00A44F6F"/>
    <w:rsid w:val="00A609D4"/>
    <w:rsid w:val="00A67C37"/>
    <w:rsid w:val="00A86A5A"/>
    <w:rsid w:val="00A86B81"/>
    <w:rsid w:val="00A929E3"/>
    <w:rsid w:val="00A951DE"/>
    <w:rsid w:val="00AA5353"/>
    <w:rsid w:val="00AB008A"/>
    <w:rsid w:val="00AB4763"/>
    <w:rsid w:val="00AD2181"/>
    <w:rsid w:val="00AD4657"/>
    <w:rsid w:val="00AD6E3F"/>
    <w:rsid w:val="00AE56BB"/>
    <w:rsid w:val="00AE65D4"/>
    <w:rsid w:val="00AF7971"/>
    <w:rsid w:val="00B03CD3"/>
    <w:rsid w:val="00B06D8E"/>
    <w:rsid w:val="00B12BB6"/>
    <w:rsid w:val="00B44C02"/>
    <w:rsid w:val="00B6364D"/>
    <w:rsid w:val="00B7457F"/>
    <w:rsid w:val="00B745C0"/>
    <w:rsid w:val="00B76E28"/>
    <w:rsid w:val="00BA1155"/>
    <w:rsid w:val="00BA2EEE"/>
    <w:rsid w:val="00BA51EF"/>
    <w:rsid w:val="00BB11B1"/>
    <w:rsid w:val="00BD6756"/>
    <w:rsid w:val="00BE1F77"/>
    <w:rsid w:val="00BE4835"/>
    <w:rsid w:val="00BF2D5D"/>
    <w:rsid w:val="00C11D83"/>
    <w:rsid w:val="00C12924"/>
    <w:rsid w:val="00C164FB"/>
    <w:rsid w:val="00C24A04"/>
    <w:rsid w:val="00C266B8"/>
    <w:rsid w:val="00C275D5"/>
    <w:rsid w:val="00C62DC6"/>
    <w:rsid w:val="00C663D8"/>
    <w:rsid w:val="00C7170E"/>
    <w:rsid w:val="00C77DDD"/>
    <w:rsid w:val="00C84C63"/>
    <w:rsid w:val="00C857EE"/>
    <w:rsid w:val="00C9103C"/>
    <w:rsid w:val="00C91438"/>
    <w:rsid w:val="00C91E65"/>
    <w:rsid w:val="00C92E0F"/>
    <w:rsid w:val="00C93F6F"/>
    <w:rsid w:val="00CA1F3E"/>
    <w:rsid w:val="00CC7D60"/>
    <w:rsid w:val="00CE1979"/>
    <w:rsid w:val="00CE75C9"/>
    <w:rsid w:val="00D10E59"/>
    <w:rsid w:val="00D209D4"/>
    <w:rsid w:val="00D34AE4"/>
    <w:rsid w:val="00D3536E"/>
    <w:rsid w:val="00D423A8"/>
    <w:rsid w:val="00D4434D"/>
    <w:rsid w:val="00D85594"/>
    <w:rsid w:val="00D8648D"/>
    <w:rsid w:val="00DA71C2"/>
    <w:rsid w:val="00DA7825"/>
    <w:rsid w:val="00DC3749"/>
    <w:rsid w:val="00DC6EFE"/>
    <w:rsid w:val="00DE27B4"/>
    <w:rsid w:val="00DE4B73"/>
    <w:rsid w:val="00E064DC"/>
    <w:rsid w:val="00E322E5"/>
    <w:rsid w:val="00E350F3"/>
    <w:rsid w:val="00E474AC"/>
    <w:rsid w:val="00E502C9"/>
    <w:rsid w:val="00E520CC"/>
    <w:rsid w:val="00E55713"/>
    <w:rsid w:val="00E55A51"/>
    <w:rsid w:val="00EB1419"/>
    <w:rsid w:val="00EB24BB"/>
    <w:rsid w:val="00EB272D"/>
    <w:rsid w:val="00EB499F"/>
    <w:rsid w:val="00EB5B1C"/>
    <w:rsid w:val="00EE30DC"/>
    <w:rsid w:val="00EE3786"/>
    <w:rsid w:val="00EE42FD"/>
    <w:rsid w:val="00F42E8B"/>
    <w:rsid w:val="00F438B6"/>
    <w:rsid w:val="00F71E38"/>
    <w:rsid w:val="00F752EC"/>
    <w:rsid w:val="00F82F94"/>
    <w:rsid w:val="00F85E44"/>
    <w:rsid w:val="00FC40EA"/>
    <w:rsid w:val="00FD46F5"/>
    <w:rsid w:val="00FD6331"/>
    <w:rsid w:val="00FE0B9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127"/>
    <w:pPr>
      <w:spacing w:after="200" w:line="276" w:lineRule="auto"/>
    </w:pPr>
    <w:rPr>
      <w:rFonts w:eastAsia="Times New Roman"/>
      <w:lang w:eastAsia="en-US"/>
    </w:rPr>
  </w:style>
  <w:style w:type="paragraph" w:styleId="Heading1">
    <w:name w:val="heading 1"/>
    <w:basedOn w:val="Normal"/>
    <w:next w:val="Normal"/>
    <w:link w:val="Heading1Char"/>
    <w:uiPriority w:val="99"/>
    <w:qFormat/>
    <w:rsid w:val="001F37AF"/>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9"/>
    <w:qFormat/>
    <w:rsid w:val="009231DB"/>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37AF"/>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9231DB"/>
    <w:rPr>
      <w:rFonts w:ascii="Cambria" w:hAnsi="Cambria" w:cs="Times New Roman"/>
      <w:b/>
      <w:bCs/>
      <w:color w:val="4F81BD"/>
      <w:sz w:val="26"/>
      <w:szCs w:val="26"/>
    </w:rPr>
  </w:style>
  <w:style w:type="paragraph" w:customStyle="1" w:styleId="ConsPlusNormal">
    <w:name w:val="ConsPlusNormal"/>
    <w:uiPriority w:val="99"/>
    <w:rsid w:val="00385C0F"/>
    <w:pPr>
      <w:widowControl w:val="0"/>
      <w:autoSpaceDE w:val="0"/>
      <w:autoSpaceDN w:val="0"/>
    </w:pPr>
    <w:rPr>
      <w:rFonts w:eastAsia="Times New Roman" w:cs="Calibri"/>
      <w:szCs w:val="20"/>
    </w:rPr>
  </w:style>
  <w:style w:type="paragraph" w:customStyle="1" w:styleId="ConsPlusNonformat">
    <w:name w:val="ConsPlusNonformat"/>
    <w:uiPriority w:val="99"/>
    <w:rsid w:val="00385C0F"/>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385C0F"/>
    <w:pPr>
      <w:widowControl w:val="0"/>
      <w:autoSpaceDE w:val="0"/>
      <w:autoSpaceDN w:val="0"/>
    </w:pPr>
    <w:rPr>
      <w:rFonts w:eastAsia="Times New Roman" w:cs="Calibri"/>
      <w:b/>
      <w:szCs w:val="20"/>
    </w:rPr>
  </w:style>
  <w:style w:type="paragraph" w:customStyle="1" w:styleId="ConsPlusTitlePage">
    <w:name w:val="ConsPlusTitlePage"/>
    <w:uiPriority w:val="99"/>
    <w:rsid w:val="00385C0F"/>
    <w:pPr>
      <w:widowControl w:val="0"/>
      <w:autoSpaceDE w:val="0"/>
      <w:autoSpaceDN w:val="0"/>
    </w:pPr>
    <w:rPr>
      <w:rFonts w:ascii="Tahoma" w:eastAsia="Times New Roman" w:hAnsi="Tahoma" w:cs="Tahoma"/>
      <w:sz w:val="20"/>
      <w:szCs w:val="20"/>
    </w:rPr>
  </w:style>
  <w:style w:type="paragraph" w:customStyle="1" w:styleId="ConsPlusCell">
    <w:name w:val="ConsPlusCell"/>
    <w:uiPriority w:val="99"/>
    <w:rsid w:val="00D423A8"/>
    <w:pPr>
      <w:widowControl w:val="0"/>
      <w:autoSpaceDE w:val="0"/>
      <w:autoSpaceDN w:val="0"/>
    </w:pPr>
    <w:rPr>
      <w:rFonts w:ascii="Courier New" w:eastAsia="Times New Roman" w:hAnsi="Courier New" w:cs="Courier New"/>
      <w:sz w:val="20"/>
      <w:szCs w:val="20"/>
    </w:rPr>
  </w:style>
  <w:style w:type="paragraph" w:styleId="BalloonText">
    <w:name w:val="Balloon Text"/>
    <w:basedOn w:val="Normal"/>
    <w:link w:val="BalloonTextChar"/>
    <w:uiPriority w:val="99"/>
    <w:semiHidden/>
    <w:rsid w:val="001F37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F37AF"/>
    <w:rPr>
      <w:rFonts w:ascii="Tahoma" w:hAnsi="Tahoma" w:cs="Tahoma"/>
      <w:sz w:val="16"/>
      <w:szCs w:val="16"/>
    </w:rPr>
  </w:style>
  <w:style w:type="paragraph" w:styleId="ListParagraph">
    <w:name w:val="List Paragraph"/>
    <w:basedOn w:val="Normal"/>
    <w:uiPriority w:val="99"/>
    <w:qFormat/>
    <w:rsid w:val="002B06A1"/>
    <w:pPr>
      <w:ind w:left="720"/>
      <w:contextualSpacing/>
    </w:pPr>
  </w:style>
  <w:style w:type="paragraph" w:customStyle="1" w:styleId="a">
    <w:name w:val="Таблицы (моноширинный)"/>
    <w:basedOn w:val="Normal"/>
    <w:next w:val="Normal"/>
    <w:uiPriority w:val="99"/>
    <w:rsid w:val="009231DB"/>
    <w:pPr>
      <w:widowControl w:val="0"/>
      <w:autoSpaceDE w:val="0"/>
      <w:autoSpaceDN w:val="0"/>
      <w:adjustRightInd w:val="0"/>
      <w:spacing w:after="0" w:line="240" w:lineRule="auto"/>
      <w:jc w:val="both"/>
    </w:pPr>
    <w:rPr>
      <w:rFonts w:ascii="Courier New" w:hAnsi="Courier New" w:cs="Courier New"/>
      <w:sz w:val="26"/>
      <w:szCs w:val="26"/>
      <w:lang w:eastAsia="ru-RU"/>
    </w:rPr>
  </w:style>
  <w:style w:type="character" w:styleId="Hyperlink">
    <w:name w:val="Hyperlink"/>
    <w:basedOn w:val="DefaultParagraphFont"/>
    <w:uiPriority w:val="99"/>
    <w:rsid w:val="00622B1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consultantplus://offline/ref=DBBC3B31AA450E0B8D0D58D8F86F1ABC0F5D8DA16CE724887F3FBAA4D526BF1E617EBB69EE08D1F5K6z8F" TargetMode="Externa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hyperlink" Target="consultantplus://offline/ref=DBBC3B31AA450E0B8D0D58D8F86F1ABC0F5D8DA16CE724887F3FBAA4D526BF1E617EBB69EE08D1F5K6z8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consultantplus://offline/ref=DBBC3B31AA450E0B8D0D58D8F86F1ABC0F5D8DA16CE724887F3FBAA4D526BF1E617EBB69EE08D1F5K6z8F"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consultantplus://offline/ref=DBBC3B31AA450E0B8D0D58D8F86F1ABC0F5D8DA16CE724887F3FBAA4D526BF1E617EBB69EE08D1F5K6z8F" TargetMode="External"/><Relationship Id="rId4" Type="http://schemas.openxmlformats.org/officeDocument/2006/relationships/webSettings" Target="webSettings.xml"/><Relationship Id="rId9" Type="http://schemas.openxmlformats.org/officeDocument/2006/relationships/hyperlink" Target="consultantplus://offline/ref=DBBC3B31AA450E0B8D0D58D8F86F1ABC0F5D8DA16CE724887F3FBAA4D526BF1E617EBB69EE08D1F5K6z8F" TargetMode="External"/><Relationship Id="rId14" Type="http://schemas.openxmlformats.org/officeDocument/2006/relationships/hyperlink" Target="consultantplus://offline/ref=DBBC3B31AA450E0B8D0D58D8F86F1ABC0F5D8DA16CE724887F3FBAA4D526BF1E617EBB69EE08D1F5K6z8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2316</TotalTime>
  <Pages>38</Pages>
  <Words>16435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Specialist_15</dc:creator>
  <cp:keywords/>
  <dc:description/>
  <cp:lastModifiedBy>Admin</cp:lastModifiedBy>
  <cp:revision>298</cp:revision>
  <cp:lastPrinted>2016-10-14T05:52:00Z</cp:lastPrinted>
  <dcterms:created xsi:type="dcterms:W3CDTF">2016-06-17T14:44:00Z</dcterms:created>
  <dcterms:modified xsi:type="dcterms:W3CDTF">2016-10-14T12:14:00Z</dcterms:modified>
</cp:coreProperties>
</file>