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977" w:rsidRDefault="00AE6977" w:rsidP="003B2485">
      <w:pPr>
        <w:jc w:val="center"/>
      </w:pPr>
      <w:hyperlink r:id="rId5" w:history="1">
        <w:r w:rsidRPr="00904186">
          <w:rPr>
            <w:rFonts w:ascii="Georgia" w:hAnsi="Georgia"/>
            <w:noProof/>
            <w:color w:val="0000FF"/>
            <w:sz w:val="21"/>
            <w:szCs w:val="21"/>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alt="http://www.zato-molod.ru/images/i/gerb.png" href="http://www.zato-molod.ru/" style="width:46.5pt;height:57.75pt;visibility:visible" o:button="t">
              <v:fill o:detectmouseclick="t"/>
              <v:imagedata r:id="rId6" r:href="rId7"/>
            </v:shape>
          </w:pict>
        </w:r>
      </w:hyperlink>
    </w:p>
    <w:p w:rsidR="00AE6977" w:rsidRDefault="00AE6977" w:rsidP="003B2485">
      <w:pPr>
        <w:jc w:val="center"/>
        <w:rPr>
          <w:rFonts w:ascii="Times New Roman" w:hAnsi="Times New Roman"/>
        </w:rPr>
      </w:pPr>
    </w:p>
    <w:p w:rsidR="00AE6977" w:rsidRDefault="00AE6977" w:rsidP="003B2485">
      <w:pPr>
        <w:spacing w:line="240" w:lineRule="auto"/>
        <w:ind w:left="2124" w:firstLine="708"/>
        <w:rPr>
          <w:rFonts w:ascii="Times New Roman" w:hAnsi="Times New Roman"/>
          <w:b/>
          <w:sz w:val="40"/>
          <w:szCs w:val="40"/>
        </w:rPr>
      </w:pPr>
      <w:r>
        <w:rPr>
          <w:rFonts w:ascii="Times New Roman" w:hAnsi="Times New Roman"/>
          <w:b/>
          <w:sz w:val="40"/>
          <w:szCs w:val="40"/>
        </w:rPr>
        <w:t>СОВЕТ ДЕПУТАТОВ</w:t>
      </w:r>
    </w:p>
    <w:p w:rsidR="00AE6977" w:rsidRDefault="00AE6977" w:rsidP="003B2485">
      <w:pPr>
        <w:spacing w:after="0" w:line="240" w:lineRule="auto"/>
        <w:jc w:val="center"/>
        <w:rPr>
          <w:rFonts w:ascii="Times New Roman" w:hAnsi="Times New Roman"/>
          <w:b/>
          <w:sz w:val="32"/>
          <w:szCs w:val="32"/>
        </w:rPr>
      </w:pPr>
      <w:r>
        <w:rPr>
          <w:rFonts w:ascii="Times New Roman" w:hAnsi="Times New Roman"/>
          <w:b/>
          <w:sz w:val="32"/>
          <w:szCs w:val="32"/>
        </w:rPr>
        <w:t>ЗАКРЫТОГО АДМИНИСТРАТИВНО-</w:t>
      </w:r>
    </w:p>
    <w:p w:rsidR="00AE6977" w:rsidRDefault="00AE6977" w:rsidP="003B2485">
      <w:pPr>
        <w:spacing w:after="0" w:line="240" w:lineRule="auto"/>
        <w:jc w:val="center"/>
        <w:rPr>
          <w:rFonts w:ascii="Times New Roman" w:hAnsi="Times New Roman"/>
          <w:b/>
          <w:sz w:val="32"/>
          <w:szCs w:val="32"/>
        </w:rPr>
      </w:pPr>
      <w:r>
        <w:rPr>
          <w:rFonts w:ascii="Times New Roman" w:hAnsi="Times New Roman"/>
          <w:b/>
          <w:sz w:val="32"/>
          <w:szCs w:val="32"/>
        </w:rPr>
        <w:t>ТЕРРИТОРИАЛЬНОГО ОБРАЗОВАНИЯ</w:t>
      </w:r>
    </w:p>
    <w:p w:rsidR="00AE6977" w:rsidRDefault="00AE6977" w:rsidP="003B2485">
      <w:pPr>
        <w:spacing w:after="0" w:line="240" w:lineRule="auto"/>
        <w:jc w:val="center"/>
        <w:rPr>
          <w:rFonts w:ascii="Times New Roman" w:hAnsi="Times New Roman"/>
          <w:b/>
          <w:sz w:val="32"/>
          <w:szCs w:val="32"/>
        </w:rPr>
      </w:pPr>
      <w:r>
        <w:rPr>
          <w:rFonts w:ascii="Times New Roman" w:hAnsi="Times New Roman"/>
          <w:b/>
          <w:sz w:val="32"/>
          <w:szCs w:val="32"/>
        </w:rPr>
        <w:t xml:space="preserve"> ГОРОДСКОЙ ОКРУГ МОЛОДЁЖНЫЙ </w:t>
      </w:r>
    </w:p>
    <w:p w:rsidR="00AE6977" w:rsidRDefault="00AE6977" w:rsidP="003B2485">
      <w:pPr>
        <w:spacing w:after="0" w:line="240" w:lineRule="auto"/>
        <w:jc w:val="center"/>
        <w:rPr>
          <w:rFonts w:ascii="Times New Roman" w:hAnsi="Times New Roman"/>
          <w:b/>
          <w:noProof/>
          <w:sz w:val="32"/>
          <w:szCs w:val="32"/>
        </w:rPr>
      </w:pPr>
      <w:r>
        <w:rPr>
          <w:rFonts w:ascii="Times New Roman" w:hAnsi="Times New Roman"/>
          <w:b/>
          <w:sz w:val="32"/>
          <w:szCs w:val="32"/>
        </w:rPr>
        <w:t>МОСКОВСКОЙ ОБЛАСТИ</w:t>
      </w:r>
    </w:p>
    <w:p w:rsidR="00AE6977" w:rsidRDefault="00AE6977" w:rsidP="003B2485">
      <w:pPr>
        <w:spacing w:after="0"/>
        <w:ind w:left="-284" w:hanging="283"/>
        <w:jc w:val="center"/>
        <w:rPr>
          <w:rFonts w:ascii="Times New Roman" w:hAnsi="Times New Roman"/>
          <w:b/>
          <w:sz w:val="28"/>
          <w:szCs w:val="28"/>
        </w:rPr>
      </w:pPr>
    </w:p>
    <w:p w:rsidR="00AE6977" w:rsidRDefault="00AE6977" w:rsidP="003B2485">
      <w:pPr>
        <w:spacing w:after="0"/>
        <w:ind w:left="-567"/>
        <w:jc w:val="center"/>
        <w:rPr>
          <w:rFonts w:ascii="Times New Roman" w:hAnsi="Times New Roman"/>
          <w:b/>
          <w:sz w:val="36"/>
          <w:szCs w:val="36"/>
        </w:rPr>
      </w:pPr>
      <w:r>
        <w:rPr>
          <w:rFonts w:ascii="Times New Roman" w:hAnsi="Times New Roman"/>
          <w:b/>
          <w:sz w:val="36"/>
          <w:szCs w:val="36"/>
        </w:rPr>
        <w:t>РЕШЕНИЕ</w:t>
      </w:r>
    </w:p>
    <w:p w:rsidR="00AE6977" w:rsidRDefault="00AE6977" w:rsidP="003B2485">
      <w:pPr>
        <w:spacing w:after="0"/>
        <w:ind w:left="-567"/>
        <w:jc w:val="center"/>
        <w:rPr>
          <w:rFonts w:ascii="Times New Roman" w:hAnsi="Times New Roman"/>
          <w:b/>
          <w:sz w:val="32"/>
          <w:szCs w:val="32"/>
        </w:rPr>
      </w:pPr>
    </w:p>
    <w:p w:rsidR="00AE6977" w:rsidRDefault="00AE6977" w:rsidP="005F15D9">
      <w:pPr>
        <w:spacing w:after="0"/>
        <w:ind w:left="1416" w:firstLine="708"/>
        <w:rPr>
          <w:rFonts w:ascii="Times New Roman" w:hAnsi="Times New Roman"/>
          <w:b/>
          <w:sz w:val="28"/>
          <w:szCs w:val="28"/>
        </w:rPr>
      </w:pPr>
      <w:r>
        <w:rPr>
          <w:rFonts w:ascii="Times New Roman" w:hAnsi="Times New Roman"/>
          <w:sz w:val="28"/>
          <w:szCs w:val="28"/>
        </w:rPr>
        <w:t xml:space="preserve">          </w:t>
      </w:r>
      <w:r w:rsidRPr="005F15D9">
        <w:rPr>
          <w:rFonts w:ascii="Times New Roman" w:hAnsi="Times New Roman"/>
          <w:b/>
          <w:sz w:val="28"/>
          <w:szCs w:val="28"/>
        </w:rPr>
        <w:t>21.11.2016г.                   №11/3</w:t>
      </w:r>
    </w:p>
    <w:p w:rsidR="00AE6977" w:rsidRPr="005F15D9" w:rsidRDefault="00AE6977" w:rsidP="005F15D9">
      <w:pPr>
        <w:spacing w:after="0"/>
        <w:ind w:left="1416" w:firstLine="708"/>
        <w:rPr>
          <w:rFonts w:ascii="Times New Roman" w:hAnsi="Times New Roman"/>
          <w:b/>
          <w:sz w:val="28"/>
          <w:szCs w:val="28"/>
        </w:rPr>
      </w:pPr>
    </w:p>
    <w:p w:rsidR="00AE6977" w:rsidRDefault="00AE6977" w:rsidP="00D024EA">
      <w:pPr>
        <w:pStyle w:val="Title"/>
        <w:jc w:val="left"/>
        <w:rPr>
          <w:bCs w:val="0"/>
          <w:lang w:eastAsia="en-US"/>
        </w:rPr>
      </w:pPr>
    </w:p>
    <w:p w:rsidR="00AE6977" w:rsidRPr="00823BAA" w:rsidRDefault="00AE6977" w:rsidP="005F15D9">
      <w:pPr>
        <w:pStyle w:val="Title"/>
        <w:rPr>
          <w:bCs w:val="0"/>
          <w:lang w:eastAsia="en-US"/>
        </w:rPr>
      </w:pPr>
      <w:r w:rsidRPr="00823BAA">
        <w:rPr>
          <w:bCs w:val="0"/>
          <w:lang w:eastAsia="en-US"/>
        </w:rPr>
        <w:t>Об утверждении Положения о бюджетном процессе в</w:t>
      </w:r>
      <w:r>
        <w:rPr>
          <w:bCs w:val="0"/>
          <w:lang w:eastAsia="en-US"/>
        </w:rPr>
        <w:t xml:space="preserve"> </w:t>
      </w:r>
      <w:r w:rsidRPr="00823BAA">
        <w:rPr>
          <w:bCs w:val="0"/>
          <w:lang w:eastAsia="en-US"/>
        </w:rPr>
        <w:t>ЗАТО</w:t>
      </w:r>
      <w:r>
        <w:rPr>
          <w:bCs w:val="0"/>
          <w:lang w:eastAsia="en-US"/>
        </w:rPr>
        <w:t xml:space="preserve"> </w:t>
      </w:r>
      <w:r w:rsidRPr="00823BAA">
        <w:rPr>
          <w:bCs w:val="0"/>
          <w:lang w:eastAsia="en-US"/>
        </w:rPr>
        <w:t>городской</w:t>
      </w:r>
      <w:r>
        <w:rPr>
          <w:bCs w:val="0"/>
          <w:lang w:eastAsia="en-US"/>
        </w:rPr>
        <w:t xml:space="preserve"> </w:t>
      </w:r>
      <w:r w:rsidRPr="00823BAA">
        <w:rPr>
          <w:bCs w:val="0"/>
          <w:lang w:eastAsia="en-US"/>
        </w:rPr>
        <w:t xml:space="preserve">округ </w:t>
      </w:r>
      <w:r>
        <w:rPr>
          <w:bCs w:val="0"/>
          <w:lang w:eastAsia="en-US"/>
        </w:rPr>
        <w:t>М</w:t>
      </w:r>
      <w:r w:rsidRPr="00823BAA">
        <w:rPr>
          <w:bCs w:val="0"/>
          <w:lang w:eastAsia="en-US"/>
        </w:rPr>
        <w:t>олодежный</w:t>
      </w:r>
      <w:r>
        <w:rPr>
          <w:bCs w:val="0"/>
          <w:lang w:eastAsia="en-US"/>
        </w:rPr>
        <w:t xml:space="preserve"> Московской области</w:t>
      </w:r>
    </w:p>
    <w:p w:rsidR="00AE6977" w:rsidRDefault="00AE6977" w:rsidP="003B2485">
      <w:pPr>
        <w:spacing w:after="0"/>
        <w:ind w:right="4535"/>
        <w:jc w:val="both"/>
        <w:rPr>
          <w:rFonts w:ascii="Times New Roman" w:hAnsi="Times New Roman"/>
          <w:b/>
          <w:sz w:val="24"/>
          <w:szCs w:val="24"/>
        </w:rPr>
      </w:pPr>
    </w:p>
    <w:p w:rsidR="00AE6977" w:rsidRDefault="00AE6977" w:rsidP="003B2485">
      <w:pPr>
        <w:spacing w:after="0"/>
        <w:ind w:right="4535"/>
        <w:jc w:val="both"/>
        <w:rPr>
          <w:rFonts w:ascii="Times New Roman" w:hAnsi="Times New Roman"/>
          <w:b/>
          <w:sz w:val="24"/>
          <w:szCs w:val="24"/>
        </w:rPr>
      </w:pPr>
    </w:p>
    <w:p w:rsidR="00AE6977" w:rsidRDefault="00AE6977" w:rsidP="00C84D97">
      <w:pPr>
        <w:pStyle w:val="BodyTextIndent"/>
        <w:spacing w:line="240" w:lineRule="auto"/>
        <w:ind w:firstLine="284"/>
        <w:rPr>
          <w:b/>
          <w:sz w:val="24"/>
        </w:rPr>
      </w:pPr>
      <w:r w:rsidRPr="00C84D97">
        <w:rPr>
          <w:sz w:val="24"/>
        </w:rPr>
        <w:t xml:space="preserve">Руководствуясь Бюджетным </w:t>
      </w:r>
      <w:hyperlink r:id="rId8" w:history="1">
        <w:r w:rsidRPr="00C84D97">
          <w:rPr>
            <w:sz w:val="24"/>
          </w:rPr>
          <w:t>кодексом</w:t>
        </w:r>
      </w:hyperlink>
      <w:r w:rsidRPr="00C84D97">
        <w:rPr>
          <w:sz w:val="24"/>
        </w:rPr>
        <w:t xml:space="preserve"> Российской Федерации, Федеральным </w:t>
      </w:r>
      <w:hyperlink r:id="rId9" w:history="1">
        <w:r w:rsidRPr="00C84D97">
          <w:rPr>
            <w:sz w:val="24"/>
          </w:rPr>
          <w:t>законом</w:t>
        </w:r>
      </w:hyperlink>
      <w:r w:rsidRPr="00C84D97">
        <w:rPr>
          <w:sz w:val="24"/>
        </w:rPr>
        <w:t xml:space="preserve"> от 06.10.2003 №131-ФЗ "Об общих принципах организации местного самоуправления в Российской Федерации", </w:t>
      </w:r>
      <w:hyperlink r:id="rId10" w:history="1">
        <w:r w:rsidRPr="00C84D97">
          <w:rPr>
            <w:sz w:val="24"/>
          </w:rPr>
          <w:t>Уставом</w:t>
        </w:r>
      </w:hyperlink>
      <w:r w:rsidRPr="00C84D97">
        <w:rPr>
          <w:sz w:val="24"/>
        </w:rPr>
        <w:t xml:space="preserve"> ЗАТО городской округ Молодежный Московской области, Совет депутатов ЗАТО городской округ Молодежный Московской области</w:t>
      </w:r>
      <w:r>
        <w:rPr>
          <w:sz w:val="24"/>
        </w:rPr>
        <w:t xml:space="preserve"> </w:t>
      </w:r>
      <w:r w:rsidRPr="003C3BF2">
        <w:rPr>
          <w:b/>
          <w:sz w:val="24"/>
        </w:rPr>
        <w:t>решил:</w:t>
      </w:r>
    </w:p>
    <w:p w:rsidR="00AE6977" w:rsidRPr="00C84D97" w:rsidRDefault="00AE6977" w:rsidP="00C84D97">
      <w:pPr>
        <w:pStyle w:val="BodyTextIndent"/>
        <w:spacing w:line="240" w:lineRule="auto"/>
        <w:ind w:firstLine="284"/>
        <w:rPr>
          <w:b/>
          <w:sz w:val="24"/>
        </w:rPr>
      </w:pPr>
    </w:p>
    <w:p w:rsidR="00AE6977" w:rsidRPr="00C84D97" w:rsidRDefault="00AE6977" w:rsidP="00C84D97">
      <w:pPr>
        <w:pStyle w:val="BodyTextIndent"/>
        <w:spacing w:line="240" w:lineRule="auto"/>
        <w:ind w:firstLine="284"/>
        <w:rPr>
          <w:sz w:val="24"/>
        </w:rPr>
      </w:pPr>
      <w:r w:rsidRPr="00C84D97">
        <w:rPr>
          <w:sz w:val="24"/>
        </w:rPr>
        <w:t xml:space="preserve">1. Утвердить </w:t>
      </w:r>
      <w:hyperlink w:anchor="P31" w:history="1">
        <w:r w:rsidRPr="00C84D97">
          <w:rPr>
            <w:sz w:val="24"/>
          </w:rPr>
          <w:t>Положение</w:t>
        </w:r>
      </w:hyperlink>
      <w:r w:rsidRPr="00C84D97">
        <w:rPr>
          <w:sz w:val="24"/>
        </w:rPr>
        <w:t xml:space="preserve"> о бюджетном процессе в ЗАТО городской округ Молодежный Московской области (прилагается).</w:t>
      </w:r>
    </w:p>
    <w:p w:rsidR="00AE6977" w:rsidRPr="00C84D97" w:rsidRDefault="00AE6977" w:rsidP="00C84D97">
      <w:pPr>
        <w:pStyle w:val="BodyTextIndent"/>
        <w:spacing w:line="240" w:lineRule="auto"/>
        <w:ind w:firstLine="284"/>
        <w:rPr>
          <w:sz w:val="24"/>
        </w:rPr>
      </w:pPr>
      <w:r w:rsidRPr="00C84D97">
        <w:rPr>
          <w:sz w:val="24"/>
        </w:rPr>
        <w:t xml:space="preserve">2. Признать утратившими силу решение Совета депутатов ЗАТО городской округ Молодежный Московской области от 17 октября 2013 №11/5 «Об утверждении Положения о бюджетном устройстве и бюджетном процессе в ЗАТО городской округ Молодежный Московской области». </w:t>
      </w:r>
    </w:p>
    <w:p w:rsidR="00AE6977" w:rsidRPr="00823BAA" w:rsidRDefault="00AE6977" w:rsidP="00064B7B">
      <w:pPr>
        <w:pStyle w:val="BodyTextIndent"/>
        <w:spacing w:line="240" w:lineRule="auto"/>
        <w:ind w:firstLine="284"/>
        <w:rPr>
          <w:sz w:val="24"/>
        </w:rPr>
      </w:pPr>
      <w:r w:rsidRPr="00823BAA">
        <w:rPr>
          <w:sz w:val="24"/>
        </w:rPr>
        <w:t xml:space="preserve">4. Опубликовать настоящее решение в информационном вестнике Администрации ЗАТО городской округ Молодежный «МОЛОДЕЖНЫЙ» и разместить на официальном сайте </w:t>
      </w:r>
      <w:hyperlink r:id="rId11" w:history="1">
        <w:r w:rsidRPr="00823BAA">
          <w:rPr>
            <w:sz w:val="24"/>
          </w:rPr>
          <w:t>www.zato-molod.ru</w:t>
        </w:r>
      </w:hyperlink>
      <w:r w:rsidRPr="00823BAA">
        <w:rPr>
          <w:sz w:val="24"/>
        </w:rPr>
        <w:t xml:space="preserve"> .</w:t>
      </w:r>
    </w:p>
    <w:p w:rsidR="00AE6977" w:rsidRPr="00823BAA" w:rsidRDefault="00AE6977" w:rsidP="00823BAA">
      <w:pPr>
        <w:pStyle w:val="BodyTextIndent"/>
        <w:spacing w:line="240" w:lineRule="auto"/>
        <w:ind w:firstLine="284"/>
        <w:rPr>
          <w:sz w:val="24"/>
        </w:rPr>
      </w:pPr>
      <w:r w:rsidRPr="00823BAA">
        <w:rPr>
          <w:sz w:val="24"/>
        </w:rPr>
        <w:t>5. Настоящее решение вступает в силу со дня его официального опубликования.</w:t>
      </w:r>
    </w:p>
    <w:p w:rsidR="00AE6977" w:rsidRDefault="00AE6977" w:rsidP="003B2485">
      <w:pPr>
        <w:autoSpaceDE w:val="0"/>
        <w:autoSpaceDN w:val="0"/>
        <w:adjustRightInd w:val="0"/>
        <w:spacing w:after="0"/>
        <w:ind w:firstLine="709"/>
        <w:jc w:val="both"/>
        <w:rPr>
          <w:rFonts w:ascii="Times New Roman" w:hAnsi="Times New Roman"/>
          <w:sz w:val="24"/>
          <w:szCs w:val="24"/>
        </w:rPr>
      </w:pPr>
    </w:p>
    <w:p w:rsidR="00AE6977" w:rsidRDefault="00AE6977" w:rsidP="003B2485">
      <w:pPr>
        <w:autoSpaceDE w:val="0"/>
        <w:autoSpaceDN w:val="0"/>
        <w:adjustRightInd w:val="0"/>
        <w:spacing w:after="0"/>
        <w:ind w:firstLine="709"/>
        <w:jc w:val="both"/>
        <w:rPr>
          <w:rFonts w:ascii="Times New Roman" w:hAnsi="Times New Roman"/>
          <w:sz w:val="24"/>
          <w:szCs w:val="24"/>
        </w:rPr>
      </w:pPr>
    </w:p>
    <w:p w:rsidR="00AE6977" w:rsidRPr="00823BAA" w:rsidRDefault="00AE6977" w:rsidP="003B2485">
      <w:pPr>
        <w:autoSpaceDE w:val="0"/>
        <w:autoSpaceDN w:val="0"/>
        <w:adjustRightInd w:val="0"/>
        <w:spacing w:after="0"/>
        <w:ind w:firstLine="709"/>
        <w:jc w:val="both"/>
        <w:rPr>
          <w:rFonts w:ascii="Times New Roman" w:hAnsi="Times New Roman"/>
          <w:sz w:val="24"/>
          <w:szCs w:val="24"/>
        </w:rPr>
      </w:pPr>
    </w:p>
    <w:p w:rsidR="00AE6977" w:rsidRPr="005F15D9" w:rsidRDefault="00AE6977" w:rsidP="005F15D9">
      <w:pPr>
        <w:pStyle w:val="NoSpacing"/>
        <w:ind w:firstLine="708"/>
        <w:rPr>
          <w:rFonts w:ascii="Times New Roman" w:hAnsi="Times New Roman"/>
          <w:b/>
          <w:sz w:val="24"/>
          <w:szCs w:val="24"/>
        </w:rPr>
      </w:pPr>
      <w:r>
        <w:rPr>
          <w:rFonts w:ascii="Times New Roman" w:hAnsi="Times New Roman"/>
          <w:b/>
          <w:sz w:val="24"/>
          <w:szCs w:val="24"/>
        </w:rPr>
        <w:t xml:space="preserve">  </w:t>
      </w:r>
      <w:r w:rsidRPr="005F15D9">
        <w:rPr>
          <w:rFonts w:ascii="Times New Roman" w:hAnsi="Times New Roman"/>
          <w:b/>
          <w:sz w:val="24"/>
          <w:szCs w:val="24"/>
        </w:rPr>
        <w:t xml:space="preserve">Глава ЗАТО </w:t>
      </w:r>
    </w:p>
    <w:p w:rsidR="00AE6977" w:rsidRPr="005F15D9" w:rsidRDefault="00AE6977" w:rsidP="005F15D9">
      <w:pPr>
        <w:pStyle w:val="NoSpacing"/>
        <w:rPr>
          <w:rFonts w:ascii="Times New Roman" w:hAnsi="Times New Roman"/>
          <w:b/>
          <w:sz w:val="24"/>
          <w:szCs w:val="24"/>
        </w:rPr>
      </w:pPr>
      <w:r w:rsidRPr="005F15D9">
        <w:rPr>
          <w:rFonts w:ascii="Times New Roman" w:hAnsi="Times New Roman"/>
          <w:b/>
          <w:sz w:val="24"/>
          <w:szCs w:val="24"/>
        </w:rPr>
        <w:t xml:space="preserve"> </w:t>
      </w:r>
      <w:r>
        <w:rPr>
          <w:rFonts w:ascii="Times New Roman" w:hAnsi="Times New Roman"/>
          <w:b/>
          <w:sz w:val="24"/>
          <w:szCs w:val="24"/>
        </w:rPr>
        <w:tab/>
      </w:r>
      <w:r w:rsidRPr="005F15D9">
        <w:rPr>
          <w:rFonts w:ascii="Times New Roman" w:hAnsi="Times New Roman"/>
          <w:b/>
          <w:sz w:val="24"/>
          <w:szCs w:val="24"/>
        </w:rPr>
        <w:t xml:space="preserve">  городской округ Молодежный</w:t>
      </w:r>
      <w:r w:rsidRPr="005F15D9">
        <w:rPr>
          <w:rFonts w:ascii="Times New Roman" w:hAnsi="Times New Roman"/>
          <w:b/>
          <w:sz w:val="24"/>
          <w:szCs w:val="24"/>
        </w:rPr>
        <w:tab/>
      </w:r>
      <w:r w:rsidRPr="005F15D9">
        <w:rPr>
          <w:rFonts w:ascii="Times New Roman" w:hAnsi="Times New Roman"/>
          <w:b/>
          <w:sz w:val="24"/>
          <w:szCs w:val="24"/>
        </w:rPr>
        <w:tab/>
      </w:r>
      <w:r w:rsidRPr="005F15D9">
        <w:rPr>
          <w:rFonts w:ascii="Times New Roman" w:hAnsi="Times New Roman"/>
          <w:b/>
          <w:sz w:val="24"/>
          <w:szCs w:val="24"/>
        </w:rPr>
        <w:tab/>
      </w:r>
      <w:r w:rsidRPr="005F15D9">
        <w:rPr>
          <w:rFonts w:ascii="Times New Roman" w:hAnsi="Times New Roman"/>
          <w:b/>
          <w:sz w:val="24"/>
          <w:szCs w:val="24"/>
        </w:rPr>
        <w:tab/>
      </w:r>
      <w:r w:rsidRPr="005F15D9">
        <w:rPr>
          <w:rFonts w:ascii="Times New Roman" w:hAnsi="Times New Roman"/>
          <w:b/>
          <w:sz w:val="24"/>
          <w:szCs w:val="24"/>
        </w:rPr>
        <w:tab/>
        <w:t>О.В. Туркова</w:t>
      </w:r>
    </w:p>
    <w:p w:rsidR="00AE6977" w:rsidRDefault="00AE6977" w:rsidP="00823BAA">
      <w:pPr>
        <w:pStyle w:val="Default"/>
        <w:jc w:val="right"/>
        <w:rPr>
          <w:sz w:val="22"/>
          <w:szCs w:val="22"/>
        </w:rPr>
      </w:pPr>
    </w:p>
    <w:p w:rsidR="00AE6977" w:rsidRDefault="00AE6977" w:rsidP="00823BAA">
      <w:pPr>
        <w:pStyle w:val="Default"/>
        <w:jc w:val="right"/>
        <w:rPr>
          <w:sz w:val="22"/>
          <w:szCs w:val="22"/>
        </w:rPr>
      </w:pPr>
    </w:p>
    <w:p w:rsidR="00AE6977" w:rsidRDefault="00AE6977" w:rsidP="00823BAA">
      <w:pPr>
        <w:pStyle w:val="Default"/>
        <w:jc w:val="right"/>
        <w:rPr>
          <w:sz w:val="22"/>
          <w:szCs w:val="22"/>
        </w:rPr>
      </w:pPr>
    </w:p>
    <w:p w:rsidR="00AE6977" w:rsidRDefault="00AE6977" w:rsidP="00823BAA">
      <w:pPr>
        <w:pStyle w:val="Default"/>
        <w:jc w:val="right"/>
        <w:rPr>
          <w:sz w:val="22"/>
          <w:szCs w:val="22"/>
        </w:rPr>
      </w:pPr>
    </w:p>
    <w:p w:rsidR="00AE6977" w:rsidRDefault="00AE6977" w:rsidP="00823BAA">
      <w:pPr>
        <w:pStyle w:val="Default"/>
        <w:jc w:val="right"/>
        <w:rPr>
          <w:sz w:val="22"/>
          <w:szCs w:val="22"/>
        </w:rPr>
      </w:pPr>
    </w:p>
    <w:p w:rsidR="00AE6977" w:rsidRPr="00823BAA" w:rsidRDefault="00AE6977" w:rsidP="00823BAA">
      <w:pPr>
        <w:pStyle w:val="Default"/>
        <w:jc w:val="right"/>
        <w:rPr>
          <w:sz w:val="22"/>
          <w:szCs w:val="22"/>
        </w:rPr>
      </w:pPr>
      <w:r w:rsidRPr="00823BAA">
        <w:rPr>
          <w:sz w:val="22"/>
          <w:szCs w:val="22"/>
        </w:rPr>
        <w:t xml:space="preserve">Приложение </w:t>
      </w:r>
    </w:p>
    <w:p w:rsidR="00AE6977" w:rsidRDefault="00AE6977" w:rsidP="00823BAA">
      <w:pPr>
        <w:pStyle w:val="Default"/>
        <w:jc w:val="right"/>
        <w:rPr>
          <w:sz w:val="22"/>
          <w:szCs w:val="22"/>
        </w:rPr>
      </w:pPr>
      <w:r w:rsidRPr="00823BAA">
        <w:rPr>
          <w:sz w:val="22"/>
          <w:szCs w:val="22"/>
        </w:rPr>
        <w:t>к решени</w:t>
      </w:r>
      <w:r>
        <w:rPr>
          <w:sz w:val="22"/>
          <w:szCs w:val="22"/>
        </w:rPr>
        <w:t>ю</w:t>
      </w:r>
      <w:r w:rsidRPr="00823BAA">
        <w:rPr>
          <w:sz w:val="22"/>
          <w:szCs w:val="22"/>
        </w:rPr>
        <w:t xml:space="preserve"> Совета депутатов</w:t>
      </w:r>
    </w:p>
    <w:p w:rsidR="00AE6977" w:rsidRDefault="00AE6977" w:rsidP="00823BAA">
      <w:pPr>
        <w:pStyle w:val="Default"/>
        <w:jc w:val="right"/>
        <w:rPr>
          <w:sz w:val="22"/>
          <w:szCs w:val="22"/>
        </w:rPr>
      </w:pPr>
      <w:r w:rsidRPr="00823BAA">
        <w:rPr>
          <w:sz w:val="22"/>
          <w:szCs w:val="22"/>
        </w:rPr>
        <w:t>ЗАТО городской</w:t>
      </w:r>
      <w:r>
        <w:rPr>
          <w:sz w:val="22"/>
          <w:szCs w:val="22"/>
        </w:rPr>
        <w:t xml:space="preserve"> </w:t>
      </w:r>
      <w:r w:rsidRPr="00823BAA">
        <w:rPr>
          <w:sz w:val="22"/>
          <w:szCs w:val="22"/>
        </w:rPr>
        <w:t>округ</w:t>
      </w:r>
      <w:r>
        <w:rPr>
          <w:sz w:val="22"/>
          <w:szCs w:val="22"/>
        </w:rPr>
        <w:t xml:space="preserve"> </w:t>
      </w:r>
      <w:r w:rsidRPr="00823BAA">
        <w:rPr>
          <w:sz w:val="22"/>
          <w:szCs w:val="22"/>
        </w:rPr>
        <w:t xml:space="preserve">Молодежный </w:t>
      </w:r>
    </w:p>
    <w:p w:rsidR="00AE6977" w:rsidRPr="00823BAA" w:rsidRDefault="00AE6977" w:rsidP="00823BAA">
      <w:pPr>
        <w:pStyle w:val="Default"/>
        <w:jc w:val="right"/>
        <w:rPr>
          <w:sz w:val="22"/>
          <w:szCs w:val="22"/>
        </w:rPr>
      </w:pPr>
      <w:r w:rsidRPr="00823BAA">
        <w:rPr>
          <w:sz w:val="22"/>
          <w:szCs w:val="22"/>
        </w:rPr>
        <w:t>Московской области</w:t>
      </w:r>
    </w:p>
    <w:p w:rsidR="00AE6977" w:rsidRPr="005F15D9" w:rsidRDefault="00AE6977" w:rsidP="005F15D9">
      <w:pPr>
        <w:autoSpaceDE w:val="0"/>
        <w:autoSpaceDN w:val="0"/>
        <w:adjustRightInd w:val="0"/>
        <w:spacing w:after="0"/>
        <w:jc w:val="right"/>
        <w:rPr>
          <w:rFonts w:ascii="Times New Roman" w:hAnsi="Times New Roman"/>
          <w:sz w:val="24"/>
          <w:szCs w:val="24"/>
        </w:rPr>
      </w:pPr>
      <w:r w:rsidRPr="005F15D9">
        <w:rPr>
          <w:rFonts w:ascii="Times New Roman" w:hAnsi="Times New Roman"/>
          <w:sz w:val="24"/>
          <w:szCs w:val="24"/>
        </w:rPr>
        <w:t>от 21.11.2016г. №11/3</w:t>
      </w:r>
    </w:p>
    <w:p w:rsidR="00AE6977" w:rsidRPr="00436C2D" w:rsidRDefault="00AE6977" w:rsidP="00823BAA">
      <w:pPr>
        <w:pStyle w:val="Default"/>
        <w:jc w:val="center"/>
      </w:pPr>
      <w:r w:rsidRPr="00436C2D">
        <w:t>ПОЛОЖЕНИЕ</w:t>
      </w:r>
    </w:p>
    <w:p w:rsidR="00AE6977" w:rsidRDefault="00AE6977" w:rsidP="00823BAA">
      <w:pPr>
        <w:pStyle w:val="Default"/>
        <w:jc w:val="center"/>
      </w:pPr>
      <w:r w:rsidRPr="00436C2D">
        <w:t>О БЮДЖЕТНОМ ПРОЦЕССЕ</w:t>
      </w:r>
      <w:r>
        <w:t xml:space="preserve"> </w:t>
      </w:r>
      <w:r w:rsidRPr="00436C2D">
        <w:t>В</w:t>
      </w:r>
      <w:r>
        <w:t xml:space="preserve"> ЗАТО ГОРОДСКОЙ ОКРУГ МОЛОДЕЖНЫЙ</w:t>
      </w:r>
      <w:r w:rsidRPr="00436C2D">
        <w:t xml:space="preserve"> МОСКОВСКОЙ ОБЛАСТИ</w:t>
      </w:r>
    </w:p>
    <w:p w:rsidR="00AE6977" w:rsidRDefault="00AE6977" w:rsidP="00823BAA">
      <w:pPr>
        <w:pStyle w:val="Default"/>
        <w:jc w:val="center"/>
      </w:pPr>
    </w:p>
    <w:p w:rsidR="00AE6977" w:rsidRDefault="00AE6977" w:rsidP="000F2D69">
      <w:pPr>
        <w:pStyle w:val="Default"/>
        <w:ind w:firstLine="426"/>
        <w:jc w:val="both"/>
      </w:pPr>
      <w:r w:rsidRPr="00436C2D">
        <w:t>Настоящее Положение регламентирует деятельность органов местного самоуправления</w:t>
      </w:r>
      <w:r>
        <w:t xml:space="preserve"> ЗАТО городской округ Молодежный Московской области</w:t>
      </w:r>
      <w:r w:rsidRPr="00436C2D">
        <w:t xml:space="preserve"> и иных участников бюджетного процесса в </w:t>
      </w:r>
      <w:r>
        <w:t>ЗАТО городской округ Молодежный Московской области</w:t>
      </w:r>
      <w:r w:rsidRPr="00436C2D">
        <w:t xml:space="preserve"> по составлению и рассмотрению проекта бюджета </w:t>
      </w:r>
      <w:r>
        <w:t>ЗАТО городской округ Молодежный Московской области</w:t>
      </w:r>
      <w:r w:rsidRPr="00436C2D">
        <w:t xml:space="preserve">, утверждению и исполнению бюджета </w:t>
      </w:r>
      <w:r>
        <w:t xml:space="preserve">ЗАТО городской округ Молодежный Московской области </w:t>
      </w:r>
      <w:r w:rsidRPr="00436C2D">
        <w:t xml:space="preserve">(далее - бюджета </w:t>
      </w:r>
      <w:r>
        <w:t>городского округа</w:t>
      </w:r>
      <w:r w:rsidRPr="00436C2D">
        <w:t xml:space="preserve">), контролю за его исполнением, осуществлению бюджетного учета, внешней проверки, составлению, рассмотрению и утверждению бюджетной отчетности. </w:t>
      </w:r>
    </w:p>
    <w:p w:rsidR="00AE6977" w:rsidRPr="00436C2D" w:rsidRDefault="00AE6977" w:rsidP="000F2D69">
      <w:pPr>
        <w:pStyle w:val="Default"/>
        <w:ind w:firstLine="426"/>
        <w:jc w:val="both"/>
      </w:pPr>
    </w:p>
    <w:p w:rsidR="00AE6977" w:rsidRPr="00C84D97" w:rsidRDefault="00AE6977" w:rsidP="00595AC4">
      <w:pPr>
        <w:pStyle w:val="Default"/>
        <w:numPr>
          <w:ilvl w:val="0"/>
          <w:numId w:val="3"/>
        </w:numPr>
        <w:jc w:val="center"/>
        <w:rPr>
          <w:b/>
        </w:rPr>
      </w:pPr>
      <w:r w:rsidRPr="00C84D97">
        <w:rPr>
          <w:b/>
        </w:rPr>
        <w:t>Общие положения</w:t>
      </w:r>
    </w:p>
    <w:p w:rsidR="00AE6977" w:rsidRPr="00436C2D" w:rsidRDefault="00AE6977" w:rsidP="00595AC4">
      <w:pPr>
        <w:pStyle w:val="Default"/>
        <w:ind w:left="360"/>
        <w:jc w:val="center"/>
      </w:pPr>
    </w:p>
    <w:p w:rsidR="00AE6977" w:rsidRPr="00C84D97" w:rsidRDefault="00AE6977" w:rsidP="007C6A51">
      <w:pPr>
        <w:pStyle w:val="Default"/>
        <w:jc w:val="both"/>
        <w:rPr>
          <w:color w:val="auto"/>
        </w:rPr>
      </w:pPr>
      <w:r w:rsidRPr="00C84D97">
        <w:rPr>
          <w:color w:val="auto"/>
        </w:rPr>
        <w:t>1.1. Правовая основа бюджетного процесса в</w:t>
      </w:r>
      <w:r>
        <w:rPr>
          <w:color w:val="auto"/>
        </w:rPr>
        <w:t xml:space="preserve"> </w:t>
      </w:r>
      <w:r w:rsidRPr="00C84D97">
        <w:rPr>
          <w:color w:val="auto"/>
        </w:rPr>
        <w:t>ЗАТО городской округ Молодежный                                                                                                                                                                                                                                                                                                                                 Московской области.</w:t>
      </w:r>
    </w:p>
    <w:p w:rsidR="00AE6977" w:rsidRPr="00C84D97" w:rsidRDefault="00AE6977" w:rsidP="007C6A51">
      <w:pPr>
        <w:pStyle w:val="Default"/>
        <w:jc w:val="both"/>
        <w:rPr>
          <w:color w:val="auto"/>
        </w:rPr>
      </w:pPr>
    </w:p>
    <w:p w:rsidR="00AE6977" w:rsidRPr="00C84D97" w:rsidRDefault="00AE6977" w:rsidP="000F2D69">
      <w:pPr>
        <w:pStyle w:val="Default"/>
        <w:ind w:firstLine="426"/>
        <w:jc w:val="both"/>
        <w:rPr>
          <w:color w:val="auto"/>
        </w:rPr>
      </w:pPr>
      <w:r w:rsidRPr="00C84D97">
        <w:rPr>
          <w:color w:val="auto"/>
        </w:rPr>
        <w:t xml:space="preserve">Бюджетные правоотношения в ЗАТО городской округ Молодежный Московской области регулируются Бюджетным кодексом Российской Федерации и иными нормативными правовыми актами Российской Федерации и Московской области, Уставом ЗАТО городской округ Молодежный Московской области, настоящим Положением, иными муниципальными правовыми актами ЗАТО городской округ Молодежный Московской области. </w:t>
      </w:r>
    </w:p>
    <w:p w:rsidR="00AE6977" w:rsidRPr="00C84D97" w:rsidRDefault="00AE6977" w:rsidP="000F2D69">
      <w:pPr>
        <w:pStyle w:val="Default"/>
        <w:ind w:firstLine="426"/>
        <w:jc w:val="both"/>
        <w:rPr>
          <w:color w:val="auto"/>
        </w:rPr>
      </w:pPr>
      <w:r w:rsidRPr="00C84D97">
        <w:rPr>
          <w:color w:val="auto"/>
        </w:rPr>
        <w:t xml:space="preserve">В целях настоящего Положения применяются понятия и термины в значениях, определенных Бюджетным кодексом Российской Федерации и иными федеральными законами, регулирующими бюджетные правоотношения. </w:t>
      </w:r>
    </w:p>
    <w:p w:rsidR="00AE6977" w:rsidRPr="00C84D97" w:rsidRDefault="00AE6977" w:rsidP="000F2D69">
      <w:pPr>
        <w:pStyle w:val="Default"/>
        <w:ind w:firstLine="426"/>
        <w:jc w:val="both"/>
        <w:rPr>
          <w:color w:val="auto"/>
        </w:rPr>
      </w:pPr>
    </w:p>
    <w:p w:rsidR="00AE6977" w:rsidRDefault="00AE6977" w:rsidP="00D56D54">
      <w:pPr>
        <w:pStyle w:val="Default"/>
        <w:jc w:val="center"/>
      </w:pPr>
      <w:r w:rsidRPr="00436C2D">
        <w:t>1.2. Применение бюджетной классификации Российской Федерации в</w:t>
      </w:r>
      <w:r>
        <w:t xml:space="preserve"> ЗАТО городской округ Молодежный Московской области.</w:t>
      </w:r>
    </w:p>
    <w:p w:rsidR="00AE6977" w:rsidRPr="00436C2D" w:rsidRDefault="00AE6977" w:rsidP="00D56D54">
      <w:pPr>
        <w:pStyle w:val="Default"/>
        <w:jc w:val="center"/>
      </w:pPr>
    </w:p>
    <w:p w:rsidR="00AE6977" w:rsidRPr="00436C2D" w:rsidRDefault="00AE6977" w:rsidP="000F2D69">
      <w:pPr>
        <w:pStyle w:val="Default"/>
        <w:ind w:firstLine="426"/>
        <w:jc w:val="both"/>
      </w:pPr>
      <w:r w:rsidRPr="00436C2D">
        <w:t>1.2.1. В целях обеспечения сопоставимости показателей</w:t>
      </w:r>
      <w:r>
        <w:t xml:space="preserve"> ЗАТО городской округ Молодежный Московской области </w:t>
      </w:r>
      <w:r w:rsidRPr="00436C2D">
        <w:t xml:space="preserve">с бюджетами других уровней бюджетной системы Российской Федерации при составлении, исполнении бюджета </w:t>
      </w:r>
      <w:r>
        <w:t>ЗАТО городской округ Молодежный Московской области</w:t>
      </w:r>
      <w:r w:rsidRPr="00436C2D">
        <w:t xml:space="preserve">, формировании отчетности о его исполнении применяется бюджетная классификация Российской Федерации. </w:t>
      </w:r>
    </w:p>
    <w:p w:rsidR="00AE6977" w:rsidRPr="00436C2D" w:rsidRDefault="00AE6977" w:rsidP="000F2D69">
      <w:pPr>
        <w:pStyle w:val="Default"/>
        <w:ind w:firstLine="426"/>
        <w:jc w:val="both"/>
      </w:pPr>
      <w:r w:rsidRPr="00436C2D">
        <w:t>В бюджете</w:t>
      </w:r>
      <w:r>
        <w:t xml:space="preserve"> ЗАТО городской округ Молодежный Московской области </w:t>
      </w:r>
      <w:r w:rsidRPr="00436C2D">
        <w:t xml:space="preserve">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w:t>
      </w:r>
      <w:r>
        <w:t>городского округа</w:t>
      </w:r>
      <w:r w:rsidRPr="00436C2D">
        <w:t xml:space="preserve">, возникающих в связи с осуществлением органами местного самоуправления полномочий по вопросам местного значения, и расходных обязательств </w:t>
      </w:r>
      <w:r>
        <w:t>городского округа</w:t>
      </w:r>
      <w:r w:rsidRPr="00436C2D">
        <w:t xml:space="preserve">, исполняемых за счет субвенций из других бюджетов бюджетной системы Российской Федерации для осуществления отдельных государственных полномочий. </w:t>
      </w:r>
    </w:p>
    <w:p w:rsidR="00AE6977" w:rsidRPr="00436C2D" w:rsidRDefault="00AE6977" w:rsidP="000F2D69">
      <w:pPr>
        <w:pStyle w:val="Default"/>
        <w:ind w:firstLine="426"/>
        <w:jc w:val="both"/>
      </w:pPr>
      <w:r w:rsidRPr="00436C2D">
        <w:t xml:space="preserve">Определение принципов назначения, структуры, порядка формирования и применения кодов бюджетной классификации Российской Федерации, а также присвоение кодов составным частям бюджетной классификации Российской Федерации, которые в соответствии с Бюджетным кодексом Российской Федерации являются едиными для бюджетов бюджетной системы Российской Федерации, осуществляются Министерством </w:t>
      </w:r>
      <w:r w:rsidRPr="000F2D69">
        <w:t>финансов Российской Федерации.</w:t>
      </w:r>
    </w:p>
    <w:p w:rsidR="00AE6977" w:rsidRPr="00436C2D" w:rsidRDefault="00AE6977" w:rsidP="000F2D69">
      <w:pPr>
        <w:pStyle w:val="Default"/>
        <w:ind w:firstLine="426"/>
        <w:jc w:val="both"/>
      </w:pPr>
      <w:r w:rsidRPr="00436C2D">
        <w:t xml:space="preserve">1.2.2. Перечень и коды главных администраторов доходов бюджета, закрепляемые за ними виды (подвиды) доходов бюджета утверждаются решением о бюджете </w:t>
      </w:r>
      <w:r>
        <w:t>городского округа</w:t>
      </w:r>
      <w:r w:rsidRPr="00436C2D">
        <w:t>.</w:t>
      </w:r>
    </w:p>
    <w:p w:rsidR="00AE6977" w:rsidRPr="00C84D97" w:rsidRDefault="00AE6977" w:rsidP="000F2D69">
      <w:pPr>
        <w:pStyle w:val="Default"/>
        <w:ind w:firstLine="426"/>
        <w:jc w:val="both"/>
      </w:pPr>
      <w:r w:rsidRPr="00C84D97">
        <w:t>В случаях изменения состава и (или) функций главных администраторов доходов бюджета, а также изменения принципов назначения и присвоения структуры кодов классификации доходов бюджетов изменения в перечень главных администраторов доходов бюджета, а также в состав закрепленных за ними кодов классификации доходов бюджетов вносятся на основании распоряжения Администрации</w:t>
      </w:r>
      <w:r>
        <w:t xml:space="preserve"> </w:t>
      </w:r>
      <w:r w:rsidRPr="00C84D97">
        <w:t xml:space="preserve">ЗАТО городской округ Молодежный без внесения изменений в решение о бюджете городского округа. </w:t>
      </w:r>
    </w:p>
    <w:p w:rsidR="00AE6977" w:rsidRPr="00436C2D" w:rsidRDefault="00AE6977" w:rsidP="000F2D69">
      <w:pPr>
        <w:pStyle w:val="Default"/>
        <w:ind w:firstLine="426"/>
        <w:jc w:val="both"/>
      </w:pPr>
      <w:r w:rsidRPr="00C84D97">
        <w:t>Администраци</w:t>
      </w:r>
      <w:r>
        <w:t>я</w:t>
      </w:r>
      <w:r w:rsidRPr="00C84D97">
        <w:t xml:space="preserve"> ЗАТО городской округ Молодежный утверждает</w:t>
      </w:r>
      <w:r w:rsidRPr="00436C2D">
        <w:t xml:space="preserve"> перечень кодов подвидов по видам доходов, главными администраторами которых являются органы местного самоуправления </w:t>
      </w:r>
      <w:r>
        <w:t xml:space="preserve">ЗАТО городской округ Молодежный Московской области </w:t>
      </w:r>
      <w:r w:rsidRPr="00436C2D">
        <w:t xml:space="preserve">и находящиеся в их ведении казенные учреждения. </w:t>
      </w:r>
    </w:p>
    <w:p w:rsidR="00AE6977" w:rsidRPr="00436C2D" w:rsidRDefault="00AE6977" w:rsidP="000F2D69">
      <w:pPr>
        <w:pStyle w:val="Default"/>
        <w:ind w:firstLine="426"/>
        <w:jc w:val="both"/>
      </w:pPr>
      <w:r w:rsidRPr="00436C2D">
        <w:t xml:space="preserve">1.2.3. Перечень главных распорядителей средств бюджета </w:t>
      </w:r>
      <w:r>
        <w:t>городского округа</w:t>
      </w:r>
      <w:r w:rsidRPr="00436C2D">
        <w:t xml:space="preserve"> устанавливается решением о бюджете в составе ведомственной структуры расходов. </w:t>
      </w:r>
    </w:p>
    <w:p w:rsidR="00AE6977" w:rsidRPr="00436C2D" w:rsidRDefault="00AE6977" w:rsidP="000F2D69">
      <w:pPr>
        <w:pStyle w:val="Default"/>
        <w:ind w:firstLine="426"/>
        <w:jc w:val="both"/>
      </w:pPr>
      <w:r w:rsidRPr="00436C2D">
        <w:t xml:space="preserve">Перечень разделов, подразделов, целевых статей (муниципальных программ и непрограммных направлений деятельности), групп (групп и подгрупп), видов расходов бюджета утверждается в составе ведомственной структуры расходов бюджета решением о бюджете либо в установленных Бюджетным кодексом Российской Федерации случаях сводной бюджетной росписью бюджета. </w:t>
      </w:r>
    </w:p>
    <w:p w:rsidR="00AE6977" w:rsidRPr="00436C2D" w:rsidRDefault="00AE6977" w:rsidP="000F2D69">
      <w:pPr>
        <w:pStyle w:val="Default"/>
        <w:ind w:firstLine="426"/>
        <w:jc w:val="both"/>
      </w:pPr>
      <w:r w:rsidRPr="00436C2D">
        <w:t xml:space="preserve">Целевые статьи расходов бюджета формируются в соответствии с муниципальными программами, не включенными в муниципальные программы направлениями деятельности органов местного самоуправления, органов местной администрации (непрограммные направления деятельности) и (или) расходными обязательствами, подлежащими исполнению за счет средств бюджета. </w:t>
      </w:r>
    </w:p>
    <w:p w:rsidR="00AE6977" w:rsidRPr="00436C2D" w:rsidRDefault="00AE6977" w:rsidP="000F2D69">
      <w:pPr>
        <w:pStyle w:val="Default"/>
        <w:ind w:firstLine="426"/>
        <w:jc w:val="both"/>
      </w:pPr>
      <w:r w:rsidRPr="00436C2D">
        <w:t xml:space="preserve">Каждому публичному нормативному обязательству, межбюджетному трансферту, обособленной функции (сфере, направлению) деятельности органов местного самоуправления присваиваются уникальные коды целевых статей расходов бюджета. </w:t>
      </w:r>
    </w:p>
    <w:p w:rsidR="00AE6977" w:rsidRPr="00436C2D" w:rsidRDefault="00AE6977" w:rsidP="000F2D69">
      <w:pPr>
        <w:pStyle w:val="Default"/>
        <w:ind w:firstLine="426"/>
        <w:jc w:val="both"/>
      </w:pPr>
      <w:r w:rsidRPr="00436C2D">
        <w:t xml:space="preserve">Перечень и коды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имеющих целевое назначение, определяются в порядке, установленном </w:t>
      </w:r>
      <w:r w:rsidRPr="00C84D97">
        <w:t>Администрацией ЗАТО городской округ Молодежный, осуществляющей составление</w:t>
      </w:r>
      <w:r w:rsidRPr="00436C2D">
        <w:t xml:space="preserve"> и организацию исполнения бюджета, из которого предоставляются указанные межбюджетные субсидии, субвенции и иные межбюджетные трансферты, имеющие целевое назначение. </w:t>
      </w:r>
    </w:p>
    <w:p w:rsidR="00AE6977" w:rsidRPr="00436C2D" w:rsidRDefault="00AE6977" w:rsidP="000F2D69">
      <w:pPr>
        <w:pStyle w:val="Default"/>
        <w:ind w:firstLine="426"/>
        <w:jc w:val="both"/>
      </w:pPr>
      <w:r w:rsidRPr="00436C2D">
        <w:t xml:space="preserve">Код вида расходов включает группу, подгруппу и элемент вида расходов. </w:t>
      </w:r>
    </w:p>
    <w:p w:rsidR="00AE6977" w:rsidRPr="00436C2D" w:rsidRDefault="00AE6977" w:rsidP="000F2D69">
      <w:pPr>
        <w:pStyle w:val="Default"/>
        <w:ind w:firstLine="426"/>
        <w:jc w:val="both"/>
      </w:pPr>
      <w:r w:rsidRPr="00436C2D">
        <w:t xml:space="preserve">1.2.4. Перечень главных администраторов источников финансирования дефицита бюджета утверждается решением о бюджете </w:t>
      </w:r>
      <w:r>
        <w:t>городского округа</w:t>
      </w:r>
      <w:r w:rsidRPr="00436C2D">
        <w:t xml:space="preserve">. </w:t>
      </w:r>
    </w:p>
    <w:p w:rsidR="00AE6977" w:rsidRPr="00436C2D" w:rsidRDefault="00AE6977" w:rsidP="000F2D69">
      <w:pPr>
        <w:pStyle w:val="Default"/>
        <w:ind w:firstLine="426"/>
        <w:jc w:val="both"/>
      </w:pPr>
      <w:r w:rsidRPr="00436C2D">
        <w:t xml:space="preserve">Перечень статей источников финансирования дефицита бюджета утверждается решением о бюджете при утверждении источников финансирования дефицита бюджета. </w:t>
      </w:r>
    </w:p>
    <w:p w:rsidR="00AE6977" w:rsidRPr="00C84D97" w:rsidRDefault="00AE6977" w:rsidP="000F2D69">
      <w:pPr>
        <w:pStyle w:val="Default"/>
        <w:ind w:firstLine="426"/>
        <w:jc w:val="both"/>
      </w:pPr>
      <w:r w:rsidRPr="00C84D97">
        <w:t>В случаях изменения состава и (или) функций главных администраторов источников финансирования дефицита бюджета, а также изменения принципов назначения и присвоения структуры кодов классификации</w:t>
      </w:r>
      <w:r w:rsidRPr="00436C2D">
        <w:t xml:space="preserve"> источников финансирования дефицита бюджета изменения в перечень главных администраторов источников финансирования дефицита бюджета, а также в состав закрепленных за ними кодов классификации источников финансирования дефицита бюджета вносятся на основании распоряжения </w:t>
      </w:r>
      <w:r w:rsidRPr="00C84D97">
        <w:t xml:space="preserve">Администрации ЗАТО городской округ Молодежный без внесения изменений в решение о бюджете. </w:t>
      </w:r>
    </w:p>
    <w:p w:rsidR="00AE6977" w:rsidRDefault="00AE6977" w:rsidP="005065B6">
      <w:pPr>
        <w:pStyle w:val="Default"/>
        <w:ind w:firstLine="426"/>
        <w:jc w:val="both"/>
      </w:pPr>
      <w:r w:rsidRPr="00C84D97">
        <w:t>Администрация ЗАТО городской округ Молодежный утверждает</w:t>
      </w:r>
      <w:r w:rsidRPr="00436C2D">
        <w:t xml:space="preserve"> перечень кодов видов источников финансирования дефицитов бюджетов, главными администраторами которых являются органы местного самоуправления и (или) находящиеся в их ведении казенные учреждения. </w:t>
      </w:r>
    </w:p>
    <w:p w:rsidR="00AE6977" w:rsidRPr="00436C2D" w:rsidRDefault="00AE6977" w:rsidP="005065B6">
      <w:pPr>
        <w:pStyle w:val="Default"/>
        <w:ind w:firstLine="426"/>
        <w:jc w:val="both"/>
      </w:pPr>
    </w:p>
    <w:p w:rsidR="00AE6977" w:rsidRDefault="00AE6977" w:rsidP="005065B6">
      <w:pPr>
        <w:pStyle w:val="Default"/>
        <w:ind w:left="426" w:hanging="426"/>
        <w:jc w:val="center"/>
      </w:pPr>
      <w:r w:rsidRPr="00436C2D">
        <w:t>1.3. Участники бюджетного процесса</w:t>
      </w:r>
      <w:r>
        <w:t>.</w:t>
      </w:r>
    </w:p>
    <w:p w:rsidR="00AE6977" w:rsidRPr="00436C2D" w:rsidRDefault="00AE6977" w:rsidP="005065B6">
      <w:pPr>
        <w:pStyle w:val="Default"/>
        <w:ind w:left="426" w:hanging="426"/>
        <w:jc w:val="center"/>
      </w:pPr>
    </w:p>
    <w:p w:rsidR="00AE6977" w:rsidRPr="00436C2D" w:rsidRDefault="00AE6977" w:rsidP="007C6A51">
      <w:pPr>
        <w:pStyle w:val="Default"/>
        <w:ind w:firstLine="567"/>
        <w:jc w:val="both"/>
      </w:pPr>
      <w:r w:rsidRPr="00436C2D">
        <w:t>1.3.1. Участниками бюджетного процесса в</w:t>
      </w:r>
      <w:r>
        <w:t xml:space="preserve"> ЗАТО городской округ Молодежный Московской области</w:t>
      </w:r>
      <w:r w:rsidRPr="00436C2D">
        <w:t xml:space="preserve"> являются </w:t>
      </w:r>
      <w:r>
        <w:t>Г</w:t>
      </w:r>
      <w:r w:rsidRPr="00436C2D">
        <w:t xml:space="preserve">лава </w:t>
      </w:r>
      <w:r>
        <w:t>ЗАТО городской округ Молодежный Московской области</w:t>
      </w:r>
      <w:r w:rsidRPr="00436C2D">
        <w:t xml:space="preserve">(далее - Глава </w:t>
      </w:r>
      <w:r>
        <w:t>городского округа</w:t>
      </w:r>
      <w:r w:rsidRPr="00436C2D">
        <w:t xml:space="preserve">); Совет депутатов </w:t>
      </w:r>
      <w:r>
        <w:t>ЗАТО</w:t>
      </w:r>
      <w:r w:rsidRPr="00AD7524">
        <w:t xml:space="preserve"> городско</w:t>
      </w:r>
      <w:r>
        <w:t>й округ Молодежный</w:t>
      </w:r>
      <w:r w:rsidRPr="00436C2D">
        <w:t xml:space="preserve"> (далее - Совет депутатов); </w:t>
      </w:r>
      <w:r w:rsidRPr="00A61FCF">
        <w:t>Администрация ЗАТО городской округ Молодежный</w:t>
      </w:r>
      <w:r w:rsidRPr="00436C2D">
        <w:t xml:space="preserve"> (далее - Администрация </w:t>
      </w:r>
      <w:r>
        <w:t>городского округа</w:t>
      </w:r>
      <w:r w:rsidRPr="00436C2D">
        <w:t xml:space="preserve">); Контрольно-счетная палата </w:t>
      </w:r>
      <w:r w:rsidRPr="00A61FCF">
        <w:t>ЗАТО городской округ Молодежный</w:t>
      </w:r>
      <w:r w:rsidRPr="00436C2D">
        <w:t xml:space="preserve"> (далее - Контрольно-счетная палата); главные распорядители (распорядители)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 получатели бюджетных средств. </w:t>
      </w:r>
    </w:p>
    <w:p w:rsidR="00AE6977" w:rsidRDefault="00AE6977" w:rsidP="007C6A51">
      <w:pPr>
        <w:pStyle w:val="Default"/>
        <w:ind w:firstLine="567"/>
        <w:jc w:val="both"/>
      </w:pPr>
      <w:r w:rsidRPr="00436C2D">
        <w:t xml:space="preserve">1.3.2. Бюджетные полномочия участников бюджетного процесса определены Бюджетным кодексом Российской Федерации и принятыми в соответствии с ним муниципальными правовыми актами Совета депутатов, а также в установленных ими случаях муниципальными правовыми актами Администрации </w:t>
      </w:r>
      <w:r>
        <w:t>городского округа</w:t>
      </w:r>
      <w:r w:rsidRPr="00436C2D">
        <w:t>.</w:t>
      </w:r>
    </w:p>
    <w:p w:rsidR="00AE6977" w:rsidRPr="00436C2D" w:rsidRDefault="00AE6977" w:rsidP="007C6A51">
      <w:pPr>
        <w:pStyle w:val="Default"/>
        <w:ind w:firstLine="567"/>
        <w:jc w:val="both"/>
      </w:pPr>
    </w:p>
    <w:p w:rsidR="00AE6977" w:rsidRDefault="00AE6977" w:rsidP="00A61FCF">
      <w:pPr>
        <w:pStyle w:val="Default"/>
        <w:jc w:val="center"/>
      </w:pPr>
      <w:r w:rsidRPr="00436C2D">
        <w:t>1.4. Доходы бюджета</w:t>
      </w:r>
      <w:r>
        <w:t xml:space="preserve"> </w:t>
      </w:r>
      <w:r w:rsidRPr="00A61FCF">
        <w:t>ЗАТО городской округ Молодежный</w:t>
      </w:r>
      <w:r>
        <w:t xml:space="preserve"> Московской области.</w:t>
      </w:r>
    </w:p>
    <w:p w:rsidR="00AE6977" w:rsidRPr="00436C2D" w:rsidRDefault="00AE6977" w:rsidP="00A61FCF">
      <w:pPr>
        <w:pStyle w:val="Default"/>
        <w:jc w:val="center"/>
      </w:pPr>
    </w:p>
    <w:p w:rsidR="00AE6977" w:rsidRPr="00436C2D" w:rsidRDefault="00AE6977" w:rsidP="00A61FCF">
      <w:pPr>
        <w:pStyle w:val="Default"/>
        <w:ind w:firstLine="426"/>
        <w:jc w:val="both"/>
      </w:pPr>
      <w:r w:rsidRPr="00436C2D">
        <w:t>Доходы бюджета</w:t>
      </w:r>
      <w:r>
        <w:t xml:space="preserve"> </w:t>
      </w:r>
      <w:r w:rsidRPr="00A61FCF">
        <w:t>ЗАТО городской округ Молодежный</w:t>
      </w:r>
      <w:r>
        <w:t xml:space="preserve"> </w:t>
      </w:r>
      <w:r w:rsidRPr="00436C2D">
        <w:t xml:space="preserve">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 </w:t>
      </w:r>
    </w:p>
    <w:p w:rsidR="00AE6977" w:rsidRPr="00436C2D" w:rsidRDefault="00AE6977" w:rsidP="00A61FCF">
      <w:pPr>
        <w:pStyle w:val="Default"/>
        <w:ind w:firstLine="426"/>
        <w:jc w:val="both"/>
      </w:pPr>
      <w:r w:rsidRPr="00436C2D">
        <w:t xml:space="preserve">Муниципальными правовыми актами Совета депутатов вводятся местные налоги, устанавливаются налоговые ставки по ним и предоставляются налоговые льготы по местным налогам в пределах прав, предоставленных законодательством Российской Федерации о налогах и сборах. </w:t>
      </w:r>
    </w:p>
    <w:p w:rsidR="00AE6977" w:rsidRPr="00436C2D" w:rsidRDefault="00AE6977" w:rsidP="00A61FCF">
      <w:pPr>
        <w:pStyle w:val="Default"/>
        <w:ind w:firstLine="426"/>
        <w:jc w:val="both"/>
      </w:pPr>
      <w:r w:rsidRPr="00436C2D">
        <w:t xml:space="preserve">Решения Совета депутатов о внесении изменений в муниципальные правовые акты о местных налогах, решения Совета депутатов, регулирующие бюджетные правоотношения, приводящие к изменению доходов бюджета </w:t>
      </w:r>
      <w:r>
        <w:t>городского округа</w:t>
      </w:r>
      <w:r w:rsidRPr="00436C2D">
        <w:t xml:space="preserve">, вступающие в силу в очередном финансовом году (очередном финансовом году и плановом периоде), должны быть приняты до дня внесения в Совет депутатов проекта решения о бюджете </w:t>
      </w:r>
      <w:r>
        <w:t>городского округа</w:t>
      </w:r>
      <w:r w:rsidRPr="00436C2D">
        <w:t xml:space="preserve"> на очередной финансовый год и плановый период. </w:t>
      </w:r>
    </w:p>
    <w:p w:rsidR="00AE6977" w:rsidRDefault="00AE6977" w:rsidP="00A61FCF">
      <w:pPr>
        <w:pStyle w:val="Default"/>
        <w:ind w:firstLine="426"/>
        <w:jc w:val="both"/>
      </w:pPr>
      <w:r w:rsidRPr="001A58F1">
        <w:t>После утверждения Советом депутатов решения о бюджете городского округа на очередной финансовый год и плановый период письмом Администрации ЗАТО городской округ Молодежный доводятся плановые назначения налоговых и неналоговых доходов бюджета городского округа до главных администраторов доходов, перечисленных в приложении решения о бюджете «Перечень главных администраторов доходов бюджета ЗАТО городской округ Молодежный Московской области».</w:t>
      </w:r>
    </w:p>
    <w:p w:rsidR="00AE6977" w:rsidRPr="00436C2D" w:rsidRDefault="00AE6977" w:rsidP="00A61FCF">
      <w:pPr>
        <w:pStyle w:val="Default"/>
        <w:ind w:firstLine="426"/>
        <w:jc w:val="both"/>
      </w:pPr>
    </w:p>
    <w:p w:rsidR="00AE6977" w:rsidRDefault="00AE6977" w:rsidP="00A61FCF">
      <w:pPr>
        <w:pStyle w:val="Default"/>
        <w:jc w:val="center"/>
      </w:pPr>
      <w:r w:rsidRPr="00436C2D">
        <w:t>1.5. Расходы бюджета</w:t>
      </w:r>
      <w:r w:rsidRPr="00A61FCF">
        <w:t>ЗАТО городской округ Молодежный</w:t>
      </w:r>
      <w:r>
        <w:t xml:space="preserve"> Московской области.</w:t>
      </w:r>
    </w:p>
    <w:p w:rsidR="00AE6977" w:rsidRPr="00436C2D" w:rsidRDefault="00AE6977" w:rsidP="00A61FCF">
      <w:pPr>
        <w:pStyle w:val="Default"/>
        <w:jc w:val="center"/>
      </w:pPr>
    </w:p>
    <w:p w:rsidR="00AE6977" w:rsidRPr="00436C2D" w:rsidRDefault="00AE6977" w:rsidP="00A61FCF">
      <w:pPr>
        <w:pStyle w:val="Default"/>
        <w:ind w:firstLine="426"/>
        <w:jc w:val="both"/>
      </w:pPr>
      <w:r w:rsidRPr="00436C2D">
        <w:t xml:space="preserve">Формирование расходов бюджета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согласно законодательству Российской Федерации, иным договорам и соглашениям должно происходить в очередном финансовом году и плановом периоде за счет средств соответствующих бюджетов. </w:t>
      </w:r>
    </w:p>
    <w:p w:rsidR="00AE6977" w:rsidRPr="00436C2D" w:rsidRDefault="00AE6977" w:rsidP="00A61FCF">
      <w:pPr>
        <w:pStyle w:val="Default"/>
        <w:ind w:firstLine="426"/>
        <w:jc w:val="both"/>
      </w:pPr>
      <w:r w:rsidRPr="00436C2D">
        <w:t xml:space="preserve">В случае принятия решения либо другого муниципального правового акта, предусматривающего увеличение расходных обязательств по существующим видам расходных обязательств или введение новых видов расходных обязательств, указанный муниципальный правовой акт должен содержать нормы, определяющие источники и порядок исполнения новых видов расходных обязательств. </w:t>
      </w:r>
    </w:p>
    <w:p w:rsidR="00AE6977" w:rsidRDefault="00AE6977" w:rsidP="00A61FCF">
      <w:pPr>
        <w:pStyle w:val="Default"/>
        <w:ind w:firstLine="426"/>
        <w:jc w:val="both"/>
      </w:pPr>
      <w:r w:rsidRPr="00436C2D">
        <w:t>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решение о бюджете либо в текущем финансовом году после внесения соответствующих изменений в решение о бюджете при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AE6977" w:rsidRPr="007C6A51" w:rsidRDefault="00AE6977" w:rsidP="00A61FCF">
      <w:pPr>
        <w:pStyle w:val="Default"/>
        <w:ind w:firstLine="426"/>
        <w:jc w:val="both"/>
      </w:pPr>
    </w:p>
    <w:p w:rsidR="00AE6977" w:rsidRPr="007C6A51" w:rsidRDefault="00AE6977" w:rsidP="00B6240E">
      <w:pPr>
        <w:pStyle w:val="Default"/>
        <w:jc w:val="center"/>
      </w:pPr>
      <w:r w:rsidRPr="007C6A51">
        <w:t>1.6. Резервный фонд.</w:t>
      </w:r>
    </w:p>
    <w:p w:rsidR="00AE6977" w:rsidRPr="00436C2D" w:rsidRDefault="00AE6977" w:rsidP="00B6240E">
      <w:pPr>
        <w:pStyle w:val="Default"/>
        <w:jc w:val="center"/>
      </w:pPr>
    </w:p>
    <w:p w:rsidR="00AE6977" w:rsidRPr="00436C2D" w:rsidRDefault="00AE6977" w:rsidP="00B6240E">
      <w:pPr>
        <w:pStyle w:val="Default"/>
        <w:ind w:firstLine="426"/>
        <w:jc w:val="both"/>
      </w:pPr>
      <w:r w:rsidRPr="00436C2D">
        <w:t xml:space="preserve">В расходной части бюджета </w:t>
      </w:r>
      <w:r>
        <w:t>городского округа</w:t>
      </w:r>
      <w:r w:rsidRPr="00436C2D">
        <w:t xml:space="preserve"> предусматривается создание резервного фонда Администрации </w:t>
      </w:r>
      <w:r>
        <w:t>городского округа</w:t>
      </w:r>
      <w:r w:rsidRPr="00436C2D">
        <w:t xml:space="preserve"> в размере не более </w:t>
      </w:r>
      <w:r w:rsidRPr="00B6240E">
        <w:t>трех</w:t>
      </w:r>
      <w:r w:rsidRPr="00436C2D">
        <w:t xml:space="preserve"> процентов утвержденного в решении о бюджете на соответствующий период объема расходов бюджета. Средства предусматриваются Администрации </w:t>
      </w:r>
      <w:r>
        <w:t>городского округа</w:t>
      </w:r>
      <w:r w:rsidRPr="00436C2D">
        <w:t xml:space="preserve"> как главному распорядителю. </w:t>
      </w:r>
    </w:p>
    <w:p w:rsidR="00AE6977" w:rsidRPr="00436C2D" w:rsidRDefault="00AE6977" w:rsidP="00595AC4">
      <w:pPr>
        <w:pStyle w:val="Default"/>
        <w:ind w:firstLine="426"/>
        <w:jc w:val="both"/>
      </w:pPr>
      <w:r w:rsidRPr="001A58F1">
        <w:t>Порядок расходования средств резервного фонда утверждается постановлением Администрации района.</w:t>
      </w:r>
    </w:p>
    <w:p w:rsidR="00AE6977" w:rsidRDefault="00AE6977" w:rsidP="00595AC4">
      <w:pPr>
        <w:pStyle w:val="Default"/>
        <w:ind w:firstLine="426"/>
        <w:jc w:val="both"/>
      </w:pPr>
      <w:r w:rsidRPr="00436C2D">
        <w:t xml:space="preserve">Отчет об использовании бюджетных ассигнований резервного фонда прилагается к годовому отчету об исполнении бюджета по форме, утвержденной постановлением Администрации </w:t>
      </w:r>
      <w:r>
        <w:t>городского округа</w:t>
      </w:r>
      <w:r w:rsidRPr="00436C2D">
        <w:t xml:space="preserve">. </w:t>
      </w:r>
    </w:p>
    <w:p w:rsidR="00AE6977" w:rsidRPr="00436C2D" w:rsidRDefault="00AE6977" w:rsidP="00595AC4">
      <w:pPr>
        <w:pStyle w:val="Default"/>
        <w:ind w:firstLine="426"/>
        <w:jc w:val="both"/>
      </w:pPr>
    </w:p>
    <w:p w:rsidR="00AE6977" w:rsidRPr="007C6A51" w:rsidRDefault="00AE6977" w:rsidP="00595AC4">
      <w:pPr>
        <w:pStyle w:val="Default"/>
        <w:jc w:val="center"/>
      </w:pPr>
      <w:r w:rsidRPr="007C6A51">
        <w:t>1.7. Муниципальный долг.</w:t>
      </w:r>
    </w:p>
    <w:p w:rsidR="00AE6977" w:rsidRPr="00436C2D" w:rsidRDefault="00AE6977" w:rsidP="00595AC4">
      <w:pPr>
        <w:pStyle w:val="Default"/>
        <w:jc w:val="center"/>
      </w:pPr>
    </w:p>
    <w:p w:rsidR="00AE6977" w:rsidRPr="00436C2D" w:rsidRDefault="00AE6977" w:rsidP="00595AC4">
      <w:pPr>
        <w:pStyle w:val="Default"/>
        <w:ind w:firstLine="426"/>
        <w:jc w:val="both"/>
      </w:pPr>
      <w:r w:rsidRPr="00436C2D">
        <w:t>1.7.1. Муниципальный долг - совокупность долговых обязательств</w:t>
      </w:r>
      <w:r>
        <w:t xml:space="preserve"> </w:t>
      </w:r>
      <w:r w:rsidRPr="00A61FCF">
        <w:t>ЗАТО городской округ Молодежный</w:t>
      </w:r>
      <w:r>
        <w:t xml:space="preserve"> Московской области</w:t>
      </w:r>
      <w:r w:rsidRPr="00436C2D">
        <w:t xml:space="preserve">. </w:t>
      </w:r>
    </w:p>
    <w:p w:rsidR="00AE6977" w:rsidRPr="00436C2D" w:rsidRDefault="00AE6977" w:rsidP="00595AC4">
      <w:pPr>
        <w:pStyle w:val="Default"/>
        <w:ind w:firstLine="426"/>
        <w:jc w:val="both"/>
      </w:pPr>
      <w:r w:rsidRPr="00436C2D">
        <w:t>Долговые обязательства</w:t>
      </w:r>
      <w:r>
        <w:t xml:space="preserve"> </w:t>
      </w:r>
      <w:r w:rsidRPr="00A61FCF">
        <w:t>ЗАТО городской округ Молодежный</w:t>
      </w:r>
      <w:r>
        <w:t xml:space="preserve"> </w:t>
      </w:r>
      <w:r w:rsidRPr="00436C2D">
        <w:t xml:space="preserve">могут существовать в виде обязательств по: </w:t>
      </w:r>
    </w:p>
    <w:p w:rsidR="00AE6977" w:rsidRPr="00436C2D" w:rsidRDefault="00AE6977" w:rsidP="00823BAA">
      <w:pPr>
        <w:pStyle w:val="Default"/>
        <w:jc w:val="both"/>
      </w:pPr>
      <w:r w:rsidRPr="00436C2D">
        <w:t xml:space="preserve">- муниципальным ценным бумагам; </w:t>
      </w:r>
    </w:p>
    <w:p w:rsidR="00AE6977" w:rsidRPr="00436C2D" w:rsidRDefault="00AE6977" w:rsidP="00823BAA">
      <w:pPr>
        <w:pStyle w:val="Default"/>
        <w:jc w:val="both"/>
      </w:pPr>
      <w:r w:rsidRPr="00436C2D">
        <w:t xml:space="preserve">- бюджетным кредитам, привлеченным в местный бюджет от других бюджетов бюджетной системы Российской Федерации; </w:t>
      </w:r>
    </w:p>
    <w:p w:rsidR="00AE6977" w:rsidRPr="00436C2D" w:rsidRDefault="00AE6977" w:rsidP="00823BAA">
      <w:pPr>
        <w:pStyle w:val="Default"/>
        <w:jc w:val="both"/>
      </w:pPr>
      <w:r w:rsidRPr="00436C2D">
        <w:t xml:space="preserve">- кредитам, полученным от кредитных организаций; </w:t>
      </w:r>
    </w:p>
    <w:p w:rsidR="00AE6977" w:rsidRPr="00436C2D" w:rsidRDefault="00AE6977" w:rsidP="00823BAA">
      <w:pPr>
        <w:pStyle w:val="Default"/>
        <w:jc w:val="both"/>
      </w:pPr>
      <w:r w:rsidRPr="00436C2D">
        <w:t xml:space="preserve">- муниципальным гарантиям. </w:t>
      </w:r>
    </w:p>
    <w:p w:rsidR="00AE6977" w:rsidRPr="00436C2D" w:rsidRDefault="00AE6977" w:rsidP="00595AC4">
      <w:pPr>
        <w:pStyle w:val="Default"/>
        <w:ind w:firstLine="426"/>
        <w:jc w:val="both"/>
      </w:pPr>
      <w:r w:rsidRPr="00436C2D">
        <w:t xml:space="preserve">1.7.2. Долговые обязательства полностью и без условий обеспечиваются всем муниципальным имуществом, составляющим муниципальную казну, и исполняются за счет средств местного бюджета. </w:t>
      </w:r>
    </w:p>
    <w:p w:rsidR="00AE6977" w:rsidRPr="00436C2D" w:rsidRDefault="00AE6977" w:rsidP="00595AC4">
      <w:pPr>
        <w:pStyle w:val="Default"/>
        <w:ind w:firstLine="426"/>
        <w:jc w:val="both"/>
      </w:pPr>
      <w:r w:rsidRPr="00436C2D">
        <w:t xml:space="preserve">Полномочия по управлению муниципальным долгом, осуществлению муниципальных внутренних заимствований, выдаче муниципальных гарантий осуществляет Администрация </w:t>
      </w:r>
      <w:r>
        <w:t>городского округа.</w:t>
      </w:r>
    </w:p>
    <w:p w:rsidR="00AE6977" w:rsidRPr="00436C2D" w:rsidRDefault="00AE6977" w:rsidP="00595AC4">
      <w:pPr>
        <w:pStyle w:val="Default"/>
        <w:ind w:firstLine="426"/>
        <w:jc w:val="both"/>
      </w:pPr>
      <w:r w:rsidRPr="00436C2D">
        <w:t xml:space="preserve">1.7.3. Муниципальные гарантии предоставляются Администрацией </w:t>
      </w:r>
      <w:r>
        <w:t>городского округа</w:t>
      </w:r>
      <w:r w:rsidRPr="00436C2D">
        <w:t xml:space="preserve"> от имени</w:t>
      </w:r>
      <w:r>
        <w:t xml:space="preserve"> </w:t>
      </w:r>
      <w:r w:rsidRPr="00A61FCF">
        <w:t>ЗАТО городской округ Молодежный</w:t>
      </w:r>
      <w:r>
        <w:t xml:space="preserve"> Московской области</w:t>
      </w:r>
      <w:r w:rsidRPr="00436C2D">
        <w:t xml:space="preserve">. </w:t>
      </w:r>
    </w:p>
    <w:p w:rsidR="00AE6977" w:rsidRPr="00436C2D" w:rsidRDefault="00AE6977" w:rsidP="00595AC4">
      <w:pPr>
        <w:pStyle w:val="Default"/>
        <w:ind w:firstLine="426"/>
        <w:jc w:val="both"/>
      </w:pPr>
      <w:r w:rsidRPr="00436C2D">
        <w:t xml:space="preserve">Порядок предоставления муниципальных гарантий утверждается решением Совета депутатов. </w:t>
      </w:r>
    </w:p>
    <w:p w:rsidR="00AE6977" w:rsidRPr="00436C2D" w:rsidRDefault="00AE6977" w:rsidP="00595AC4">
      <w:pPr>
        <w:pStyle w:val="Default"/>
        <w:ind w:firstLine="426"/>
        <w:jc w:val="both"/>
      </w:pPr>
      <w:r w:rsidRPr="00436C2D">
        <w:t>1.7.4. Учет и регистрация муниципальных долговых обязательств осуществляются в муниципальной долговой книге</w:t>
      </w:r>
      <w:r>
        <w:t xml:space="preserve"> </w:t>
      </w:r>
      <w:r w:rsidRPr="00A61FCF">
        <w:t>ЗАТО городской округ Молодежный</w:t>
      </w:r>
      <w:r>
        <w:t xml:space="preserve"> Московской области</w:t>
      </w:r>
      <w:r w:rsidRPr="00436C2D">
        <w:t xml:space="preserve">. </w:t>
      </w:r>
    </w:p>
    <w:p w:rsidR="00AE6977" w:rsidRDefault="00AE6977" w:rsidP="00595AC4">
      <w:pPr>
        <w:pStyle w:val="Default"/>
        <w:ind w:firstLine="426"/>
        <w:jc w:val="both"/>
      </w:pPr>
      <w:r w:rsidRPr="001A58F1">
        <w:t xml:space="preserve">Состав показателей и порядок ведения муниципальной долговой книги утверждаются </w:t>
      </w:r>
      <w:r>
        <w:t>п</w:t>
      </w:r>
      <w:r w:rsidRPr="001A58F1">
        <w:t>остановлением Администрации</w:t>
      </w:r>
      <w:r>
        <w:t xml:space="preserve"> ЗАТО городской округ Молодежный Московской области</w:t>
      </w:r>
      <w:r w:rsidRPr="001A58F1">
        <w:t>.</w:t>
      </w:r>
    </w:p>
    <w:p w:rsidR="00AE6977" w:rsidRDefault="00AE6977" w:rsidP="00595AC4">
      <w:pPr>
        <w:pStyle w:val="Default"/>
        <w:ind w:firstLine="426"/>
        <w:jc w:val="both"/>
      </w:pPr>
    </w:p>
    <w:p w:rsidR="00AE6977" w:rsidRDefault="00AE6977" w:rsidP="00595AC4">
      <w:pPr>
        <w:pStyle w:val="Default"/>
        <w:ind w:firstLine="426"/>
        <w:jc w:val="both"/>
      </w:pPr>
    </w:p>
    <w:p w:rsidR="00AE6977" w:rsidRDefault="00AE6977" w:rsidP="00595AC4">
      <w:pPr>
        <w:pStyle w:val="Default"/>
        <w:ind w:firstLine="426"/>
        <w:jc w:val="both"/>
      </w:pPr>
    </w:p>
    <w:p w:rsidR="00AE6977" w:rsidRDefault="00AE6977" w:rsidP="00595AC4">
      <w:pPr>
        <w:pStyle w:val="Default"/>
        <w:ind w:firstLine="426"/>
        <w:jc w:val="both"/>
      </w:pPr>
    </w:p>
    <w:p w:rsidR="00AE6977" w:rsidRPr="00436C2D" w:rsidRDefault="00AE6977" w:rsidP="00595AC4">
      <w:pPr>
        <w:pStyle w:val="Default"/>
        <w:ind w:firstLine="426"/>
        <w:jc w:val="both"/>
      </w:pPr>
    </w:p>
    <w:p w:rsidR="00AE6977" w:rsidRDefault="00AE6977" w:rsidP="001A58F1">
      <w:pPr>
        <w:pStyle w:val="Default"/>
        <w:numPr>
          <w:ilvl w:val="0"/>
          <w:numId w:val="3"/>
        </w:numPr>
        <w:jc w:val="center"/>
        <w:rPr>
          <w:b/>
        </w:rPr>
      </w:pPr>
      <w:r w:rsidRPr="001A58F1">
        <w:rPr>
          <w:b/>
        </w:rPr>
        <w:t xml:space="preserve">Составление проекта бюджета </w:t>
      </w:r>
    </w:p>
    <w:p w:rsidR="00AE6977" w:rsidRPr="001A58F1" w:rsidRDefault="00AE6977" w:rsidP="001A58F1">
      <w:pPr>
        <w:pStyle w:val="Default"/>
        <w:ind w:left="720"/>
        <w:jc w:val="center"/>
        <w:rPr>
          <w:b/>
        </w:rPr>
      </w:pPr>
      <w:r w:rsidRPr="001A58F1">
        <w:rPr>
          <w:b/>
        </w:rPr>
        <w:t>ЗАТО городской округ Молодежный Московской области.</w:t>
      </w:r>
    </w:p>
    <w:p w:rsidR="00AE6977" w:rsidRPr="001A58F1" w:rsidRDefault="00AE6977" w:rsidP="001A58F1">
      <w:pPr>
        <w:pStyle w:val="Default"/>
        <w:jc w:val="center"/>
        <w:rPr>
          <w:b/>
        </w:rPr>
      </w:pPr>
    </w:p>
    <w:p w:rsidR="00AE6977" w:rsidRDefault="00AE6977" w:rsidP="008F19A1">
      <w:pPr>
        <w:pStyle w:val="Default"/>
        <w:ind w:firstLine="426"/>
        <w:jc w:val="both"/>
      </w:pPr>
      <w:r w:rsidRPr="00436C2D">
        <w:t>2.1. Составление проекта бюджета</w:t>
      </w:r>
      <w:r>
        <w:t xml:space="preserve"> </w:t>
      </w:r>
      <w:r w:rsidRPr="00A61FCF">
        <w:t>ЗАТО городской округ Молодежный</w:t>
      </w:r>
      <w:r>
        <w:t xml:space="preserve"> Московской области</w:t>
      </w:r>
      <w:r w:rsidRPr="00436C2D">
        <w:t xml:space="preserve"> - исключительная прерогатива Администрации </w:t>
      </w:r>
      <w:r>
        <w:t>городского округа</w:t>
      </w:r>
      <w:r w:rsidRPr="00436C2D">
        <w:t xml:space="preserve">. </w:t>
      </w:r>
      <w:r w:rsidRPr="008F19A1">
        <w:t>Администрация</w:t>
      </w:r>
      <w:r>
        <w:t xml:space="preserve"> ЗАТО городской округ</w:t>
      </w:r>
      <w:r w:rsidRPr="008F19A1">
        <w:t xml:space="preserve"> вносит на рассмотрение Совета депутатов проект решения о бюджете на очередной финансовый год и плановый период не позднее 1 декабря текущего года.</w:t>
      </w:r>
    </w:p>
    <w:p w:rsidR="00AE6977" w:rsidRPr="00436C2D" w:rsidRDefault="00AE6977" w:rsidP="003C032F">
      <w:pPr>
        <w:pStyle w:val="Default"/>
        <w:ind w:firstLine="426"/>
        <w:jc w:val="both"/>
      </w:pPr>
      <w:r w:rsidRPr="00436C2D">
        <w:t xml:space="preserve">2.2. Составление проекта бюджета основывается на: </w:t>
      </w:r>
    </w:p>
    <w:p w:rsidR="00AE6977" w:rsidRPr="00436C2D" w:rsidRDefault="00AE6977" w:rsidP="00823BAA">
      <w:pPr>
        <w:pStyle w:val="Default"/>
        <w:jc w:val="both"/>
      </w:pPr>
      <w:r w:rsidRPr="00436C2D">
        <w:t xml:space="preserve">-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 </w:t>
      </w:r>
    </w:p>
    <w:p w:rsidR="00AE6977" w:rsidRPr="00436C2D" w:rsidRDefault="00AE6977" w:rsidP="00823BAA">
      <w:pPr>
        <w:pStyle w:val="Default"/>
        <w:jc w:val="both"/>
      </w:pPr>
      <w:r w:rsidRPr="00436C2D">
        <w:t>- прогнозе социально-экономического развития</w:t>
      </w:r>
      <w:r>
        <w:t xml:space="preserve"> </w:t>
      </w:r>
      <w:r w:rsidRPr="00A61FCF">
        <w:t>ЗАТО городской округ Молодежный</w:t>
      </w:r>
      <w:r>
        <w:t xml:space="preserve"> Московской области</w:t>
      </w:r>
      <w:r w:rsidRPr="00436C2D">
        <w:t xml:space="preserve">; </w:t>
      </w:r>
    </w:p>
    <w:p w:rsidR="00AE6977" w:rsidRPr="00436C2D" w:rsidRDefault="00AE6977" w:rsidP="00823BAA">
      <w:pPr>
        <w:pStyle w:val="Default"/>
        <w:jc w:val="both"/>
      </w:pPr>
      <w:r w:rsidRPr="00436C2D">
        <w:t>- основных направлениях бюджетной политики и основных направлениях налоговой политики</w:t>
      </w:r>
      <w:r w:rsidRPr="00A61FCF">
        <w:t>ЗАТО городской округ Молодежный</w:t>
      </w:r>
      <w:r>
        <w:t xml:space="preserve"> Московской области</w:t>
      </w:r>
      <w:r w:rsidRPr="00436C2D">
        <w:t>;</w:t>
      </w:r>
    </w:p>
    <w:p w:rsidR="00AE6977" w:rsidRPr="00436C2D" w:rsidRDefault="00AE6977" w:rsidP="00823BAA">
      <w:pPr>
        <w:pStyle w:val="Default"/>
        <w:jc w:val="both"/>
      </w:pPr>
      <w:r w:rsidRPr="00436C2D">
        <w:t xml:space="preserve">- бюджетном прогнозе (проекте бюджетного прогноза, проекте изменений бюджетного прогноза) на долгосрочный период; </w:t>
      </w:r>
    </w:p>
    <w:p w:rsidR="00AE6977" w:rsidRPr="00436C2D" w:rsidRDefault="00AE6977" w:rsidP="00823BAA">
      <w:pPr>
        <w:pStyle w:val="Default"/>
        <w:jc w:val="both"/>
      </w:pPr>
      <w:r w:rsidRPr="00436C2D">
        <w:t xml:space="preserve">- муниципальных программах (проектах муниципальных программ, проектах изменений муниципальных программ). </w:t>
      </w:r>
    </w:p>
    <w:p w:rsidR="00AE6977" w:rsidRPr="00436C2D" w:rsidRDefault="00AE6977" w:rsidP="003C032F">
      <w:pPr>
        <w:pStyle w:val="Default"/>
        <w:ind w:firstLine="426"/>
        <w:jc w:val="both"/>
      </w:pPr>
      <w:r w:rsidRPr="00436C2D">
        <w:t xml:space="preserve">При составлении и исполнении бюджета </w:t>
      </w:r>
      <w:r>
        <w:t>городского округа</w:t>
      </w:r>
      <w:r w:rsidRPr="00436C2D">
        <w:t xml:space="preserve">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 </w:t>
      </w:r>
    </w:p>
    <w:p w:rsidR="00AE6977" w:rsidRPr="00436C2D" w:rsidRDefault="00AE6977" w:rsidP="003C032F">
      <w:pPr>
        <w:pStyle w:val="Default"/>
        <w:ind w:firstLine="426"/>
        <w:jc w:val="both"/>
      </w:pPr>
      <w:r w:rsidRPr="00436C2D">
        <w:t xml:space="preserve">2.3. В целях повышения эффективности и результативности бюджетных расходов допускается возможность введения решением о бюджете временного (на срок от трех лет) запрета на снижение объемов бюджетных ассигнований по отдельно определенным статьям расходов и главным администраторам бюджетных средств. </w:t>
      </w:r>
    </w:p>
    <w:p w:rsidR="00AE6977" w:rsidRPr="00436C2D" w:rsidRDefault="00AE6977" w:rsidP="003C032F">
      <w:pPr>
        <w:pStyle w:val="Default"/>
        <w:ind w:firstLine="426"/>
        <w:jc w:val="both"/>
      </w:pPr>
      <w:r w:rsidRPr="00436C2D">
        <w:t>2.4. Порядок и сроки составления проекта бюджета</w:t>
      </w:r>
      <w:r>
        <w:t xml:space="preserve"> </w:t>
      </w:r>
      <w:r w:rsidRPr="00A61FCF">
        <w:t>ЗАТО городской округ Молодежный</w:t>
      </w:r>
      <w:r>
        <w:t xml:space="preserve"> Московской области</w:t>
      </w:r>
      <w:r w:rsidRPr="00436C2D">
        <w:t xml:space="preserve"> на очередной финансовый год и плановый период, а также порядок работы над документами и материалами, обязательными для предоставления одновременно с проектом бюджета </w:t>
      </w:r>
      <w:r w:rsidRPr="00A61FCF">
        <w:t>ЗАТО городской округ Молодежный</w:t>
      </w:r>
      <w:r>
        <w:t xml:space="preserve"> Московской области</w:t>
      </w:r>
      <w:r w:rsidRPr="00436C2D">
        <w:t xml:space="preserve">, устанавливаются постановлением Администрации </w:t>
      </w:r>
      <w:r>
        <w:t>городского округа</w:t>
      </w:r>
      <w:r w:rsidRPr="00436C2D">
        <w:t xml:space="preserve"> с соблюдением требований Бюджетного кодекса Российской Федерации и муниципальных правовых актов Совета депутатов. </w:t>
      </w:r>
    </w:p>
    <w:p w:rsidR="00AE6977" w:rsidRPr="00436C2D" w:rsidRDefault="00AE6977" w:rsidP="003C032F">
      <w:pPr>
        <w:pStyle w:val="Default"/>
        <w:ind w:firstLine="426"/>
        <w:jc w:val="both"/>
      </w:pPr>
      <w:r w:rsidRPr="00436C2D">
        <w:t>2.5. Проект бюджета</w:t>
      </w:r>
      <w:r>
        <w:t xml:space="preserve"> </w:t>
      </w:r>
      <w:r w:rsidRPr="00A61FCF">
        <w:t>ЗАТО городской округ Молодежный</w:t>
      </w:r>
      <w:r>
        <w:t xml:space="preserve"> Московской области</w:t>
      </w:r>
      <w:r w:rsidRPr="00436C2D">
        <w:t xml:space="preserve"> разрабатывается в соответствии с нормативными правовыми актами Московской области, регулирующими взаимоотношения между органами государственной власти Московской области и органами местного самоуправления муниципальных образований Московской области в сфере межбюджетных отношений. </w:t>
      </w:r>
    </w:p>
    <w:p w:rsidR="00AE6977" w:rsidRPr="00436C2D" w:rsidRDefault="00AE6977" w:rsidP="003C032F">
      <w:pPr>
        <w:pStyle w:val="Default"/>
        <w:ind w:firstLine="426"/>
        <w:jc w:val="both"/>
      </w:pPr>
      <w:r w:rsidRPr="00436C2D">
        <w:t xml:space="preserve">2.6. В проекте решения о бюджете должны содержаться основные характеристики бюджета, к которым относятся общий объем доходов, общий объем расходов, дефицит (профицит) бюджета на очередной финансовый год и плановый период. </w:t>
      </w:r>
    </w:p>
    <w:p w:rsidR="00AE6977" w:rsidRPr="00436C2D" w:rsidRDefault="00AE6977" w:rsidP="003C032F">
      <w:pPr>
        <w:pStyle w:val="Default"/>
        <w:ind w:firstLine="426"/>
        <w:jc w:val="both"/>
      </w:pPr>
      <w:r w:rsidRPr="00436C2D">
        <w:t xml:space="preserve">2.7. Решением о бюджете </w:t>
      </w:r>
      <w:r>
        <w:t>городского округа</w:t>
      </w:r>
      <w:r w:rsidRPr="00436C2D">
        <w:t xml:space="preserve"> утверждаются: </w:t>
      </w:r>
    </w:p>
    <w:p w:rsidR="00AE6977" w:rsidRPr="00436C2D" w:rsidRDefault="00AE6977" w:rsidP="00F1661D">
      <w:pPr>
        <w:pStyle w:val="Default"/>
        <w:ind w:firstLine="426"/>
        <w:jc w:val="both"/>
      </w:pPr>
      <w:r w:rsidRPr="00436C2D">
        <w:t xml:space="preserve">поступления доходов в бюджет в очередном финансовом году и плановом периоде (приложение к решению о бюджете </w:t>
      </w:r>
      <w:r>
        <w:t>городского округа</w:t>
      </w:r>
      <w:r w:rsidRPr="00436C2D">
        <w:t xml:space="preserve"> на очередной финансовый год и плановый период); </w:t>
      </w:r>
    </w:p>
    <w:p w:rsidR="00AE6977" w:rsidRPr="00436C2D" w:rsidRDefault="00AE6977" w:rsidP="00F1661D">
      <w:pPr>
        <w:pStyle w:val="Default"/>
        <w:ind w:firstLine="426"/>
        <w:jc w:val="both"/>
      </w:pPr>
      <w:r w:rsidRPr="00436C2D">
        <w:t xml:space="preserve">объем межбюджетных трансфертов, получаемых из других бюджетов в очередном финансовом году и плановом периоде (приложение к решению о бюджете на очередной финансовый год и плановый период «Поступления доходов в бюджет»); </w:t>
      </w:r>
    </w:p>
    <w:p w:rsidR="00AE6977" w:rsidRPr="00436C2D" w:rsidRDefault="00AE6977" w:rsidP="00F1661D">
      <w:pPr>
        <w:pStyle w:val="Default"/>
        <w:ind w:firstLine="426"/>
        <w:jc w:val="both"/>
      </w:pPr>
      <w:r w:rsidRPr="00436C2D">
        <w:t xml:space="preserve">перечень главных администраторов доходов бюджета (приложение к решению о бюджете на очередной финансовый год и плановый период); </w:t>
      </w:r>
    </w:p>
    <w:p w:rsidR="00AE6977" w:rsidRPr="00436C2D" w:rsidRDefault="00AE6977" w:rsidP="00F1661D">
      <w:pPr>
        <w:pStyle w:val="Default"/>
        <w:ind w:firstLine="426"/>
        <w:jc w:val="both"/>
      </w:pPr>
      <w:r w:rsidRPr="00436C2D">
        <w:t xml:space="preserve">перечень главных администраторов источников финансирования дефицита бюджета (приложение к решению о бюджете на очередной финансовый год и плановый период); </w:t>
      </w:r>
    </w:p>
    <w:p w:rsidR="00AE6977" w:rsidRPr="00436C2D" w:rsidRDefault="00AE6977" w:rsidP="00F1661D">
      <w:pPr>
        <w:pStyle w:val="Default"/>
        <w:ind w:firstLine="426"/>
        <w:jc w:val="both"/>
      </w:pPr>
      <w:r w:rsidRPr="00436C2D">
        <w:t>распределение бюджетных ассигнований по разделам, подразделам, целевым статьям (муниципальным программам</w:t>
      </w:r>
      <w:r>
        <w:t xml:space="preserve"> </w:t>
      </w:r>
      <w:r w:rsidRPr="00A61FCF">
        <w:t>ЗАТО городской округ Молодежный</w:t>
      </w:r>
      <w:r>
        <w:t xml:space="preserve"> Московской области</w:t>
      </w:r>
      <w:r w:rsidRPr="00436C2D">
        <w:t xml:space="preserve"> и непрограммным направлениям деятельности), группам и подгруппам видов расходов классификации расходов бюджетов на очередной финансовый год и плановый период (приложение к решению о бюджете на очередной финансовый год и плановый период); </w:t>
      </w:r>
    </w:p>
    <w:p w:rsidR="00AE6977" w:rsidRPr="00436C2D" w:rsidRDefault="00AE6977" w:rsidP="00F1661D">
      <w:pPr>
        <w:pStyle w:val="Default"/>
        <w:ind w:firstLine="426"/>
        <w:jc w:val="both"/>
      </w:pPr>
      <w:r w:rsidRPr="00436C2D">
        <w:t>распределение бюджетных ассигнований по целевым статьям (муниципальным программам</w:t>
      </w:r>
      <w:r>
        <w:t xml:space="preserve"> </w:t>
      </w:r>
      <w:r w:rsidRPr="00A61FCF">
        <w:t>ЗАТО городской округ Молодежный</w:t>
      </w:r>
      <w:r>
        <w:t xml:space="preserve"> Московской области</w:t>
      </w:r>
      <w:r w:rsidRPr="00436C2D">
        <w:t xml:space="preserve"> и непрограммным направлениям деятельности), группам и подгруппам видов расходов классификации расходов бюджетов на очередной финансовый год и плановый период (приложение к решению о бюджете на очередной финансовый год и плановый период); </w:t>
      </w:r>
    </w:p>
    <w:p w:rsidR="00AE6977" w:rsidRPr="00436C2D" w:rsidRDefault="00AE6977" w:rsidP="00F1661D">
      <w:pPr>
        <w:pStyle w:val="Default"/>
        <w:ind w:firstLine="426"/>
        <w:jc w:val="both"/>
      </w:pPr>
      <w:r w:rsidRPr="00436C2D">
        <w:t xml:space="preserve">ведомственная структура расходов бюджета на очередной финансовый год и плановый период (приложение к решению о бюджете на очередной финансовый год и плановый период); </w:t>
      </w:r>
    </w:p>
    <w:p w:rsidR="00AE6977" w:rsidRPr="00436C2D" w:rsidRDefault="00AE6977" w:rsidP="00F1661D">
      <w:pPr>
        <w:pStyle w:val="Default"/>
        <w:ind w:firstLine="426"/>
        <w:jc w:val="both"/>
      </w:pPr>
      <w:r w:rsidRPr="00436C2D">
        <w:t>общий объем бюджетных ассигнований, направляемых на исполнение публичных нормативных обязательств;</w:t>
      </w:r>
    </w:p>
    <w:p w:rsidR="00AE6977" w:rsidRPr="00436C2D" w:rsidRDefault="00AE6977" w:rsidP="00F1661D">
      <w:pPr>
        <w:pStyle w:val="Default"/>
        <w:ind w:firstLine="426"/>
        <w:jc w:val="both"/>
      </w:pPr>
      <w:r w:rsidRPr="00436C2D">
        <w:t xml:space="preserve">объем межбюджетных трансфертов, предоставляемых другим бюджетам бюджетной системы Российской Федерации в очередном финансовом году и плановом периоде (приложение к решению о бюджете на очередной финансовый год и плановый период); </w:t>
      </w:r>
    </w:p>
    <w:p w:rsidR="00AE6977" w:rsidRPr="00436C2D" w:rsidRDefault="00AE6977" w:rsidP="00F1661D">
      <w:pPr>
        <w:pStyle w:val="Default"/>
        <w:ind w:firstLine="426"/>
        <w:jc w:val="both"/>
      </w:pPr>
      <w:r w:rsidRPr="002F6FE5">
        <w:t>общий объем условно утверждаемых (утвержденных) расходов в случае утверждения местного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AE6977" w:rsidRPr="00436C2D" w:rsidRDefault="00AE6977" w:rsidP="00F1661D">
      <w:pPr>
        <w:pStyle w:val="Default"/>
        <w:ind w:firstLine="426"/>
        <w:jc w:val="both"/>
      </w:pPr>
      <w:r w:rsidRPr="00436C2D">
        <w:t xml:space="preserve">источники финансирования дефицита бюджета на очередной финансовый год и плановый период (приложение к решению о бюджете на очередной финансовый год и плановый период); </w:t>
      </w:r>
    </w:p>
    <w:p w:rsidR="00AE6977" w:rsidRPr="00436C2D" w:rsidRDefault="00AE6977" w:rsidP="00F1661D">
      <w:pPr>
        <w:pStyle w:val="Default"/>
        <w:ind w:firstLine="426"/>
        <w:jc w:val="both"/>
      </w:pPr>
      <w:r w:rsidRPr="00436C2D">
        <w:t>верхний предел муниципального внутреннего долга по состоянию на 1 января года, следующего за очередным финансовым годом, с указанием</w:t>
      </w:r>
      <w:r>
        <w:t>,</w:t>
      </w:r>
      <w:r w:rsidRPr="00436C2D">
        <w:t xml:space="preserve"> в том числе верхнего предела долга по муниципальным гарантиям; </w:t>
      </w:r>
    </w:p>
    <w:p w:rsidR="00AE6977" w:rsidRPr="00436C2D" w:rsidRDefault="00AE6977" w:rsidP="002F6FE5">
      <w:pPr>
        <w:pStyle w:val="Default"/>
        <w:ind w:firstLine="426"/>
        <w:jc w:val="both"/>
      </w:pPr>
      <w:r w:rsidRPr="00436C2D">
        <w:t xml:space="preserve">программа муниципальных гарантий на очередной финансовый год и плановый период (приложение к решению о бюджете на очередной финансовый год и плановый период); </w:t>
      </w:r>
    </w:p>
    <w:p w:rsidR="00AE6977" w:rsidRPr="00436C2D" w:rsidRDefault="00AE6977" w:rsidP="002F6FE5">
      <w:pPr>
        <w:pStyle w:val="Default"/>
        <w:ind w:firstLine="426"/>
        <w:jc w:val="both"/>
      </w:pPr>
      <w:r w:rsidRPr="00436C2D">
        <w:t xml:space="preserve">программа муниципальных внутренних заимствований на очередной финансовый год и плановый период (приложение к решению о бюджете на очередной финансовый год и плановый период); </w:t>
      </w:r>
    </w:p>
    <w:p w:rsidR="00AE6977" w:rsidRPr="00436C2D" w:rsidRDefault="00AE6977" w:rsidP="002F6FE5">
      <w:pPr>
        <w:pStyle w:val="Default"/>
        <w:ind w:firstLine="426"/>
        <w:jc w:val="both"/>
      </w:pPr>
      <w:r w:rsidRPr="00436C2D">
        <w:t xml:space="preserve">объем бюджетных ассигнований на капитальные вложения на очередной финансовый год и плановый период (приложение к решению о бюджете на очередной финансовый год и плановый период); </w:t>
      </w:r>
    </w:p>
    <w:p w:rsidR="00AE6977" w:rsidRPr="00436C2D" w:rsidRDefault="00AE6977" w:rsidP="002F6FE5">
      <w:pPr>
        <w:pStyle w:val="Default"/>
        <w:ind w:firstLine="426"/>
        <w:jc w:val="both"/>
      </w:pPr>
      <w:r w:rsidRPr="00436C2D">
        <w:t xml:space="preserve">объем расходов на обслуживание муниципального долга; </w:t>
      </w:r>
    </w:p>
    <w:p w:rsidR="00AE6977" w:rsidRPr="00436C2D" w:rsidRDefault="00AE6977" w:rsidP="002F6FE5">
      <w:pPr>
        <w:pStyle w:val="Default"/>
        <w:ind w:firstLine="426"/>
        <w:jc w:val="both"/>
      </w:pPr>
      <w:r w:rsidRPr="00436C2D">
        <w:t xml:space="preserve">объем бюджетных ассигнований муниципального дорожного фонда; </w:t>
      </w:r>
    </w:p>
    <w:p w:rsidR="00AE6977" w:rsidRPr="00436C2D" w:rsidRDefault="00AE6977" w:rsidP="002F6FE5">
      <w:pPr>
        <w:pStyle w:val="Default"/>
        <w:ind w:firstLine="426"/>
        <w:jc w:val="both"/>
      </w:pPr>
      <w:r w:rsidRPr="00436C2D">
        <w:t xml:space="preserve">порядок предоставления субсидий юридическим лицам (за исключением субсидий муниципальным учреждениям), индивидуальным предпринимателям, а так же физическим лицам – производителям товаров (приложение к решению о бюджете на очередной финансовый год и плановый период); </w:t>
      </w:r>
    </w:p>
    <w:p w:rsidR="00AE6977" w:rsidRPr="00436C2D" w:rsidRDefault="00AE6977" w:rsidP="002F6FE5">
      <w:pPr>
        <w:pStyle w:val="Default"/>
        <w:ind w:firstLine="426"/>
        <w:jc w:val="both"/>
      </w:pPr>
      <w:r w:rsidRPr="00436C2D">
        <w:t xml:space="preserve">2.8. Одновременно с проектом решения о бюджете </w:t>
      </w:r>
      <w:r>
        <w:t>городского округа</w:t>
      </w:r>
      <w:r w:rsidRPr="00436C2D">
        <w:t xml:space="preserve"> в Совет депутатов представляются: </w:t>
      </w:r>
    </w:p>
    <w:p w:rsidR="00AE6977" w:rsidRPr="00436C2D" w:rsidRDefault="00AE6977" w:rsidP="002F6FE5">
      <w:pPr>
        <w:pStyle w:val="Default"/>
        <w:ind w:firstLine="426"/>
        <w:jc w:val="both"/>
      </w:pPr>
      <w:r w:rsidRPr="00201081">
        <w:t>основные направления бюджетной и налоговой политики</w:t>
      </w:r>
      <w:r>
        <w:t xml:space="preserve"> </w:t>
      </w:r>
      <w:r w:rsidRPr="00201081">
        <w:t>ЗАТО городской округ Молодежный Московской области;</w:t>
      </w:r>
    </w:p>
    <w:p w:rsidR="00AE6977" w:rsidRPr="00436C2D" w:rsidRDefault="00AE6977" w:rsidP="002F6FE5">
      <w:pPr>
        <w:pStyle w:val="Default"/>
        <w:ind w:firstLine="426"/>
        <w:jc w:val="both"/>
      </w:pPr>
      <w:r w:rsidRPr="00436C2D">
        <w:t>предварительные итоги социально-экономического развития</w:t>
      </w:r>
      <w:r>
        <w:t xml:space="preserve"> </w:t>
      </w:r>
      <w:r w:rsidRPr="00A61FCF">
        <w:t>ЗАТО городской округ Молодежный</w:t>
      </w:r>
      <w:r>
        <w:t xml:space="preserve"> Московской области</w:t>
      </w:r>
      <w:r w:rsidRPr="00436C2D">
        <w:t xml:space="preserve"> за истекший период текущего финансового года и ожидаемые итоги социально-экономического развития </w:t>
      </w:r>
      <w:r w:rsidRPr="00A61FCF">
        <w:t>ЗАТО городской округ Молодежный</w:t>
      </w:r>
      <w:r>
        <w:t xml:space="preserve"> Московской области</w:t>
      </w:r>
      <w:r w:rsidRPr="00436C2D">
        <w:t xml:space="preserve"> за текущий финансовый год; </w:t>
      </w:r>
    </w:p>
    <w:p w:rsidR="00AE6977" w:rsidRPr="00436C2D" w:rsidRDefault="00AE6977" w:rsidP="00D21312">
      <w:pPr>
        <w:pStyle w:val="Default"/>
        <w:ind w:firstLine="426"/>
        <w:jc w:val="both"/>
      </w:pPr>
      <w:r w:rsidRPr="00436C2D">
        <w:t>прогноз социально-экономического развития</w:t>
      </w:r>
      <w:r>
        <w:t xml:space="preserve"> </w:t>
      </w:r>
      <w:r w:rsidRPr="00A61FCF">
        <w:t>ЗАТО городской округ Молодежный</w:t>
      </w:r>
      <w:r>
        <w:t xml:space="preserve"> Московской области</w:t>
      </w:r>
      <w:r w:rsidRPr="00436C2D">
        <w:t xml:space="preserve">; </w:t>
      </w:r>
    </w:p>
    <w:p w:rsidR="00AE6977" w:rsidRPr="00436C2D" w:rsidRDefault="00AE6977" w:rsidP="00D21312">
      <w:pPr>
        <w:pStyle w:val="Default"/>
        <w:ind w:firstLine="426"/>
        <w:jc w:val="both"/>
      </w:pPr>
      <w:r w:rsidRPr="00436C2D">
        <w:t xml:space="preserve">пояснительная записка к проекту бюджета; </w:t>
      </w:r>
    </w:p>
    <w:p w:rsidR="00AE6977" w:rsidRPr="00436C2D" w:rsidRDefault="00AE6977" w:rsidP="00D21312">
      <w:pPr>
        <w:pStyle w:val="Default"/>
        <w:ind w:firstLine="426"/>
        <w:jc w:val="both"/>
      </w:pPr>
      <w:r w:rsidRPr="00436C2D">
        <w:t xml:space="preserve">методики (проекты методик) и расчеты распределения межбюджетных трансфертов; </w:t>
      </w:r>
    </w:p>
    <w:p w:rsidR="00AE6977" w:rsidRPr="00436C2D" w:rsidRDefault="00AE6977" w:rsidP="00D21312">
      <w:pPr>
        <w:pStyle w:val="Default"/>
        <w:ind w:firstLine="426"/>
        <w:jc w:val="both"/>
      </w:pPr>
      <w:r w:rsidRPr="00436C2D">
        <w:t xml:space="preserve">верхний предел муниципального долга на 1 января года, следующего за очередным финансовым годом и каждым годом планового периода; </w:t>
      </w:r>
    </w:p>
    <w:p w:rsidR="00AE6977" w:rsidRPr="00436C2D" w:rsidRDefault="00AE6977" w:rsidP="00D21312">
      <w:pPr>
        <w:pStyle w:val="Default"/>
        <w:ind w:firstLine="426"/>
        <w:jc w:val="both"/>
      </w:pPr>
      <w:r w:rsidRPr="00436C2D">
        <w:t xml:space="preserve">оценка ожидаемого исполнения бюджета на текущий финансовый год; </w:t>
      </w:r>
    </w:p>
    <w:p w:rsidR="00AE6977" w:rsidRPr="00436C2D" w:rsidRDefault="00AE6977" w:rsidP="00D21312">
      <w:pPr>
        <w:pStyle w:val="Default"/>
        <w:ind w:firstLine="426"/>
        <w:jc w:val="both"/>
      </w:pPr>
      <w:r w:rsidRPr="00436C2D">
        <w:t xml:space="preserve">реестры источников доходов бюджета; </w:t>
      </w:r>
    </w:p>
    <w:p w:rsidR="00AE6977" w:rsidRPr="00436C2D" w:rsidRDefault="00AE6977" w:rsidP="00D21312">
      <w:pPr>
        <w:pStyle w:val="Default"/>
        <w:ind w:firstLine="426"/>
        <w:jc w:val="both"/>
      </w:pPr>
      <w:r w:rsidRPr="00436C2D">
        <w:t xml:space="preserve">паспорта муниципальных программ (проекты изменений в указанные паспорта); </w:t>
      </w:r>
    </w:p>
    <w:p w:rsidR="00AE6977" w:rsidRPr="00436C2D" w:rsidRDefault="00AE6977" w:rsidP="00D21312">
      <w:pPr>
        <w:pStyle w:val="Default"/>
        <w:ind w:firstLine="426"/>
        <w:jc w:val="both"/>
      </w:pPr>
      <w:r>
        <w:t>другие документы и материалы.</w:t>
      </w:r>
    </w:p>
    <w:p w:rsidR="00AE6977" w:rsidRPr="00436C2D" w:rsidRDefault="00AE6977" w:rsidP="00D21312">
      <w:pPr>
        <w:pStyle w:val="Default"/>
        <w:ind w:firstLine="426"/>
        <w:jc w:val="both"/>
      </w:pPr>
    </w:p>
    <w:p w:rsidR="00AE6977" w:rsidRPr="00C84D97" w:rsidRDefault="00AE6977" w:rsidP="00D21312">
      <w:pPr>
        <w:pStyle w:val="Default"/>
        <w:numPr>
          <w:ilvl w:val="0"/>
          <w:numId w:val="4"/>
        </w:numPr>
        <w:jc w:val="center"/>
        <w:rPr>
          <w:b/>
        </w:rPr>
      </w:pPr>
      <w:r w:rsidRPr="00C84D97">
        <w:rPr>
          <w:b/>
        </w:rPr>
        <w:t>Рассмотрение проекта бюджета</w:t>
      </w:r>
      <w:r>
        <w:rPr>
          <w:b/>
        </w:rPr>
        <w:t xml:space="preserve"> </w:t>
      </w:r>
      <w:r w:rsidRPr="00C84D97">
        <w:rPr>
          <w:b/>
        </w:rPr>
        <w:t>ЗАТО городской округ Молодежный Московской области.</w:t>
      </w:r>
    </w:p>
    <w:p w:rsidR="00AE6977" w:rsidRPr="00436C2D" w:rsidRDefault="00AE6977" w:rsidP="00D21312">
      <w:pPr>
        <w:pStyle w:val="Default"/>
        <w:ind w:left="360"/>
        <w:jc w:val="center"/>
      </w:pPr>
    </w:p>
    <w:p w:rsidR="00AE6977" w:rsidRPr="00436C2D" w:rsidRDefault="00AE6977" w:rsidP="00D21312">
      <w:pPr>
        <w:pStyle w:val="Default"/>
        <w:ind w:firstLine="426"/>
        <w:jc w:val="both"/>
      </w:pPr>
      <w:r w:rsidRPr="00436C2D">
        <w:t>3.1. При получении проекта бюджета Глава</w:t>
      </w:r>
      <w:r>
        <w:t xml:space="preserve"> ЗАТО городской округ Молодежный Московской области</w:t>
      </w:r>
      <w:r w:rsidRPr="00436C2D">
        <w:t xml:space="preserve"> направляет проект решения о бюджете с документами и материалами в постоянную депутатскую комиссию Совета депутатов </w:t>
      </w:r>
      <w:r w:rsidRPr="00A61FCF">
        <w:t>ЗАТО городской округ Молодежный</w:t>
      </w:r>
      <w:r>
        <w:t xml:space="preserve"> Московской области </w:t>
      </w:r>
      <w:r w:rsidRPr="001A58F1">
        <w:t>по вопросам бюджета, финансов и налоговой политики (далее – депутатская комиссия) для</w:t>
      </w:r>
      <w:r w:rsidRPr="00436C2D">
        <w:t xml:space="preserve"> предварительного изучения и принятия рекомендаций о возможности рассмотрения Советом депутатов проекта решения о бюджете, а также в Контрольно-счетную палату для проведения экспертизы и подготовки заключения и назначает не позднее десяти рабочих дней со дня внесения проекта решения о бюджете в Совет депутатов дату его рассмотрения на заседании Совета депутатов. </w:t>
      </w:r>
    </w:p>
    <w:p w:rsidR="00AE6977" w:rsidRPr="00436C2D" w:rsidRDefault="00AE6977" w:rsidP="00D21312">
      <w:pPr>
        <w:pStyle w:val="Default"/>
        <w:ind w:firstLine="426"/>
        <w:jc w:val="both"/>
      </w:pPr>
      <w:r w:rsidRPr="00436C2D">
        <w:t xml:space="preserve">3.2 </w:t>
      </w:r>
      <w:r w:rsidRPr="00201081">
        <w:t>Сове</w:t>
      </w:r>
      <w:r>
        <w:t>т депутатов заслушивает доклад р</w:t>
      </w:r>
      <w:r w:rsidRPr="00201081">
        <w:t xml:space="preserve">уководителя </w:t>
      </w:r>
      <w:r>
        <w:t>а</w:t>
      </w:r>
      <w:r w:rsidRPr="00201081">
        <w:t>дминистрации</w:t>
      </w:r>
      <w:r>
        <w:t xml:space="preserve"> ЗАТО городской округ Молодежный Московской области </w:t>
      </w:r>
      <w:r w:rsidRPr="00436C2D">
        <w:t xml:space="preserve">по проекту решения о бюджете </w:t>
      </w:r>
      <w:r>
        <w:t>городского округа</w:t>
      </w:r>
      <w:r w:rsidRPr="00436C2D">
        <w:t xml:space="preserve">. Предложения о внесении поправок в проект решения о бюджете </w:t>
      </w:r>
      <w:r>
        <w:t>городского округа</w:t>
      </w:r>
      <w:r w:rsidRPr="00436C2D">
        <w:t xml:space="preserve">, высказанные при его обсуждении, носят рекомендательный характер. </w:t>
      </w:r>
    </w:p>
    <w:p w:rsidR="00AE6977" w:rsidRPr="00436C2D" w:rsidRDefault="00AE6977" w:rsidP="00D21312">
      <w:pPr>
        <w:pStyle w:val="Default"/>
        <w:ind w:firstLine="426"/>
        <w:jc w:val="both"/>
      </w:pPr>
      <w:r w:rsidRPr="00436C2D">
        <w:t xml:space="preserve">По результатам рассмотрения проекта решения о бюджете </w:t>
      </w:r>
      <w:r>
        <w:t>городского округа</w:t>
      </w:r>
      <w:r w:rsidRPr="00436C2D">
        <w:t xml:space="preserve"> Совет депутатов принимает решение о принятии проекта за основу, об официальном опубликовании в печатном средстве массовой информации, размещении на официальном сайте органов местного самоуправления</w:t>
      </w:r>
      <w:r>
        <w:t xml:space="preserve"> </w:t>
      </w:r>
      <w:r w:rsidRPr="00A61FCF">
        <w:t>ЗАТО городской округ Молодежный</w:t>
      </w:r>
      <w:r>
        <w:t xml:space="preserve"> Московской области </w:t>
      </w:r>
      <w:r w:rsidRPr="00436C2D">
        <w:t xml:space="preserve">в информационно-телекоммуникационной сети Интернет и о назначении публичных слушаний. </w:t>
      </w:r>
    </w:p>
    <w:p w:rsidR="00AE6977" w:rsidRPr="00436C2D" w:rsidRDefault="00AE6977" w:rsidP="00D21312">
      <w:pPr>
        <w:pStyle w:val="Default"/>
        <w:ind w:firstLine="426"/>
        <w:jc w:val="both"/>
      </w:pPr>
      <w:r w:rsidRPr="00436C2D">
        <w:t>3.3. Дата проведения публичных слушаний по проекту решения о бюджете устанавливается решением Совета депутатов</w:t>
      </w:r>
      <w:r>
        <w:t xml:space="preserve"> ЗАТО городской округ Молодежный</w:t>
      </w:r>
      <w:r w:rsidRPr="00436C2D">
        <w:t xml:space="preserve">. Организация и проведение публичных слушаний по проекту решения о бюджете </w:t>
      </w:r>
      <w:r w:rsidRPr="001A58F1">
        <w:t>осуществляется комиссией по публичным слушаниям, персональный</w:t>
      </w:r>
      <w:r w:rsidRPr="00436C2D">
        <w:t xml:space="preserve"> состав которой утверждается решением Совета депутатов. </w:t>
      </w:r>
    </w:p>
    <w:p w:rsidR="00AE6977" w:rsidRPr="00436C2D" w:rsidRDefault="00AE6977" w:rsidP="00D21312">
      <w:pPr>
        <w:pStyle w:val="Default"/>
        <w:ind w:firstLine="426"/>
        <w:jc w:val="both"/>
      </w:pPr>
      <w:r w:rsidRPr="00436C2D">
        <w:t xml:space="preserve">Публичные слушания по проекту решения о бюджете </w:t>
      </w:r>
      <w:r>
        <w:t>городского округа</w:t>
      </w:r>
      <w:r w:rsidRPr="00436C2D">
        <w:t xml:space="preserve"> проводятся в порядке, установленном </w:t>
      </w:r>
      <w:r w:rsidRPr="00201081">
        <w:t>Положением о порядке проведения публичных слушаний на территории</w:t>
      </w:r>
      <w:r>
        <w:t xml:space="preserve"> </w:t>
      </w:r>
      <w:r w:rsidRPr="00201081">
        <w:t>ЗАТО городской округ Молодежный Московской области, без принятия решений о внесении поправок в проект бюджета.</w:t>
      </w:r>
    </w:p>
    <w:p w:rsidR="00AE6977" w:rsidRPr="00436C2D" w:rsidRDefault="00AE6977" w:rsidP="00D21312">
      <w:pPr>
        <w:pStyle w:val="Default"/>
        <w:ind w:firstLine="426"/>
        <w:jc w:val="both"/>
      </w:pPr>
      <w:r w:rsidRPr="00436C2D">
        <w:t xml:space="preserve">Заключение комиссии по публичным слушаниям об утверждении списка предложений о поправках в проект бюджета, поступивших в период публичных слушаний, вместе с протоколом о проведении публичных слушаний направляются в Совет депутатов. </w:t>
      </w:r>
    </w:p>
    <w:p w:rsidR="00AE6977" w:rsidRPr="00436C2D" w:rsidRDefault="00AE6977" w:rsidP="00D21312">
      <w:pPr>
        <w:pStyle w:val="Default"/>
        <w:ind w:firstLine="426"/>
        <w:jc w:val="both"/>
      </w:pPr>
      <w:r w:rsidRPr="00436C2D">
        <w:t xml:space="preserve">3.4. Заключение Контрольно-счетной палаты на проект решения о бюджете направляется в Совет депутатов не позднее даты окончания публичных слушаний. </w:t>
      </w:r>
    </w:p>
    <w:p w:rsidR="00AE6977" w:rsidRPr="00436C2D" w:rsidRDefault="00AE6977" w:rsidP="00D21312">
      <w:pPr>
        <w:pStyle w:val="Default"/>
        <w:ind w:firstLine="426"/>
        <w:jc w:val="both"/>
      </w:pPr>
      <w:r w:rsidRPr="00436C2D">
        <w:t xml:space="preserve">3.5. Глава </w:t>
      </w:r>
      <w:r>
        <w:t>городского округа</w:t>
      </w:r>
      <w:r w:rsidRPr="00436C2D">
        <w:t xml:space="preserve"> направляет поступившие материалы депутатской комиссии по публичным слушаниям и заключение Контрольно-счетной палаты в Администрацию </w:t>
      </w:r>
      <w:r>
        <w:t>городского округа</w:t>
      </w:r>
      <w:r w:rsidRPr="00436C2D">
        <w:t xml:space="preserve"> для изучения и подготовки заключения. </w:t>
      </w:r>
    </w:p>
    <w:p w:rsidR="00AE6977" w:rsidRPr="00436C2D" w:rsidRDefault="00AE6977" w:rsidP="00D21312">
      <w:pPr>
        <w:pStyle w:val="Default"/>
        <w:ind w:firstLine="426"/>
        <w:jc w:val="both"/>
      </w:pPr>
      <w:r w:rsidRPr="00436C2D">
        <w:t xml:space="preserve">3.6. Администрация </w:t>
      </w:r>
      <w:r>
        <w:t>городского округа</w:t>
      </w:r>
      <w:r w:rsidRPr="00436C2D">
        <w:t xml:space="preserve"> в течение трех рабочих дней составляет свое мотивированное заключение о внесении изменений в проект решения о бюджете и (или) об отклонении предлагаемых поправок, которое направляется в Совет депутатов для принятия решения, в депутатскую комиссию и в Контрольно-счетную палату для сведения. </w:t>
      </w:r>
    </w:p>
    <w:p w:rsidR="00AE6977" w:rsidRPr="00436C2D" w:rsidRDefault="00AE6977" w:rsidP="004009C6">
      <w:pPr>
        <w:pStyle w:val="Default"/>
        <w:ind w:firstLine="426"/>
        <w:jc w:val="both"/>
      </w:pPr>
      <w:r w:rsidRPr="00436C2D">
        <w:t>3.7. На заседании Совета депутатов с д</w:t>
      </w:r>
      <w:r>
        <w:t>окладом по поправкам выступает руководитель а</w:t>
      </w:r>
      <w:r w:rsidRPr="00436C2D">
        <w:t xml:space="preserve">дминистрации. </w:t>
      </w:r>
    </w:p>
    <w:p w:rsidR="00AE6977" w:rsidRPr="00436C2D" w:rsidRDefault="00AE6977" w:rsidP="004009C6">
      <w:pPr>
        <w:pStyle w:val="Default"/>
        <w:ind w:firstLine="426"/>
        <w:jc w:val="both"/>
      </w:pPr>
      <w:r w:rsidRPr="00436C2D">
        <w:t xml:space="preserve">Решение принимается голосованием депутатов по каждой поправке, как вносимой в проект решения о бюджете, так и отклоненной Администрацией </w:t>
      </w:r>
      <w:r>
        <w:t>городского округа</w:t>
      </w:r>
      <w:r w:rsidRPr="00436C2D">
        <w:t xml:space="preserve">. </w:t>
      </w:r>
    </w:p>
    <w:p w:rsidR="00AE6977" w:rsidRPr="00436C2D" w:rsidRDefault="00AE6977" w:rsidP="004009C6">
      <w:pPr>
        <w:pStyle w:val="Default"/>
        <w:ind w:firstLine="426"/>
        <w:jc w:val="both"/>
      </w:pPr>
      <w:r w:rsidRPr="00436C2D">
        <w:t>3.8. По результатам рассмотрения проекта решения о бюджете с учетом поправок Совет депутатов принимает решение о бюджете</w:t>
      </w:r>
      <w:r>
        <w:t xml:space="preserve"> </w:t>
      </w:r>
      <w:r w:rsidRPr="00A61FCF">
        <w:t>ЗАТО городской округ Молодежный</w:t>
      </w:r>
      <w:r>
        <w:t xml:space="preserve"> Московской области </w:t>
      </w:r>
      <w:r w:rsidRPr="00436C2D">
        <w:t>в целом.</w:t>
      </w:r>
    </w:p>
    <w:p w:rsidR="00AE6977" w:rsidRPr="00436C2D" w:rsidRDefault="00AE6977" w:rsidP="004009C6">
      <w:pPr>
        <w:pStyle w:val="Default"/>
        <w:ind w:firstLine="426"/>
        <w:jc w:val="both"/>
      </w:pPr>
    </w:p>
    <w:p w:rsidR="00AE6977" w:rsidRPr="00C84D97" w:rsidRDefault="00AE6977" w:rsidP="004009C6">
      <w:pPr>
        <w:pStyle w:val="Default"/>
        <w:numPr>
          <w:ilvl w:val="0"/>
          <w:numId w:val="4"/>
        </w:numPr>
        <w:jc w:val="center"/>
        <w:rPr>
          <w:b/>
        </w:rPr>
      </w:pPr>
      <w:r w:rsidRPr="00C84D97">
        <w:rPr>
          <w:b/>
        </w:rPr>
        <w:t>Внесение изменений в решение о бюджете городского округа.</w:t>
      </w:r>
    </w:p>
    <w:p w:rsidR="00AE6977" w:rsidRPr="00C84D97" w:rsidRDefault="00AE6977" w:rsidP="004009C6">
      <w:pPr>
        <w:pStyle w:val="Default"/>
        <w:ind w:left="360"/>
        <w:jc w:val="center"/>
        <w:rPr>
          <w:b/>
        </w:rPr>
      </w:pPr>
    </w:p>
    <w:p w:rsidR="00AE6977" w:rsidRPr="00436C2D" w:rsidRDefault="00AE6977" w:rsidP="004009C6">
      <w:pPr>
        <w:pStyle w:val="Default"/>
        <w:ind w:firstLine="426"/>
        <w:jc w:val="both"/>
      </w:pPr>
      <w:r w:rsidRPr="00436C2D">
        <w:t xml:space="preserve">4.1. В процессе исполнения бюджета </w:t>
      </w:r>
      <w:r>
        <w:t>городского округа</w:t>
      </w:r>
      <w:r w:rsidRPr="00436C2D">
        <w:t xml:space="preserve"> в утвержденное решение о бюджете могут вноситься изменения. </w:t>
      </w:r>
    </w:p>
    <w:p w:rsidR="00AE6977" w:rsidRDefault="00AE6977" w:rsidP="004009C6">
      <w:pPr>
        <w:pStyle w:val="Default"/>
        <w:ind w:firstLine="426"/>
        <w:jc w:val="both"/>
      </w:pPr>
      <w:r w:rsidRPr="00436C2D">
        <w:t xml:space="preserve">Проект решения о внесении изменений в решение о бюджете </w:t>
      </w:r>
      <w:r>
        <w:t xml:space="preserve">городского округа </w:t>
      </w:r>
      <w:r w:rsidRPr="001A58F1">
        <w:t>подготавливает Администрация ЗАТО городской округ Молодежный.</w:t>
      </w:r>
    </w:p>
    <w:p w:rsidR="00AE6977" w:rsidRPr="00436C2D" w:rsidRDefault="00AE6977" w:rsidP="004009C6">
      <w:pPr>
        <w:pStyle w:val="Default"/>
        <w:ind w:firstLine="426"/>
        <w:jc w:val="both"/>
      </w:pPr>
      <w:r w:rsidRPr="00436C2D">
        <w:t xml:space="preserve">Изменения в решение о бюджете </w:t>
      </w:r>
      <w:r>
        <w:t>городского округа</w:t>
      </w:r>
      <w:r w:rsidRPr="00436C2D">
        <w:t xml:space="preserve"> могут вноситься по всем вопросам, являющимся предметом правового регулирования решения о бюджете</w:t>
      </w:r>
      <w:r>
        <w:t xml:space="preserve"> </w:t>
      </w:r>
      <w:r w:rsidRPr="00A61FCF">
        <w:t>ЗАТО городской округ Молодежный</w:t>
      </w:r>
      <w:r>
        <w:t xml:space="preserve"> Московской области</w:t>
      </w:r>
      <w:r w:rsidRPr="00436C2D">
        <w:t xml:space="preserve">, в том числе в части изменяющей основные характеристики бюджета </w:t>
      </w:r>
      <w:r>
        <w:t>городского округа</w:t>
      </w:r>
      <w:r w:rsidRPr="00436C2D">
        <w:t xml:space="preserve">, а также распределение расходов бюджета </w:t>
      </w:r>
      <w:r>
        <w:t>городского округа</w:t>
      </w:r>
      <w:r w:rsidRPr="00436C2D">
        <w:t xml:space="preserve">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 в ведомственной структуре расходов, если иное не отнесено к компетенции Финансового управления. </w:t>
      </w:r>
    </w:p>
    <w:p w:rsidR="00AE6977" w:rsidRPr="00436C2D" w:rsidRDefault="00AE6977" w:rsidP="004009C6">
      <w:pPr>
        <w:pStyle w:val="Default"/>
        <w:ind w:firstLine="426"/>
        <w:jc w:val="both"/>
      </w:pPr>
      <w:r w:rsidRPr="00436C2D">
        <w:t xml:space="preserve">Совет депутатов рассматривает поступивший проект решения о внесении изменений в решение о бюджете </w:t>
      </w:r>
      <w:r>
        <w:t>городского округа</w:t>
      </w:r>
      <w:r w:rsidRPr="00436C2D">
        <w:t xml:space="preserve"> в порядке и сроки, установленные регламентом Совета депутатов. </w:t>
      </w:r>
    </w:p>
    <w:p w:rsidR="00AE6977" w:rsidRPr="00436C2D" w:rsidRDefault="00AE6977" w:rsidP="004009C6">
      <w:pPr>
        <w:pStyle w:val="Default"/>
        <w:ind w:firstLine="426"/>
        <w:jc w:val="both"/>
      </w:pPr>
      <w:r w:rsidRPr="00436C2D">
        <w:t xml:space="preserve">4.2. В соответствии с решением о внесении изменений в решение о бюджете </w:t>
      </w:r>
      <w:r>
        <w:t xml:space="preserve">городского </w:t>
      </w:r>
      <w:r w:rsidRPr="001A58F1">
        <w:t>округа руководитель Администрации ЗАТО городской округ Молодежный утверждает изменения в сводную бюджетную</w:t>
      </w:r>
      <w:r w:rsidRPr="00436C2D">
        <w:t xml:space="preserve"> роспись. </w:t>
      </w:r>
    </w:p>
    <w:p w:rsidR="00AE6977" w:rsidRPr="00436C2D" w:rsidRDefault="00AE6977" w:rsidP="00F9530B">
      <w:pPr>
        <w:pStyle w:val="Default"/>
        <w:ind w:firstLine="426"/>
        <w:jc w:val="both"/>
      </w:pPr>
      <w:r w:rsidRPr="00436C2D">
        <w:t xml:space="preserve">Изменения в сводную бюджетную роспись могут быть внесены без внесения изменений в решение о бюджете в соответствии со статьей 217 Бюджетного кодекса Российской Федерации. </w:t>
      </w:r>
    </w:p>
    <w:p w:rsidR="00AE6977" w:rsidRPr="00436C2D" w:rsidRDefault="00AE6977" w:rsidP="00F9530B">
      <w:pPr>
        <w:pStyle w:val="Default"/>
        <w:ind w:firstLine="426"/>
        <w:jc w:val="both"/>
      </w:pPr>
      <w:r w:rsidRPr="00436C2D">
        <w:t xml:space="preserve">4.2.1. Дополнительными основаниями для внесения изменений являются: </w:t>
      </w:r>
    </w:p>
    <w:p w:rsidR="00AE6977" w:rsidRPr="00436C2D" w:rsidRDefault="00AE6977" w:rsidP="00F9530B">
      <w:pPr>
        <w:pStyle w:val="Default"/>
        <w:ind w:firstLine="426"/>
        <w:jc w:val="both"/>
      </w:pPr>
      <w:r w:rsidRPr="00436C2D">
        <w:t xml:space="preserve">1) распределение на основании нормативных правовых актов Администрации </w:t>
      </w:r>
      <w:r>
        <w:t>городского округа</w:t>
      </w:r>
      <w:r w:rsidRPr="00436C2D">
        <w:t xml:space="preserve"> зарезервированных в составе утвержденных решением о бюджете</w:t>
      </w:r>
      <w:r>
        <w:t xml:space="preserve"> </w:t>
      </w:r>
      <w:r w:rsidRPr="00A61FCF">
        <w:t>ЗАТО городской округ Молодежный</w:t>
      </w:r>
      <w:r>
        <w:t xml:space="preserve"> Московской области</w:t>
      </w:r>
      <w:r w:rsidRPr="00436C2D">
        <w:t xml:space="preserve">: </w:t>
      </w:r>
    </w:p>
    <w:p w:rsidR="00AE6977" w:rsidRPr="00436C2D" w:rsidRDefault="00AE6977" w:rsidP="00F9530B">
      <w:pPr>
        <w:pStyle w:val="Default"/>
        <w:ind w:firstLine="426"/>
        <w:jc w:val="both"/>
      </w:pPr>
      <w:r w:rsidRPr="00436C2D">
        <w:t xml:space="preserve">бюджетных ассигнований, предусмотренных по подразделу «Резервные фонды» раздела «Общегосударственные вопросы» классификации расходов бюджетов на реализацию решений Администрации </w:t>
      </w:r>
      <w:r>
        <w:t>городского округа</w:t>
      </w:r>
      <w:r w:rsidRPr="00436C2D">
        <w:t xml:space="preserve">; </w:t>
      </w:r>
    </w:p>
    <w:p w:rsidR="00AE6977" w:rsidRPr="00436C2D" w:rsidRDefault="00AE6977" w:rsidP="00F9530B">
      <w:pPr>
        <w:pStyle w:val="Default"/>
        <w:ind w:firstLine="426"/>
        <w:jc w:val="both"/>
      </w:pPr>
      <w:r w:rsidRPr="00436C2D">
        <w:t xml:space="preserve">бюджетных ассигнований, предусмотренных по подразделу «Другие общегосударственные вопросы» раздела «Общегосударственные вопросы» классификации расходов бюджетов, на: </w:t>
      </w:r>
    </w:p>
    <w:p w:rsidR="00AE6977" w:rsidRPr="00436C2D" w:rsidRDefault="00AE6977" w:rsidP="00F9530B">
      <w:pPr>
        <w:pStyle w:val="Default"/>
        <w:ind w:firstLine="426"/>
        <w:jc w:val="both"/>
      </w:pPr>
      <w:r w:rsidRPr="00436C2D">
        <w:t xml:space="preserve">- мероприятия по реализации муниципальных функций, связанных с общегосударственным управлением; </w:t>
      </w:r>
    </w:p>
    <w:p w:rsidR="00AE6977" w:rsidRPr="00436C2D" w:rsidRDefault="00AE6977" w:rsidP="00F9530B">
      <w:pPr>
        <w:pStyle w:val="Default"/>
        <w:ind w:firstLine="426"/>
        <w:jc w:val="both"/>
      </w:pPr>
      <w:r w:rsidRPr="00436C2D">
        <w:t xml:space="preserve">- повышение заработной платы работникам бюджетной сферы; </w:t>
      </w:r>
    </w:p>
    <w:p w:rsidR="00AE6977" w:rsidRPr="00436C2D" w:rsidRDefault="00AE6977" w:rsidP="00F9530B">
      <w:pPr>
        <w:pStyle w:val="Default"/>
        <w:ind w:firstLine="426"/>
        <w:jc w:val="both"/>
      </w:pPr>
      <w:r w:rsidRPr="00436C2D">
        <w:t xml:space="preserve">2) перераспределение бюджетных ассигнований, предусмотренных главным распорядителям средств бюджета </w:t>
      </w:r>
      <w:r>
        <w:t>городского округа</w:t>
      </w:r>
      <w:r w:rsidRPr="00436C2D">
        <w:t xml:space="preserve"> на обеспечение деятельности органов местного самоуправления</w:t>
      </w:r>
      <w:r>
        <w:t xml:space="preserve"> </w:t>
      </w:r>
      <w:r w:rsidRPr="00A61FCF">
        <w:t>ЗАТО городской округ Молодежный</w:t>
      </w:r>
      <w:r>
        <w:t xml:space="preserve"> Московской области</w:t>
      </w:r>
      <w:r w:rsidRPr="00436C2D">
        <w:t xml:space="preserve">, между главными распорядителями средств, разделами, подразделами, целевыми статьями и видами расходов классификации расходов бюджетов в целях реализации решений, принимаемых Главой </w:t>
      </w:r>
      <w:r>
        <w:t>городского округа</w:t>
      </w:r>
      <w:r w:rsidRPr="00436C2D">
        <w:t xml:space="preserve">, Советом депутатов и </w:t>
      </w:r>
      <w:r>
        <w:t>р</w:t>
      </w:r>
      <w:r w:rsidRPr="00436C2D">
        <w:t xml:space="preserve">уководителем </w:t>
      </w:r>
      <w:r>
        <w:t>а</w:t>
      </w:r>
      <w:r w:rsidRPr="00436C2D">
        <w:t xml:space="preserve">дминистрации </w:t>
      </w:r>
      <w:r>
        <w:t>городского округа</w:t>
      </w:r>
      <w:r w:rsidRPr="00436C2D">
        <w:t xml:space="preserve"> по совершенствованию структуры органов местного самоуправления </w:t>
      </w:r>
      <w:r w:rsidRPr="00A61FCF">
        <w:t>ЗАТО городской округ Молодежный</w:t>
      </w:r>
      <w:r>
        <w:t xml:space="preserve"> Московской области </w:t>
      </w:r>
      <w:r w:rsidRPr="00436C2D">
        <w:t>и муниципальных органов</w:t>
      </w:r>
      <w:r>
        <w:t xml:space="preserve"> </w:t>
      </w:r>
      <w:r w:rsidRPr="00A61FCF">
        <w:t>ЗАТО городской округ Молодежный</w:t>
      </w:r>
      <w:r>
        <w:t xml:space="preserve"> Московской области</w:t>
      </w:r>
      <w:r w:rsidRPr="00436C2D">
        <w:t xml:space="preserve">, организации работы Администрации </w:t>
      </w:r>
      <w:r>
        <w:t>городского округа</w:t>
      </w:r>
      <w:r w:rsidRPr="00436C2D">
        <w:t xml:space="preserve"> и Совета депутатов; </w:t>
      </w:r>
    </w:p>
    <w:p w:rsidR="00AE6977" w:rsidRPr="00436C2D" w:rsidRDefault="00AE6977" w:rsidP="00794C8B">
      <w:pPr>
        <w:pStyle w:val="Default"/>
        <w:ind w:firstLine="426"/>
        <w:jc w:val="both"/>
      </w:pPr>
      <w:r w:rsidRPr="00436C2D">
        <w:t>3) внесение в установленном порядке изменений в муниципальные программы</w:t>
      </w:r>
      <w:r>
        <w:t xml:space="preserve"> </w:t>
      </w:r>
      <w:r w:rsidRPr="00A61FCF">
        <w:t>ЗАТО городской округ Молодежный</w:t>
      </w:r>
      <w:r>
        <w:t xml:space="preserve"> Московской области</w:t>
      </w:r>
      <w:r w:rsidRPr="00436C2D">
        <w:t xml:space="preserve"> в части изменения объемов финансирования и (или) состава мероприятий в пределах общего объема бюджетных ассигнований, утвержденного решением о бюджете </w:t>
      </w:r>
      <w:r w:rsidRPr="00A61FCF">
        <w:t>ЗАТО городской округ Молодежный</w:t>
      </w:r>
      <w:r>
        <w:t xml:space="preserve"> Московской области</w:t>
      </w:r>
      <w:r w:rsidRPr="00436C2D">
        <w:t xml:space="preserve">; </w:t>
      </w:r>
    </w:p>
    <w:p w:rsidR="00AE6977" w:rsidRPr="00436C2D" w:rsidRDefault="00AE6977" w:rsidP="00794C8B">
      <w:pPr>
        <w:pStyle w:val="Default"/>
        <w:ind w:firstLine="426"/>
        <w:jc w:val="both"/>
      </w:pPr>
      <w:r w:rsidRPr="00436C2D">
        <w:t>4) внесение в установленном порядке изменений в муниципальные программы</w:t>
      </w:r>
      <w:r>
        <w:t xml:space="preserve"> </w:t>
      </w:r>
      <w:r w:rsidRPr="00A61FCF">
        <w:t>ЗАТО городской округ Молодежный</w:t>
      </w:r>
      <w:r>
        <w:t xml:space="preserve"> Московской области </w:t>
      </w:r>
      <w:r w:rsidRPr="00436C2D">
        <w:t xml:space="preserve">в части изменения объемов финансирования и (или) состава мероприятий в пределах общего объема бюджетных ассигнований, утвержденного решением о бюджете </w:t>
      </w:r>
      <w:r w:rsidRPr="00A61FCF">
        <w:t>ЗАТО городской округ Молодежный</w:t>
      </w:r>
      <w:r>
        <w:t xml:space="preserve"> Московской области</w:t>
      </w:r>
      <w:r w:rsidRPr="00436C2D">
        <w:t xml:space="preserve"> или путем перераспределения бюджетных ассигнований между главными распорядителями средств, разделами, подразделами, целевыми статьями и видами расходов классификации расходов бюджетов в целях обеспечения софинансирования из местного бюджета. </w:t>
      </w:r>
    </w:p>
    <w:p w:rsidR="00AE6977" w:rsidRPr="00436C2D" w:rsidRDefault="00AE6977" w:rsidP="00794C8B">
      <w:pPr>
        <w:pStyle w:val="Default"/>
        <w:ind w:firstLine="426"/>
        <w:jc w:val="both"/>
      </w:pPr>
      <w:r w:rsidRPr="00436C2D">
        <w:t xml:space="preserve">5) перераспределение бюджетных ассигнований между разделами, подразделами, целевыми статьями и видами расходов классификации расходов бюджетов в пределах средств бюджета района, предусмотренных главным распорядителям на уплату административных штрафов, пеней, государственной пошлины при подаче исковых заявлений в судебные органы, членских взносов в общественные организации, фонды, ассоциации, на предоставление бюджетным и автономным учреждениям субсидий на финансовое обеспечение государственного задания на оказание государственных услуг (выполнение работ) и субсидий на иные цели; </w:t>
      </w:r>
    </w:p>
    <w:p w:rsidR="00AE6977" w:rsidRPr="00436C2D" w:rsidRDefault="00AE6977" w:rsidP="00794C8B">
      <w:pPr>
        <w:pStyle w:val="Default"/>
        <w:ind w:firstLine="426"/>
        <w:jc w:val="both"/>
      </w:pPr>
      <w:r w:rsidRPr="00436C2D">
        <w:t xml:space="preserve">6) перераспределение бюджетных ассигнований между разделами, подразделами, целевыми статьями и видами расходов классификации расходов бюджетов в пределах средств бюджета района, предусмотренных главному распорядителю, для софинансирования расходных обязательств в целях выполнения условий предоставления субсидий из федерального и областного бюджета; </w:t>
      </w:r>
    </w:p>
    <w:p w:rsidR="00AE6977" w:rsidRPr="00436C2D" w:rsidRDefault="00AE6977" w:rsidP="00794C8B">
      <w:pPr>
        <w:pStyle w:val="Default"/>
        <w:ind w:firstLine="426"/>
        <w:jc w:val="both"/>
      </w:pPr>
      <w:r>
        <w:t>7</w:t>
      </w:r>
      <w:r w:rsidRPr="00436C2D">
        <w:t xml:space="preserve">) изменение бюджетных ассигнований между главными распорядителями средств бюджета в пределах средств бюджета </w:t>
      </w:r>
      <w:r>
        <w:t>городского округа</w:t>
      </w:r>
      <w:r w:rsidRPr="00436C2D">
        <w:t xml:space="preserve"> на основании предписаний органов финансового контроля о применении бюджетных мер принуждения. </w:t>
      </w:r>
    </w:p>
    <w:p w:rsidR="00AE6977" w:rsidRDefault="00AE6977" w:rsidP="00794C8B">
      <w:pPr>
        <w:pStyle w:val="Default"/>
        <w:ind w:firstLine="426"/>
        <w:jc w:val="both"/>
      </w:pPr>
      <w:r w:rsidRPr="00436C2D">
        <w:t xml:space="preserve">4.2.2. Дополнительные основания для внесения изменений в сводную бюджетную роспись бюджета </w:t>
      </w:r>
      <w:r>
        <w:t>городского округа</w:t>
      </w:r>
      <w:r w:rsidRPr="00436C2D">
        <w:t xml:space="preserve"> в соответствии с решениями </w:t>
      </w:r>
      <w:r w:rsidRPr="00A14C7C">
        <w:t>Администрации ЗАТО городской округ Молодежный без внесения изменений в решение о ЗАТО городской округ Молодежный Московской области, предусмотренные в</w:t>
      </w:r>
      <w:r w:rsidRPr="00436C2D">
        <w:t xml:space="preserve"> подпункте 4.2.1., устанавливаются решением о бюджете </w:t>
      </w:r>
      <w:r w:rsidRPr="00A61FCF">
        <w:t>ЗАТО городской округ Молодежный</w:t>
      </w:r>
      <w:r>
        <w:t xml:space="preserve"> Московской области</w:t>
      </w:r>
      <w:r w:rsidRPr="00436C2D">
        <w:t xml:space="preserve"> на очередной финансовый год и плановый период. </w:t>
      </w:r>
    </w:p>
    <w:p w:rsidR="00AE6977" w:rsidRDefault="00AE6977" w:rsidP="00794C8B">
      <w:pPr>
        <w:pStyle w:val="Default"/>
        <w:ind w:firstLine="426"/>
        <w:jc w:val="both"/>
      </w:pPr>
    </w:p>
    <w:p w:rsidR="00AE6977" w:rsidRPr="00C84D97" w:rsidRDefault="00AE6977" w:rsidP="00794C8B">
      <w:pPr>
        <w:pStyle w:val="Default"/>
        <w:numPr>
          <w:ilvl w:val="0"/>
          <w:numId w:val="4"/>
        </w:numPr>
        <w:jc w:val="center"/>
        <w:rPr>
          <w:b/>
        </w:rPr>
      </w:pPr>
      <w:r w:rsidRPr="00C84D97">
        <w:rPr>
          <w:b/>
        </w:rPr>
        <w:t>Исполнение бюджета</w:t>
      </w:r>
      <w:r>
        <w:rPr>
          <w:b/>
        </w:rPr>
        <w:t xml:space="preserve"> </w:t>
      </w:r>
      <w:r w:rsidRPr="00C84D97">
        <w:rPr>
          <w:b/>
        </w:rPr>
        <w:t>ЗАТО городской округ Молодежный Московской области.</w:t>
      </w:r>
    </w:p>
    <w:p w:rsidR="00AE6977" w:rsidRPr="00436C2D" w:rsidRDefault="00AE6977" w:rsidP="00794C8B">
      <w:pPr>
        <w:pStyle w:val="Default"/>
        <w:ind w:left="360"/>
        <w:jc w:val="both"/>
      </w:pPr>
    </w:p>
    <w:p w:rsidR="00AE6977" w:rsidRPr="00436C2D" w:rsidRDefault="00AE6977" w:rsidP="00794C8B">
      <w:pPr>
        <w:pStyle w:val="Default"/>
        <w:ind w:firstLine="426"/>
        <w:jc w:val="both"/>
      </w:pPr>
      <w:r w:rsidRPr="00436C2D">
        <w:t>5.1. Исполнение бюджета</w:t>
      </w:r>
      <w:r>
        <w:t xml:space="preserve"> </w:t>
      </w:r>
      <w:r w:rsidRPr="00A61FCF">
        <w:t>ЗАТО городской округ Молодежный</w:t>
      </w:r>
      <w:r>
        <w:t xml:space="preserve"> Московской области</w:t>
      </w:r>
      <w:r w:rsidRPr="00436C2D">
        <w:t xml:space="preserve"> обеспечивается Администрацией </w:t>
      </w:r>
      <w:r>
        <w:t>городского округа</w:t>
      </w:r>
      <w:r w:rsidRPr="00436C2D">
        <w:t xml:space="preserve">. </w:t>
      </w:r>
    </w:p>
    <w:p w:rsidR="00AE6977" w:rsidRPr="00436C2D" w:rsidRDefault="00AE6977" w:rsidP="00794C8B">
      <w:pPr>
        <w:pStyle w:val="Default"/>
        <w:ind w:firstLine="426"/>
        <w:jc w:val="both"/>
      </w:pPr>
      <w:r w:rsidRPr="00436C2D">
        <w:t xml:space="preserve">Организация исполнения бюджета возлагается на </w:t>
      </w:r>
      <w:r>
        <w:t xml:space="preserve">бюджетно-финансовый отдел </w:t>
      </w:r>
      <w:r w:rsidRPr="00A14C7C">
        <w:t>Администрации ЗАТО городской округ Молодежный. Исполнение</w:t>
      </w:r>
      <w:r w:rsidRPr="00436C2D">
        <w:t xml:space="preserve"> бюджета организуется на основе сводной бюджетной росписи.</w:t>
      </w:r>
    </w:p>
    <w:p w:rsidR="00AE6977" w:rsidRPr="00436C2D" w:rsidRDefault="00AE6977" w:rsidP="00794C8B">
      <w:pPr>
        <w:pStyle w:val="Default"/>
        <w:ind w:firstLine="426"/>
        <w:jc w:val="both"/>
      </w:pPr>
      <w:r w:rsidRPr="00436C2D">
        <w:t>Бюджет</w:t>
      </w:r>
      <w:r>
        <w:t xml:space="preserve"> </w:t>
      </w:r>
      <w:r w:rsidRPr="00A61FCF">
        <w:t>ЗАТО городской округ Молодежный</w:t>
      </w:r>
      <w:r>
        <w:t xml:space="preserve"> Московской области</w:t>
      </w:r>
      <w:r w:rsidRPr="00436C2D">
        <w:t xml:space="preserve"> исполняется на основе принципов единства кассы и подведомственности расходов. </w:t>
      </w:r>
    </w:p>
    <w:p w:rsidR="00AE6977" w:rsidRPr="00436C2D" w:rsidRDefault="00AE6977" w:rsidP="00794C8B">
      <w:pPr>
        <w:pStyle w:val="Default"/>
        <w:ind w:firstLine="426"/>
        <w:jc w:val="both"/>
      </w:pPr>
      <w:r w:rsidRPr="00436C2D">
        <w:t>Кассовое обслуживание исполнения бюджета</w:t>
      </w:r>
      <w:r>
        <w:t xml:space="preserve"> </w:t>
      </w:r>
      <w:r w:rsidRPr="00A61FCF">
        <w:t>ЗАТО городской округ Молодежный</w:t>
      </w:r>
      <w:r>
        <w:t xml:space="preserve"> Московской области </w:t>
      </w:r>
      <w:r w:rsidRPr="00436C2D">
        <w:t xml:space="preserve">осуществляется Федеральным казначейством. </w:t>
      </w:r>
    </w:p>
    <w:p w:rsidR="00AE6977" w:rsidRPr="00436C2D" w:rsidRDefault="00AE6977" w:rsidP="00794C8B">
      <w:pPr>
        <w:pStyle w:val="Default"/>
        <w:ind w:firstLine="426"/>
        <w:jc w:val="both"/>
      </w:pPr>
      <w:r w:rsidRPr="00436C2D">
        <w:t xml:space="preserve">5.2. Исполнение бюджета </w:t>
      </w:r>
      <w:r>
        <w:t>городского округа</w:t>
      </w:r>
      <w:r w:rsidRPr="00436C2D">
        <w:t xml:space="preserve"> по доходам осуществляется с соблюдением требований статьи 218 Бюджетного кодекса Российской Федерации. </w:t>
      </w:r>
    </w:p>
    <w:p w:rsidR="00AE6977" w:rsidRPr="00436C2D" w:rsidRDefault="00AE6977" w:rsidP="00166E5E">
      <w:pPr>
        <w:pStyle w:val="Default"/>
        <w:ind w:firstLine="426"/>
        <w:jc w:val="both"/>
      </w:pPr>
      <w:r w:rsidRPr="00436C2D">
        <w:t xml:space="preserve">5.3. Исполнение бюджета </w:t>
      </w:r>
      <w:r>
        <w:t>городского округа</w:t>
      </w:r>
      <w:r w:rsidRPr="00436C2D">
        <w:t xml:space="preserve"> по расходам осуществляется в порядке, установленном Финансовым управлением, с соблюдением требований статьи 219 Бюджетного кодекса Российской Федерации. </w:t>
      </w:r>
    </w:p>
    <w:p w:rsidR="00AE6977" w:rsidRPr="00436C2D" w:rsidRDefault="00AE6977" w:rsidP="00166E5E">
      <w:pPr>
        <w:pStyle w:val="Default"/>
        <w:ind w:firstLine="426"/>
        <w:jc w:val="both"/>
      </w:pPr>
      <w:r w:rsidRPr="00436C2D">
        <w:t xml:space="preserve">5.4. Исполнение бюджета </w:t>
      </w:r>
      <w:r>
        <w:t>городского округа</w:t>
      </w:r>
      <w:r w:rsidRPr="00436C2D">
        <w:t xml:space="preserve"> по источникам финансирования дефицита бюджета осуществляется в соответствии с соблюдением требований статьи 219.2 Бюджетного кодекса Российской Федерации. </w:t>
      </w:r>
    </w:p>
    <w:p w:rsidR="00AE6977" w:rsidRDefault="00AE6977" w:rsidP="00166E5E">
      <w:pPr>
        <w:pStyle w:val="Default"/>
        <w:ind w:firstLine="426"/>
        <w:jc w:val="both"/>
      </w:pPr>
      <w:r w:rsidRPr="00436C2D">
        <w:t>5.5. Сложившаяся при исполнении бюджета экономия бюджетных средств может быть направлена на цели стимулирования в порядке и на условиях, установленных нормативными правовыми актами</w:t>
      </w:r>
      <w:r>
        <w:t xml:space="preserve"> </w:t>
      </w:r>
      <w:r w:rsidRPr="00A61FCF">
        <w:t>ЗАТО городской округ Молодежный</w:t>
      </w:r>
      <w:r>
        <w:t xml:space="preserve"> Московской области</w:t>
      </w:r>
      <w:r w:rsidRPr="00436C2D">
        <w:t xml:space="preserve">. </w:t>
      </w:r>
    </w:p>
    <w:p w:rsidR="00AE6977" w:rsidRPr="00436C2D" w:rsidRDefault="00AE6977" w:rsidP="00166E5E">
      <w:pPr>
        <w:pStyle w:val="Default"/>
        <w:ind w:firstLine="426"/>
        <w:jc w:val="both"/>
      </w:pPr>
    </w:p>
    <w:p w:rsidR="00AE6977" w:rsidRPr="00C84D97" w:rsidRDefault="00AE6977" w:rsidP="00166E5E">
      <w:pPr>
        <w:pStyle w:val="Default"/>
        <w:numPr>
          <w:ilvl w:val="0"/>
          <w:numId w:val="4"/>
        </w:numPr>
        <w:jc w:val="center"/>
        <w:rPr>
          <w:b/>
        </w:rPr>
      </w:pPr>
      <w:r w:rsidRPr="00C84D97">
        <w:rPr>
          <w:b/>
        </w:rPr>
        <w:t>Подготовка, рассмотрение и утверждение отчета об исполнении бюджета</w:t>
      </w:r>
      <w:r>
        <w:rPr>
          <w:b/>
        </w:rPr>
        <w:t xml:space="preserve"> </w:t>
      </w:r>
      <w:r w:rsidRPr="00C84D97">
        <w:rPr>
          <w:b/>
        </w:rPr>
        <w:t>ЗАТО городской округ Молодежный Московской области.</w:t>
      </w:r>
    </w:p>
    <w:p w:rsidR="00AE6977" w:rsidRDefault="00AE6977" w:rsidP="00166E5E">
      <w:pPr>
        <w:pStyle w:val="Default"/>
        <w:ind w:left="360"/>
        <w:jc w:val="center"/>
      </w:pPr>
    </w:p>
    <w:p w:rsidR="00AE6977" w:rsidRPr="00436C2D" w:rsidRDefault="00AE6977" w:rsidP="00166E5E">
      <w:pPr>
        <w:pStyle w:val="Default"/>
        <w:ind w:firstLine="426"/>
        <w:jc w:val="both"/>
      </w:pPr>
      <w:r w:rsidRPr="00436C2D">
        <w:t xml:space="preserve">6.1. Подготовка отчета об исполнении бюджета </w:t>
      </w:r>
      <w:r>
        <w:t>городского округа</w:t>
      </w:r>
      <w:r w:rsidRPr="00436C2D">
        <w:t xml:space="preserve"> осуществляется </w:t>
      </w:r>
      <w:r>
        <w:t xml:space="preserve">Администрацией ЗАТО </w:t>
      </w:r>
      <w:r w:rsidRPr="00A61FCF">
        <w:t>городской округ Молодежный</w:t>
      </w:r>
      <w:r w:rsidRPr="00436C2D">
        <w:t xml:space="preserve"> в сроки и в порядке, установленными бюджетным законодательством Российской Федерации. </w:t>
      </w:r>
    </w:p>
    <w:p w:rsidR="00AE6977" w:rsidRPr="00436C2D" w:rsidRDefault="00AE6977" w:rsidP="00166E5E">
      <w:pPr>
        <w:pStyle w:val="Default"/>
        <w:ind w:firstLine="426"/>
        <w:jc w:val="both"/>
      </w:pPr>
      <w:r w:rsidRPr="00436C2D">
        <w:t xml:space="preserve">Единая методология и стандарты бюджетного учета и бюджетной отчетности устанавливаются Министерством финансов Российской Федерации в соответствии с положениями Бюджетного кодекса Российской Федерации. </w:t>
      </w:r>
    </w:p>
    <w:p w:rsidR="00AE6977" w:rsidRPr="00436C2D" w:rsidRDefault="00AE6977" w:rsidP="00166E5E">
      <w:pPr>
        <w:pStyle w:val="Default"/>
        <w:ind w:firstLine="426"/>
        <w:jc w:val="both"/>
      </w:pPr>
      <w:r w:rsidRPr="00436C2D">
        <w:t xml:space="preserve">6.2. Главные распорядители бюджетных средств, главные администраторы доходов </w:t>
      </w:r>
      <w:r w:rsidRPr="002C4A1A">
        <w:t>бюджета, главные администраторы источников финансирования дефицита бюджета</w:t>
      </w:r>
      <w:r w:rsidRPr="00436C2D">
        <w:t xml:space="preserve">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 и предоставляют ее </w:t>
      </w:r>
      <w:r>
        <w:t>в Администрацию ЗАТО городской округ Молодежный</w:t>
      </w:r>
      <w:r w:rsidRPr="00436C2D">
        <w:t xml:space="preserve"> в установленные им сроки. </w:t>
      </w:r>
    </w:p>
    <w:p w:rsidR="00AE6977" w:rsidRPr="00436C2D" w:rsidRDefault="00AE6977" w:rsidP="00166E5E">
      <w:pPr>
        <w:pStyle w:val="Default"/>
        <w:ind w:firstLine="426"/>
        <w:jc w:val="both"/>
      </w:pPr>
      <w:r w:rsidRPr="00436C2D">
        <w:t xml:space="preserve">Бюджетная отчетность </w:t>
      </w:r>
      <w:r>
        <w:t>городского округа</w:t>
      </w:r>
      <w:r w:rsidRPr="00436C2D">
        <w:t xml:space="preserve"> составляется </w:t>
      </w:r>
      <w:r>
        <w:t>бюджетно-финансовым отделом Администрации ЗАТО городской округ Молодежный</w:t>
      </w:r>
      <w:r w:rsidRPr="00436C2D">
        <w:t xml:space="preserve"> на основании сводной бюджетной отчетности главных администраторов бюджетных средств. </w:t>
      </w:r>
    </w:p>
    <w:p w:rsidR="00AE6977" w:rsidRPr="00436C2D" w:rsidRDefault="00AE6977" w:rsidP="00166E5E">
      <w:pPr>
        <w:pStyle w:val="Default"/>
        <w:ind w:firstLine="426"/>
        <w:jc w:val="both"/>
      </w:pPr>
      <w:r w:rsidRPr="00436C2D">
        <w:t xml:space="preserve">6.3. Бюджетная отчетность </w:t>
      </w:r>
      <w:r>
        <w:t>городского округа</w:t>
      </w:r>
      <w:r w:rsidRPr="00436C2D">
        <w:t xml:space="preserve"> является годовой. Отчет об исполнении бюджета </w:t>
      </w:r>
      <w:r>
        <w:t>городского округа</w:t>
      </w:r>
      <w:r w:rsidRPr="00436C2D">
        <w:t xml:space="preserve"> является ежеквартальным. </w:t>
      </w:r>
    </w:p>
    <w:p w:rsidR="00AE6977" w:rsidRPr="00436C2D" w:rsidRDefault="00AE6977" w:rsidP="00166E5E">
      <w:pPr>
        <w:pStyle w:val="Default"/>
        <w:ind w:firstLine="426"/>
        <w:jc w:val="both"/>
      </w:pPr>
      <w:r w:rsidRPr="00166E5E">
        <w:t>Отчет об исполнении бюджета городского округа за первый квартал, полугодие и девять месяцев текущего финансового года утверждается постановлением Администрации городского округа и направляется в Совет депутатов и Контрольно-счетную палату.</w:t>
      </w:r>
    </w:p>
    <w:p w:rsidR="00AE6977" w:rsidRPr="00436C2D" w:rsidRDefault="00AE6977" w:rsidP="00166E5E">
      <w:pPr>
        <w:pStyle w:val="Default"/>
        <w:ind w:firstLine="426"/>
        <w:jc w:val="both"/>
      </w:pPr>
      <w:r w:rsidRPr="00436C2D">
        <w:t xml:space="preserve">Годовой отчет об исполнении бюджета </w:t>
      </w:r>
      <w:r>
        <w:t>городского округа</w:t>
      </w:r>
      <w:r w:rsidRPr="00436C2D">
        <w:t xml:space="preserve"> подлежит утверждению решением Совета депутатов. </w:t>
      </w:r>
    </w:p>
    <w:p w:rsidR="00AE6977" w:rsidRPr="00436C2D" w:rsidRDefault="00AE6977" w:rsidP="002C4A1A">
      <w:pPr>
        <w:pStyle w:val="Default"/>
        <w:ind w:firstLine="426"/>
        <w:jc w:val="both"/>
      </w:pPr>
      <w:r>
        <w:t xml:space="preserve">Администрации ЗАТО городской округ Молодежный </w:t>
      </w:r>
      <w:r w:rsidRPr="00436C2D">
        <w:t xml:space="preserve">представляет бюджетную отчетность об исполнении бюджета </w:t>
      </w:r>
      <w:r w:rsidRPr="00A61FCF">
        <w:t>ЗАТО городской округ Молодежный</w:t>
      </w:r>
      <w:r>
        <w:t xml:space="preserve"> Московской области</w:t>
      </w:r>
      <w:r w:rsidRPr="00436C2D">
        <w:t xml:space="preserve"> в Министерство финансов Московской области. </w:t>
      </w:r>
    </w:p>
    <w:p w:rsidR="00AE6977" w:rsidRPr="00A14C7C" w:rsidRDefault="00AE6977" w:rsidP="002C4A1A">
      <w:pPr>
        <w:pStyle w:val="Default"/>
        <w:ind w:firstLine="426"/>
        <w:jc w:val="both"/>
      </w:pPr>
      <w:r w:rsidRPr="00436C2D">
        <w:t xml:space="preserve">6.4. </w:t>
      </w:r>
      <w:r w:rsidRPr="00A14C7C">
        <w:t xml:space="preserve">Годовой отчет об исполнении бюджета городского округа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 </w:t>
      </w:r>
    </w:p>
    <w:p w:rsidR="00AE6977" w:rsidRPr="00A14C7C" w:rsidRDefault="00AE6977" w:rsidP="002C4A1A">
      <w:pPr>
        <w:pStyle w:val="Default"/>
        <w:ind w:firstLine="426"/>
        <w:jc w:val="both"/>
      </w:pPr>
      <w:r w:rsidRPr="00A14C7C">
        <w:t>Внешняя проверка годового отчета об исполнении бюджета осуществляется</w:t>
      </w:r>
      <w:r>
        <w:t xml:space="preserve"> </w:t>
      </w:r>
      <w:r w:rsidRPr="00A14C7C">
        <w:t xml:space="preserve">Контрольно-счетной палатой в порядке, утвержденном решением Совета депутатов о проведении внешней проверки. </w:t>
      </w:r>
    </w:p>
    <w:p w:rsidR="00AE6977" w:rsidRPr="00436C2D" w:rsidRDefault="00AE6977" w:rsidP="002C4A1A">
      <w:pPr>
        <w:pStyle w:val="Default"/>
        <w:ind w:firstLine="426"/>
        <w:jc w:val="both"/>
      </w:pPr>
      <w:r w:rsidRPr="00A14C7C">
        <w:t>Годовой отчет об исполнении</w:t>
      </w:r>
      <w:r w:rsidRPr="00436C2D">
        <w:t xml:space="preserve"> бюджета </w:t>
      </w:r>
      <w:r>
        <w:t>городского округа</w:t>
      </w:r>
      <w:r w:rsidRPr="00436C2D">
        <w:t xml:space="preserve"> представляется в Совет депутатов Администрацией </w:t>
      </w:r>
      <w:r>
        <w:t>городского округа</w:t>
      </w:r>
      <w:r w:rsidRPr="00436C2D">
        <w:t xml:space="preserve"> не позднее 1 мая текущего года. </w:t>
      </w:r>
    </w:p>
    <w:p w:rsidR="00AE6977" w:rsidRPr="00436C2D" w:rsidRDefault="00AE6977" w:rsidP="002C4A1A">
      <w:pPr>
        <w:pStyle w:val="Default"/>
        <w:ind w:firstLine="426"/>
        <w:jc w:val="both"/>
      </w:pPr>
      <w:r w:rsidRPr="00436C2D">
        <w:t xml:space="preserve">6.5. Одновременно с отчетом об исполнении бюджета </w:t>
      </w:r>
      <w:r>
        <w:t>городского округа</w:t>
      </w:r>
      <w:r w:rsidRPr="00436C2D">
        <w:t xml:space="preserve"> в Совет депутатов представляется проект решения Совета депутатов об утверждении отчета об исполнении бюджета </w:t>
      </w:r>
      <w:r>
        <w:t>городского округа</w:t>
      </w:r>
      <w:r w:rsidRPr="00436C2D">
        <w:t xml:space="preserve"> за отчетный финансовый год. </w:t>
      </w:r>
    </w:p>
    <w:p w:rsidR="00AE6977" w:rsidRPr="00436C2D" w:rsidRDefault="00AE6977" w:rsidP="002C4A1A">
      <w:pPr>
        <w:pStyle w:val="Default"/>
        <w:ind w:firstLine="426"/>
        <w:jc w:val="both"/>
      </w:pPr>
      <w:r w:rsidRPr="00436C2D">
        <w:t xml:space="preserve">Отдельными приложениями к решению об утверждении отчета об исполнении бюджета за отчетный финансовый год утверждаются показатели: </w:t>
      </w:r>
    </w:p>
    <w:p w:rsidR="00AE6977" w:rsidRPr="00436C2D" w:rsidRDefault="00AE6977" w:rsidP="002C4A1A">
      <w:pPr>
        <w:pStyle w:val="Default"/>
        <w:ind w:firstLine="426"/>
        <w:jc w:val="both"/>
      </w:pPr>
      <w:r w:rsidRPr="00436C2D">
        <w:t xml:space="preserve">доходов бюджета по кодам классификации доходов бюджетов; </w:t>
      </w:r>
    </w:p>
    <w:p w:rsidR="00AE6977" w:rsidRPr="00436C2D" w:rsidRDefault="00AE6977" w:rsidP="002C4A1A">
      <w:pPr>
        <w:pStyle w:val="Default"/>
        <w:ind w:firstLine="426"/>
        <w:jc w:val="both"/>
      </w:pPr>
      <w:r w:rsidRPr="00436C2D">
        <w:t xml:space="preserve">объем межбюджетных трансфертов, получаемых из других бюджетов в очередном финансовом году и плановом периоде (приложение к решению «Исполнение доходов бюджета по кодам классификации доходов бюджетов»); </w:t>
      </w:r>
    </w:p>
    <w:p w:rsidR="00AE6977" w:rsidRPr="00436C2D" w:rsidRDefault="00AE6977" w:rsidP="002C4A1A">
      <w:pPr>
        <w:pStyle w:val="Default"/>
        <w:ind w:firstLine="426"/>
        <w:jc w:val="both"/>
      </w:pPr>
      <w:r w:rsidRPr="00436C2D">
        <w:t xml:space="preserve">источников финансирования дефицита бюджета по кодам классификации источников финансирования дефицитов бюджетов; </w:t>
      </w:r>
    </w:p>
    <w:p w:rsidR="00AE6977" w:rsidRPr="00436C2D" w:rsidRDefault="00AE6977" w:rsidP="002C4A1A">
      <w:pPr>
        <w:pStyle w:val="Default"/>
        <w:ind w:firstLine="426"/>
        <w:jc w:val="both"/>
      </w:pPr>
      <w:r w:rsidRPr="00436C2D">
        <w:t xml:space="preserve">программы муниципальных гарантий; </w:t>
      </w:r>
    </w:p>
    <w:p w:rsidR="00AE6977" w:rsidRPr="00436C2D" w:rsidRDefault="00AE6977" w:rsidP="002C4A1A">
      <w:pPr>
        <w:pStyle w:val="Default"/>
        <w:ind w:firstLine="426"/>
        <w:jc w:val="both"/>
      </w:pPr>
      <w:r w:rsidRPr="00436C2D">
        <w:t xml:space="preserve">программы муниципальных внутренних заимствований; </w:t>
      </w:r>
    </w:p>
    <w:p w:rsidR="00AE6977" w:rsidRPr="00436C2D" w:rsidRDefault="00AE6977" w:rsidP="002C4A1A">
      <w:pPr>
        <w:pStyle w:val="Default"/>
        <w:ind w:firstLine="426"/>
        <w:jc w:val="both"/>
      </w:pPr>
      <w:r w:rsidRPr="00436C2D">
        <w:t>распределение бюджетных ассигнований по разделам, подразделам, целевым статьям (муниципальным программам</w:t>
      </w:r>
      <w:r>
        <w:t xml:space="preserve"> </w:t>
      </w:r>
      <w:r w:rsidRPr="00A61FCF">
        <w:t>ЗАТО городской округ Молодежный</w:t>
      </w:r>
      <w:r>
        <w:t xml:space="preserve"> Московской области</w:t>
      </w:r>
      <w:r w:rsidRPr="00436C2D">
        <w:t xml:space="preserve"> и непрограммным направлениям деятельности), группам и подгруппам видов расходов классификации расходов бюджетов за отчетный финансовый год; </w:t>
      </w:r>
    </w:p>
    <w:p w:rsidR="00AE6977" w:rsidRPr="00436C2D" w:rsidRDefault="00AE6977" w:rsidP="002C4A1A">
      <w:pPr>
        <w:pStyle w:val="Default"/>
        <w:ind w:firstLine="426"/>
        <w:jc w:val="both"/>
      </w:pPr>
      <w:r w:rsidRPr="00436C2D">
        <w:t>распределение бюджетных ассигнований по целевым статьям (муниципальным программам</w:t>
      </w:r>
      <w:r>
        <w:t xml:space="preserve"> </w:t>
      </w:r>
      <w:r w:rsidRPr="00A61FCF">
        <w:t>ЗАТО городской округ Молодежный</w:t>
      </w:r>
      <w:r>
        <w:t xml:space="preserve"> Московской области </w:t>
      </w:r>
      <w:r w:rsidRPr="00436C2D">
        <w:t xml:space="preserve">и непрограммным направлениям деятельности), группам и подгруппам видов расходов классификации расходов бюджетов за отчетный финансовый год; </w:t>
      </w:r>
    </w:p>
    <w:p w:rsidR="00AE6977" w:rsidRPr="00436C2D" w:rsidRDefault="00AE6977" w:rsidP="002C4A1A">
      <w:pPr>
        <w:pStyle w:val="Default"/>
        <w:ind w:firstLine="426"/>
        <w:jc w:val="both"/>
      </w:pPr>
      <w:r w:rsidRPr="00436C2D">
        <w:t xml:space="preserve">ведомственная структура расходов бюджета за отчетный финансовый год; </w:t>
      </w:r>
    </w:p>
    <w:p w:rsidR="00AE6977" w:rsidRPr="00436C2D" w:rsidRDefault="00AE6977" w:rsidP="002C4A1A">
      <w:pPr>
        <w:pStyle w:val="Default"/>
        <w:ind w:firstLine="426"/>
        <w:jc w:val="both"/>
      </w:pPr>
      <w:r w:rsidRPr="00436C2D">
        <w:t xml:space="preserve">объем межбюджетных трансфертов, предоставляемых другим бюджетам бюджетной системы Российской Федерации за отчетный финансовый год; </w:t>
      </w:r>
    </w:p>
    <w:p w:rsidR="00AE6977" w:rsidRPr="00436C2D" w:rsidRDefault="00AE6977" w:rsidP="002C4A1A">
      <w:pPr>
        <w:pStyle w:val="Default"/>
        <w:ind w:firstLine="426"/>
        <w:jc w:val="both"/>
      </w:pPr>
      <w:r w:rsidRPr="00436C2D">
        <w:t xml:space="preserve">объем бюджетных ассигнований на капитальные вложения за отчетный финансовый год; </w:t>
      </w:r>
    </w:p>
    <w:p w:rsidR="00AE6977" w:rsidRPr="00436C2D" w:rsidRDefault="00AE6977" w:rsidP="002C4A1A">
      <w:pPr>
        <w:pStyle w:val="Default"/>
        <w:ind w:firstLine="426"/>
        <w:jc w:val="both"/>
      </w:pPr>
      <w:r w:rsidRPr="00436C2D">
        <w:t xml:space="preserve">6.6. По результатам рассмотрения отчета Совет депутатов принимает одно из следующих решений: </w:t>
      </w:r>
    </w:p>
    <w:p w:rsidR="00AE6977" w:rsidRPr="00436C2D" w:rsidRDefault="00AE6977" w:rsidP="002C4A1A">
      <w:pPr>
        <w:pStyle w:val="Default"/>
        <w:ind w:firstLine="426"/>
        <w:jc w:val="both"/>
      </w:pPr>
      <w:r w:rsidRPr="00436C2D">
        <w:t xml:space="preserve">о принятии за основу проекта решения об утверждении отчета об исполнении бюджета </w:t>
      </w:r>
      <w:r>
        <w:t>городского округа</w:t>
      </w:r>
      <w:r w:rsidRPr="00436C2D">
        <w:t xml:space="preserve">; </w:t>
      </w:r>
    </w:p>
    <w:p w:rsidR="00AE6977" w:rsidRPr="00436C2D" w:rsidRDefault="00AE6977" w:rsidP="002C4A1A">
      <w:pPr>
        <w:pStyle w:val="Default"/>
        <w:ind w:firstLine="426"/>
        <w:jc w:val="both"/>
      </w:pPr>
      <w:r w:rsidRPr="00436C2D">
        <w:t xml:space="preserve">об отклонении проекта решения об утверждении отчета об исполнении бюджета </w:t>
      </w:r>
      <w:r>
        <w:t>городского округа</w:t>
      </w:r>
      <w:r w:rsidRPr="00436C2D">
        <w:t xml:space="preserve">. </w:t>
      </w:r>
    </w:p>
    <w:p w:rsidR="00AE6977" w:rsidRPr="00436C2D" w:rsidRDefault="00AE6977" w:rsidP="002C4A1A">
      <w:pPr>
        <w:pStyle w:val="Default"/>
        <w:ind w:firstLine="426"/>
        <w:jc w:val="both"/>
      </w:pPr>
      <w:r w:rsidRPr="00436C2D">
        <w:t xml:space="preserve">В случае принятия за основу проекта решения об утверждении отчета об исполнении бюджета </w:t>
      </w:r>
      <w:r>
        <w:t>городского округа</w:t>
      </w:r>
      <w:r w:rsidRPr="00436C2D">
        <w:t xml:space="preserve"> назначается дата проведения публичных слушаний по проекту решения об утверждении отчета об исполнении бюджета </w:t>
      </w:r>
      <w:r>
        <w:t>городского округа</w:t>
      </w:r>
      <w:r w:rsidRPr="00436C2D">
        <w:t xml:space="preserve">. </w:t>
      </w:r>
    </w:p>
    <w:p w:rsidR="00AE6977" w:rsidRPr="00436C2D" w:rsidRDefault="00AE6977" w:rsidP="002C4A1A">
      <w:pPr>
        <w:pStyle w:val="Default"/>
        <w:ind w:firstLine="426"/>
        <w:jc w:val="both"/>
      </w:pPr>
      <w:r w:rsidRPr="00436C2D">
        <w:t xml:space="preserve">В случае отклонения проекта решения об утверждении отчета об исполнении бюджета </w:t>
      </w:r>
      <w:r>
        <w:t>городского округа</w:t>
      </w:r>
      <w:r w:rsidRPr="00436C2D">
        <w:t xml:space="preserve"> он возвращается для устранения фактов недостоверного или неполного отражения данных и повторного представления в срок, не превышающий одного месяца. </w:t>
      </w:r>
    </w:p>
    <w:p w:rsidR="00AE6977" w:rsidRPr="00436C2D" w:rsidRDefault="00AE6977" w:rsidP="002C4A1A">
      <w:pPr>
        <w:pStyle w:val="Default"/>
        <w:ind w:firstLine="426"/>
        <w:jc w:val="both"/>
      </w:pPr>
      <w:r w:rsidRPr="00436C2D">
        <w:t xml:space="preserve">6.7. Проект решения об утверждении отчета об исполнении бюджета </w:t>
      </w:r>
      <w:r>
        <w:t>городского округа</w:t>
      </w:r>
      <w:r w:rsidRPr="00436C2D">
        <w:t xml:space="preserve"> подлежит официальному опубликованию. </w:t>
      </w:r>
    </w:p>
    <w:p w:rsidR="00AE6977" w:rsidRDefault="00AE6977" w:rsidP="002C4A1A">
      <w:pPr>
        <w:pStyle w:val="Default"/>
        <w:ind w:firstLine="426"/>
        <w:jc w:val="both"/>
      </w:pPr>
      <w:r w:rsidRPr="00436C2D">
        <w:t xml:space="preserve">6.8. После проведения публичных слушаний проект решения об утверждении отчета об исполнении бюджета </w:t>
      </w:r>
      <w:r>
        <w:t>городского округа</w:t>
      </w:r>
      <w:r w:rsidRPr="00436C2D">
        <w:t xml:space="preserve"> выносится на утверждение Совета депутатов. </w:t>
      </w:r>
    </w:p>
    <w:p w:rsidR="00AE6977" w:rsidRDefault="00AE6977" w:rsidP="002C4A1A">
      <w:pPr>
        <w:pStyle w:val="Default"/>
        <w:ind w:firstLine="426"/>
        <w:jc w:val="both"/>
      </w:pPr>
    </w:p>
    <w:p w:rsidR="00AE6977" w:rsidRPr="00C84D97" w:rsidRDefault="00AE6977" w:rsidP="002C4A1A">
      <w:pPr>
        <w:pStyle w:val="Default"/>
        <w:jc w:val="center"/>
        <w:rPr>
          <w:b/>
        </w:rPr>
      </w:pPr>
      <w:r w:rsidRPr="00C84D97">
        <w:rPr>
          <w:b/>
        </w:rPr>
        <w:t>7. Муниципальный финансовый контроль.</w:t>
      </w:r>
    </w:p>
    <w:p w:rsidR="00AE6977" w:rsidRPr="00436C2D" w:rsidRDefault="00AE6977" w:rsidP="002C4A1A">
      <w:pPr>
        <w:pStyle w:val="Default"/>
        <w:jc w:val="center"/>
      </w:pPr>
    </w:p>
    <w:p w:rsidR="00AE6977" w:rsidRPr="00436C2D" w:rsidRDefault="00AE6977" w:rsidP="002C4A1A">
      <w:pPr>
        <w:pStyle w:val="Default"/>
        <w:ind w:firstLine="426"/>
        <w:jc w:val="both"/>
      </w:pPr>
      <w:r w:rsidRPr="00436C2D">
        <w:t>7.1.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 в соответствии с главой 26 Бюджетного кодекса Российской Федерации.</w:t>
      </w:r>
    </w:p>
    <w:p w:rsidR="00AE6977" w:rsidRPr="00436C2D" w:rsidRDefault="00AE6977" w:rsidP="002C4A1A">
      <w:pPr>
        <w:pStyle w:val="Default"/>
        <w:ind w:firstLine="426"/>
        <w:jc w:val="both"/>
      </w:pPr>
      <w:r w:rsidRPr="00436C2D">
        <w:t xml:space="preserve">7.2. Муниципальный финансовый контроль подразделяется на внешний и внутренний, предварительный и последующий. </w:t>
      </w:r>
    </w:p>
    <w:p w:rsidR="00AE6977" w:rsidRPr="00436C2D" w:rsidRDefault="00AE6977" w:rsidP="002C4A1A">
      <w:pPr>
        <w:pStyle w:val="Default"/>
        <w:ind w:firstLine="426"/>
        <w:jc w:val="both"/>
      </w:pPr>
      <w:r w:rsidRPr="00436C2D">
        <w:t xml:space="preserve">7.3. Внешний муниципальный финансовый контроль в сфере бюджетных правоотношений является контрольной деятельностью Контрольно-счетной палаты. Порядок осуществления полномочий Контрольно-счетной палаты по внешнему муниципальному финансовому контролю определяется решениями Совета депутатов. </w:t>
      </w:r>
    </w:p>
    <w:p w:rsidR="00AE6977" w:rsidRPr="00436C2D" w:rsidRDefault="00AE6977" w:rsidP="009B244D">
      <w:pPr>
        <w:pStyle w:val="Default"/>
        <w:ind w:firstLine="426"/>
        <w:jc w:val="both"/>
      </w:pPr>
      <w:r w:rsidRPr="00436C2D">
        <w:t xml:space="preserve">7.4. Внутренний муниципальный финансовый контроль является контрольной деятельностью органов муниципального финансового контроля.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t>городского округа</w:t>
      </w:r>
      <w:r w:rsidRPr="00436C2D">
        <w:t xml:space="preserve">. </w:t>
      </w:r>
    </w:p>
    <w:p w:rsidR="00AE6977" w:rsidRPr="00436C2D" w:rsidRDefault="00AE6977" w:rsidP="009B244D">
      <w:pPr>
        <w:pStyle w:val="Default"/>
        <w:ind w:firstLine="426"/>
        <w:jc w:val="both"/>
      </w:pPr>
      <w:r w:rsidRPr="00436C2D">
        <w:t xml:space="preserve">7.5. Предварительный контроль осуществляется в целях предупреждения и пресечения бюджетных нарушений в процессе исполнения бюджета </w:t>
      </w:r>
      <w:r>
        <w:t>городского округа</w:t>
      </w:r>
      <w:r w:rsidRPr="00436C2D">
        <w:t>. Последующий контроль осуществляется по р</w:t>
      </w:r>
      <w:bookmarkStart w:id="0" w:name="_GoBack"/>
      <w:bookmarkEnd w:id="0"/>
      <w:r w:rsidRPr="00436C2D">
        <w:t xml:space="preserve">езультатам исполнения бюджета района в целях установления законности его исполнения, достоверности учета и отчетности. </w:t>
      </w:r>
    </w:p>
    <w:p w:rsidR="00AE6977" w:rsidRPr="00436C2D" w:rsidRDefault="00AE6977" w:rsidP="009B244D">
      <w:pPr>
        <w:pStyle w:val="Default"/>
        <w:ind w:firstLine="426"/>
        <w:jc w:val="both"/>
      </w:pPr>
      <w:r w:rsidRPr="00436C2D">
        <w:t xml:space="preserve">7.6. Объектами муниципального финансового контроля являются: </w:t>
      </w:r>
    </w:p>
    <w:p w:rsidR="00AE6977" w:rsidRPr="00436C2D" w:rsidRDefault="00AE6977" w:rsidP="009B244D">
      <w:pPr>
        <w:pStyle w:val="Default"/>
        <w:ind w:firstLine="426"/>
        <w:jc w:val="both"/>
      </w:pPr>
      <w:r w:rsidRPr="00436C2D">
        <w:t xml:space="preserve">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 </w:t>
      </w:r>
    </w:p>
    <w:p w:rsidR="00AE6977" w:rsidRPr="00436C2D" w:rsidRDefault="00AE6977" w:rsidP="009B244D">
      <w:pPr>
        <w:pStyle w:val="Default"/>
        <w:ind w:firstLine="426"/>
        <w:jc w:val="both"/>
      </w:pPr>
      <w:r w:rsidRPr="00436C2D">
        <w:t xml:space="preserve">финансовые органы (главные распорядители (распорядители) и получатели средств бюджета, которому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 </w:t>
      </w:r>
    </w:p>
    <w:p w:rsidR="00AE6977" w:rsidRPr="00436C2D" w:rsidRDefault="00AE6977" w:rsidP="009B244D">
      <w:pPr>
        <w:pStyle w:val="Default"/>
        <w:ind w:firstLine="426"/>
        <w:jc w:val="both"/>
      </w:pPr>
      <w:r w:rsidRPr="00436C2D">
        <w:t xml:space="preserve">муниципальные учреждения; </w:t>
      </w:r>
    </w:p>
    <w:p w:rsidR="00AE6977" w:rsidRPr="00436C2D" w:rsidRDefault="00AE6977" w:rsidP="009B244D">
      <w:pPr>
        <w:pStyle w:val="Default"/>
        <w:ind w:firstLine="426"/>
        <w:jc w:val="both"/>
      </w:pPr>
      <w:r w:rsidRPr="00436C2D">
        <w:t xml:space="preserve">муниципальные унитарные предприятия; </w:t>
      </w:r>
    </w:p>
    <w:p w:rsidR="00AE6977" w:rsidRPr="00436C2D" w:rsidRDefault="00AE6977" w:rsidP="009B244D">
      <w:pPr>
        <w:pStyle w:val="Default"/>
        <w:ind w:firstLine="426"/>
        <w:jc w:val="both"/>
      </w:pPr>
      <w:r w:rsidRPr="00436C2D">
        <w:t>юридические лица (за исключением муниципальных учреждений, муниципальных унитарных предприятий, индивидуальные предприниматели), физические лица в части соблюдения ими условий договоров (соглашений) о предоставлении средств из бюджета района, муниципальных контрактов, соблюдения ими целей, порядка и условий предоставления кредитов и займов, обеспеченных муниципальными гарантиями, целей, порядка и условий размещения средств бюджета в ценные бумаги таких юридических лиц.</w:t>
      </w:r>
    </w:p>
    <w:p w:rsidR="00AE6977" w:rsidRDefault="00AE6977" w:rsidP="00823BAA"/>
    <w:p w:rsidR="00AE6977" w:rsidRPr="00436C2D" w:rsidRDefault="00AE6977" w:rsidP="00823BAA">
      <w:pPr>
        <w:pStyle w:val="Default"/>
        <w:jc w:val="center"/>
      </w:pPr>
    </w:p>
    <w:p w:rsidR="00AE6977" w:rsidRPr="00436C2D" w:rsidRDefault="00AE6977" w:rsidP="00823BAA">
      <w:pPr>
        <w:pStyle w:val="Default"/>
        <w:jc w:val="right"/>
      </w:pPr>
    </w:p>
    <w:sectPr w:rsidR="00AE6977" w:rsidRPr="00436C2D" w:rsidSect="00C84D97">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E161E"/>
    <w:multiLevelType w:val="hybridMultilevel"/>
    <w:tmpl w:val="0B40EBBE"/>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70111D6"/>
    <w:multiLevelType w:val="multilevel"/>
    <w:tmpl w:val="8012ADB0"/>
    <w:lvl w:ilvl="0">
      <w:start w:val="1"/>
      <w:numFmt w:val="decimal"/>
      <w:lvlText w:val="%1."/>
      <w:lvlJc w:val="left"/>
      <w:pPr>
        <w:ind w:left="927" w:hanging="360"/>
      </w:pPr>
      <w:rPr>
        <w:rFonts w:cs="Times New Roman" w:hint="default"/>
      </w:rPr>
    </w:lvl>
    <w:lvl w:ilvl="1">
      <w:start w:val="1"/>
      <w:numFmt w:val="decimal"/>
      <w:isLgl/>
      <w:lvlText w:val="%1.%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
    <w:nsid w:val="345A1B02"/>
    <w:multiLevelType w:val="multilevel"/>
    <w:tmpl w:val="5D364C54"/>
    <w:lvl w:ilvl="0">
      <w:start w:val="1"/>
      <w:numFmt w:val="decimal"/>
      <w:lvlText w:val="%1."/>
      <w:lvlJc w:val="left"/>
      <w:pPr>
        <w:ind w:left="644" w:hanging="360"/>
      </w:pPr>
      <w:rPr>
        <w:rFonts w:cs="Times New Roman" w:hint="default"/>
      </w:rPr>
    </w:lvl>
    <w:lvl w:ilvl="1">
      <w:start w:val="2"/>
      <w:numFmt w:val="decimal"/>
      <w:isLgl/>
      <w:lvlText w:val="%1.%2"/>
      <w:lvlJc w:val="left"/>
      <w:pPr>
        <w:ind w:left="644" w:hanging="360"/>
      </w:pPr>
      <w:rPr>
        <w:rFonts w:cs="Times New Roman" w:hint="default"/>
      </w:rPr>
    </w:lvl>
    <w:lvl w:ilvl="2">
      <w:start w:val="1"/>
      <w:numFmt w:val="decimal"/>
      <w:isLgl/>
      <w:lvlText w:val="%1.%2.%3"/>
      <w:lvlJc w:val="left"/>
      <w:pPr>
        <w:ind w:left="1004" w:hanging="720"/>
      </w:pPr>
      <w:rPr>
        <w:rFonts w:cs="Times New Roman" w:hint="default"/>
      </w:rPr>
    </w:lvl>
    <w:lvl w:ilvl="3">
      <w:start w:val="1"/>
      <w:numFmt w:val="decimal"/>
      <w:isLgl/>
      <w:lvlText w:val="%1.%2.%3.%4"/>
      <w:lvlJc w:val="left"/>
      <w:pPr>
        <w:ind w:left="1004" w:hanging="72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364" w:hanging="1080"/>
      </w:pPr>
      <w:rPr>
        <w:rFonts w:cs="Times New Roman" w:hint="default"/>
      </w:rPr>
    </w:lvl>
    <w:lvl w:ilvl="6">
      <w:start w:val="1"/>
      <w:numFmt w:val="decimal"/>
      <w:isLgl/>
      <w:lvlText w:val="%1.%2.%3.%4.%5.%6.%7"/>
      <w:lvlJc w:val="left"/>
      <w:pPr>
        <w:ind w:left="1724" w:hanging="1440"/>
      </w:pPr>
      <w:rPr>
        <w:rFonts w:cs="Times New Roman" w:hint="default"/>
      </w:rPr>
    </w:lvl>
    <w:lvl w:ilvl="7">
      <w:start w:val="1"/>
      <w:numFmt w:val="decimal"/>
      <w:isLgl/>
      <w:lvlText w:val="%1.%2.%3.%4.%5.%6.%7.%8"/>
      <w:lvlJc w:val="left"/>
      <w:pPr>
        <w:ind w:left="1724" w:hanging="1440"/>
      </w:pPr>
      <w:rPr>
        <w:rFonts w:cs="Times New Roman" w:hint="default"/>
      </w:rPr>
    </w:lvl>
    <w:lvl w:ilvl="8">
      <w:start w:val="1"/>
      <w:numFmt w:val="decimal"/>
      <w:isLgl/>
      <w:lvlText w:val="%1.%2.%3.%4.%5.%6.%7.%8.%9"/>
      <w:lvlJc w:val="left"/>
      <w:pPr>
        <w:ind w:left="2084" w:hanging="1800"/>
      </w:pPr>
      <w:rPr>
        <w:rFonts w:cs="Times New Roman" w:hint="default"/>
      </w:rPr>
    </w:lvl>
  </w:abstractNum>
  <w:abstractNum w:abstractNumId="3">
    <w:nsid w:val="7E0134A6"/>
    <w:multiLevelType w:val="hybridMultilevel"/>
    <w:tmpl w:val="9F1C700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3EF1"/>
    <w:rsid w:val="0003743A"/>
    <w:rsid w:val="00064B7B"/>
    <w:rsid w:val="000928B0"/>
    <w:rsid w:val="000A3394"/>
    <w:rsid w:val="000F2D69"/>
    <w:rsid w:val="000F32C9"/>
    <w:rsid w:val="000F5051"/>
    <w:rsid w:val="001542C3"/>
    <w:rsid w:val="00166E5E"/>
    <w:rsid w:val="001730E2"/>
    <w:rsid w:val="001A2A8D"/>
    <w:rsid w:val="001A58F1"/>
    <w:rsid w:val="001F1E73"/>
    <w:rsid w:val="00201081"/>
    <w:rsid w:val="00211626"/>
    <w:rsid w:val="00253561"/>
    <w:rsid w:val="002621EE"/>
    <w:rsid w:val="002C4A1A"/>
    <w:rsid w:val="002E146F"/>
    <w:rsid w:val="002E6E2A"/>
    <w:rsid w:val="002F6FE5"/>
    <w:rsid w:val="00343488"/>
    <w:rsid w:val="00386FC0"/>
    <w:rsid w:val="003B2485"/>
    <w:rsid w:val="003C032F"/>
    <w:rsid w:val="003C3BF2"/>
    <w:rsid w:val="004009C6"/>
    <w:rsid w:val="00404999"/>
    <w:rsid w:val="00422127"/>
    <w:rsid w:val="00432067"/>
    <w:rsid w:val="00436C2D"/>
    <w:rsid w:val="004B5512"/>
    <w:rsid w:val="005065B6"/>
    <w:rsid w:val="00520B1E"/>
    <w:rsid w:val="00595AC4"/>
    <w:rsid w:val="005C6391"/>
    <w:rsid w:val="005F15D9"/>
    <w:rsid w:val="00704726"/>
    <w:rsid w:val="00794C8B"/>
    <w:rsid w:val="007C57AB"/>
    <w:rsid w:val="007C6A51"/>
    <w:rsid w:val="007E2E37"/>
    <w:rsid w:val="00823BAA"/>
    <w:rsid w:val="00880590"/>
    <w:rsid w:val="008941EE"/>
    <w:rsid w:val="008B518B"/>
    <w:rsid w:val="008B550F"/>
    <w:rsid w:val="008F19A1"/>
    <w:rsid w:val="00904186"/>
    <w:rsid w:val="009129DF"/>
    <w:rsid w:val="00926EC6"/>
    <w:rsid w:val="00960709"/>
    <w:rsid w:val="009903AB"/>
    <w:rsid w:val="009B244D"/>
    <w:rsid w:val="00A14C7C"/>
    <w:rsid w:val="00A5755F"/>
    <w:rsid w:val="00A61FCF"/>
    <w:rsid w:val="00AB3EF1"/>
    <w:rsid w:val="00AD7524"/>
    <w:rsid w:val="00AE6977"/>
    <w:rsid w:val="00AF4365"/>
    <w:rsid w:val="00B006C8"/>
    <w:rsid w:val="00B308C6"/>
    <w:rsid w:val="00B6240E"/>
    <w:rsid w:val="00B860EC"/>
    <w:rsid w:val="00B92688"/>
    <w:rsid w:val="00BB20F5"/>
    <w:rsid w:val="00C20643"/>
    <w:rsid w:val="00C63248"/>
    <w:rsid w:val="00C84D97"/>
    <w:rsid w:val="00C86A2A"/>
    <w:rsid w:val="00D024EA"/>
    <w:rsid w:val="00D21312"/>
    <w:rsid w:val="00D25426"/>
    <w:rsid w:val="00D339C7"/>
    <w:rsid w:val="00D56D54"/>
    <w:rsid w:val="00D659C0"/>
    <w:rsid w:val="00D7509E"/>
    <w:rsid w:val="00E03722"/>
    <w:rsid w:val="00E41ABA"/>
    <w:rsid w:val="00E618AF"/>
    <w:rsid w:val="00E763B6"/>
    <w:rsid w:val="00EB29DF"/>
    <w:rsid w:val="00F05205"/>
    <w:rsid w:val="00F1661D"/>
    <w:rsid w:val="00F81AE4"/>
    <w:rsid w:val="00F85EC8"/>
    <w:rsid w:val="00F9530B"/>
    <w:rsid w:val="00FB015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48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3B2485"/>
    <w:rPr>
      <w:rFonts w:cs="Times New Roman"/>
      <w:color w:val="0000FF"/>
      <w:u w:val="single"/>
    </w:rPr>
  </w:style>
  <w:style w:type="paragraph" w:customStyle="1" w:styleId="ConsPlusTitle">
    <w:name w:val="ConsPlusTitle"/>
    <w:uiPriority w:val="99"/>
    <w:rsid w:val="003B2485"/>
    <w:pPr>
      <w:widowControl w:val="0"/>
      <w:autoSpaceDE w:val="0"/>
      <w:autoSpaceDN w:val="0"/>
      <w:adjustRightInd w:val="0"/>
    </w:pPr>
    <w:rPr>
      <w:rFonts w:eastAsia="Times New Roman" w:cs="Calibri"/>
      <w:b/>
      <w:bCs/>
    </w:rPr>
  </w:style>
  <w:style w:type="paragraph" w:styleId="BalloonText">
    <w:name w:val="Balloon Text"/>
    <w:basedOn w:val="Normal"/>
    <w:link w:val="BalloonTextChar"/>
    <w:uiPriority w:val="99"/>
    <w:semiHidden/>
    <w:rsid w:val="003B24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B2485"/>
    <w:rPr>
      <w:rFonts w:ascii="Tahoma" w:eastAsia="Times New Roman" w:hAnsi="Tahoma" w:cs="Tahoma"/>
      <w:sz w:val="16"/>
      <w:szCs w:val="16"/>
    </w:rPr>
  </w:style>
  <w:style w:type="paragraph" w:styleId="ListParagraph">
    <w:name w:val="List Paragraph"/>
    <w:basedOn w:val="Normal"/>
    <w:uiPriority w:val="99"/>
    <w:qFormat/>
    <w:rsid w:val="00404999"/>
    <w:pPr>
      <w:ind w:left="720"/>
      <w:contextualSpacing/>
    </w:pPr>
  </w:style>
  <w:style w:type="paragraph" w:styleId="Title">
    <w:name w:val="Title"/>
    <w:basedOn w:val="Normal"/>
    <w:link w:val="TitleChar"/>
    <w:uiPriority w:val="99"/>
    <w:qFormat/>
    <w:rsid w:val="00D024EA"/>
    <w:pPr>
      <w:spacing w:after="0" w:line="240" w:lineRule="auto"/>
      <w:jc w:val="center"/>
    </w:pPr>
    <w:rPr>
      <w:rFonts w:ascii="Times New Roman" w:eastAsia="Times New Roman" w:hAnsi="Times New Roman"/>
      <w:b/>
      <w:bCs/>
      <w:sz w:val="24"/>
      <w:szCs w:val="24"/>
      <w:lang w:eastAsia="ru-RU"/>
    </w:rPr>
  </w:style>
  <w:style w:type="character" w:customStyle="1" w:styleId="TitleChar">
    <w:name w:val="Title Char"/>
    <w:basedOn w:val="DefaultParagraphFont"/>
    <w:link w:val="Title"/>
    <w:uiPriority w:val="99"/>
    <w:locked/>
    <w:rsid w:val="00D024EA"/>
    <w:rPr>
      <w:rFonts w:ascii="Times New Roman" w:hAnsi="Times New Roman" w:cs="Times New Roman"/>
      <w:b/>
      <w:bCs/>
      <w:sz w:val="24"/>
      <w:szCs w:val="24"/>
      <w:lang w:eastAsia="ru-RU"/>
    </w:rPr>
  </w:style>
  <w:style w:type="paragraph" w:styleId="BodyTextIndent">
    <w:name w:val="Body Text Indent"/>
    <w:basedOn w:val="Normal"/>
    <w:link w:val="BodyTextIndentChar"/>
    <w:uiPriority w:val="99"/>
    <w:rsid w:val="00D024EA"/>
    <w:pPr>
      <w:spacing w:after="0" w:line="360" w:lineRule="auto"/>
      <w:ind w:firstLine="540"/>
      <w:jc w:val="both"/>
    </w:pPr>
    <w:rPr>
      <w:rFonts w:ascii="Times New Roman" w:eastAsia="Times New Roman" w:hAnsi="Times New Roman"/>
      <w:sz w:val="28"/>
      <w:szCs w:val="24"/>
      <w:lang w:eastAsia="ru-RU"/>
    </w:rPr>
  </w:style>
  <w:style w:type="character" w:customStyle="1" w:styleId="BodyTextIndentChar">
    <w:name w:val="Body Text Indent Char"/>
    <w:basedOn w:val="DefaultParagraphFont"/>
    <w:link w:val="BodyTextIndent"/>
    <w:uiPriority w:val="99"/>
    <w:locked/>
    <w:rsid w:val="00D024EA"/>
    <w:rPr>
      <w:rFonts w:ascii="Times New Roman" w:hAnsi="Times New Roman" w:cs="Times New Roman"/>
      <w:sz w:val="24"/>
      <w:szCs w:val="24"/>
      <w:lang w:eastAsia="ru-RU"/>
    </w:rPr>
  </w:style>
  <w:style w:type="paragraph" w:customStyle="1" w:styleId="Default">
    <w:name w:val="Default"/>
    <w:uiPriority w:val="99"/>
    <w:rsid w:val="00064B7B"/>
    <w:pPr>
      <w:autoSpaceDE w:val="0"/>
      <w:autoSpaceDN w:val="0"/>
      <w:adjustRightInd w:val="0"/>
    </w:pPr>
    <w:rPr>
      <w:rFonts w:ascii="Times New Roman" w:eastAsia="Times New Roman" w:hAnsi="Times New Roman"/>
      <w:color w:val="000000"/>
      <w:sz w:val="24"/>
      <w:szCs w:val="24"/>
    </w:rPr>
  </w:style>
  <w:style w:type="paragraph" w:customStyle="1" w:styleId="ConsPlusNormal">
    <w:name w:val="ConsPlusNormal"/>
    <w:uiPriority w:val="99"/>
    <w:rsid w:val="008F19A1"/>
    <w:pPr>
      <w:widowControl w:val="0"/>
      <w:autoSpaceDE w:val="0"/>
      <w:autoSpaceDN w:val="0"/>
    </w:pPr>
    <w:rPr>
      <w:rFonts w:ascii="Times New Roman" w:eastAsia="Times New Roman" w:hAnsi="Times New Roman"/>
      <w:sz w:val="20"/>
      <w:szCs w:val="20"/>
    </w:rPr>
  </w:style>
  <w:style w:type="paragraph" w:styleId="NoSpacing">
    <w:name w:val="No Spacing"/>
    <w:uiPriority w:val="99"/>
    <w:qFormat/>
    <w:rsid w:val="005F15D9"/>
    <w:rPr>
      <w:lang w:eastAsia="en-US"/>
    </w:rPr>
  </w:style>
</w:styles>
</file>

<file path=word/webSettings.xml><?xml version="1.0" encoding="utf-8"?>
<w:webSettings xmlns:r="http://schemas.openxmlformats.org/officeDocument/2006/relationships" xmlns:w="http://schemas.openxmlformats.org/wordprocessingml/2006/main">
  <w:divs>
    <w:div w:id="18911101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D08324B93225D5AFBB6F93C5309C1CF972F538EBFD0A2F5507C9030336CD94A66577DCC2876g4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http://www.zato-molod.ru/images/i/gerb.p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zato-molod.ru/" TargetMode="External"/><Relationship Id="rId5" Type="http://schemas.openxmlformats.org/officeDocument/2006/relationships/hyperlink" Target="http://www.zato-molod.ru/" TargetMode="External"/><Relationship Id="rId10" Type="http://schemas.openxmlformats.org/officeDocument/2006/relationships/hyperlink" Target="consultantplus://offline/ref=AD08324B93225D5AFBB6E6295309C1CF972E5687BED5A2F5507C90303376gCG" TargetMode="External"/><Relationship Id="rId4" Type="http://schemas.openxmlformats.org/officeDocument/2006/relationships/webSettings" Target="webSettings.xml"/><Relationship Id="rId9" Type="http://schemas.openxmlformats.org/officeDocument/2006/relationships/hyperlink" Target="consultantplus://offline/ref=AD08324B93225D5AFBB6F93C5309C1CF972F538FBAD2A2F5507C90303376gC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13</Pages>
  <Words>6127</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Admin</cp:lastModifiedBy>
  <cp:revision>9</cp:revision>
  <cp:lastPrinted>2016-11-22T07:30:00Z</cp:lastPrinted>
  <dcterms:created xsi:type="dcterms:W3CDTF">2016-11-17T12:17:00Z</dcterms:created>
  <dcterms:modified xsi:type="dcterms:W3CDTF">2016-11-25T07:49:00Z</dcterms:modified>
</cp:coreProperties>
</file>