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B155B5" w:rsidRDefault="00AE357C" w:rsidP="00AE357C">
      <w:pPr>
        <w:pStyle w:val="a3"/>
        <w:jc w:val="center"/>
        <w:rPr>
          <w:b/>
          <w:sz w:val="24"/>
          <w:szCs w:val="24"/>
        </w:rPr>
      </w:pPr>
      <w:bookmarkStart w:id="0" w:name="_GoBack"/>
      <w:r w:rsidRPr="00B155B5">
        <w:rPr>
          <w:b/>
          <w:sz w:val="24"/>
          <w:szCs w:val="24"/>
        </w:rPr>
        <w:t xml:space="preserve">Решение </w:t>
      </w:r>
    </w:p>
    <w:p w:rsidR="008609FA" w:rsidRPr="00B155B5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155B5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06282" w:rsidRPr="00B155B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155B5">
        <w:rPr>
          <w:rFonts w:ascii="Times New Roman" w:eastAsia="Times New Roman" w:hAnsi="Times New Roman" w:cs="Times New Roman"/>
          <w:sz w:val="24"/>
          <w:szCs w:val="24"/>
        </w:rPr>
        <w:t>7</w:t>
      </w:r>
      <w:r w:rsidR="00C06282" w:rsidRPr="00B155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55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ab/>
      </w:r>
      <w:r w:rsidRPr="00B155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B155B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6E7B" w:rsidRPr="00B155B5">
        <w:rPr>
          <w:rFonts w:ascii="Times New Roman" w:eastAsia="Times New Roman" w:hAnsi="Times New Roman" w:cs="Times New Roman"/>
          <w:sz w:val="24"/>
          <w:szCs w:val="24"/>
        </w:rPr>
        <w:t>/</w:t>
      </w:r>
      <w:r w:rsidR="00B155B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B155B5" w:rsidRDefault="00B155B5" w:rsidP="00906E7B">
      <w:pPr>
        <w:pStyle w:val="aa"/>
        <w:jc w:val="center"/>
        <w:rPr>
          <w:rFonts w:ascii="Times New Roman" w:hAnsi="Times New Roman" w:cs="Times New Roman"/>
          <w:w w:val="90"/>
          <w:sz w:val="24"/>
          <w:szCs w:val="24"/>
        </w:rPr>
      </w:pP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B155B5">
        <w:rPr>
          <w:rFonts w:ascii="Times New Roman" w:hAnsi="Times New Roman" w:cs="Times New Roman"/>
          <w:w w:val="90"/>
          <w:sz w:val="24"/>
          <w:szCs w:val="24"/>
        </w:rPr>
        <w:t>О предложении территориальной избирательной комиссии поселка Молодежный Московской области по о</w:t>
      </w:r>
      <w:r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пределению на территории избирательного </w:t>
      </w:r>
      <w:proofErr w:type="gramStart"/>
      <w:r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>участка</w:t>
      </w:r>
      <w:proofErr w:type="gramEnd"/>
      <w:r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 ЗАТ</w:t>
      </w:r>
      <w:r w:rsidR="000419C3"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>О</w:t>
      </w:r>
      <w:r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 </w:t>
      </w:r>
      <w:r w:rsidRPr="00B155B5">
        <w:rPr>
          <w:rFonts w:ascii="Times New Roman" w:hAnsi="Times New Roman" w:cs="Times New Roman"/>
          <w:w w:val="90"/>
          <w:sz w:val="24"/>
          <w:szCs w:val="24"/>
        </w:rPr>
        <w:t>городской округ Молодёжный</w:t>
      </w:r>
      <w:r w:rsidRPr="00B155B5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 специальных мест для размещения печатных предвыборных агитационных материалов</w:t>
      </w:r>
    </w:p>
    <w:bookmarkEnd w:id="0"/>
    <w:p w:rsidR="00906E7B" w:rsidRPr="00B155B5" w:rsidRDefault="00906E7B" w:rsidP="00906E7B">
      <w:pPr>
        <w:pStyle w:val="a3"/>
        <w:jc w:val="center"/>
        <w:rPr>
          <w:w w:val="90"/>
          <w:sz w:val="24"/>
          <w:szCs w:val="24"/>
        </w:rPr>
      </w:pPr>
    </w:p>
    <w:p w:rsidR="00906E7B" w:rsidRPr="00B155B5" w:rsidRDefault="00906E7B" w:rsidP="00906E7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B155B5">
        <w:rPr>
          <w:rFonts w:ascii="Times New Roman" w:hAnsi="Times New Roman" w:cs="Times New Roman"/>
          <w:w w:val="90"/>
          <w:sz w:val="24"/>
          <w:szCs w:val="24"/>
        </w:rPr>
        <w:t xml:space="preserve">В соответствии с пунктом 7 статьи 54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B155B5" w:rsidRPr="00B155B5">
        <w:rPr>
          <w:rFonts w:ascii="Times New Roman" w:hAnsi="Times New Roman" w:cs="Times New Roman"/>
          <w:w w:val="90"/>
          <w:sz w:val="24"/>
          <w:szCs w:val="24"/>
        </w:rPr>
        <w:t>частью 7 статьи 45 Закона Московской области от 04.06.2013 № 46/2013-ОЗ «О муниципальных выборах в Московской области»</w:t>
      </w:r>
      <w:r w:rsidRPr="00B155B5">
        <w:rPr>
          <w:rFonts w:ascii="Times New Roman" w:hAnsi="Times New Roman" w:cs="Times New Roman"/>
          <w:w w:val="90"/>
          <w:sz w:val="24"/>
          <w:szCs w:val="24"/>
        </w:rPr>
        <w:t>, территориальная избирательная комиссия поселка Молодежный Московской области РЕШИЛА:</w:t>
      </w:r>
    </w:p>
    <w:p w:rsidR="00906E7B" w:rsidRPr="00B155B5" w:rsidRDefault="00906E7B" w:rsidP="00906E7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w w:val="90"/>
          <w:sz w:val="24"/>
          <w:szCs w:val="24"/>
        </w:rPr>
      </w:pPr>
      <w:r w:rsidRPr="00B155B5">
        <w:rPr>
          <w:w w:val="90"/>
          <w:sz w:val="24"/>
          <w:szCs w:val="24"/>
        </w:rPr>
        <w:t xml:space="preserve">Предложить </w:t>
      </w:r>
      <w:proofErr w:type="gramStart"/>
      <w:r w:rsidR="00B155B5" w:rsidRPr="00B155B5">
        <w:rPr>
          <w:w w:val="90"/>
          <w:sz w:val="24"/>
          <w:szCs w:val="24"/>
        </w:rPr>
        <w:t>Главе</w:t>
      </w:r>
      <w:proofErr w:type="gramEnd"/>
      <w:r w:rsidRPr="00B155B5">
        <w:rPr>
          <w:w w:val="90"/>
          <w:sz w:val="24"/>
          <w:szCs w:val="24"/>
        </w:rPr>
        <w:t xml:space="preserve"> ЗАТО городской округ Молодёжный Московской области определить на территории избирательного участка ЗАТО городской округ Молодёжный специальные места для размещения печатных предвыборных агитационных материалов согласно приложению. </w:t>
      </w:r>
    </w:p>
    <w:p w:rsidR="00906E7B" w:rsidRPr="00B155B5" w:rsidRDefault="00906E7B" w:rsidP="00906E7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w w:val="90"/>
          <w:sz w:val="24"/>
          <w:szCs w:val="24"/>
        </w:rPr>
      </w:pPr>
      <w:r w:rsidRPr="00B155B5">
        <w:rPr>
          <w:w w:val="90"/>
          <w:sz w:val="24"/>
          <w:szCs w:val="24"/>
        </w:rPr>
        <w:t xml:space="preserve">Направить настоящее решение </w:t>
      </w:r>
      <w:proofErr w:type="gramStart"/>
      <w:r w:rsidR="00B155B5" w:rsidRPr="00B155B5">
        <w:rPr>
          <w:w w:val="90"/>
          <w:sz w:val="24"/>
          <w:szCs w:val="24"/>
        </w:rPr>
        <w:t>Г</w:t>
      </w:r>
      <w:r w:rsidRPr="00B155B5">
        <w:rPr>
          <w:w w:val="90"/>
          <w:sz w:val="24"/>
          <w:szCs w:val="24"/>
        </w:rPr>
        <w:t>лаве</w:t>
      </w:r>
      <w:proofErr w:type="gramEnd"/>
      <w:r w:rsidRPr="00B155B5">
        <w:rPr>
          <w:w w:val="90"/>
          <w:sz w:val="24"/>
          <w:szCs w:val="24"/>
        </w:rPr>
        <w:t xml:space="preserve"> ЗАТО городской округ Молодёжный Московской области.</w:t>
      </w:r>
    </w:p>
    <w:p w:rsidR="00906E7B" w:rsidRPr="00B155B5" w:rsidRDefault="00906E7B" w:rsidP="00906E7B">
      <w:pPr>
        <w:pStyle w:val="a3"/>
        <w:tabs>
          <w:tab w:val="left" w:pos="993"/>
        </w:tabs>
        <w:ind w:firstLine="708"/>
        <w:jc w:val="both"/>
        <w:rPr>
          <w:w w:val="90"/>
          <w:sz w:val="24"/>
          <w:szCs w:val="24"/>
        </w:rPr>
      </w:pPr>
      <w:r w:rsidRPr="00B155B5">
        <w:rPr>
          <w:w w:val="90"/>
          <w:sz w:val="24"/>
          <w:szCs w:val="24"/>
        </w:rPr>
        <w:t xml:space="preserve">3. Опубликовать в сетевом издании «Вестник Избирательной комиссии Московской области», разместить на информационном стенде территориальной избирательной комиссии поселка Молодежный Московской области и официальном сайте </w:t>
      </w:r>
      <w:proofErr w:type="spellStart"/>
      <w:r w:rsidRPr="00B155B5">
        <w:rPr>
          <w:w w:val="90"/>
          <w:sz w:val="24"/>
          <w:szCs w:val="24"/>
        </w:rPr>
        <w:t>молодёжный.рф</w:t>
      </w:r>
      <w:proofErr w:type="spellEnd"/>
      <w:r w:rsidRPr="00B155B5">
        <w:rPr>
          <w:w w:val="90"/>
          <w:sz w:val="24"/>
          <w:szCs w:val="24"/>
        </w:rPr>
        <w:t xml:space="preserve">. </w:t>
      </w:r>
    </w:p>
    <w:p w:rsidR="00EA76FB" w:rsidRPr="00B155B5" w:rsidRDefault="00EA76FB" w:rsidP="00906E7B">
      <w:pPr>
        <w:pStyle w:val="a6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155B5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B155B5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B155B5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B155B5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B155B5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B155B5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B155B5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И.А. Филиппова</w:t>
      </w: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P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Pr="00B155B5" w:rsidRDefault="00906E7B" w:rsidP="00906E7B">
      <w:pPr>
        <w:tabs>
          <w:tab w:val="num" w:pos="1065"/>
        </w:tabs>
        <w:spacing w:after="0"/>
        <w:ind w:left="5398"/>
        <w:rPr>
          <w:rFonts w:ascii="Times New Roman" w:hAnsi="Times New Roman" w:cs="Times New Roman"/>
          <w:sz w:val="24"/>
          <w:szCs w:val="24"/>
        </w:rPr>
      </w:pPr>
      <w:r w:rsidRPr="00B155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06E7B" w:rsidRPr="00B155B5" w:rsidRDefault="00906E7B" w:rsidP="00906E7B">
      <w:pPr>
        <w:tabs>
          <w:tab w:val="num" w:pos="1065"/>
        </w:tabs>
        <w:spacing w:after="0"/>
        <w:ind w:left="5398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B155B5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 поселка Молодежный</w:t>
      </w:r>
    </w:p>
    <w:p w:rsidR="00906E7B" w:rsidRPr="00B155B5" w:rsidRDefault="00906E7B" w:rsidP="00906E7B">
      <w:pPr>
        <w:tabs>
          <w:tab w:val="num" w:pos="1065"/>
        </w:tabs>
        <w:spacing w:after="0"/>
        <w:ind w:left="5398"/>
        <w:rPr>
          <w:rFonts w:ascii="Times New Roman" w:hAnsi="Times New Roman" w:cs="Times New Roman"/>
          <w:sz w:val="24"/>
          <w:szCs w:val="24"/>
        </w:rPr>
      </w:pPr>
      <w:r w:rsidRPr="00B155B5">
        <w:rPr>
          <w:rFonts w:ascii="Times New Roman" w:hAnsi="Times New Roman" w:cs="Times New Roman"/>
          <w:sz w:val="24"/>
          <w:szCs w:val="24"/>
        </w:rPr>
        <w:t xml:space="preserve">от </w:t>
      </w:r>
      <w:r w:rsidR="00B155B5">
        <w:rPr>
          <w:rFonts w:ascii="Times New Roman" w:hAnsi="Times New Roman" w:cs="Times New Roman"/>
          <w:sz w:val="24"/>
          <w:szCs w:val="24"/>
        </w:rPr>
        <w:t>24</w:t>
      </w:r>
      <w:r w:rsidR="000419C3" w:rsidRPr="00B155B5">
        <w:rPr>
          <w:rFonts w:ascii="Times New Roman" w:hAnsi="Times New Roman" w:cs="Times New Roman"/>
          <w:sz w:val="24"/>
          <w:szCs w:val="24"/>
        </w:rPr>
        <w:t>.0</w:t>
      </w:r>
      <w:r w:rsidR="00B155B5">
        <w:rPr>
          <w:rFonts w:ascii="Times New Roman" w:hAnsi="Times New Roman" w:cs="Times New Roman"/>
          <w:sz w:val="24"/>
          <w:szCs w:val="24"/>
        </w:rPr>
        <w:t>7</w:t>
      </w:r>
      <w:r w:rsidR="000419C3" w:rsidRPr="00B155B5">
        <w:rPr>
          <w:rFonts w:ascii="Times New Roman" w:hAnsi="Times New Roman" w:cs="Times New Roman"/>
          <w:sz w:val="24"/>
          <w:szCs w:val="24"/>
        </w:rPr>
        <w:t>.</w:t>
      </w:r>
      <w:r w:rsidRPr="00B155B5">
        <w:rPr>
          <w:rFonts w:ascii="Times New Roman" w:hAnsi="Times New Roman" w:cs="Times New Roman"/>
          <w:sz w:val="24"/>
          <w:szCs w:val="24"/>
        </w:rPr>
        <w:t>202</w:t>
      </w:r>
      <w:r w:rsidR="00B155B5">
        <w:rPr>
          <w:rFonts w:ascii="Times New Roman" w:hAnsi="Times New Roman" w:cs="Times New Roman"/>
          <w:sz w:val="24"/>
          <w:szCs w:val="24"/>
        </w:rPr>
        <w:t>5</w:t>
      </w:r>
      <w:r w:rsidRPr="00B155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B155B5">
        <w:rPr>
          <w:rFonts w:ascii="Times New Roman" w:hAnsi="Times New Roman" w:cs="Times New Roman"/>
          <w:sz w:val="24"/>
          <w:szCs w:val="24"/>
        </w:rPr>
        <w:t>6</w:t>
      </w:r>
      <w:r w:rsidRPr="00B155B5">
        <w:rPr>
          <w:rFonts w:ascii="Times New Roman" w:hAnsi="Times New Roman" w:cs="Times New Roman"/>
          <w:sz w:val="24"/>
          <w:szCs w:val="24"/>
        </w:rPr>
        <w:t>/</w:t>
      </w:r>
      <w:r w:rsidR="00B155B5">
        <w:rPr>
          <w:rFonts w:ascii="Times New Roman" w:hAnsi="Times New Roman" w:cs="Times New Roman"/>
          <w:sz w:val="24"/>
          <w:szCs w:val="24"/>
        </w:rPr>
        <w:t>4</w:t>
      </w: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5B5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5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специальных мест для размещения </w:t>
      </w:r>
    </w:p>
    <w:p w:rsidR="00906E7B" w:rsidRPr="00B155B5" w:rsidRDefault="00906E7B" w:rsidP="00906E7B">
      <w:pPr>
        <w:pStyle w:val="a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55B5">
        <w:rPr>
          <w:rFonts w:ascii="Times New Roman" w:hAnsi="Times New Roman" w:cs="Times New Roman"/>
          <w:b/>
          <w:color w:val="000000"/>
          <w:sz w:val="24"/>
          <w:szCs w:val="24"/>
        </w:rPr>
        <w:t>печатных предвыборных агитационных материалов</w:t>
      </w:r>
    </w:p>
    <w:p w:rsidR="00906E7B" w:rsidRPr="00B155B5" w:rsidRDefault="00906E7B" w:rsidP="00906E7B">
      <w:pPr>
        <w:pStyle w:val="aa"/>
        <w:spacing w:after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4"/>
        <w:gridCol w:w="2551"/>
        <w:gridCol w:w="3544"/>
      </w:tblGrid>
      <w:tr w:rsidR="00906E7B" w:rsidRPr="00B155B5" w:rsidTr="00906E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7B" w:rsidRPr="00B155B5" w:rsidRDefault="00906E7B" w:rsidP="00551D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7B" w:rsidRPr="00B155B5" w:rsidRDefault="00906E7B" w:rsidP="00551D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Избирательный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B" w:rsidRPr="00B155B5" w:rsidRDefault="00906E7B" w:rsidP="00551D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Место расположения избирательного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B" w:rsidRPr="00B155B5" w:rsidRDefault="00906E7B" w:rsidP="0055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 xml:space="preserve">Место размещения </w:t>
            </w:r>
          </w:p>
          <w:p w:rsidR="00906E7B" w:rsidRPr="00B155B5" w:rsidRDefault="00906E7B" w:rsidP="00551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агитационных материалов</w:t>
            </w:r>
          </w:p>
        </w:tc>
      </w:tr>
      <w:tr w:rsidR="00906E7B" w:rsidRPr="00B155B5" w:rsidTr="00906E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7B" w:rsidRPr="00B155B5" w:rsidRDefault="00906E7B" w:rsidP="0055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Избирательный </w:t>
            </w:r>
            <w:proofErr w:type="gramStart"/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gramEnd"/>
            <w:r w:rsidRPr="00B155B5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Молодёжный,</w:t>
            </w:r>
            <w:r w:rsidRPr="00B155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образованный по адресу: </w:t>
            </w:r>
          </w:p>
          <w:p w:rsidR="00906E7B" w:rsidRPr="00B155B5" w:rsidRDefault="00906E7B" w:rsidP="0004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поселок Молодёжный, дом </w:t>
            </w:r>
            <w:r w:rsidR="000419C3" w:rsidRPr="00B155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B" w:rsidRPr="00B155B5" w:rsidRDefault="00906E7B" w:rsidP="00906E7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B15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«Молодёжный»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7B" w:rsidRPr="00B155B5" w:rsidRDefault="00906E7B" w:rsidP="00551D7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Информационный стенд:</w:t>
            </w:r>
          </w:p>
          <w:p w:rsidR="00906E7B" w:rsidRPr="00B155B5" w:rsidRDefault="00906E7B" w:rsidP="00906E7B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- администрация</w:t>
            </w:r>
          </w:p>
          <w:p w:rsidR="00906E7B" w:rsidRPr="00B155B5" w:rsidRDefault="00906E7B" w:rsidP="00906E7B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- 4 дом</w:t>
            </w:r>
          </w:p>
          <w:p w:rsidR="00906E7B" w:rsidRPr="00B155B5" w:rsidRDefault="00906E7B" w:rsidP="00906E7B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-11 дом</w:t>
            </w:r>
          </w:p>
          <w:p w:rsidR="00906E7B" w:rsidRPr="00B155B5" w:rsidRDefault="00906E7B" w:rsidP="00906E7B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-9 дом</w:t>
            </w:r>
          </w:p>
          <w:p w:rsidR="00906E7B" w:rsidRPr="00B155B5" w:rsidRDefault="00906E7B" w:rsidP="00906E7B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5B5">
              <w:rPr>
                <w:rFonts w:ascii="Times New Roman" w:hAnsi="Times New Roman" w:cs="Times New Roman"/>
                <w:sz w:val="24"/>
                <w:szCs w:val="24"/>
              </w:rPr>
              <w:t>-18 дом</w:t>
            </w:r>
          </w:p>
          <w:p w:rsidR="00906E7B" w:rsidRPr="00B155B5" w:rsidRDefault="00906E7B" w:rsidP="00551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6E7B" w:rsidRPr="00B155B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2F49"/>
    <w:multiLevelType w:val="hybridMultilevel"/>
    <w:tmpl w:val="91B2D4AA"/>
    <w:lvl w:ilvl="0" w:tplc="0556FBC6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803BF7"/>
    <w:multiLevelType w:val="hybridMultilevel"/>
    <w:tmpl w:val="32F2DA5E"/>
    <w:lvl w:ilvl="0" w:tplc="A79EE4EE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0419C3"/>
    <w:rsid w:val="00161BED"/>
    <w:rsid w:val="001C3F3E"/>
    <w:rsid w:val="001E4DBB"/>
    <w:rsid w:val="00242739"/>
    <w:rsid w:val="004079CF"/>
    <w:rsid w:val="004334F1"/>
    <w:rsid w:val="00450384"/>
    <w:rsid w:val="005D63AC"/>
    <w:rsid w:val="005D6D88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06E7B"/>
    <w:rsid w:val="00A15F29"/>
    <w:rsid w:val="00AC40D5"/>
    <w:rsid w:val="00AE357C"/>
    <w:rsid w:val="00B065E5"/>
    <w:rsid w:val="00B155B5"/>
    <w:rsid w:val="00B57981"/>
    <w:rsid w:val="00C06282"/>
    <w:rsid w:val="00C85D62"/>
    <w:rsid w:val="00C96107"/>
    <w:rsid w:val="00CF66B2"/>
    <w:rsid w:val="00D80DD4"/>
    <w:rsid w:val="00DE4EDF"/>
    <w:rsid w:val="00EA76FB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2025-07-31T07:34:00Z</cp:lastPrinted>
  <dcterms:created xsi:type="dcterms:W3CDTF">2021-07-19T12:04:00Z</dcterms:created>
  <dcterms:modified xsi:type="dcterms:W3CDTF">2025-07-31T07:35:00Z</dcterms:modified>
</cp:coreProperties>
</file>