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6EC" w:rsidRDefault="004306EC" w:rsidP="004306EC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 xml:space="preserve">Список и границы избирательного участка, расположенного в </w:t>
      </w:r>
    </w:p>
    <w:p w:rsidR="004306EC" w:rsidRDefault="004306EC" w:rsidP="004306EC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ЗАТО городской</w:t>
      </w:r>
      <w:r w:rsidRPr="00374609">
        <w:rPr>
          <w:szCs w:val="28"/>
        </w:rPr>
        <w:t xml:space="preserve"> округ </w:t>
      </w:r>
      <w:r>
        <w:rPr>
          <w:szCs w:val="28"/>
          <w:lang w:val="ru-RU"/>
        </w:rPr>
        <w:t xml:space="preserve">Молодёжный Московской области, </w:t>
      </w:r>
    </w:p>
    <w:p w:rsidR="004306EC" w:rsidRDefault="004306EC" w:rsidP="004306EC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для голосования на выборах, назначенных на 10.09.2023 года</w:t>
      </w:r>
    </w:p>
    <w:p w:rsidR="004306EC" w:rsidRDefault="004306EC" w:rsidP="004306EC">
      <w:pPr>
        <w:pStyle w:val="a3"/>
        <w:rPr>
          <w:szCs w:val="28"/>
          <w:lang w:val="ru-RU"/>
        </w:rPr>
      </w:pPr>
    </w:p>
    <w:p w:rsidR="004306EC" w:rsidRDefault="004306EC" w:rsidP="004306EC">
      <w:pPr>
        <w:pStyle w:val="a3"/>
        <w:rPr>
          <w:szCs w:val="28"/>
          <w:lang w:val="ru-RU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306EC" w:rsidTr="004306EC">
        <w:tc>
          <w:tcPr>
            <w:tcW w:w="3115" w:type="dxa"/>
          </w:tcPr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НОМЕР ИЗБИРАТЕЛЬНОГО УЧАСТКА</w:t>
            </w:r>
          </w:p>
        </w:tc>
        <w:tc>
          <w:tcPr>
            <w:tcW w:w="3115" w:type="dxa"/>
          </w:tcPr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МЕСТО НАХОЖДЕНИЯ УИК</w:t>
            </w:r>
          </w:p>
        </w:tc>
        <w:tc>
          <w:tcPr>
            <w:tcW w:w="3115" w:type="dxa"/>
          </w:tcPr>
          <w:p w:rsidR="004306EC" w:rsidRPr="00453ED5" w:rsidRDefault="004306EC" w:rsidP="00430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ГРАНИЦЫ УЧАСТК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306EC" w:rsidTr="004306EC">
        <w:tc>
          <w:tcPr>
            <w:tcW w:w="3115" w:type="dxa"/>
          </w:tcPr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1640</w:t>
            </w:r>
          </w:p>
        </w:tc>
        <w:tc>
          <w:tcPr>
            <w:tcW w:w="3115" w:type="dxa"/>
          </w:tcPr>
          <w:p w:rsidR="004306EC" w:rsidRPr="00453ED5" w:rsidRDefault="004306EC" w:rsidP="00430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 xml:space="preserve">п. Молодёжный, д. 29, Дом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53ED5">
              <w:rPr>
                <w:rFonts w:ascii="Times New Roman" w:hAnsi="Times New Roman"/>
                <w:sz w:val="24"/>
                <w:szCs w:val="24"/>
              </w:rPr>
              <w:t>ультуры, тел. 84989500313</w:t>
            </w:r>
          </w:p>
        </w:tc>
        <w:tc>
          <w:tcPr>
            <w:tcW w:w="3115" w:type="dxa"/>
          </w:tcPr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Дома №№ 1, 2, 3, 4, 5</w:t>
            </w:r>
          </w:p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7, 8, 9, 10, 11, 12, 14, 15, 16, 17, 18</w:t>
            </w:r>
          </w:p>
          <w:p w:rsidR="004306EC" w:rsidRPr="00453ED5" w:rsidRDefault="004306EC" w:rsidP="00126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ED5">
              <w:rPr>
                <w:rFonts w:ascii="Times New Roman" w:hAnsi="Times New Roman"/>
                <w:sz w:val="24"/>
                <w:szCs w:val="24"/>
              </w:rPr>
              <w:t>в/ч 33790 б</w:t>
            </w:r>
          </w:p>
        </w:tc>
      </w:tr>
    </w:tbl>
    <w:p w:rsidR="00B63C0F" w:rsidRDefault="00B63C0F">
      <w:bookmarkStart w:id="0" w:name="_GoBack"/>
      <w:bookmarkEnd w:id="0"/>
    </w:p>
    <w:sectPr w:rsidR="00B63C0F" w:rsidSect="004306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1A"/>
    <w:rsid w:val="004306EC"/>
    <w:rsid w:val="00A3751A"/>
    <w:rsid w:val="00B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711B0-73FC-46DF-A7F6-84DA740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306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4306E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table" w:styleId="a5">
    <w:name w:val="Table Grid"/>
    <w:basedOn w:val="a1"/>
    <w:uiPriority w:val="39"/>
    <w:rsid w:val="004306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2023-08-31T06:30:00Z</dcterms:created>
  <dcterms:modified xsi:type="dcterms:W3CDTF">2023-08-31T06:34:00Z</dcterms:modified>
</cp:coreProperties>
</file>