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EA76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июня 2021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4</w:t>
      </w:r>
      <w:r w:rsidR="00007183">
        <w:rPr>
          <w:rFonts w:ascii="Times New Roman" w:eastAsia="Times New Roman" w:hAnsi="Times New Roman" w:cs="Times New Roman"/>
          <w:sz w:val="24"/>
          <w:szCs w:val="24"/>
        </w:rPr>
        <w:t>/1</w:t>
      </w:r>
      <w:bookmarkStart w:id="0" w:name="_GoBack"/>
      <w:bookmarkEnd w:id="0"/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6FB" w:rsidRPr="00EA76FB" w:rsidRDefault="00EA76FB" w:rsidP="00EA76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6FB">
        <w:rPr>
          <w:rFonts w:ascii="Times New Roman" w:hAnsi="Times New Roman" w:cs="Times New Roman"/>
          <w:sz w:val="24"/>
          <w:szCs w:val="24"/>
        </w:rPr>
        <w:t>О получении печати</w:t>
      </w:r>
    </w:p>
    <w:p w:rsidR="00EA76FB" w:rsidRPr="00EA76FB" w:rsidRDefault="00EA76FB" w:rsidP="00EA76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6FB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поселка Молодежный</w:t>
      </w:r>
    </w:p>
    <w:p w:rsidR="00EA76FB" w:rsidRPr="00EA76FB" w:rsidRDefault="00EA76FB" w:rsidP="00EA7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6FB" w:rsidRPr="00EA76FB" w:rsidRDefault="00EA76FB" w:rsidP="00EA7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6FB" w:rsidRPr="00EA76FB" w:rsidRDefault="00EA76FB" w:rsidP="00EA7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FB">
        <w:rPr>
          <w:rFonts w:ascii="Times New Roman" w:hAnsi="Times New Roman" w:cs="Times New Roman"/>
          <w:sz w:val="24"/>
          <w:szCs w:val="24"/>
        </w:rPr>
        <w:t>На основании статьи 26 Федерального закона РФ от 12.06.2002 № 67-ФЗ «Об основных гарантиях избирательных прав и права на участие в референдуме граждан РФ», территориальная избирательная комиссия поселка Молодежный РЕШИЛА:</w:t>
      </w:r>
    </w:p>
    <w:p w:rsidR="00EA76FB" w:rsidRPr="00EA76FB" w:rsidRDefault="00EA76FB" w:rsidP="00EA7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6FB" w:rsidRDefault="00EA76FB" w:rsidP="00EA76F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FB">
        <w:rPr>
          <w:rFonts w:ascii="Times New Roman" w:hAnsi="Times New Roman" w:cs="Times New Roman"/>
          <w:sz w:val="24"/>
          <w:szCs w:val="24"/>
        </w:rPr>
        <w:t>Получить в Избирательной комиссии Московской области печать территориальной избирательной комиссии поселка Молодежный.</w:t>
      </w:r>
    </w:p>
    <w:p w:rsidR="00EA76FB" w:rsidRDefault="00EA76FB" w:rsidP="00EA76F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6FB" w:rsidRDefault="00EA76FB" w:rsidP="00EA76F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FB">
        <w:rPr>
          <w:rFonts w:ascii="Times New Roman" w:hAnsi="Times New Roman" w:cs="Times New Roman"/>
          <w:sz w:val="24"/>
          <w:szCs w:val="24"/>
        </w:rPr>
        <w:t xml:space="preserve">Поручить получение печати территориальной избирательной комиссии поселка Молодежный председателю территориальной избирательной комиссии поселка Молодежный </w:t>
      </w:r>
      <w:proofErr w:type="spellStart"/>
      <w:r w:rsidRPr="00EA76FB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EA76FB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A76FB" w:rsidRPr="00EA76FB" w:rsidRDefault="00EA76FB" w:rsidP="00EA76F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A76FB" w:rsidRPr="00EA76FB" w:rsidRDefault="00EA76FB" w:rsidP="00EA76F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FB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EA76FB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EA76FB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161BED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161BED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И.А. Филиппова</w:t>
      </w:r>
    </w:p>
    <w:sectPr w:rsidR="00450384" w:rsidRPr="00161BED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7183"/>
    <w:rsid w:val="00161BED"/>
    <w:rsid w:val="001C3F3E"/>
    <w:rsid w:val="001E4DBB"/>
    <w:rsid w:val="00242739"/>
    <w:rsid w:val="004079CF"/>
    <w:rsid w:val="00450384"/>
    <w:rsid w:val="005D63AC"/>
    <w:rsid w:val="005E1F42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A15F29"/>
    <w:rsid w:val="00AC40D5"/>
    <w:rsid w:val="00AE357C"/>
    <w:rsid w:val="00B065E5"/>
    <w:rsid w:val="00B57981"/>
    <w:rsid w:val="00C96107"/>
    <w:rsid w:val="00CF66B2"/>
    <w:rsid w:val="00DE4EDF"/>
    <w:rsid w:val="00EA76FB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2021-07-20T14:15:00Z</cp:lastPrinted>
  <dcterms:created xsi:type="dcterms:W3CDTF">2021-07-19T12:04:00Z</dcterms:created>
  <dcterms:modified xsi:type="dcterms:W3CDTF">2021-07-20T14:16:00Z</dcterms:modified>
</cp:coreProperties>
</file>